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D01B4A" w:rsidRDefault="00D01B4A"/>
    <w:p w:rsidR="00D01B4A" w:rsidRDefault="00D01B4A"/>
    <w:p w:rsidR="00D01B4A" w:rsidRPr="00850407" w:rsidRDefault="00D01B4A" w:rsidP="00D01B4A">
      <w:pPr>
        <w:ind w:left="5664" w:right="-288" w:firstLine="708"/>
      </w:pPr>
      <w:r w:rsidRPr="00850407">
        <w:t>…</w:t>
      </w:r>
      <w:proofErr w:type="gramStart"/>
      <w:r w:rsidRPr="00850407">
        <w:t>…………</w:t>
      </w:r>
      <w:proofErr w:type="gramEnd"/>
      <w:r w:rsidRPr="00850407">
        <w:t xml:space="preserve"> </w:t>
      </w:r>
      <w:r>
        <w:t xml:space="preserve">napirendi </w:t>
      </w:r>
      <w:r w:rsidRPr="00850407">
        <w:t>pont</w:t>
      </w:r>
    </w:p>
    <w:p w:rsidR="00D01B4A" w:rsidRPr="00850407" w:rsidRDefault="00D01B4A" w:rsidP="00D01B4A">
      <w:pPr>
        <w:tabs>
          <w:tab w:val="left" w:pos="6435"/>
        </w:tabs>
      </w:pPr>
      <w:r w:rsidRPr="00850407">
        <w:tab/>
      </w:r>
    </w:p>
    <w:p w:rsidR="00D01B4A" w:rsidRPr="00850407" w:rsidRDefault="00D01B4A" w:rsidP="00D01B4A">
      <w:pPr>
        <w:pStyle w:val="lfej"/>
        <w:jc w:val="right"/>
        <w:rPr>
          <w:rFonts w:eastAsia="Calibri"/>
        </w:rPr>
      </w:pPr>
      <w:r w:rsidRPr="0085040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95A5C" wp14:editId="463C5D34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B4A" w:rsidRDefault="00D01B4A" w:rsidP="00D01B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95A5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D01B4A" w:rsidRDefault="00D01B4A" w:rsidP="00D01B4A"/>
                  </w:txbxContent>
                </v:textbox>
                <w10:wrap anchory="page"/>
              </v:shape>
            </w:pict>
          </mc:Fallback>
        </mc:AlternateContent>
      </w:r>
    </w:p>
    <w:p w:rsidR="00D01B4A" w:rsidRPr="00850407" w:rsidRDefault="00D01B4A" w:rsidP="00D01B4A">
      <w:pPr>
        <w:spacing w:after="160" w:line="259" w:lineRule="auto"/>
        <w:jc w:val="center"/>
        <w:rPr>
          <w:rFonts w:eastAsia="Calibri"/>
          <w:b/>
        </w:rPr>
      </w:pPr>
      <w:r w:rsidRPr="00850407">
        <w:rPr>
          <w:rFonts w:eastAsia="Calibri"/>
          <w:b/>
        </w:rPr>
        <w:t>E L Ő T E R J E S Z T É S</w:t>
      </w:r>
    </w:p>
    <w:p w:rsidR="00D01B4A" w:rsidRPr="00850407" w:rsidRDefault="00D01B4A" w:rsidP="00D01B4A">
      <w:pPr>
        <w:widowControl w:val="0"/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</w:rPr>
      </w:pPr>
      <w:r w:rsidRPr="00850407">
        <w:rPr>
          <w:b/>
        </w:rPr>
        <w:t>a Budapest Főváros II. Kerületi Önkormányzat Képviselő-testülete részére</w:t>
      </w:r>
    </w:p>
    <w:p w:rsidR="00D01B4A" w:rsidRPr="00850407" w:rsidRDefault="00D01B4A" w:rsidP="00D01B4A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850407">
        <w:rPr>
          <w:szCs w:val="24"/>
        </w:rPr>
        <w:t>a</w:t>
      </w:r>
      <w:r w:rsidRPr="00850407">
        <w:rPr>
          <w:rFonts w:eastAsia="Times New Roman"/>
          <w:szCs w:val="24"/>
          <w:lang w:eastAsia="hu-HU"/>
        </w:rPr>
        <w:t xml:space="preserve"> veszélyhelyzet kihirdetéséről szóló 478/2020.(XI.3.) Korm. rendelet, a katasztrófavédelemről és a hozzá kapcsolódó egyes törvények módosításáról szóló</w:t>
      </w:r>
    </w:p>
    <w:p w:rsidR="00D01B4A" w:rsidRPr="00850407" w:rsidRDefault="00D01B4A" w:rsidP="00D01B4A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850407">
        <w:rPr>
          <w:rFonts w:eastAsia="Times New Roman"/>
          <w:szCs w:val="24"/>
          <w:lang w:eastAsia="hu-HU"/>
        </w:rPr>
        <w:t xml:space="preserve">2011. évi CXXVIII. törvény 46. § (4) bekezdése, </w:t>
      </w:r>
      <w:r w:rsidRPr="00850407">
        <w:rPr>
          <w:color w:val="000000"/>
          <w:szCs w:val="24"/>
          <w:lang w:eastAsia="hu-HU"/>
        </w:rPr>
        <w:t xml:space="preserve">valamint Budapest Főváros II. Kerületi Önkormányzat Polgármesterének 3/2020.(XI.13.) normatív utasítása </w:t>
      </w:r>
      <w:r w:rsidRPr="00850407">
        <w:rPr>
          <w:rFonts w:eastAsia="Times New Roman"/>
          <w:szCs w:val="24"/>
          <w:lang w:eastAsia="hu-HU"/>
        </w:rPr>
        <w:t>alapján</w:t>
      </w:r>
    </w:p>
    <w:p w:rsidR="00D01B4A" w:rsidRPr="00850407" w:rsidRDefault="00D01B4A" w:rsidP="00D01B4A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</w:p>
    <w:p w:rsidR="00D01B4A" w:rsidRPr="00850407" w:rsidRDefault="00D01B4A" w:rsidP="00D01B4A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 w:rsidRPr="00850407">
        <w:rPr>
          <w:rFonts w:eastAsia="Times New Roman"/>
          <w:szCs w:val="24"/>
        </w:rPr>
        <w:t>202</w:t>
      </w:r>
      <w:r>
        <w:rPr>
          <w:rFonts w:eastAsia="Times New Roman"/>
          <w:szCs w:val="24"/>
        </w:rPr>
        <w:t>1</w:t>
      </w:r>
      <w:r w:rsidRPr="00850407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 xml:space="preserve">január </w:t>
      </w:r>
      <w:r w:rsidRPr="00850407">
        <w:rPr>
          <w:rFonts w:eastAsia="Times New Roman"/>
          <w:szCs w:val="24"/>
        </w:rPr>
        <w:t xml:space="preserve"> </w:t>
      </w:r>
    </w:p>
    <w:p w:rsidR="00D01B4A" w:rsidRPr="00850407" w:rsidRDefault="00D01B4A" w:rsidP="00D01B4A">
      <w:pPr>
        <w:spacing w:after="160" w:line="259" w:lineRule="auto"/>
        <w:jc w:val="center"/>
        <w:rPr>
          <w:rFonts w:eastAsia="Calibri"/>
          <w:b/>
        </w:rPr>
      </w:pPr>
    </w:p>
    <w:p w:rsidR="00D01B4A" w:rsidRPr="00850407" w:rsidRDefault="00D01B4A" w:rsidP="00D01B4A">
      <w:pPr>
        <w:spacing w:after="160" w:line="259" w:lineRule="auto"/>
        <w:jc w:val="center"/>
        <w:rPr>
          <w:rFonts w:eastAsia="Calibri"/>
          <w:b/>
        </w:rPr>
      </w:pPr>
    </w:p>
    <w:p w:rsidR="00D01B4A" w:rsidRPr="003B3416" w:rsidRDefault="00D01B4A" w:rsidP="00D01B4A">
      <w:pPr>
        <w:pStyle w:val="Szvegtrzs"/>
        <w:jc w:val="both"/>
        <w:rPr>
          <w:sz w:val="24"/>
          <w:szCs w:val="24"/>
        </w:rPr>
      </w:pPr>
      <w:r w:rsidRPr="00850407">
        <w:rPr>
          <w:rFonts w:eastAsia="Calibri"/>
          <w:b/>
        </w:rPr>
        <w:t xml:space="preserve">Tárgy: </w:t>
      </w:r>
      <w:r w:rsidRPr="00293FB0">
        <w:rPr>
          <w:bCs/>
          <w:sz w:val="24"/>
          <w:szCs w:val="24"/>
        </w:rPr>
        <w:t xml:space="preserve">Javaslat </w:t>
      </w:r>
      <w:r>
        <w:rPr>
          <w:bCs/>
          <w:sz w:val="24"/>
          <w:szCs w:val="24"/>
        </w:rPr>
        <w:t>a</w:t>
      </w:r>
      <w:r w:rsidRPr="003B3416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21</w:t>
      </w:r>
      <w:r w:rsidRPr="003B3416">
        <w:rPr>
          <w:bCs/>
          <w:sz w:val="24"/>
          <w:szCs w:val="24"/>
        </w:rPr>
        <w:t>/20</w:t>
      </w:r>
      <w:r>
        <w:rPr>
          <w:bCs/>
          <w:sz w:val="24"/>
          <w:szCs w:val="24"/>
        </w:rPr>
        <w:t>22</w:t>
      </w:r>
      <w:r w:rsidRPr="003B3416">
        <w:rPr>
          <w:bCs/>
          <w:sz w:val="24"/>
          <w:szCs w:val="24"/>
        </w:rPr>
        <w:t>. nevelési évben induló óvodai csoportok számának meghatározása és a 20</w:t>
      </w:r>
      <w:r>
        <w:rPr>
          <w:bCs/>
          <w:sz w:val="24"/>
          <w:szCs w:val="24"/>
        </w:rPr>
        <w:t>21</w:t>
      </w:r>
      <w:r w:rsidRPr="003B3416">
        <w:rPr>
          <w:bCs/>
          <w:sz w:val="24"/>
          <w:szCs w:val="24"/>
        </w:rPr>
        <w:t>. évi létszámkeret engedélyezése.</w:t>
      </w:r>
    </w:p>
    <w:p w:rsidR="00D01B4A" w:rsidRPr="00850407" w:rsidRDefault="00D01B4A" w:rsidP="00D01B4A">
      <w:pPr>
        <w:jc w:val="both"/>
        <w:rPr>
          <w:b/>
        </w:rPr>
      </w:pPr>
    </w:p>
    <w:p w:rsidR="00D01B4A" w:rsidRDefault="00D01B4A" w:rsidP="00D01B4A">
      <w:pPr>
        <w:spacing w:line="256" w:lineRule="auto"/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>……………………….</w:t>
      </w:r>
      <w:proofErr w:type="gramEnd"/>
    </w:p>
    <w:p w:rsidR="00D01B4A" w:rsidRDefault="00D01B4A" w:rsidP="00D01B4A">
      <w:pPr>
        <w:spacing w:line="256" w:lineRule="auto"/>
        <w:ind w:left="708" w:right="141" w:firstLine="708"/>
        <w:jc w:val="both"/>
        <w:rPr>
          <w:rFonts w:eastAsia="Calibri"/>
        </w:rPr>
      </w:pPr>
      <w:r>
        <w:rPr>
          <w:rFonts w:eastAsia="Calibri"/>
        </w:rPr>
        <w:t>Ötvös Zoltán</w:t>
      </w:r>
    </w:p>
    <w:p w:rsidR="00D01B4A" w:rsidRDefault="00D01B4A" w:rsidP="00D01B4A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intézményirányítási</w:t>
      </w:r>
      <w:proofErr w:type="gramEnd"/>
      <w:r>
        <w:rPr>
          <w:rFonts w:eastAsia="Calibri"/>
        </w:rPr>
        <w:t xml:space="preserve">  osztályvezető</w:t>
      </w:r>
      <w:r w:rsidR="00533D6A">
        <w:rPr>
          <w:rFonts w:eastAsia="Calibri"/>
        </w:rPr>
        <w:t xml:space="preserve"> s.k.</w:t>
      </w:r>
    </w:p>
    <w:p w:rsidR="00D01B4A" w:rsidRDefault="00D01B4A" w:rsidP="00D01B4A">
      <w:pPr>
        <w:spacing w:line="25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ab/>
      </w:r>
    </w:p>
    <w:p w:rsidR="00D01B4A" w:rsidRDefault="00D01B4A" w:rsidP="00D01B4A">
      <w:pPr>
        <w:spacing w:after="160" w:line="256" w:lineRule="auto"/>
        <w:jc w:val="both"/>
        <w:rPr>
          <w:rFonts w:eastAsia="Calibri"/>
        </w:rPr>
      </w:pPr>
    </w:p>
    <w:p w:rsidR="00ED3FD0" w:rsidRDefault="00D01B4A" w:rsidP="00D01B4A">
      <w:pPr>
        <w:ind w:right="-1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Egyeztetve: </w:t>
      </w:r>
      <w:r>
        <w:rPr>
          <w:rFonts w:eastAsia="Calibri"/>
          <w:b/>
        </w:rPr>
        <w:tab/>
      </w:r>
      <w:proofErr w:type="gramStart"/>
      <w:r w:rsidR="00ED3FD0">
        <w:rPr>
          <w:rFonts w:eastAsia="Calibri"/>
          <w:b/>
        </w:rPr>
        <w:t>………………………..</w:t>
      </w:r>
      <w:proofErr w:type="gramEnd"/>
    </w:p>
    <w:p w:rsidR="00ED3FD0" w:rsidRPr="00ED3FD0" w:rsidRDefault="00ED3FD0" w:rsidP="00D01B4A">
      <w:pPr>
        <w:ind w:right="-142"/>
        <w:jc w:val="both"/>
        <w:rPr>
          <w:rFonts w:eastAsia="Calibri"/>
        </w:rPr>
      </w:pPr>
      <w:r w:rsidRPr="00ED3FD0">
        <w:rPr>
          <w:rFonts w:eastAsia="Calibri"/>
        </w:rPr>
        <w:t xml:space="preserve">                        </w:t>
      </w:r>
      <w:r w:rsidR="00363264">
        <w:rPr>
          <w:rFonts w:eastAsia="Calibri"/>
        </w:rPr>
        <w:t xml:space="preserve">Dr. </w:t>
      </w:r>
      <w:r w:rsidRPr="00ED3FD0">
        <w:rPr>
          <w:rFonts w:eastAsia="Calibri"/>
        </w:rPr>
        <w:t>Varga Előd</w:t>
      </w:r>
      <w:r w:rsidR="00363264">
        <w:rPr>
          <w:rFonts w:eastAsia="Calibri"/>
        </w:rPr>
        <w:t xml:space="preserve"> Bendegúz</w:t>
      </w:r>
    </w:p>
    <w:p w:rsidR="00ED3FD0" w:rsidRPr="00ED3FD0" w:rsidRDefault="00ED3FD0" w:rsidP="00D01B4A">
      <w:pPr>
        <w:ind w:right="-142"/>
        <w:jc w:val="both"/>
        <w:rPr>
          <w:rFonts w:eastAsia="Calibri"/>
        </w:rPr>
      </w:pPr>
      <w:r w:rsidRPr="00ED3FD0">
        <w:rPr>
          <w:rFonts w:eastAsia="Calibri"/>
        </w:rPr>
        <w:t xml:space="preserve">                        </w:t>
      </w:r>
      <w:proofErr w:type="gramStart"/>
      <w:r w:rsidRPr="00ED3FD0">
        <w:rPr>
          <w:rFonts w:eastAsia="Calibri"/>
        </w:rPr>
        <w:t>alpolgármester</w:t>
      </w:r>
      <w:proofErr w:type="gramEnd"/>
    </w:p>
    <w:p w:rsidR="00ED3FD0" w:rsidRDefault="00ED3FD0" w:rsidP="00D01B4A">
      <w:pPr>
        <w:ind w:right="-142"/>
        <w:jc w:val="both"/>
        <w:rPr>
          <w:rFonts w:eastAsia="Calibri"/>
          <w:b/>
        </w:rPr>
      </w:pPr>
    </w:p>
    <w:p w:rsidR="00ED3FD0" w:rsidRDefault="00ED3FD0" w:rsidP="00D01B4A">
      <w:pPr>
        <w:ind w:right="-1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</w:p>
    <w:p w:rsidR="00D01B4A" w:rsidRDefault="00ED3FD0" w:rsidP="00D01B4A">
      <w:pPr>
        <w:ind w:right="-1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</w:t>
      </w:r>
      <w:r w:rsidR="00D01B4A">
        <w:rPr>
          <w:rFonts w:eastAsia="Calibri"/>
          <w:b/>
        </w:rPr>
        <w:t>………………………</w:t>
      </w:r>
    </w:p>
    <w:p w:rsidR="00D01B4A" w:rsidRDefault="00D01B4A" w:rsidP="00D01B4A">
      <w:pPr>
        <w:ind w:left="1416" w:right="-142"/>
        <w:jc w:val="both"/>
        <w:rPr>
          <w:rFonts w:eastAsia="Calibri"/>
        </w:rPr>
      </w:pPr>
      <w:r>
        <w:rPr>
          <w:rFonts w:eastAsia="Calibri"/>
        </w:rPr>
        <w:t>Vargáné Luketics Gabriella</w:t>
      </w:r>
    </w:p>
    <w:p w:rsidR="00D01B4A" w:rsidRDefault="00363264" w:rsidP="00D01B4A">
      <w:pPr>
        <w:ind w:left="1416" w:right="-142"/>
        <w:jc w:val="both"/>
        <w:rPr>
          <w:rFonts w:eastAsia="Calibri"/>
        </w:rPr>
      </w:pPr>
      <w:proofErr w:type="gramStart"/>
      <w:r>
        <w:rPr>
          <w:rFonts w:eastAsia="Calibri"/>
        </w:rPr>
        <w:t>h</w:t>
      </w:r>
      <w:r w:rsidR="00D01B4A">
        <w:rPr>
          <w:rFonts w:eastAsia="Calibri"/>
        </w:rPr>
        <w:t>umánszolgált</w:t>
      </w:r>
      <w:r w:rsidR="00533D6A">
        <w:rPr>
          <w:rFonts w:eastAsia="Calibri"/>
        </w:rPr>
        <w:t>atási</w:t>
      </w:r>
      <w:proofErr w:type="gramEnd"/>
      <w:r w:rsidR="00533D6A">
        <w:rPr>
          <w:rFonts w:eastAsia="Calibri"/>
        </w:rPr>
        <w:t xml:space="preserve"> igazgató s.k.</w:t>
      </w:r>
    </w:p>
    <w:p w:rsidR="00D01B4A" w:rsidRPr="00850407" w:rsidRDefault="00D01B4A" w:rsidP="00D01B4A">
      <w:pPr>
        <w:jc w:val="both"/>
        <w:rPr>
          <w:rFonts w:eastAsia="Calibri"/>
        </w:rPr>
      </w:pPr>
    </w:p>
    <w:p w:rsidR="00D01B4A" w:rsidRPr="00850407" w:rsidRDefault="00D01B4A" w:rsidP="00D01B4A">
      <w:pPr>
        <w:jc w:val="both"/>
        <w:rPr>
          <w:rFonts w:eastAsia="Calibri"/>
        </w:rPr>
      </w:pPr>
    </w:p>
    <w:p w:rsidR="00D01B4A" w:rsidRPr="00850407" w:rsidRDefault="00D01B4A" w:rsidP="00D01B4A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proofErr w:type="gramStart"/>
      <w:r w:rsidRPr="00850407">
        <w:rPr>
          <w:rFonts w:eastAsia="Calibri"/>
        </w:rPr>
        <w:t>:       …</w:t>
      </w:r>
      <w:proofErr w:type="gramEnd"/>
      <w:r w:rsidRPr="00850407">
        <w:rPr>
          <w:rFonts w:eastAsia="Calibri"/>
        </w:rPr>
        <w:t xml:space="preserve">……………………………….    </w:t>
      </w:r>
    </w:p>
    <w:p w:rsidR="00D01B4A" w:rsidRPr="00850407" w:rsidRDefault="00D01B4A" w:rsidP="00D01B4A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D01B4A" w:rsidRPr="00850407" w:rsidRDefault="00D01B4A" w:rsidP="00D01B4A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</w:t>
      </w:r>
      <w:proofErr w:type="gramStart"/>
      <w:r w:rsidRPr="00850407">
        <w:rPr>
          <w:rFonts w:eastAsia="Calibri"/>
        </w:rPr>
        <w:t>jegyző</w:t>
      </w:r>
      <w:proofErr w:type="gramEnd"/>
    </w:p>
    <w:p w:rsidR="00D01B4A" w:rsidRPr="00850407" w:rsidRDefault="00D01B4A" w:rsidP="00D01B4A">
      <w:pPr>
        <w:jc w:val="both"/>
        <w:rPr>
          <w:rFonts w:eastAsia="Calibri"/>
        </w:rPr>
      </w:pPr>
    </w:p>
    <w:p w:rsidR="00D01B4A" w:rsidRPr="00850407" w:rsidRDefault="00D01B4A" w:rsidP="00D01B4A">
      <w:pPr>
        <w:jc w:val="both"/>
        <w:rPr>
          <w:rFonts w:eastAsia="Calibri"/>
        </w:rPr>
      </w:pPr>
    </w:p>
    <w:p w:rsidR="00D01B4A" w:rsidRPr="00850407" w:rsidRDefault="00D01B4A" w:rsidP="00D01B4A">
      <w:pPr>
        <w:ind w:right="4535"/>
        <w:jc w:val="both"/>
        <w:rPr>
          <w:rFonts w:eastAsia="Calibri"/>
        </w:rPr>
      </w:pPr>
      <w:r w:rsidRPr="00850407">
        <w:rPr>
          <w:rFonts w:eastAsia="Calibri"/>
        </w:rPr>
        <w:t xml:space="preserve">        </w:t>
      </w:r>
      <w:r w:rsidRPr="00850407">
        <w:rPr>
          <w:rFonts w:eastAsia="Calibri"/>
        </w:rPr>
        <w:tab/>
        <w:t xml:space="preserve"> …………………………………….   </w:t>
      </w:r>
    </w:p>
    <w:p w:rsidR="00D01B4A" w:rsidRPr="00850407" w:rsidRDefault="00D01B4A" w:rsidP="00D01B4A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D01B4A" w:rsidRPr="00850407" w:rsidRDefault="00D01B4A" w:rsidP="00D01B4A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 </w:t>
      </w: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D01B4A" w:rsidRPr="00850407" w:rsidRDefault="00D01B4A" w:rsidP="00D01B4A">
      <w:pPr>
        <w:jc w:val="both"/>
        <w:rPr>
          <w:rFonts w:eastAsia="Calibri"/>
        </w:rPr>
      </w:pPr>
    </w:p>
    <w:p w:rsidR="00D01B4A" w:rsidRPr="00850407" w:rsidRDefault="00D01B4A" w:rsidP="00D01B4A">
      <w:pPr>
        <w:spacing w:line="264" w:lineRule="auto"/>
        <w:jc w:val="both"/>
      </w:pPr>
    </w:p>
    <w:p w:rsidR="00D01B4A" w:rsidRPr="00850407" w:rsidRDefault="00D01B4A" w:rsidP="00D01B4A">
      <w:pPr>
        <w:spacing w:line="264" w:lineRule="auto"/>
        <w:jc w:val="both"/>
      </w:pPr>
    </w:p>
    <w:p w:rsidR="00D01B4A" w:rsidRDefault="00D01B4A" w:rsidP="00363264">
      <w:pPr>
        <w:spacing w:line="264" w:lineRule="auto"/>
        <w:jc w:val="both"/>
        <w:rPr>
          <w:b/>
          <w:i/>
        </w:rPr>
      </w:pP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CC5932">
        <w:rPr>
          <w:b/>
          <w:i/>
        </w:rPr>
        <w:t>Nyílt anyag!</w:t>
      </w:r>
    </w:p>
    <w:p w:rsidR="00363264" w:rsidRPr="00363264" w:rsidRDefault="00363264" w:rsidP="00363264">
      <w:pPr>
        <w:spacing w:line="264" w:lineRule="auto"/>
        <w:jc w:val="both"/>
        <w:rPr>
          <w:b/>
          <w:i/>
        </w:rPr>
      </w:pPr>
    </w:p>
    <w:p w:rsidR="00D01B4A" w:rsidRDefault="00D01B4A">
      <w:pPr>
        <w:rPr>
          <w:b/>
        </w:rPr>
      </w:pPr>
      <w:r w:rsidRPr="00D01B4A">
        <w:rPr>
          <w:b/>
        </w:rPr>
        <w:lastRenderedPageBreak/>
        <w:t>Tisztelt Képviselő-testület</w:t>
      </w:r>
      <w:r>
        <w:rPr>
          <w:b/>
        </w:rPr>
        <w:t>!</w:t>
      </w:r>
    </w:p>
    <w:p w:rsidR="00D01B4A" w:rsidRDefault="00D01B4A">
      <w:pPr>
        <w:rPr>
          <w:b/>
        </w:rPr>
      </w:pPr>
    </w:p>
    <w:p w:rsidR="00D01B4A" w:rsidRPr="00EE1937" w:rsidRDefault="00D01B4A" w:rsidP="00D01B4A">
      <w:pPr>
        <w:pStyle w:val="Szvegtrzs"/>
        <w:jc w:val="both"/>
        <w:rPr>
          <w:iCs/>
          <w:sz w:val="24"/>
          <w:szCs w:val="24"/>
        </w:rPr>
      </w:pPr>
      <w:r w:rsidRPr="00EE1937">
        <w:rPr>
          <w:sz w:val="24"/>
          <w:szCs w:val="24"/>
        </w:rPr>
        <w:t>A nemzeti köznevelésről szóló 2011. évi CXC</w:t>
      </w:r>
      <w:r>
        <w:rPr>
          <w:sz w:val="24"/>
          <w:szCs w:val="24"/>
        </w:rPr>
        <w:t>.</w:t>
      </w:r>
      <w:r w:rsidRPr="00EE1937">
        <w:rPr>
          <w:sz w:val="24"/>
          <w:szCs w:val="24"/>
        </w:rPr>
        <w:t xml:space="preserve"> törvény 83. § (2) bekezdés d) pontja </w:t>
      </w:r>
      <w:r>
        <w:rPr>
          <w:sz w:val="24"/>
          <w:szCs w:val="24"/>
        </w:rPr>
        <w:t xml:space="preserve">szerint a fenntartónak minden évben meg kell határoznia az indítandó óvodai csoportok számát.  </w:t>
      </w:r>
      <w:r w:rsidRPr="00EE1937">
        <w:rPr>
          <w:sz w:val="24"/>
          <w:szCs w:val="24"/>
        </w:rPr>
        <w:t xml:space="preserve"> </w:t>
      </w:r>
    </w:p>
    <w:p w:rsidR="00D01B4A" w:rsidRDefault="00D01B4A" w:rsidP="00D01B4A">
      <w:pPr>
        <w:jc w:val="both"/>
        <w:rPr>
          <w:iCs/>
        </w:rPr>
      </w:pPr>
      <w:r w:rsidRPr="00053B64">
        <w:rPr>
          <w:iCs/>
        </w:rPr>
        <w:t>A jelenlegi nevelési évre</w:t>
      </w:r>
      <w:r>
        <w:rPr>
          <w:iCs/>
        </w:rPr>
        <w:t xml:space="preserve"> a Képviselő-testület a 2019</w:t>
      </w:r>
      <w:r w:rsidR="00363264">
        <w:rPr>
          <w:iCs/>
        </w:rPr>
        <w:t>.</w:t>
      </w:r>
      <w:r>
        <w:rPr>
          <w:iCs/>
        </w:rPr>
        <w:t xml:space="preserve"> decemberi ülésén határozta meg az induló óvodai csoportok számát, és a költségvetésében</w:t>
      </w:r>
      <w:r w:rsidR="00363264">
        <w:rPr>
          <w:iCs/>
        </w:rPr>
        <w:t xml:space="preserve"> </w:t>
      </w:r>
      <w:r w:rsidR="009441F8">
        <w:rPr>
          <w:iCs/>
        </w:rPr>
        <w:t xml:space="preserve">- a képviselő-testületi határozat alapján - </w:t>
      </w:r>
      <w:r>
        <w:rPr>
          <w:iCs/>
        </w:rPr>
        <w:t>a létszámkeretet.</w:t>
      </w:r>
    </w:p>
    <w:p w:rsidR="00825567" w:rsidRDefault="00825567" w:rsidP="00825567">
      <w:pPr>
        <w:spacing w:before="100" w:beforeAutospacing="1" w:after="100" w:afterAutospacing="1"/>
        <w:jc w:val="both"/>
        <w:rPr>
          <w:color w:val="000000"/>
          <w:lang w:eastAsia="hu-HU"/>
        </w:rPr>
      </w:pPr>
      <w:r w:rsidRPr="008E7F87">
        <w:rPr>
          <w:b/>
          <w:bCs/>
          <w:color w:val="000000"/>
          <w:lang w:eastAsia="hu-HU"/>
        </w:rPr>
        <w:t>A koronavírus terjedése</w:t>
      </w:r>
      <w:r w:rsidR="00562E1C">
        <w:rPr>
          <w:b/>
          <w:bCs/>
          <w:color w:val="000000"/>
          <w:lang w:eastAsia="hu-HU"/>
        </w:rPr>
        <w:t xml:space="preserve"> </w:t>
      </w:r>
      <w:r w:rsidRPr="008E7F87">
        <w:rPr>
          <w:b/>
          <w:bCs/>
          <w:color w:val="000000"/>
          <w:lang w:eastAsia="hu-HU"/>
        </w:rPr>
        <w:t>okán</w:t>
      </w:r>
      <w:r w:rsidRPr="008E7F87">
        <w:rPr>
          <w:color w:val="000000"/>
          <w:lang w:eastAsia="hu-HU"/>
        </w:rPr>
        <w:t> kihirdetett veszélyhelyzet miatt a köznevelésért felelős miniszter határozata alapján a 2020/2021. óvodai nevelési évre történő beiratkozás az előző évektől eltérően más időpon</w:t>
      </w:r>
      <w:r w:rsidR="00363264">
        <w:rPr>
          <w:color w:val="000000"/>
          <w:lang w:eastAsia="hu-HU"/>
        </w:rPr>
        <w:t xml:space="preserve">tban és más módon elsősorban - </w:t>
      </w:r>
      <w:r w:rsidRPr="008E7F87">
        <w:rPr>
          <w:color w:val="000000"/>
          <w:lang w:eastAsia="hu-HU"/>
        </w:rPr>
        <w:t>a személye</w:t>
      </w:r>
      <w:r w:rsidR="00363264">
        <w:rPr>
          <w:color w:val="000000"/>
          <w:lang w:eastAsia="hu-HU"/>
        </w:rPr>
        <w:t>s kontaktus elkerülése végett -</w:t>
      </w:r>
      <w:r w:rsidRPr="008E7F87">
        <w:rPr>
          <w:color w:val="000000"/>
          <w:lang w:eastAsia="hu-HU"/>
        </w:rPr>
        <w:t xml:space="preserve"> elektronikusan (e-mailben), vagy telefonon történ</w:t>
      </w:r>
      <w:r>
        <w:rPr>
          <w:color w:val="000000"/>
          <w:lang w:eastAsia="hu-HU"/>
        </w:rPr>
        <w:t>t</w:t>
      </w:r>
      <w:r w:rsidRPr="008E7F87">
        <w:rPr>
          <w:color w:val="000000"/>
          <w:lang w:eastAsia="hu-HU"/>
        </w:rPr>
        <w:t xml:space="preserve">. </w:t>
      </w:r>
    </w:p>
    <w:p w:rsidR="00825567" w:rsidRDefault="002A0A96" w:rsidP="00825567">
      <w:pPr>
        <w:spacing w:before="100" w:beforeAutospacing="1" w:after="100" w:afterAutospacing="1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A beiratkozás időpontja </w:t>
      </w:r>
      <w:r w:rsidR="00825567">
        <w:rPr>
          <w:color w:val="000000"/>
          <w:lang w:eastAsia="hu-HU"/>
        </w:rPr>
        <w:t xml:space="preserve">- a miniszteri határozat alapján - </w:t>
      </w:r>
      <w:r w:rsidR="00825567" w:rsidRPr="00825567">
        <w:rPr>
          <w:color w:val="000000"/>
          <w:lang w:eastAsia="hu-HU"/>
        </w:rPr>
        <w:t>2020. április 2-17.</w:t>
      </w:r>
      <w:r w:rsidR="00825567">
        <w:rPr>
          <w:color w:val="000000"/>
          <w:lang w:eastAsia="hu-HU"/>
        </w:rPr>
        <w:t xml:space="preserve"> volt. </w:t>
      </w:r>
    </w:p>
    <w:p w:rsidR="007251A2" w:rsidRDefault="007251A2" w:rsidP="007251A2">
      <w:pPr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>Az Oktatási Hivatal által rendelkezésre bocsátotta a kerületi állandó lakhellyel, vagy tartózkodási hellyel rendelkező - a következő nevelési évben óvodakötelessé váló - gyermekek</w:t>
      </w:r>
    </w:p>
    <w:p w:rsidR="007251A2" w:rsidRDefault="007251A2" w:rsidP="007251A2">
      <w:pPr>
        <w:jc w:val="both"/>
        <w:rPr>
          <w:color w:val="000000"/>
          <w:lang w:eastAsia="hu-HU"/>
        </w:rPr>
      </w:pPr>
      <w:proofErr w:type="gramStart"/>
      <w:r>
        <w:rPr>
          <w:color w:val="000000"/>
          <w:lang w:eastAsia="hu-HU"/>
        </w:rPr>
        <w:t>listáját</w:t>
      </w:r>
      <w:proofErr w:type="gramEnd"/>
      <w:r>
        <w:rPr>
          <w:color w:val="000000"/>
          <w:lang w:eastAsia="hu-HU"/>
        </w:rPr>
        <w:t>. A miniszteri utasítás alapján annak a szülőnek, aki a lakhely szerinti körzeti óvodába kérte gyermeke felvételét, nem kellett külön értesítést küldeni az adott óvodába. A lakhely szerinti óvoda minden a körzetéhez tartozó és listában szereplő gyermeket kötelezően felvett és</w:t>
      </w:r>
      <w:r w:rsidR="002A0A96">
        <w:rPr>
          <w:color w:val="000000"/>
          <w:lang w:eastAsia="hu-HU"/>
        </w:rPr>
        <w:t xml:space="preserve"> a szülő részére erről értesítést küldött, kérve</w:t>
      </w:r>
      <w:r>
        <w:rPr>
          <w:color w:val="000000"/>
          <w:lang w:eastAsia="hu-HU"/>
        </w:rPr>
        <w:t xml:space="preserve"> jelezze, hogy elfogadja-e a férőhelyet. </w:t>
      </w:r>
      <w:r w:rsidR="00BD62EE">
        <w:rPr>
          <w:color w:val="000000"/>
          <w:lang w:eastAsia="hu-HU"/>
        </w:rPr>
        <w:t xml:space="preserve">Az értesített szülők egy része jelezte, hogy nem kéri a férőhelyet, mert más óvodát választott. </w:t>
      </w:r>
      <w:r>
        <w:rPr>
          <w:color w:val="000000"/>
          <w:lang w:eastAsia="hu-HU"/>
        </w:rPr>
        <w:t>Tekintettel arra, hogy az óvodának nem állt rendelkezésére csak a listában megadott lakcím, az esetek többségében nem kapott visszajelzést az érintett szülőtől, a fenti határozat értelmében a férőhelyet augusztus 31-ig köteles volt tartani a gyermek részére.</w:t>
      </w:r>
    </w:p>
    <w:p w:rsidR="00BD62EE" w:rsidRDefault="00BD62EE" w:rsidP="007251A2">
      <w:pPr>
        <w:jc w:val="both"/>
        <w:rPr>
          <w:color w:val="000000"/>
          <w:lang w:eastAsia="hu-HU"/>
        </w:rPr>
      </w:pPr>
    </w:p>
    <w:p w:rsidR="007251A2" w:rsidRDefault="00BD62EE" w:rsidP="007251A2">
      <w:pPr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A veszélyhelyzet megszűnésével az óvodavezetők lehetőséget tudtak biztosítani az újonnan jelentkező szülőknek a személyes találkozásra, a beiratkozásra: ekkor tudták pontosan megállapítani a szeptembertől induló létszámot. </w:t>
      </w:r>
    </w:p>
    <w:p w:rsidR="007511B5" w:rsidRDefault="007511B5" w:rsidP="007251A2">
      <w:pPr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A létszámok ismeretében </w:t>
      </w:r>
      <w:r w:rsidR="00BD62EE">
        <w:rPr>
          <w:color w:val="000000"/>
          <w:lang w:eastAsia="hu-HU"/>
        </w:rPr>
        <w:t xml:space="preserve">a 2020/21-es nevelési évben kerületünk négy </w:t>
      </w:r>
      <w:r>
        <w:rPr>
          <w:color w:val="000000"/>
          <w:lang w:eastAsia="hu-HU"/>
        </w:rPr>
        <w:t xml:space="preserve">intézményében (Budakeszi Út, Törökvész Út, Virág Árok, Völgy Utcai Ökumenikus) </w:t>
      </w:r>
      <w:r w:rsidR="00BD62EE">
        <w:rPr>
          <w:color w:val="000000"/>
          <w:lang w:eastAsia="hu-HU"/>
        </w:rPr>
        <w:t>egy-egy csoport szünetelésére került sor</w:t>
      </w:r>
      <w:r>
        <w:rPr>
          <w:color w:val="000000"/>
          <w:lang w:eastAsia="hu-HU"/>
        </w:rPr>
        <w:t>.</w:t>
      </w:r>
    </w:p>
    <w:p w:rsidR="00BD62EE" w:rsidRDefault="007511B5" w:rsidP="007251A2">
      <w:pPr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>Az Önkormányzat költségvetésében biztosított létszámok módosítása ennek megfelelően megtörtént. A létszámcsökkenés miatt aktív munkatárs közalkalmazotti jogviszonyának megszüntetésére nem</w:t>
      </w:r>
      <w:r w:rsidR="00BD62EE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>került sor, mivel a</w:t>
      </w:r>
      <w:r w:rsidR="00691816">
        <w:rPr>
          <w:color w:val="000000"/>
          <w:lang w:eastAsia="hu-HU"/>
        </w:rPr>
        <w:t xml:space="preserve"> feladatokat</w:t>
      </w:r>
      <w:r>
        <w:rPr>
          <w:color w:val="000000"/>
          <w:lang w:eastAsia="hu-HU"/>
        </w:rPr>
        <w:t xml:space="preserve"> vagy nyugdíjas kolléga</w:t>
      </w:r>
      <w:r w:rsidR="00691816">
        <w:rPr>
          <w:color w:val="000000"/>
          <w:lang w:eastAsia="hu-HU"/>
        </w:rPr>
        <w:t xml:space="preserve"> látta el</w:t>
      </w:r>
      <w:r>
        <w:rPr>
          <w:color w:val="000000"/>
          <w:lang w:eastAsia="hu-HU"/>
        </w:rPr>
        <w:t>, vagy</w:t>
      </w:r>
      <w:r w:rsidR="00691816">
        <w:rPr>
          <w:color w:val="000000"/>
          <w:lang w:eastAsia="hu-HU"/>
        </w:rPr>
        <w:t xml:space="preserve"> az állás </w:t>
      </w:r>
      <w:r>
        <w:rPr>
          <w:color w:val="000000"/>
          <w:lang w:eastAsia="hu-HU"/>
        </w:rPr>
        <w:t xml:space="preserve">betöltetlen volt. </w:t>
      </w:r>
    </w:p>
    <w:p w:rsidR="00D01B4A" w:rsidRDefault="00D01B4A" w:rsidP="00D01B4A">
      <w:pPr>
        <w:jc w:val="both"/>
      </w:pPr>
    </w:p>
    <w:p w:rsidR="00D04DA8" w:rsidRPr="00DA1161" w:rsidRDefault="00DA1161" w:rsidP="00D01B4A">
      <w:pPr>
        <w:jc w:val="both"/>
      </w:pPr>
      <w:r w:rsidRPr="00DA1161">
        <w:t>Jelen előterjesztésünkben a 2021/2022</w:t>
      </w:r>
      <w:r w:rsidR="00D01B4A" w:rsidRPr="00DA1161">
        <w:t xml:space="preserve">. nevelési évre óvodai </w:t>
      </w:r>
      <w:r w:rsidRPr="00DA1161">
        <w:t>csoportok számának és a 2021</w:t>
      </w:r>
      <w:r w:rsidR="00D01B4A" w:rsidRPr="00DA1161">
        <w:t>. évre a létszámkeret meghatározására teszünk javaslatot.</w:t>
      </w:r>
    </w:p>
    <w:p w:rsidR="00562E1C" w:rsidRDefault="00562E1C" w:rsidP="00D01B4A">
      <w:pPr>
        <w:jc w:val="both"/>
      </w:pPr>
      <w:r w:rsidRPr="00DA1161">
        <w:t>Itt szeretnénk jelezni, hogy</w:t>
      </w:r>
      <w:r w:rsidR="003A6A58" w:rsidRPr="00DA1161">
        <w:t xml:space="preserve"> a 2021. évben </w:t>
      </w:r>
      <w:r w:rsidRPr="00DA1161">
        <w:t>óvodakötelessé váló - a személy és lakcímnyilvántartás, illetve a védőnők által megadott - gyermeklétszám ismeretében további csoportcsökkenésre számítunk</w:t>
      </w:r>
      <w:r w:rsidR="003A6A58" w:rsidRPr="00DA1161">
        <w:t xml:space="preserve">. A </w:t>
      </w:r>
      <w:r w:rsidRPr="00DA1161">
        <w:t xml:space="preserve">beiratkozást követően </w:t>
      </w:r>
      <w:r w:rsidR="003A6A58" w:rsidRPr="00DA1161">
        <w:t xml:space="preserve">tudjuk az esetleges változást </w:t>
      </w:r>
      <w:r w:rsidRPr="00DA1161">
        <w:t>a Képviselő-testület elő terjeszteni.</w:t>
      </w:r>
      <w:r>
        <w:t xml:space="preserve"> </w:t>
      </w:r>
    </w:p>
    <w:p w:rsidR="00562E1C" w:rsidRDefault="00562E1C" w:rsidP="00D01B4A">
      <w:pPr>
        <w:jc w:val="both"/>
      </w:pPr>
    </w:p>
    <w:p w:rsidR="003541CB" w:rsidRPr="00692429" w:rsidRDefault="003541CB" w:rsidP="003541CB">
      <w:pPr>
        <w:jc w:val="both"/>
        <w:rPr>
          <w:color w:val="000000"/>
        </w:rPr>
      </w:pPr>
      <w:r w:rsidRPr="00692429">
        <w:rPr>
          <w:color w:val="000000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3541CB" w:rsidRDefault="003541CB" w:rsidP="003541CB">
      <w:pPr>
        <w:jc w:val="both"/>
      </w:pPr>
    </w:p>
    <w:p w:rsidR="003541CB" w:rsidRDefault="003541CB" w:rsidP="003541CB">
      <w:pPr>
        <w:jc w:val="both"/>
      </w:pPr>
      <w:r w:rsidRPr="00626F82">
        <w:t xml:space="preserve">2020. november 13. napján hatályba lépett a Budapest Főváros II. Kerületi Önkormányzat Polgármesterének egyes önkormányzati döntések veszélyhelyzet idején való előkészítésének és </w:t>
      </w:r>
      <w:r w:rsidRPr="00626F82">
        <w:lastRenderedPageBreak/>
        <w:t>kiadmányozásának rendjéről szóló 3/2020.(XI.13.) számú normatív utasítása, mely a Kat. 46. § (4) bekezdése szerint a polgármester által gyakorolt hatáskörök tekintetében a döntések előkészítésére és kiadmányozására vonatkozó szabályokat tartalmazza.</w:t>
      </w:r>
    </w:p>
    <w:p w:rsidR="003541CB" w:rsidRDefault="003541CB" w:rsidP="003541CB">
      <w:pPr>
        <w:jc w:val="both"/>
      </w:pPr>
    </w:p>
    <w:p w:rsidR="003541CB" w:rsidRDefault="003541CB" w:rsidP="003541CB">
      <w:pPr>
        <w:jc w:val="both"/>
      </w:pPr>
      <w:r w:rsidRPr="008662E1">
        <w:t>Fentiekre tekintettel kérem a Tisztelt Képviselő-testületet, hogy alakítsa ki véleményét a Polgármesteri döntés előtt</w:t>
      </w:r>
      <w:r>
        <w:t>.</w:t>
      </w:r>
    </w:p>
    <w:p w:rsidR="00F57853" w:rsidRDefault="00F57853"/>
    <w:p w:rsidR="003541CB" w:rsidRDefault="003541CB" w:rsidP="003541CB">
      <w:pPr>
        <w:jc w:val="center"/>
      </w:pPr>
      <w:r>
        <w:t xml:space="preserve">H a t á r o z a t </w:t>
      </w:r>
      <w:proofErr w:type="gramStart"/>
      <w:r>
        <w:t>i  j</w:t>
      </w:r>
      <w:proofErr w:type="gramEnd"/>
      <w:r>
        <w:t xml:space="preserve"> a v a s l a t o k </w:t>
      </w:r>
    </w:p>
    <w:p w:rsidR="00F57853" w:rsidRDefault="00F57853" w:rsidP="003541CB">
      <w:pPr>
        <w:jc w:val="both"/>
      </w:pPr>
    </w:p>
    <w:p w:rsidR="003541CB" w:rsidRDefault="003541CB" w:rsidP="003541CB">
      <w:pPr>
        <w:jc w:val="both"/>
      </w:pPr>
      <w:r>
        <w:t>1.)</w:t>
      </w:r>
    </w:p>
    <w:p w:rsidR="003541CB" w:rsidRDefault="003541CB" w:rsidP="003541CB">
      <w:pPr>
        <w:jc w:val="both"/>
        <w:rPr>
          <w:color w:val="000000"/>
        </w:rPr>
      </w:pPr>
      <w:proofErr w:type="gramStart"/>
      <w:r w:rsidRPr="00692429">
        <w:rPr>
          <w:color w:val="000000"/>
        </w:rPr>
        <w:t>amely</w:t>
      </w:r>
      <w:proofErr w:type="gramEnd"/>
      <w:r w:rsidRPr="00692429">
        <w:rPr>
          <w:color w:val="000000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 (XI.13.) normatív utasítása alapján a képviselő-testület feladat- és hatáskörében eljárva a polgármester döntésén alapul az alábbiak szerint:</w:t>
      </w:r>
    </w:p>
    <w:p w:rsidR="003541CB" w:rsidRDefault="003541CB" w:rsidP="003541CB">
      <w:pPr>
        <w:jc w:val="both"/>
        <w:rPr>
          <w:color w:val="000000"/>
        </w:rPr>
      </w:pPr>
    </w:p>
    <w:p w:rsidR="00C314E7" w:rsidRDefault="00C314E7" w:rsidP="00C314E7">
      <w:pPr>
        <w:jc w:val="both"/>
      </w:pPr>
      <w:r>
        <w:rPr>
          <w:color w:val="000000"/>
        </w:rPr>
        <w:t>Polgármester úgy dönt, hogy az Önkormányzat által fenntartott óvodákban</w:t>
      </w:r>
      <w:r w:rsidRPr="00C314E7">
        <w:t xml:space="preserve"> </w:t>
      </w:r>
      <w:r>
        <w:t>a 2021/202</w:t>
      </w:r>
      <w:r w:rsidR="00562E1C">
        <w:t>2</w:t>
      </w:r>
      <w:r w:rsidRPr="00EE1937">
        <w:t xml:space="preserve">. nevelési évben - a határozat melléklete szerinti - óvodai csoportokat indítja. </w:t>
      </w:r>
    </w:p>
    <w:p w:rsidR="00C314E7" w:rsidRDefault="00C314E7" w:rsidP="00C314E7">
      <w:pPr>
        <w:jc w:val="both"/>
      </w:pPr>
    </w:p>
    <w:p w:rsidR="00C314E7" w:rsidRPr="00E1355F" w:rsidRDefault="00C314E7" w:rsidP="00C314E7">
      <w:pPr>
        <w:suppressAutoHyphens/>
        <w:autoSpaceDN w:val="0"/>
        <w:textAlignment w:val="baseline"/>
        <w:rPr>
          <w:lang w:eastAsia="ar-SA"/>
        </w:rPr>
      </w:pPr>
      <w:r w:rsidRPr="00E1355F">
        <w:rPr>
          <w:b/>
          <w:bCs/>
          <w:iCs/>
          <w:lang w:eastAsia="ar-SA"/>
        </w:rPr>
        <w:t>Felelős:</w:t>
      </w:r>
      <w:r>
        <w:rPr>
          <w:b/>
          <w:bCs/>
          <w:i/>
          <w:iCs/>
          <w:lang w:eastAsia="ar-SA"/>
        </w:rPr>
        <w:t xml:space="preserve"> </w:t>
      </w:r>
      <w:r w:rsidRPr="00E1355F">
        <w:rPr>
          <w:lang w:eastAsia="ar-SA"/>
        </w:rPr>
        <w:t>polgármester</w:t>
      </w:r>
    </w:p>
    <w:p w:rsidR="00C314E7" w:rsidRDefault="00C314E7" w:rsidP="00C314E7">
      <w:pPr>
        <w:suppressAutoHyphens/>
        <w:autoSpaceDN w:val="0"/>
        <w:textAlignment w:val="baseline"/>
        <w:rPr>
          <w:bCs/>
          <w:iCs/>
          <w:lang w:eastAsia="ar-SA"/>
        </w:rPr>
      </w:pPr>
      <w:r w:rsidRPr="00E1355F">
        <w:rPr>
          <w:b/>
          <w:bCs/>
          <w:iCs/>
          <w:lang w:eastAsia="ar-SA"/>
        </w:rPr>
        <w:t>Határidő:</w:t>
      </w:r>
      <w:r w:rsidRPr="00E1355F">
        <w:rPr>
          <w:b/>
          <w:bCs/>
          <w:i/>
          <w:iCs/>
          <w:lang w:eastAsia="ar-SA"/>
        </w:rPr>
        <w:t xml:space="preserve"> </w:t>
      </w:r>
      <w:r w:rsidRPr="00E1355F">
        <w:rPr>
          <w:bCs/>
          <w:iCs/>
          <w:lang w:eastAsia="ar-SA"/>
        </w:rPr>
        <w:t>202</w:t>
      </w:r>
      <w:r>
        <w:rPr>
          <w:bCs/>
          <w:iCs/>
          <w:lang w:eastAsia="ar-SA"/>
        </w:rPr>
        <w:t>1</w:t>
      </w:r>
      <w:r w:rsidRPr="00E1355F">
        <w:rPr>
          <w:bCs/>
          <w:iCs/>
          <w:lang w:eastAsia="ar-SA"/>
        </w:rPr>
        <w:t xml:space="preserve">. </w:t>
      </w:r>
      <w:r>
        <w:rPr>
          <w:bCs/>
          <w:iCs/>
          <w:lang w:eastAsia="ar-SA"/>
        </w:rPr>
        <w:t>augusztus 31.</w:t>
      </w:r>
    </w:p>
    <w:p w:rsidR="00C314E7" w:rsidRDefault="00C314E7" w:rsidP="00C314E7">
      <w:pPr>
        <w:suppressAutoHyphens/>
        <w:autoSpaceDN w:val="0"/>
        <w:textAlignment w:val="baseline"/>
        <w:rPr>
          <w:bCs/>
          <w:iCs/>
          <w:lang w:eastAsia="ar-SA"/>
        </w:rPr>
      </w:pPr>
    </w:p>
    <w:p w:rsidR="00F57853" w:rsidRDefault="00F57853" w:rsidP="00C314E7">
      <w:pPr>
        <w:suppressAutoHyphens/>
        <w:autoSpaceDN w:val="0"/>
        <w:textAlignment w:val="baseline"/>
        <w:rPr>
          <w:bCs/>
          <w:iCs/>
          <w:lang w:eastAsia="ar-SA"/>
        </w:rPr>
      </w:pPr>
    </w:p>
    <w:p w:rsidR="00C314E7" w:rsidRPr="00E1355F" w:rsidRDefault="00C314E7" w:rsidP="00C314E7">
      <w:pPr>
        <w:suppressAutoHyphens/>
        <w:autoSpaceDN w:val="0"/>
        <w:textAlignment w:val="baseline"/>
        <w:rPr>
          <w:lang w:eastAsia="ar-SA"/>
        </w:rPr>
      </w:pPr>
      <w:r>
        <w:rPr>
          <w:bCs/>
          <w:iCs/>
          <w:lang w:eastAsia="ar-SA"/>
        </w:rPr>
        <w:t>2.)</w:t>
      </w:r>
    </w:p>
    <w:p w:rsidR="00C314E7" w:rsidRDefault="00C314E7" w:rsidP="00C314E7">
      <w:pPr>
        <w:jc w:val="both"/>
        <w:rPr>
          <w:color w:val="000000"/>
        </w:rPr>
      </w:pPr>
      <w:proofErr w:type="gramStart"/>
      <w:r w:rsidRPr="00692429">
        <w:rPr>
          <w:color w:val="000000"/>
        </w:rPr>
        <w:t>amely</w:t>
      </w:r>
      <w:proofErr w:type="gramEnd"/>
      <w:r w:rsidRPr="00692429">
        <w:rPr>
          <w:color w:val="000000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 (XI.13.) normatív utasítása alapján a képviselő-testület feladat- és hatáskörében eljárva a polgármester döntésén alapul az alábbiak szerint:</w:t>
      </w:r>
    </w:p>
    <w:p w:rsidR="00C314E7" w:rsidRDefault="00C314E7" w:rsidP="00C314E7">
      <w:pPr>
        <w:jc w:val="both"/>
        <w:rPr>
          <w:color w:val="000000"/>
        </w:rPr>
      </w:pPr>
    </w:p>
    <w:p w:rsidR="00C314E7" w:rsidRDefault="00C314E7" w:rsidP="00C314E7">
      <w:pPr>
        <w:jc w:val="both"/>
      </w:pPr>
      <w:r>
        <w:t xml:space="preserve">Polgármester úgy dönt, </w:t>
      </w:r>
      <w:r w:rsidRPr="00EE1937">
        <w:t>hogy a</w:t>
      </w:r>
      <w:r>
        <w:t xml:space="preserve"> Budapest Főváros II. Kerületi Önkormányzat fenntartásában működő</w:t>
      </w:r>
      <w:r w:rsidRPr="00EE1937">
        <w:t xml:space="preserve"> </w:t>
      </w:r>
      <w:r>
        <w:t xml:space="preserve">óvodák </w:t>
      </w:r>
      <w:r w:rsidRPr="00EE1937">
        <w:t>engedélyezett létszámk</w:t>
      </w:r>
      <w:r>
        <w:t xml:space="preserve">eretét 2021. január 1-től </w:t>
      </w:r>
      <w:r w:rsidRPr="00EE1937">
        <w:t xml:space="preserve">- a határozat melléklete </w:t>
      </w:r>
      <w:r>
        <w:t>3. oszlopa szerint</w:t>
      </w:r>
      <w:r w:rsidRPr="00EE1937">
        <w:t xml:space="preserve"> -</w:t>
      </w:r>
      <w:r>
        <w:t xml:space="preserve">, </w:t>
      </w:r>
      <w:r w:rsidR="00562E1C">
        <w:t xml:space="preserve">2021. szeptemberétől, </w:t>
      </w:r>
      <w:r>
        <w:t xml:space="preserve">a 2021/2022. nevelési évre pedig – a határozat melléklete 4. oszlopa szerint - </w:t>
      </w:r>
      <w:r w:rsidRPr="00EE1937">
        <w:t>állapítja meg</w:t>
      </w:r>
      <w:r>
        <w:t xml:space="preserve"> és a létszámkeret biztosításához szükséges forrást a költségvetésében biztosítja. </w:t>
      </w:r>
    </w:p>
    <w:p w:rsidR="00F57853" w:rsidRDefault="00F57853" w:rsidP="00C314E7">
      <w:pPr>
        <w:jc w:val="both"/>
      </w:pPr>
    </w:p>
    <w:p w:rsidR="00C314E7" w:rsidRPr="00EE1937" w:rsidRDefault="00C314E7" w:rsidP="00C314E7">
      <w:pPr>
        <w:jc w:val="both"/>
      </w:pPr>
      <w:r w:rsidRPr="00EE1937">
        <w:rPr>
          <w:b/>
        </w:rPr>
        <w:t xml:space="preserve">Felelős: </w:t>
      </w:r>
      <w:r w:rsidRPr="00EE1937">
        <w:t>polgármester</w:t>
      </w:r>
    </w:p>
    <w:p w:rsidR="00C314E7" w:rsidRDefault="00C314E7" w:rsidP="00C314E7">
      <w:pPr>
        <w:jc w:val="both"/>
      </w:pPr>
      <w:r w:rsidRPr="00EE1937">
        <w:rPr>
          <w:b/>
        </w:rPr>
        <w:t xml:space="preserve">Határidő: </w:t>
      </w:r>
      <w:r>
        <w:t>2021</w:t>
      </w:r>
      <w:r w:rsidRPr="00EE1937">
        <w:t>. évi költségvetés elfogadása</w:t>
      </w:r>
    </w:p>
    <w:p w:rsidR="00C314E7" w:rsidRDefault="00C314E7" w:rsidP="00C314E7">
      <w:pPr>
        <w:jc w:val="both"/>
      </w:pPr>
    </w:p>
    <w:p w:rsidR="00C314E7" w:rsidRDefault="00C314E7" w:rsidP="00C314E7">
      <w:pPr>
        <w:jc w:val="both"/>
      </w:pPr>
      <w:r>
        <w:t xml:space="preserve">B u d a p e s t, 2021. január 11. </w:t>
      </w:r>
    </w:p>
    <w:p w:rsidR="00C314E7" w:rsidRDefault="00C314E7" w:rsidP="00C314E7">
      <w:pPr>
        <w:jc w:val="both"/>
      </w:pPr>
    </w:p>
    <w:p w:rsidR="00C314E7" w:rsidRDefault="00C314E7" w:rsidP="00C314E7">
      <w:pPr>
        <w:jc w:val="both"/>
      </w:pPr>
    </w:p>
    <w:p w:rsidR="00C314E7" w:rsidRDefault="00C314E7" w:rsidP="00C314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D6A">
        <w:t xml:space="preserve"> </w:t>
      </w:r>
      <w:bookmarkStart w:id="0" w:name="_GoBack"/>
      <w:bookmarkEnd w:id="0"/>
      <w:r>
        <w:t>Kovács Márton</w:t>
      </w:r>
    </w:p>
    <w:p w:rsidR="00C314E7" w:rsidRDefault="00C314E7" w:rsidP="00C314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267F">
        <w:t xml:space="preserve"> </w:t>
      </w:r>
      <w:proofErr w:type="gramStart"/>
      <w:r>
        <w:t>alpolgármester</w:t>
      </w:r>
      <w:proofErr w:type="gramEnd"/>
    </w:p>
    <w:p w:rsidR="00F57853" w:rsidRDefault="00F57853" w:rsidP="008E267F"/>
    <w:p w:rsidR="008E267F" w:rsidRDefault="008E267F" w:rsidP="008E267F"/>
    <w:p w:rsidR="00F57853" w:rsidRDefault="00F57853" w:rsidP="00924AA6">
      <w:pPr>
        <w:jc w:val="right"/>
      </w:pPr>
    </w:p>
    <w:p w:rsidR="00F57853" w:rsidRDefault="00F57853" w:rsidP="00924AA6">
      <w:pPr>
        <w:jc w:val="right"/>
      </w:pPr>
    </w:p>
    <w:p w:rsidR="00F57853" w:rsidRDefault="00F57853" w:rsidP="00924AA6">
      <w:pPr>
        <w:jc w:val="right"/>
      </w:pPr>
    </w:p>
    <w:p w:rsidR="00F57853" w:rsidRDefault="00F57853" w:rsidP="00924AA6">
      <w:pPr>
        <w:jc w:val="right"/>
      </w:pPr>
    </w:p>
    <w:p w:rsidR="00924AA6" w:rsidRDefault="00924AA6" w:rsidP="00924AA6">
      <w:pPr>
        <w:jc w:val="right"/>
      </w:pPr>
      <w:r>
        <w:lastRenderedPageBreak/>
        <w:t>1.sz. határozat melléklete</w:t>
      </w:r>
    </w:p>
    <w:p w:rsidR="00833D6A" w:rsidRDefault="00833D6A" w:rsidP="00924AA6">
      <w:pPr>
        <w:jc w:val="right"/>
      </w:pPr>
    </w:p>
    <w:p w:rsidR="00833D6A" w:rsidRPr="006D0706" w:rsidRDefault="00833D6A" w:rsidP="00833D6A">
      <w:pPr>
        <w:jc w:val="center"/>
        <w:rPr>
          <w:b/>
        </w:rPr>
      </w:pPr>
      <w:r w:rsidRPr="006D0706">
        <w:rPr>
          <w:b/>
        </w:rPr>
        <w:t>Óvodai csoportok alakulása</w:t>
      </w:r>
    </w:p>
    <w:p w:rsidR="00833D6A" w:rsidRPr="006D0706" w:rsidRDefault="00833D6A" w:rsidP="00833D6A">
      <w:pPr>
        <w:jc w:val="center"/>
        <w:rPr>
          <w:b/>
        </w:rPr>
      </w:pPr>
      <w:r w:rsidRPr="006D0706">
        <w:rPr>
          <w:b/>
        </w:rPr>
        <w:t>202</w:t>
      </w:r>
      <w:r>
        <w:rPr>
          <w:b/>
        </w:rPr>
        <w:t>1</w:t>
      </w:r>
      <w:r w:rsidRPr="006D0706">
        <w:rPr>
          <w:b/>
        </w:rPr>
        <w:t>/202</w:t>
      </w:r>
      <w:r>
        <w:rPr>
          <w:b/>
        </w:rPr>
        <w:t>2</w:t>
      </w:r>
      <w:r w:rsidRPr="006D0706">
        <w:rPr>
          <w:b/>
        </w:rPr>
        <w:t>. nevelési évben</w:t>
      </w:r>
    </w:p>
    <w:p w:rsidR="00833D6A" w:rsidRDefault="00833D6A" w:rsidP="00833D6A"/>
    <w:p w:rsidR="00833D6A" w:rsidRDefault="00833D6A" w:rsidP="00833D6A"/>
    <w:tbl>
      <w:tblPr>
        <w:tblW w:w="750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3154"/>
        <w:gridCol w:w="1796"/>
        <w:gridCol w:w="1695"/>
      </w:tblGrid>
      <w:tr w:rsidR="00833D6A" w:rsidTr="000F6561">
        <w:trPr>
          <w:trHeight w:val="13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6A" w:rsidRDefault="00833D6A" w:rsidP="000F6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 szám</w:t>
            </w:r>
            <w:proofErr w:type="gramEnd"/>
          </w:p>
          <w:p w:rsidR="00833D6A" w:rsidRDefault="00833D6A" w:rsidP="000F6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6A" w:rsidRDefault="00833D6A" w:rsidP="000F6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Megnevezése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6A" w:rsidRPr="00813C81" w:rsidRDefault="00833D6A" w:rsidP="00833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</w:t>
            </w:r>
            <w:r w:rsidRPr="00813C81">
              <w:rPr>
                <w:b/>
                <w:bCs/>
              </w:rPr>
              <w:t>vodai csoport</w:t>
            </w:r>
          </w:p>
          <w:p w:rsidR="00833D6A" w:rsidRPr="00813C81" w:rsidRDefault="00833D6A" w:rsidP="00833D6A">
            <w:pPr>
              <w:jc w:val="center"/>
              <w:rPr>
                <w:b/>
                <w:bCs/>
              </w:rPr>
            </w:pPr>
            <w:r w:rsidRPr="00813C81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813C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szept. </w:t>
            </w:r>
            <w:r w:rsidRPr="00813C8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13C81">
              <w:rPr>
                <w:b/>
                <w:bCs/>
              </w:rPr>
              <w:t xml:space="preserve">           20</w:t>
            </w:r>
            <w:r>
              <w:rPr>
                <w:b/>
                <w:bCs/>
              </w:rPr>
              <w:t>20</w:t>
            </w:r>
            <w:r w:rsidRPr="00813C81">
              <w:rPr>
                <w:b/>
                <w:bCs/>
              </w:rPr>
              <w:t>/20</w:t>
            </w:r>
            <w:r>
              <w:rPr>
                <w:b/>
                <w:bCs/>
              </w:rPr>
              <w:t>21</w:t>
            </w:r>
            <w:r w:rsidRPr="00813C81">
              <w:rPr>
                <w:b/>
                <w:bCs/>
              </w:rPr>
              <w:t>. nevelési évben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6A" w:rsidRPr="00813C81" w:rsidRDefault="00833D6A" w:rsidP="000F65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</w:t>
            </w:r>
            <w:r w:rsidRPr="00813C81">
              <w:rPr>
                <w:b/>
                <w:bCs/>
              </w:rPr>
              <w:t>vodai csoport</w:t>
            </w:r>
          </w:p>
          <w:p w:rsidR="00833D6A" w:rsidRDefault="00833D6A" w:rsidP="00833D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813C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szept. </w:t>
            </w:r>
            <w:r w:rsidRPr="00813C8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13C81">
              <w:rPr>
                <w:b/>
                <w:bCs/>
              </w:rPr>
              <w:t xml:space="preserve">           20</w:t>
            </w:r>
            <w:r>
              <w:rPr>
                <w:b/>
                <w:bCs/>
              </w:rPr>
              <w:t>21</w:t>
            </w:r>
            <w:r w:rsidRPr="00813C81">
              <w:rPr>
                <w:b/>
                <w:bCs/>
              </w:rPr>
              <w:t>/20</w:t>
            </w:r>
            <w:r>
              <w:rPr>
                <w:b/>
                <w:bCs/>
              </w:rPr>
              <w:t>22</w:t>
            </w:r>
            <w:r w:rsidRPr="00813C81">
              <w:rPr>
                <w:b/>
                <w:bCs/>
              </w:rPr>
              <w:t>. nevelési évben</w:t>
            </w:r>
          </w:p>
        </w:tc>
      </w:tr>
      <w:tr w:rsidR="00833D6A" w:rsidTr="000F6561">
        <w:trPr>
          <w:trHeight w:val="22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6A" w:rsidRDefault="00833D6A" w:rsidP="000F65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6A" w:rsidRDefault="00833D6A" w:rsidP="000F65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6A" w:rsidRDefault="00833D6A" w:rsidP="000F65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6A" w:rsidRDefault="00833D6A" w:rsidP="000F65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Bolyai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Budakeszi Úti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Labanc Utcai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Hűvösvölgyi Gesztenyéskert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Kitaibel Pál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Kolozsvár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Hűvösvölgyi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Máriaremete Úti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Községház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Hidegkúti Úti / Kadarka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Pitypang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Százszorszép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Érmelléki Utcai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3D6A" w:rsidRPr="00B6233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Pr="00B6233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 w:rsidRPr="00B6233A">
              <w:rPr>
                <w:rFonts w:ascii="Arial" w:hAnsi="Arial" w:cs="Arial"/>
                <w:sz w:val="20"/>
                <w:szCs w:val="20"/>
              </w:rPr>
              <w:t>Szemlőhegy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Pr="00B6233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Pr="00B6233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33D6A" w:rsidRPr="00B6233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Pr="00B6233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Fajd Utcai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Pr="00B6233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Pr="00B6233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Törökvész Úti Kézműves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Virág árok 8.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Virág árok 15. tagintézmény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Pr="00385C20" w:rsidRDefault="00833D6A" w:rsidP="00833D6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85C20">
              <w:rPr>
                <w:rFonts w:ascii="Arial" w:hAnsi="Arial" w:cs="Arial"/>
                <w:iCs/>
                <w:sz w:val="20"/>
                <w:szCs w:val="20"/>
              </w:rPr>
              <w:t>Völgy U.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85C20">
              <w:rPr>
                <w:rFonts w:ascii="Arial" w:hAnsi="Arial" w:cs="Arial"/>
                <w:iCs/>
                <w:sz w:val="20"/>
                <w:szCs w:val="20"/>
              </w:rPr>
              <w:t>Ökumenikus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3D6A" w:rsidTr="000F6561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D6A" w:rsidRDefault="00833D6A" w:rsidP="00833D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</w:tr>
    </w:tbl>
    <w:p w:rsidR="00833D6A" w:rsidRDefault="00833D6A" w:rsidP="00833D6A">
      <w:pPr>
        <w:jc w:val="both"/>
      </w:pPr>
    </w:p>
    <w:p w:rsidR="00C314E7" w:rsidRDefault="00C314E7" w:rsidP="00C314E7">
      <w:pPr>
        <w:jc w:val="both"/>
      </w:pPr>
    </w:p>
    <w:p w:rsidR="003541CB" w:rsidRPr="00692429" w:rsidRDefault="003541CB" w:rsidP="003541CB">
      <w:pPr>
        <w:jc w:val="both"/>
        <w:rPr>
          <w:color w:val="000000"/>
        </w:rPr>
      </w:pPr>
    </w:p>
    <w:p w:rsidR="003541CB" w:rsidRDefault="003541CB" w:rsidP="003541CB">
      <w:pPr>
        <w:jc w:val="both"/>
      </w:pPr>
    </w:p>
    <w:p w:rsidR="00663881" w:rsidRDefault="00663881" w:rsidP="003541CB">
      <w:pPr>
        <w:jc w:val="both"/>
      </w:pPr>
    </w:p>
    <w:p w:rsidR="00663881" w:rsidRDefault="00663881" w:rsidP="003541CB">
      <w:pPr>
        <w:jc w:val="both"/>
      </w:pPr>
    </w:p>
    <w:p w:rsidR="00663881" w:rsidRDefault="00663881" w:rsidP="003541CB">
      <w:pPr>
        <w:jc w:val="both"/>
      </w:pPr>
    </w:p>
    <w:p w:rsidR="00663881" w:rsidRDefault="00663881" w:rsidP="003541CB">
      <w:pPr>
        <w:jc w:val="both"/>
      </w:pPr>
    </w:p>
    <w:p w:rsidR="00663881" w:rsidRDefault="00663881" w:rsidP="003541CB">
      <w:pPr>
        <w:jc w:val="both"/>
      </w:pPr>
    </w:p>
    <w:p w:rsidR="00663881" w:rsidRDefault="00663881" w:rsidP="003541CB">
      <w:pPr>
        <w:jc w:val="both"/>
      </w:pPr>
    </w:p>
    <w:p w:rsidR="00663881" w:rsidRDefault="00663881" w:rsidP="003541CB">
      <w:pPr>
        <w:jc w:val="both"/>
      </w:pPr>
    </w:p>
    <w:p w:rsidR="00663881" w:rsidRDefault="00663881" w:rsidP="00663881">
      <w:pPr>
        <w:jc w:val="right"/>
      </w:pPr>
      <w:r>
        <w:lastRenderedPageBreak/>
        <w:t>2</w:t>
      </w:r>
      <w:proofErr w:type="gramStart"/>
      <w:r>
        <w:t>.sz.</w:t>
      </w:r>
      <w:proofErr w:type="gramEnd"/>
      <w:r>
        <w:t xml:space="preserve"> határozat melléklete</w:t>
      </w:r>
    </w:p>
    <w:p w:rsidR="00663881" w:rsidRDefault="00663881" w:rsidP="00663881">
      <w:pPr>
        <w:jc w:val="right"/>
      </w:pPr>
    </w:p>
    <w:p w:rsidR="00663881" w:rsidRDefault="00663881" w:rsidP="006638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Óvodai létszámok alakulás</w:t>
      </w:r>
    </w:p>
    <w:p w:rsidR="00663881" w:rsidRDefault="00663881" w:rsidP="00663881">
      <w:pPr>
        <w:jc w:val="center"/>
      </w:pPr>
    </w:p>
    <w:p w:rsidR="00663881" w:rsidRDefault="00663881" w:rsidP="00663881"/>
    <w:tbl>
      <w:tblPr>
        <w:tblW w:w="750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3154"/>
        <w:gridCol w:w="1796"/>
        <w:gridCol w:w="1695"/>
      </w:tblGrid>
      <w:tr w:rsidR="00D8634E" w:rsidTr="00D8634E">
        <w:trPr>
          <w:trHeight w:val="13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4E" w:rsidRDefault="00D8634E" w:rsidP="000F6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 szám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4E" w:rsidRDefault="00D8634E" w:rsidP="000F6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Megnevezése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4E" w:rsidRPr="00813C81" w:rsidRDefault="00D8634E" w:rsidP="00663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Engedélyezett </w:t>
            </w:r>
            <w:proofErr w:type="gramStart"/>
            <w:r>
              <w:rPr>
                <w:b/>
                <w:bCs/>
              </w:rPr>
              <w:t>létszám</w:t>
            </w:r>
            <w:r w:rsidRPr="00813C81">
              <w:rPr>
                <w:b/>
                <w:bCs/>
              </w:rPr>
              <w:t xml:space="preserve">           20</w:t>
            </w:r>
            <w:r>
              <w:rPr>
                <w:b/>
                <w:bCs/>
              </w:rPr>
              <w:t>20</w:t>
            </w:r>
            <w:proofErr w:type="gramEnd"/>
            <w:r w:rsidRPr="00813C81">
              <w:rPr>
                <w:b/>
                <w:bCs/>
              </w:rPr>
              <w:t>/20</w:t>
            </w:r>
            <w:r>
              <w:rPr>
                <w:b/>
                <w:bCs/>
              </w:rPr>
              <w:t>21</w:t>
            </w:r>
            <w:r w:rsidRPr="00813C81">
              <w:rPr>
                <w:b/>
                <w:bCs/>
              </w:rPr>
              <w:t>.    nevelési évben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4E" w:rsidRPr="00813C81" w:rsidRDefault="00D8634E" w:rsidP="000F65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Létszám </w:t>
            </w:r>
          </w:p>
          <w:p w:rsidR="00D8634E" w:rsidRDefault="00D8634E" w:rsidP="00663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813C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szept. </w:t>
            </w:r>
            <w:r w:rsidRPr="00813C8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13C81">
              <w:rPr>
                <w:b/>
                <w:bCs/>
              </w:rPr>
              <w:t xml:space="preserve">           </w:t>
            </w:r>
          </w:p>
        </w:tc>
      </w:tr>
      <w:tr w:rsidR="00D8634E" w:rsidTr="00D8634E">
        <w:trPr>
          <w:trHeight w:val="22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4E" w:rsidRDefault="00D8634E" w:rsidP="000F65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4E" w:rsidRDefault="00D8634E" w:rsidP="000F65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4E" w:rsidRDefault="00D8634E" w:rsidP="000F65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4E" w:rsidRDefault="00D8634E" w:rsidP="000F65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Bolyai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DC01BE" w:rsidRDefault="00D8634E" w:rsidP="006638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DC01BE" w:rsidRDefault="00D8634E" w:rsidP="006638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Budakeszi Úti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Hűvösvölgyi Gesztenyéskert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Kitaibel Pál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Kolozsvár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Községház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Pitypang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Százszorszép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D8634E" w:rsidRPr="00B6233A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Szemlőhegy Utcai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6233A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6233A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Törökvész Úti Kézműves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sz w:val="20"/>
                <w:szCs w:val="20"/>
              </w:rPr>
              <w:t>Virág árok 8.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Pr="00B53D26" w:rsidRDefault="00D8634E" w:rsidP="0066388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53D26">
              <w:rPr>
                <w:rFonts w:ascii="Arial" w:hAnsi="Arial" w:cs="Arial"/>
                <w:b/>
                <w:iCs/>
                <w:sz w:val="20"/>
                <w:szCs w:val="20"/>
              </w:rPr>
              <w:t>Völgy U. Ökumenikus Óvoda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</w:tr>
      <w:tr w:rsidR="00D8634E" w:rsidTr="00D8634E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436,5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4E" w:rsidRDefault="00D8634E" w:rsidP="00663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436,5</w:t>
            </w:r>
          </w:p>
        </w:tc>
      </w:tr>
    </w:tbl>
    <w:p w:rsidR="00663881" w:rsidRPr="00D01B4A" w:rsidRDefault="00663881" w:rsidP="00663881">
      <w:pPr>
        <w:jc w:val="both"/>
      </w:pPr>
    </w:p>
    <w:sectPr w:rsidR="00663881" w:rsidRPr="00D0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4A"/>
    <w:rsid w:val="00047468"/>
    <w:rsid w:val="002A0A96"/>
    <w:rsid w:val="003541CB"/>
    <w:rsid w:val="00363264"/>
    <w:rsid w:val="003A6A58"/>
    <w:rsid w:val="003D4232"/>
    <w:rsid w:val="003F70FB"/>
    <w:rsid w:val="00533D6A"/>
    <w:rsid w:val="00562E1C"/>
    <w:rsid w:val="005A4772"/>
    <w:rsid w:val="00663881"/>
    <w:rsid w:val="00691816"/>
    <w:rsid w:val="007251A2"/>
    <w:rsid w:val="007511B5"/>
    <w:rsid w:val="00825567"/>
    <w:rsid w:val="00833D6A"/>
    <w:rsid w:val="008E267F"/>
    <w:rsid w:val="00924AA6"/>
    <w:rsid w:val="009441F8"/>
    <w:rsid w:val="009710E0"/>
    <w:rsid w:val="00AB444D"/>
    <w:rsid w:val="00B77CA6"/>
    <w:rsid w:val="00BB7D35"/>
    <w:rsid w:val="00BD62EE"/>
    <w:rsid w:val="00C314E7"/>
    <w:rsid w:val="00D01B4A"/>
    <w:rsid w:val="00D04DA8"/>
    <w:rsid w:val="00D8634E"/>
    <w:rsid w:val="00DA1161"/>
    <w:rsid w:val="00ED3FD0"/>
    <w:rsid w:val="00F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C28A0-158D-4E12-8943-8103286F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01B4A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01B4A"/>
    <w:rPr>
      <w:rFonts w:ascii="Times New Roman" w:eastAsia="Arial Unicode MS" w:hAnsi="Times New Roman" w:cs="Times New Roman"/>
      <w:b/>
      <w:sz w:val="24"/>
      <w:szCs w:val="20"/>
    </w:rPr>
  </w:style>
  <w:style w:type="paragraph" w:styleId="lfej">
    <w:name w:val="header"/>
    <w:basedOn w:val="Norml"/>
    <w:link w:val="lfejChar"/>
    <w:uiPriority w:val="99"/>
    <w:rsid w:val="00D01B4A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D01B4A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rsid w:val="00D01B4A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01B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">
    <w:name w:val="Char Char Char Char"/>
    <w:basedOn w:val="Norml"/>
    <w:rsid w:val="00D01B4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6A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A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1017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24</cp:revision>
  <cp:lastPrinted>2021-01-20T08:02:00Z</cp:lastPrinted>
  <dcterms:created xsi:type="dcterms:W3CDTF">2021-01-08T10:01:00Z</dcterms:created>
  <dcterms:modified xsi:type="dcterms:W3CDTF">2021-01-20T08:02:00Z</dcterms:modified>
</cp:coreProperties>
</file>