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9DDB" w14:textId="77777777" w:rsidR="00E32E60" w:rsidRDefault="00E32E60" w:rsidP="00E32E60">
      <w:bookmarkStart w:id="0" w:name="_GoBack"/>
      <w:bookmarkEnd w:id="0"/>
    </w:p>
    <w:p w14:paraId="488FC70E" w14:textId="4ED43E86" w:rsidR="00E32E60" w:rsidRPr="00850407" w:rsidRDefault="00E32E60" w:rsidP="00E32E60">
      <w:pPr>
        <w:ind w:left="5664" w:right="-288" w:firstLine="708"/>
      </w:pPr>
      <w:r w:rsidRPr="00850407">
        <w:t>…</w:t>
      </w:r>
      <w:proofErr w:type="gramStart"/>
      <w:r w:rsidRPr="00850407">
        <w:t>………</w:t>
      </w:r>
      <w:proofErr w:type="gramEnd"/>
      <w:r w:rsidRPr="00850407">
        <w:t xml:space="preserve"> </w:t>
      </w:r>
      <w:r>
        <w:t xml:space="preserve">napirendi </w:t>
      </w:r>
      <w:r w:rsidRPr="00850407">
        <w:t>pont</w:t>
      </w:r>
    </w:p>
    <w:p w14:paraId="67A53879" w14:textId="77777777" w:rsidR="006D0A10" w:rsidRPr="00BC44FC" w:rsidRDefault="006D0A10" w:rsidP="006D0A10">
      <w:pPr>
        <w:jc w:val="right"/>
        <w:rPr>
          <w:rFonts w:ascii="Times New Roman" w:hAnsi="Times New Roman"/>
          <w:szCs w:val="24"/>
        </w:rPr>
      </w:pPr>
    </w:p>
    <w:p w14:paraId="487472BE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3662B55F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03D4C8E5" w14:textId="77777777" w:rsidR="006D0A10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566D7DAF" w14:textId="77777777" w:rsidR="00E32E60" w:rsidRPr="00E32E60" w:rsidRDefault="00E32E60" w:rsidP="00E32E60">
      <w:pPr>
        <w:tabs>
          <w:tab w:val="center" w:pos="4320"/>
          <w:tab w:val="right" w:pos="8640"/>
        </w:tabs>
        <w:jc w:val="right"/>
        <w:rPr>
          <w:rFonts w:ascii="Times New Roman" w:eastAsia="Calibri" w:hAnsi="Times New Roman"/>
          <w:szCs w:val="24"/>
          <w:lang w:eastAsia="en-US"/>
        </w:rPr>
      </w:pPr>
    </w:p>
    <w:p w14:paraId="417B77FE" w14:textId="77777777" w:rsidR="00E32E60" w:rsidRPr="00E32E60" w:rsidRDefault="00E32E60" w:rsidP="00E32E60">
      <w:pPr>
        <w:spacing w:after="160" w:line="259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E32E60">
        <w:rPr>
          <w:rFonts w:ascii="Times New Roman" w:eastAsia="Calibri" w:hAnsi="Times New Roman"/>
          <w:b/>
          <w:szCs w:val="24"/>
          <w:lang w:eastAsia="en-US"/>
        </w:rPr>
        <w:t>E L Ő T E R J E S Z T É S</w:t>
      </w:r>
    </w:p>
    <w:p w14:paraId="38B727D0" w14:textId="77777777" w:rsidR="00E32E60" w:rsidRPr="00E32E60" w:rsidRDefault="00E32E60" w:rsidP="00E32E60">
      <w:pPr>
        <w:widowControl w:val="0"/>
        <w:numPr>
          <w:ilvl w:val="0"/>
          <w:numId w:val="1"/>
        </w:numPr>
        <w:tabs>
          <w:tab w:val="num" w:pos="0"/>
        </w:tabs>
        <w:suppressAutoHyphens/>
        <w:jc w:val="center"/>
        <w:rPr>
          <w:rFonts w:ascii="Times New Roman" w:hAnsi="Times New Roman"/>
          <w:b/>
          <w:szCs w:val="24"/>
          <w:lang w:eastAsia="en-US"/>
        </w:rPr>
      </w:pPr>
      <w:r w:rsidRPr="00E32E60">
        <w:rPr>
          <w:rFonts w:ascii="Times New Roman" w:hAnsi="Times New Roman"/>
          <w:b/>
          <w:szCs w:val="24"/>
          <w:lang w:eastAsia="en-US"/>
        </w:rPr>
        <w:t>a Budapest Főváros II. Kerületi Önkormányzat Képviselő-testülete részére</w:t>
      </w:r>
    </w:p>
    <w:p w14:paraId="657F168D" w14:textId="77777777" w:rsidR="00E32E60" w:rsidRPr="00E32E60" w:rsidRDefault="00E32E60" w:rsidP="00E32E60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rFonts w:ascii="Times New Roman" w:hAnsi="Times New Roman"/>
          <w:b/>
          <w:szCs w:val="24"/>
        </w:rPr>
      </w:pPr>
      <w:r w:rsidRPr="00E32E60">
        <w:rPr>
          <w:rFonts w:ascii="Times New Roman" w:eastAsia="Arial Unicode MS" w:hAnsi="Times New Roman"/>
          <w:b/>
          <w:szCs w:val="24"/>
          <w:lang w:eastAsia="en-US"/>
        </w:rPr>
        <w:t>a</w:t>
      </w:r>
      <w:r w:rsidRPr="00E32E60">
        <w:rPr>
          <w:rFonts w:ascii="Times New Roman" w:hAnsi="Times New Roman"/>
          <w:b/>
          <w:szCs w:val="24"/>
        </w:rPr>
        <w:t xml:space="preserve"> veszélyhelyzet kihirdetéséről szóló 478/2020.(XI.3.) Korm. rendelet, a katasztrófavédelemről és a hozzá kapcsolódó egyes törvények módosításáról szóló</w:t>
      </w:r>
    </w:p>
    <w:p w14:paraId="5790FDB5" w14:textId="77777777" w:rsidR="00E32E60" w:rsidRPr="00E32E60" w:rsidRDefault="00E32E60" w:rsidP="00E32E60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rFonts w:ascii="Times New Roman" w:hAnsi="Times New Roman"/>
          <w:b/>
          <w:szCs w:val="24"/>
        </w:rPr>
      </w:pPr>
      <w:r w:rsidRPr="00E32E60">
        <w:rPr>
          <w:rFonts w:ascii="Times New Roman" w:hAnsi="Times New Roman"/>
          <w:b/>
          <w:szCs w:val="24"/>
        </w:rPr>
        <w:t xml:space="preserve">2011. évi CXXVIII. törvény 46. § (4) bekezdése, </w:t>
      </w:r>
      <w:r w:rsidRPr="00E32E60">
        <w:rPr>
          <w:rFonts w:ascii="Times New Roman" w:eastAsia="Arial Unicode MS" w:hAnsi="Times New Roman"/>
          <w:b/>
          <w:color w:val="000000"/>
          <w:szCs w:val="24"/>
        </w:rPr>
        <w:t xml:space="preserve">valamint Budapest Főváros II. Kerületi Önkormányzat Polgármesterének 3/2020.(XI.13.) normatív utasítása </w:t>
      </w:r>
      <w:r w:rsidRPr="00E32E60">
        <w:rPr>
          <w:rFonts w:ascii="Times New Roman" w:hAnsi="Times New Roman"/>
          <w:b/>
          <w:szCs w:val="24"/>
        </w:rPr>
        <w:t>alapján</w:t>
      </w:r>
    </w:p>
    <w:p w14:paraId="7061E477" w14:textId="77777777" w:rsidR="00E32E60" w:rsidRPr="00E32E60" w:rsidRDefault="00E32E60" w:rsidP="00E32E60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rFonts w:ascii="Times New Roman" w:hAnsi="Times New Roman"/>
          <w:b/>
          <w:szCs w:val="24"/>
          <w:lang w:eastAsia="en-US"/>
        </w:rPr>
      </w:pPr>
    </w:p>
    <w:p w14:paraId="76868FA8" w14:textId="77777777" w:rsidR="00E32E60" w:rsidRPr="00E32E60" w:rsidRDefault="00E32E60" w:rsidP="00E32E60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jc w:val="center"/>
        <w:outlineLvl w:val="0"/>
        <w:rPr>
          <w:rFonts w:ascii="Times New Roman" w:hAnsi="Times New Roman"/>
          <w:b/>
          <w:szCs w:val="24"/>
          <w:lang w:eastAsia="en-US"/>
        </w:rPr>
      </w:pPr>
      <w:r w:rsidRPr="00E32E60">
        <w:rPr>
          <w:rFonts w:ascii="Times New Roman" w:hAnsi="Times New Roman"/>
          <w:b/>
          <w:szCs w:val="24"/>
          <w:lang w:eastAsia="en-US"/>
        </w:rPr>
        <w:t xml:space="preserve">2021. január  </w:t>
      </w:r>
    </w:p>
    <w:p w14:paraId="5BA0FA88" w14:textId="77777777" w:rsidR="006D0A10" w:rsidRPr="0016574D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9B8120A" w14:textId="77777777" w:rsidR="006D0A10" w:rsidRPr="0016574D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3598F348" w14:textId="19D0A55C" w:rsidR="006D0A10" w:rsidRPr="00B352A3" w:rsidRDefault="006D0A10" w:rsidP="006D0A10">
      <w:pPr>
        <w:jc w:val="both"/>
        <w:rPr>
          <w:rFonts w:ascii="Times New Roman" w:hAnsi="Times New Roman"/>
        </w:rPr>
      </w:pPr>
      <w:r w:rsidRPr="0016574D">
        <w:rPr>
          <w:rFonts w:ascii="Times New Roman" w:hAnsi="Times New Roman"/>
          <w:b/>
          <w:szCs w:val="24"/>
        </w:rPr>
        <w:t xml:space="preserve">Tárgy: </w:t>
      </w:r>
      <w:r w:rsidRPr="00B352A3">
        <w:rPr>
          <w:rFonts w:ascii="Times New Roman" w:hAnsi="Times New Roman"/>
          <w:szCs w:val="24"/>
        </w:rPr>
        <w:t xml:space="preserve">Javaslat a Budapest Főváros II. Kerület Önkormányzatának </w:t>
      </w:r>
      <w:r w:rsidR="008C7DEF">
        <w:rPr>
          <w:rFonts w:ascii="Times New Roman" w:hAnsi="Times New Roman"/>
          <w:szCs w:val="24"/>
        </w:rPr>
        <w:t xml:space="preserve">a </w:t>
      </w:r>
      <w:r w:rsidR="0045626B">
        <w:rPr>
          <w:rFonts w:ascii="Times New Roman" w:hAnsi="Times New Roman"/>
          <w:szCs w:val="24"/>
        </w:rPr>
        <w:t>Szent Kamill</w:t>
      </w:r>
      <w:r w:rsidR="00D83E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díj alapításáró</w:t>
      </w:r>
      <w:r w:rsidR="00D83EC9">
        <w:rPr>
          <w:rFonts w:ascii="Times New Roman" w:hAnsi="Times New Roman"/>
          <w:szCs w:val="24"/>
        </w:rPr>
        <w:t>l</w:t>
      </w:r>
      <w:r w:rsidR="00700CF0">
        <w:rPr>
          <w:rFonts w:ascii="Times New Roman" w:hAnsi="Times New Roman"/>
          <w:szCs w:val="24"/>
        </w:rPr>
        <w:t xml:space="preserve"> </w:t>
      </w:r>
      <w:r w:rsidR="00E32E60">
        <w:rPr>
          <w:rFonts w:ascii="Times New Roman" w:hAnsi="Times New Roman"/>
          <w:szCs w:val="24"/>
        </w:rPr>
        <w:t xml:space="preserve">és adományozásáról </w:t>
      </w:r>
      <w:proofErr w:type="gramStart"/>
      <w:r w:rsidR="00E32E60">
        <w:rPr>
          <w:rFonts w:ascii="Times New Roman" w:hAnsi="Times New Roman"/>
          <w:szCs w:val="24"/>
        </w:rPr>
        <w:t>szóló ….</w:t>
      </w:r>
      <w:proofErr w:type="gramEnd"/>
      <w:r w:rsidR="00E32E60">
        <w:rPr>
          <w:rFonts w:ascii="Times New Roman" w:hAnsi="Times New Roman"/>
          <w:szCs w:val="24"/>
        </w:rPr>
        <w:t>/2021</w:t>
      </w:r>
      <w:r w:rsidRPr="00B352A3">
        <w:rPr>
          <w:rFonts w:ascii="Times New Roman" w:hAnsi="Times New Roman"/>
          <w:szCs w:val="24"/>
        </w:rPr>
        <w:t>.</w:t>
      </w:r>
      <w:r w:rsidR="00700CF0">
        <w:rPr>
          <w:rFonts w:ascii="Times New Roman" w:hAnsi="Times New Roman"/>
          <w:szCs w:val="24"/>
        </w:rPr>
        <w:t xml:space="preserve"> </w:t>
      </w:r>
      <w:r w:rsidRPr="00B352A3">
        <w:rPr>
          <w:rFonts w:ascii="Times New Roman" w:hAnsi="Times New Roman"/>
          <w:szCs w:val="24"/>
        </w:rPr>
        <w:t>(……..) új önkormányzati rendelet megalkotására</w:t>
      </w:r>
    </w:p>
    <w:p w14:paraId="47B9EF57" w14:textId="77777777" w:rsidR="006D0A10" w:rsidRPr="0016574D" w:rsidRDefault="006D0A10" w:rsidP="006D0A10">
      <w:pPr>
        <w:jc w:val="both"/>
        <w:rPr>
          <w:rFonts w:ascii="Times New Roman" w:hAnsi="Times New Roman"/>
          <w:szCs w:val="24"/>
        </w:rPr>
      </w:pPr>
    </w:p>
    <w:p w14:paraId="431FC2CF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34814FC0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5FDD365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447A8D49" w14:textId="2080092D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proofErr w:type="gramStart"/>
      <w:r w:rsidRPr="00B352A3">
        <w:rPr>
          <w:rFonts w:ascii="Times New Roman" w:hAnsi="Times New Roman"/>
          <w:szCs w:val="24"/>
        </w:rPr>
        <w:t>Készítette  …</w:t>
      </w:r>
      <w:proofErr w:type="gramEnd"/>
      <w:r w:rsidRPr="00B352A3">
        <w:rPr>
          <w:rFonts w:ascii="Times New Roman" w:hAnsi="Times New Roman"/>
          <w:szCs w:val="24"/>
        </w:rPr>
        <w:t>…………………………………</w:t>
      </w:r>
      <w:r w:rsidR="00E636E2">
        <w:rPr>
          <w:rFonts w:ascii="Times New Roman" w:hAnsi="Times New Roman"/>
          <w:szCs w:val="24"/>
        </w:rPr>
        <w:t>dr. Varga Előd Bendegúz</w:t>
      </w:r>
      <w:r w:rsidRPr="00B352A3">
        <w:rPr>
          <w:rFonts w:ascii="Times New Roman" w:hAnsi="Times New Roman"/>
          <w:szCs w:val="24"/>
        </w:rPr>
        <w:t xml:space="preserve"> </w:t>
      </w:r>
    </w:p>
    <w:p w14:paraId="2C8AEFA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 xml:space="preserve">                                                                          </w:t>
      </w:r>
      <w:proofErr w:type="gramStart"/>
      <w:r w:rsidRPr="00B352A3">
        <w:rPr>
          <w:rFonts w:ascii="Times New Roman" w:hAnsi="Times New Roman"/>
          <w:szCs w:val="24"/>
        </w:rPr>
        <w:t>alpolgármester</w:t>
      </w:r>
      <w:proofErr w:type="gramEnd"/>
      <w:r w:rsidRPr="00B352A3">
        <w:rPr>
          <w:rFonts w:ascii="Times New Roman" w:hAnsi="Times New Roman"/>
          <w:szCs w:val="24"/>
        </w:rPr>
        <w:t xml:space="preserve"> </w:t>
      </w:r>
    </w:p>
    <w:p w14:paraId="6918B41B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73C252DC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00F1C713" w14:textId="0809E0BE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>Egyeztetve</w:t>
      </w:r>
      <w:proofErr w:type="gramStart"/>
      <w:r w:rsidRPr="00B352A3">
        <w:rPr>
          <w:rFonts w:ascii="Times New Roman" w:hAnsi="Times New Roman"/>
          <w:szCs w:val="24"/>
        </w:rPr>
        <w:t>: …</w:t>
      </w:r>
      <w:proofErr w:type="gramEnd"/>
      <w:r w:rsidRPr="00B352A3">
        <w:rPr>
          <w:rFonts w:ascii="Times New Roman" w:hAnsi="Times New Roman"/>
          <w:szCs w:val="24"/>
        </w:rPr>
        <w:t xml:space="preserve">……………………………….. </w:t>
      </w:r>
      <w:r w:rsidR="00E636E2">
        <w:rPr>
          <w:rFonts w:ascii="Times New Roman" w:hAnsi="Times New Roman"/>
          <w:szCs w:val="24"/>
        </w:rPr>
        <w:t>Annus Béláné</w:t>
      </w:r>
    </w:p>
    <w:p w14:paraId="566ECED6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 xml:space="preserve">                                                                           </w:t>
      </w:r>
      <w:proofErr w:type="gramStart"/>
      <w:r w:rsidRPr="00B352A3">
        <w:rPr>
          <w:rFonts w:ascii="Times New Roman" w:hAnsi="Times New Roman"/>
          <w:szCs w:val="24"/>
        </w:rPr>
        <w:t>gazdasági</w:t>
      </w:r>
      <w:proofErr w:type="gramEnd"/>
      <w:r w:rsidRPr="00B352A3">
        <w:rPr>
          <w:rFonts w:ascii="Times New Roman" w:hAnsi="Times New Roman"/>
          <w:szCs w:val="24"/>
        </w:rPr>
        <w:t xml:space="preserve"> igazgató </w:t>
      </w:r>
    </w:p>
    <w:p w14:paraId="7401C4A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02E228F7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394A4D98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728F8D18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>Látta</w:t>
      </w:r>
      <w:proofErr w:type="gramStart"/>
      <w:r w:rsidRPr="00B352A3">
        <w:rPr>
          <w:rFonts w:ascii="Times New Roman" w:hAnsi="Times New Roman"/>
          <w:szCs w:val="24"/>
        </w:rPr>
        <w:t>:       …</w:t>
      </w:r>
      <w:proofErr w:type="gramEnd"/>
      <w:r w:rsidRPr="00B352A3">
        <w:rPr>
          <w:rFonts w:ascii="Times New Roman" w:hAnsi="Times New Roman"/>
          <w:szCs w:val="24"/>
        </w:rPr>
        <w:t>………………………………… .dr. Szalai Tibor jegyző</w:t>
      </w:r>
    </w:p>
    <w:p w14:paraId="0824D080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075F7EDE" w14:textId="77777777" w:rsidR="006D0A10" w:rsidRPr="00B352A3" w:rsidRDefault="006D0A10" w:rsidP="006D0A10">
      <w:pPr>
        <w:jc w:val="both"/>
        <w:rPr>
          <w:rFonts w:ascii="Times New Roman" w:hAnsi="Times New Roman"/>
          <w:szCs w:val="24"/>
        </w:rPr>
      </w:pPr>
    </w:p>
    <w:p w14:paraId="7592BF3F" w14:textId="27FA742F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B352A3">
        <w:rPr>
          <w:rFonts w:ascii="Times New Roman" w:hAnsi="Times New Roman"/>
          <w:szCs w:val="24"/>
        </w:rPr>
        <w:t xml:space="preserve">          …</w:t>
      </w:r>
      <w:proofErr w:type="gramStart"/>
      <w:r w:rsidRPr="00B352A3">
        <w:rPr>
          <w:rFonts w:ascii="Times New Roman" w:hAnsi="Times New Roman"/>
          <w:szCs w:val="24"/>
        </w:rPr>
        <w:t>………………………………………</w:t>
      </w:r>
      <w:proofErr w:type="gramEnd"/>
      <w:r w:rsidRPr="00B352A3">
        <w:rPr>
          <w:rFonts w:ascii="Times New Roman" w:hAnsi="Times New Roman"/>
          <w:szCs w:val="24"/>
        </w:rPr>
        <w:t xml:space="preserve"> dr. </w:t>
      </w:r>
      <w:r w:rsidR="00E636E2">
        <w:rPr>
          <w:rFonts w:ascii="Times New Roman" w:hAnsi="Times New Roman"/>
          <w:szCs w:val="24"/>
        </w:rPr>
        <w:t>Silye Tamás</w:t>
      </w:r>
      <w:r w:rsidRPr="00B352A3">
        <w:rPr>
          <w:rFonts w:ascii="Times New Roman" w:hAnsi="Times New Roman"/>
          <w:szCs w:val="24"/>
        </w:rPr>
        <w:t xml:space="preserve"> jegyzői igazgató</w:t>
      </w:r>
      <w:r w:rsidRPr="003B4616">
        <w:rPr>
          <w:rFonts w:ascii="Times New Roman" w:hAnsi="Times New Roman"/>
          <w:szCs w:val="24"/>
        </w:rPr>
        <w:tab/>
      </w:r>
      <w:r w:rsidRPr="003B4616">
        <w:rPr>
          <w:rFonts w:ascii="Times New Roman" w:hAnsi="Times New Roman"/>
          <w:szCs w:val="24"/>
        </w:rPr>
        <w:tab/>
        <w:t xml:space="preserve">    </w:t>
      </w:r>
    </w:p>
    <w:p w14:paraId="19BFC15C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3B4616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14:paraId="6C69A86E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3B4616">
        <w:rPr>
          <w:rFonts w:ascii="Times New Roman" w:hAnsi="Times New Roman"/>
          <w:szCs w:val="24"/>
        </w:rPr>
        <w:t xml:space="preserve">                  </w:t>
      </w:r>
    </w:p>
    <w:p w14:paraId="2C6F8524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  <w:r w:rsidRPr="003B4616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14:paraId="4D536F3F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</w:p>
    <w:p w14:paraId="14DFB46F" w14:textId="77777777" w:rsidR="006D0A10" w:rsidRPr="003B4616" w:rsidRDefault="006D0A10" w:rsidP="006D0A10">
      <w:pPr>
        <w:jc w:val="both"/>
        <w:rPr>
          <w:rFonts w:ascii="Times New Roman" w:hAnsi="Times New Roman"/>
          <w:szCs w:val="24"/>
        </w:rPr>
      </w:pPr>
    </w:p>
    <w:p w14:paraId="6519B30E" w14:textId="7605F13A" w:rsidR="006D0A10" w:rsidRPr="00E32E60" w:rsidRDefault="00E32E60" w:rsidP="006D0A10">
      <w:pPr>
        <w:jc w:val="right"/>
        <w:rPr>
          <w:rFonts w:ascii="Times New Roman" w:hAnsi="Times New Roman"/>
          <w:b/>
          <w:i/>
          <w:szCs w:val="24"/>
        </w:rPr>
      </w:pPr>
      <w:r w:rsidRPr="00E32E60">
        <w:rPr>
          <w:rFonts w:ascii="Times New Roman" w:hAnsi="Times New Roman"/>
          <w:b/>
          <w:i/>
          <w:szCs w:val="24"/>
        </w:rPr>
        <w:t>Nyílt anyag!</w:t>
      </w:r>
      <w:r w:rsidR="006D0A10" w:rsidRPr="00E32E60">
        <w:rPr>
          <w:rFonts w:ascii="Times New Roman" w:hAnsi="Times New Roman"/>
          <w:b/>
          <w:i/>
          <w:szCs w:val="24"/>
        </w:rPr>
        <w:t xml:space="preserve"> </w:t>
      </w:r>
    </w:p>
    <w:p w14:paraId="25F70AC9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1658DAD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7FF8D25A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07AAC2DB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D01FE49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7E123763" w14:textId="77777777" w:rsidR="006D0A10" w:rsidRDefault="006D0A10" w:rsidP="006D0A10">
      <w:pPr>
        <w:jc w:val="both"/>
        <w:rPr>
          <w:rFonts w:ascii="Times New Roman" w:hAnsi="Times New Roman"/>
          <w:i/>
          <w:szCs w:val="24"/>
        </w:rPr>
      </w:pPr>
    </w:p>
    <w:p w14:paraId="5D0446D0" w14:textId="77777777" w:rsidR="00E32E60" w:rsidRDefault="00E32E60" w:rsidP="006D0A10">
      <w:pPr>
        <w:jc w:val="both"/>
        <w:rPr>
          <w:rFonts w:ascii="Times New Roman" w:hAnsi="Times New Roman"/>
          <w:i/>
          <w:szCs w:val="24"/>
        </w:rPr>
      </w:pPr>
    </w:p>
    <w:p w14:paraId="081D8670" w14:textId="77777777" w:rsidR="00E32E60" w:rsidRDefault="00E32E60" w:rsidP="006D0A10">
      <w:pPr>
        <w:jc w:val="both"/>
        <w:rPr>
          <w:rFonts w:ascii="Times New Roman" w:hAnsi="Times New Roman"/>
          <w:szCs w:val="24"/>
        </w:rPr>
      </w:pPr>
    </w:p>
    <w:p w14:paraId="1BE3D657" w14:textId="77777777" w:rsidR="006D0A10" w:rsidRPr="00E32E60" w:rsidRDefault="006D0A10" w:rsidP="006D0A10">
      <w:pPr>
        <w:jc w:val="both"/>
        <w:rPr>
          <w:rFonts w:ascii="Times New Roman" w:hAnsi="Times New Roman"/>
          <w:b/>
          <w:szCs w:val="24"/>
        </w:rPr>
      </w:pPr>
      <w:r w:rsidRPr="00E32E60">
        <w:rPr>
          <w:rFonts w:ascii="Times New Roman" w:hAnsi="Times New Roman"/>
          <w:b/>
          <w:szCs w:val="24"/>
        </w:rPr>
        <w:t xml:space="preserve">Tisztelt Képviselő - testület! </w:t>
      </w:r>
    </w:p>
    <w:p w14:paraId="0EA2875F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40A1A7EC" w14:textId="75265863" w:rsidR="0045626B" w:rsidRDefault="0045626B" w:rsidP="006D0A10">
      <w:pPr>
        <w:jc w:val="both"/>
        <w:rPr>
          <w:rFonts w:ascii="Times New Roman" w:hAnsi="Times New Roman"/>
          <w:szCs w:val="24"/>
        </w:rPr>
      </w:pPr>
      <w:r w:rsidRPr="0045626B">
        <w:rPr>
          <w:rFonts w:ascii="Times New Roman" w:hAnsi="Times New Roman"/>
          <w:szCs w:val="24"/>
        </w:rPr>
        <w:t xml:space="preserve">1887. május 10-én alakult meg Budapesten az Önkéntes Mentőegyesület </w:t>
      </w:r>
      <w:proofErr w:type="spellStart"/>
      <w:r w:rsidRPr="0045626B">
        <w:rPr>
          <w:rFonts w:ascii="Times New Roman" w:hAnsi="Times New Roman"/>
          <w:szCs w:val="24"/>
        </w:rPr>
        <w:t>Kresz</w:t>
      </w:r>
      <w:proofErr w:type="spellEnd"/>
      <w:r w:rsidRPr="0045626B">
        <w:rPr>
          <w:rFonts w:ascii="Times New Roman" w:hAnsi="Times New Roman"/>
          <w:szCs w:val="24"/>
        </w:rPr>
        <w:t xml:space="preserve"> Géza fővárosi kerületorvos kezdeményezésére. A mentés ügye 1948-ig a társadalmi egyesületek kezében maradt, akkor jött létre az Országos Mentőszolgálat és ez által a mentés állami feladattá vált. Napjainkban az Országos Mentőszolgálat irányítja a különböző mentőszervezetek működését, szakembereket képez, valamint országszerte oktatja az </w:t>
      </w:r>
      <w:proofErr w:type="spellStart"/>
      <w:r w:rsidRPr="0045626B">
        <w:rPr>
          <w:rFonts w:ascii="Times New Roman" w:hAnsi="Times New Roman"/>
          <w:szCs w:val="24"/>
        </w:rPr>
        <w:t>oxyológiát</w:t>
      </w:r>
      <w:proofErr w:type="spellEnd"/>
      <w:r w:rsidRPr="0045626B">
        <w:rPr>
          <w:rFonts w:ascii="Times New Roman" w:hAnsi="Times New Roman"/>
          <w:szCs w:val="24"/>
        </w:rPr>
        <w:t>, azaz a mentéstant. Május 10-ét a szolgálat születésnapjává nyilvánították, ekkor ünnepeljük A MENTŐK NAPJÁT MAGYARORSZÁGON. Ezen a napon kitüntetéseket, pénzjutalmakat adnak át az életmentésben élenjáró orvosoknak, mentősöknek, egészségügyi dolgozóknak</w:t>
      </w:r>
    </w:p>
    <w:p w14:paraId="14B3CDE5" w14:textId="77777777" w:rsidR="0045626B" w:rsidRPr="0075432C" w:rsidRDefault="0045626B" w:rsidP="006D0A10">
      <w:pPr>
        <w:jc w:val="both"/>
        <w:rPr>
          <w:rFonts w:ascii="Times New Roman" w:hAnsi="Times New Roman"/>
          <w:szCs w:val="24"/>
        </w:rPr>
      </w:pPr>
    </w:p>
    <w:p w14:paraId="2B0C876F" w14:textId="3F6EA784" w:rsidR="0094135C" w:rsidRDefault="006D0A10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Budapest Főváros II. Kerületi Önkormányzat</w:t>
      </w:r>
      <w:r w:rsidR="0094135C" w:rsidRPr="0075432C">
        <w:rPr>
          <w:rFonts w:ascii="Times New Roman" w:hAnsi="Times New Roman"/>
          <w:szCs w:val="24"/>
        </w:rPr>
        <w:t xml:space="preserve">a és a kerület polgárai, mindig is elismerték </w:t>
      </w:r>
      <w:r w:rsidR="0045626B">
        <w:rPr>
          <w:rFonts w:ascii="Times New Roman" w:hAnsi="Times New Roman"/>
          <w:szCs w:val="24"/>
        </w:rPr>
        <w:t xml:space="preserve">kerületünk lakosságáról </w:t>
      </w:r>
      <w:r w:rsidR="00700CF0" w:rsidRPr="0075432C">
        <w:rPr>
          <w:rFonts w:ascii="Times New Roman" w:hAnsi="Times New Roman"/>
          <w:szCs w:val="24"/>
        </w:rPr>
        <w:t xml:space="preserve">gondoskodó </w:t>
      </w:r>
      <w:r w:rsidR="0045626B">
        <w:rPr>
          <w:rFonts w:ascii="Times New Roman" w:hAnsi="Times New Roman"/>
          <w:szCs w:val="24"/>
        </w:rPr>
        <w:t>hivatásos mentős dolgozók</w:t>
      </w:r>
      <w:r w:rsidRPr="0075432C">
        <w:rPr>
          <w:rFonts w:ascii="Times New Roman" w:hAnsi="Times New Roman"/>
          <w:szCs w:val="24"/>
        </w:rPr>
        <w:t xml:space="preserve"> </w:t>
      </w:r>
      <w:r w:rsidR="00700CF0" w:rsidRPr="0075432C">
        <w:rPr>
          <w:rFonts w:ascii="Times New Roman" w:hAnsi="Times New Roman"/>
          <w:szCs w:val="24"/>
        </w:rPr>
        <w:t>á</w:t>
      </w:r>
      <w:r w:rsidRPr="0075432C">
        <w:rPr>
          <w:rFonts w:ascii="Times New Roman" w:hAnsi="Times New Roman"/>
          <w:szCs w:val="24"/>
        </w:rPr>
        <w:t>ldozatos tevékenység</w:t>
      </w:r>
      <w:r w:rsidR="00700CF0" w:rsidRPr="0075432C">
        <w:rPr>
          <w:rFonts w:ascii="Times New Roman" w:hAnsi="Times New Roman"/>
          <w:szCs w:val="24"/>
        </w:rPr>
        <w:t>ét</w:t>
      </w:r>
      <w:r w:rsidR="0094135C" w:rsidRPr="0075432C">
        <w:rPr>
          <w:rFonts w:ascii="Times New Roman" w:hAnsi="Times New Roman"/>
          <w:szCs w:val="24"/>
        </w:rPr>
        <w:t>.</w:t>
      </w:r>
      <w:r w:rsidRPr="0075432C">
        <w:rPr>
          <w:rFonts w:ascii="Times New Roman" w:hAnsi="Times New Roman"/>
          <w:szCs w:val="24"/>
        </w:rPr>
        <w:t xml:space="preserve"> </w:t>
      </w:r>
    </w:p>
    <w:p w14:paraId="5B19BD15" w14:textId="77777777" w:rsidR="0045626B" w:rsidRPr="0075432C" w:rsidRDefault="0045626B" w:rsidP="006D0A10">
      <w:pPr>
        <w:jc w:val="both"/>
        <w:rPr>
          <w:rFonts w:ascii="Times New Roman" w:hAnsi="Times New Roman"/>
          <w:szCs w:val="24"/>
        </w:rPr>
      </w:pPr>
    </w:p>
    <w:p w14:paraId="1AB46C44" w14:textId="1461108E" w:rsidR="006D0A10" w:rsidRDefault="0094135C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A </w:t>
      </w:r>
      <w:r w:rsidR="00A25F96">
        <w:rPr>
          <w:rFonts w:ascii="Times New Roman" w:hAnsi="Times New Roman"/>
          <w:szCs w:val="24"/>
        </w:rPr>
        <w:t>Szent Kamill</w:t>
      </w:r>
      <w:r w:rsidR="00660CC3" w:rsidRPr="0075432C">
        <w:rPr>
          <w:rFonts w:ascii="Times New Roman" w:hAnsi="Times New Roman"/>
          <w:szCs w:val="24"/>
        </w:rPr>
        <w:t xml:space="preserve"> díj alapításával </w:t>
      </w:r>
      <w:r w:rsidRPr="0075432C">
        <w:rPr>
          <w:rFonts w:ascii="Times New Roman" w:hAnsi="Times New Roman"/>
          <w:szCs w:val="24"/>
        </w:rPr>
        <w:t>intézményesített</w:t>
      </w:r>
      <w:r w:rsidR="00660CC3" w:rsidRPr="0075432C">
        <w:rPr>
          <w:rFonts w:ascii="Times New Roman" w:hAnsi="Times New Roman"/>
          <w:szCs w:val="24"/>
        </w:rPr>
        <w:t xml:space="preserve"> keretet kívánunk</w:t>
      </w:r>
      <w:r w:rsidRPr="0075432C">
        <w:rPr>
          <w:rFonts w:ascii="Times New Roman" w:hAnsi="Times New Roman"/>
          <w:szCs w:val="24"/>
        </w:rPr>
        <w:t xml:space="preserve"> arra</w:t>
      </w:r>
      <w:r w:rsidR="00660CC3" w:rsidRPr="0075432C">
        <w:rPr>
          <w:rFonts w:ascii="Times New Roman" w:hAnsi="Times New Roman"/>
          <w:szCs w:val="24"/>
        </w:rPr>
        <w:t xml:space="preserve"> létrehozni</w:t>
      </w:r>
      <w:r w:rsidRPr="0075432C">
        <w:rPr>
          <w:rFonts w:ascii="Times New Roman" w:hAnsi="Times New Roman"/>
          <w:szCs w:val="24"/>
        </w:rPr>
        <w:t>, hogy a</w:t>
      </w:r>
      <w:r w:rsidR="00A25F96">
        <w:rPr>
          <w:rFonts w:ascii="Times New Roman" w:hAnsi="Times New Roman"/>
          <w:szCs w:val="24"/>
        </w:rPr>
        <w:t xml:space="preserve"> kerület lakóinak egészsége és biztonsága</w:t>
      </w:r>
      <w:r w:rsidR="006D0A10" w:rsidRPr="0075432C">
        <w:rPr>
          <w:rFonts w:ascii="Times New Roman" w:hAnsi="Times New Roman"/>
          <w:szCs w:val="24"/>
        </w:rPr>
        <w:t xml:space="preserve"> felett őrködő és azért aktívan tevékenykedő szervezetekben kiemelkedő tevékenységet végző személyek</w:t>
      </w:r>
      <w:r w:rsidRPr="0075432C">
        <w:rPr>
          <w:rFonts w:ascii="Times New Roman" w:hAnsi="Times New Roman"/>
          <w:szCs w:val="24"/>
        </w:rPr>
        <w:t xml:space="preserve"> </w:t>
      </w:r>
      <w:r w:rsidR="00F43453" w:rsidRPr="0075432C">
        <w:rPr>
          <w:rFonts w:ascii="Times New Roman" w:hAnsi="Times New Roman"/>
          <w:szCs w:val="24"/>
        </w:rPr>
        <w:t>embert próbáló és sokszor hősies helytállást követelő</w:t>
      </w:r>
      <w:r w:rsidR="006D0A10" w:rsidRPr="0075432C">
        <w:rPr>
          <w:rFonts w:ascii="Times New Roman" w:hAnsi="Times New Roman"/>
          <w:szCs w:val="24"/>
        </w:rPr>
        <w:t xml:space="preserve"> munkáját a jövőben mind erkölcsileg</w:t>
      </w:r>
      <w:r w:rsidR="00660CC3" w:rsidRPr="0075432C">
        <w:rPr>
          <w:rFonts w:ascii="Times New Roman" w:hAnsi="Times New Roman"/>
          <w:szCs w:val="24"/>
        </w:rPr>
        <w:t>,</w:t>
      </w:r>
      <w:r w:rsidR="006D0A10" w:rsidRPr="0075432C">
        <w:rPr>
          <w:rFonts w:ascii="Times New Roman" w:hAnsi="Times New Roman"/>
          <w:szCs w:val="24"/>
        </w:rPr>
        <w:t xml:space="preserve"> mind anyagilag</w:t>
      </w:r>
      <w:r w:rsidR="00660CC3" w:rsidRPr="0075432C">
        <w:rPr>
          <w:rFonts w:ascii="Times New Roman" w:hAnsi="Times New Roman"/>
          <w:szCs w:val="24"/>
        </w:rPr>
        <w:t xml:space="preserve"> </w:t>
      </w:r>
      <w:r w:rsidR="006D0A10" w:rsidRPr="0075432C">
        <w:rPr>
          <w:rFonts w:ascii="Times New Roman" w:hAnsi="Times New Roman"/>
          <w:szCs w:val="24"/>
        </w:rPr>
        <w:t xml:space="preserve">hangsúlyozottabb </w:t>
      </w:r>
      <w:r w:rsidRPr="0075432C">
        <w:rPr>
          <w:rFonts w:ascii="Times New Roman" w:hAnsi="Times New Roman"/>
          <w:szCs w:val="24"/>
        </w:rPr>
        <w:t>formában</w:t>
      </w:r>
      <w:r w:rsidR="006D0A10" w:rsidRPr="0075432C">
        <w:rPr>
          <w:rFonts w:ascii="Times New Roman" w:hAnsi="Times New Roman"/>
          <w:szCs w:val="24"/>
        </w:rPr>
        <w:t xml:space="preserve"> elismer</w:t>
      </w:r>
      <w:r w:rsidR="00660CC3" w:rsidRPr="0075432C">
        <w:rPr>
          <w:rFonts w:ascii="Times New Roman" w:hAnsi="Times New Roman"/>
          <w:szCs w:val="24"/>
        </w:rPr>
        <w:t>hessük</w:t>
      </w:r>
      <w:r w:rsidR="006D0A10" w:rsidRPr="0075432C">
        <w:rPr>
          <w:rFonts w:ascii="Times New Roman" w:hAnsi="Times New Roman"/>
          <w:szCs w:val="24"/>
        </w:rPr>
        <w:t>.</w:t>
      </w:r>
    </w:p>
    <w:p w14:paraId="6AC4D58D" w14:textId="77777777" w:rsidR="00A25F96" w:rsidRPr="0075432C" w:rsidRDefault="00A25F96" w:rsidP="006D0A10">
      <w:pPr>
        <w:jc w:val="both"/>
        <w:rPr>
          <w:rFonts w:ascii="Times New Roman" w:hAnsi="Times New Roman"/>
          <w:szCs w:val="24"/>
        </w:rPr>
      </w:pPr>
    </w:p>
    <w:p w14:paraId="16AA365C" w14:textId="169B4F0B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Jelen előterjesztésünkben</w:t>
      </w:r>
      <w:r w:rsidRPr="0075432C">
        <w:rPr>
          <w:rFonts w:ascii="Times New Roman" w:hAnsi="Times New Roman"/>
        </w:rPr>
        <w:t xml:space="preserve"> ennek </w:t>
      </w:r>
      <w:r w:rsidRPr="0075432C">
        <w:rPr>
          <w:rFonts w:ascii="Times New Roman" w:hAnsi="Times New Roman"/>
          <w:szCs w:val="24"/>
        </w:rPr>
        <w:t xml:space="preserve">érdekében teszünk javaslatot a </w:t>
      </w:r>
      <w:r w:rsidR="00660CC3" w:rsidRPr="0075432C">
        <w:rPr>
          <w:rFonts w:ascii="Times New Roman" w:hAnsi="Times New Roman"/>
          <w:szCs w:val="24"/>
        </w:rPr>
        <w:t>hivatásos</w:t>
      </w:r>
      <w:r w:rsidR="00A25F96">
        <w:rPr>
          <w:rFonts w:ascii="Times New Roman" w:hAnsi="Times New Roman"/>
          <w:szCs w:val="24"/>
        </w:rPr>
        <w:t xml:space="preserve"> mentő dolgozók </w:t>
      </w:r>
      <w:r w:rsidR="00660CC3" w:rsidRPr="0075432C">
        <w:rPr>
          <w:rFonts w:ascii="Times New Roman" w:hAnsi="Times New Roman"/>
          <w:szCs w:val="24"/>
        </w:rPr>
        <w:t xml:space="preserve">munkáját elismerő </w:t>
      </w:r>
      <w:r w:rsidRPr="0075432C">
        <w:rPr>
          <w:rFonts w:ascii="Times New Roman" w:hAnsi="Times New Roman"/>
          <w:szCs w:val="24"/>
        </w:rPr>
        <w:t xml:space="preserve">díj alapítására. </w:t>
      </w:r>
    </w:p>
    <w:p w14:paraId="2DC2899A" w14:textId="77777777" w:rsidR="00E32E60" w:rsidRDefault="00E32E60" w:rsidP="00E32E60">
      <w:pPr>
        <w:jc w:val="both"/>
        <w:rPr>
          <w:rFonts w:ascii="Times New Roman" w:hAnsi="Times New Roman"/>
          <w:color w:val="000000"/>
          <w:szCs w:val="24"/>
          <w:lang w:eastAsia="en-US"/>
        </w:rPr>
      </w:pPr>
    </w:p>
    <w:p w14:paraId="50F7E7A3" w14:textId="77777777" w:rsidR="00E32E60" w:rsidRPr="00E32E60" w:rsidRDefault="00E32E60" w:rsidP="00E32E60">
      <w:pPr>
        <w:jc w:val="both"/>
        <w:rPr>
          <w:rFonts w:ascii="Times New Roman" w:hAnsi="Times New Roman"/>
          <w:color w:val="000000"/>
          <w:szCs w:val="24"/>
          <w:lang w:eastAsia="en-US"/>
        </w:rPr>
      </w:pPr>
      <w:r w:rsidRPr="00E32E60">
        <w:rPr>
          <w:rFonts w:ascii="Times New Roman" w:hAnsi="Times New Roman"/>
          <w:color w:val="000000"/>
          <w:szCs w:val="24"/>
          <w:lang w:eastAsia="en-US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14:paraId="517E2F0E" w14:textId="77777777" w:rsidR="00E32E60" w:rsidRPr="00E32E60" w:rsidRDefault="00E32E60" w:rsidP="00E32E60">
      <w:pPr>
        <w:jc w:val="both"/>
        <w:rPr>
          <w:rFonts w:ascii="Times New Roman" w:hAnsi="Times New Roman"/>
          <w:szCs w:val="24"/>
          <w:lang w:eastAsia="en-US"/>
        </w:rPr>
      </w:pPr>
    </w:p>
    <w:p w14:paraId="70E019EE" w14:textId="77777777" w:rsidR="00E32E60" w:rsidRPr="00E32E60" w:rsidRDefault="00E32E60" w:rsidP="00E32E60">
      <w:pPr>
        <w:jc w:val="both"/>
        <w:rPr>
          <w:rFonts w:ascii="Times New Roman" w:hAnsi="Times New Roman"/>
          <w:szCs w:val="24"/>
          <w:lang w:eastAsia="en-US"/>
        </w:rPr>
      </w:pPr>
      <w:r w:rsidRPr="00E32E60">
        <w:rPr>
          <w:rFonts w:ascii="Times New Roman" w:hAnsi="Times New Roman"/>
          <w:szCs w:val="24"/>
          <w:lang w:eastAsia="en-US"/>
        </w:rPr>
        <w:t>2020. november 13. napján hatályba lépett a Budapest Főváros II. Kerületi Önkormányzat Polgármesterének egyes önkormányzati döntések veszélyhelyzet idején való előkészítésének és kiadmányozásának rendjéről szóló 3/2020.(XI.13.)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604FA43D" w14:textId="77777777" w:rsidR="00E32E60" w:rsidRPr="00E32E60" w:rsidRDefault="00E32E60" w:rsidP="00E32E60">
      <w:pPr>
        <w:jc w:val="both"/>
        <w:rPr>
          <w:rFonts w:ascii="Times New Roman" w:hAnsi="Times New Roman"/>
          <w:szCs w:val="24"/>
          <w:lang w:eastAsia="en-US"/>
        </w:rPr>
      </w:pPr>
    </w:p>
    <w:p w14:paraId="6A5C9DD6" w14:textId="0BBA7858" w:rsidR="00E32E60" w:rsidRPr="00E32E60" w:rsidRDefault="00E32E60" w:rsidP="00E32E60">
      <w:pPr>
        <w:jc w:val="both"/>
        <w:rPr>
          <w:rFonts w:ascii="Times New Roman" w:hAnsi="Times New Roman"/>
          <w:szCs w:val="24"/>
          <w:lang w:eastAsia="en-US"/>
        </w:rPr>
      </w:pPr>
      <w:r w:rsidRPr="00E32E60">
        <w:rPr>
          <w:rFonts w:ascii="Times New Roman" w:hAnsi="Times New Roman"/>
          <w:szCs w:val="24"/>
          <w:lang w:eastAsia="en-US"/>
        </w:rPr>
        <w:t xml:space="preserve">Fentiekre tekintettel kérem a Tisztelt Képviselő-testületet, hogy alakítsa ki véleményét a </w:t>
      </w:r>
      <w:r w:rsidR="000801F0">
        <w:rPr>
          <w:rFonts w:ascii="Times New Roman" w:hAnsi="Times New Roman"/>
          <w:szCs w:val="24"/>
          <w:lang w:eastAsia="en-US"/>
        </w:rPr>
        <w:t>p</w:t>
      </w:r>
      <w:r w:rsidRPr="00E32E60">
        <w:rPr>
          <w:rFonts w:ascii="Times New Roman" w:hAnsi="Times New Roman"/>
          <w:szCs w:val="24"/>
          <w:lang w:eastAsia="en-US"/>
        </w:rPr>
        <w:t>olgármesteri döntés előtt.</w:t>
      </w:r>
    </w:p>
    <w:p w14:paraId="1AF4301B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4C79BA75" w14:textId="0C1DDCD8" w:rsidR="006D0A10" w:rsidRPr="0075432C" w:rsidRDefault="005B1C4A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>Budapest</w:t>
      </w:r>
      <w:r w:rsidR="00A25F96">
        <w:rPr>
          <w:rFonts w:ascii="Times New Roman" w:hAnsi="Times New Roman"/>
        </w:rPr>
        <w:t>, 2021</w:t>
      </w:r>
      <w:r w:rsidR="006D0A10" w:rsidRPr="0075432C">
        <w:rPr>
          <w:rFonts w:ascii="Times New Roman" w:hAnsi="Times New Roman"/>
        </w:rPr>
        <w:t>. január</w:t>
      </w:r>
      <w:r w:rsidR="00A25F96">
        <w:rPr>
          <w:rFonts w:ascii="Times New Roman" w:hAnsi="Times New Roman"/>
        </w:rPr>
        <w:t xml:space="preserve"> 20</w:t>
      </w:r>
      <w:r w:rsidR="00531B18">
        <w:rPr>
          <w:rFonts w:ascii="Times New Roman" w:hAnsi="Times New Roman"/>
        </w:rPr>
        <w:t>-án</w:t>
      </w:r>
      <w:r w:rsidR="005968C6">
        <w:rPr>
          <w:rFonts w:ascii="Times New Roman" w:hAnsi="Times New Roman"/>
        </w:rPr>
        <w:t>.</w:t>
      </w:r>
    </w:p>
    <w:p w14:paraId="74F2F46A" w14:textId="77777777" w:rsidR="006D0A10" w:rsidRPr="0075432C" w:rsidRDefault="006D0A10" w:rsidP="006D0A10">
      <w:pPr>
        <w:rPr>
          <w:rFonts w:ascii="Times New Roman" w:hAnsi="Times New Roman"/>
        </w:rPr>
      </w:pPr>
    </w:p>
    <w:p w14:paraId="27978583" w14:textId="77777777" w:rsidR="006D0A10" w:rsidRPr="0075432C" w:rsidRDefault="006D0A10" w:rsidP="006D0A10">
      <w:pPr>
        <w:rPr>
          <w:rFonts w:ascii="Times New Roman" w:hAnsi="Times New Roman"/>
        </w:rPr>
      </w:pPr>
    </w:p>
    <w:p w14:paraId="7AE9C7EE" w14:textId="77777777" w:rsidR="006D0A10" w:rsidRPr="0075432C" w:rsidRDefault="006D0A10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  <w:t xml:space="preserve">Őrsi Gergely </w:t>
      </w:r>
    </w:p>
    <w:p w14:paraId="75A7F164" w14:textId="77777777" w:rsidR="006D0A10" w:rsidRPr="0075432C" w:rsidRDefault="006D0A10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r w:rsidRPr="0075432C">
        <w:rPr>
          <w:rFonts w:ascii="Times New Roman" w:hAnsi="Times New Roman"/>
        </w:rPr>
        <w:tab/>
      </w:r>
      <w:proofErr w:type="gramStart"/>
      <w:r w:rsidRPr="0075432C">
        <w:rPr>
          <w:rFonts w:ascii="Times New Roman" w:hAnsi="Times New Roman"/>
        </w:rPr>
        <w:t>polgármester</w:t>
      </w:r>
      <w:proofErr w:type="gramEnd"/>
    </w:p>
    <w:p w14:paraId="46E473F3" w14:textId="77777777" w:rsidR="006D0A10" w:rsidRPr="0075432C" w:rsidRDefault="006D0A10" w:rsidP="006D0A10">
      <w:pPr>
        <w:rPr>
          <w:rFonts w:ascii="Times New Roman" w:hAnsi="Times New Roman"/>
        </w:rPr>
      </w:pPr>
      <w:r w:rsidRPr="0075432C">
        <w:rPr>
          <w:rFonts w:ascii="Times New Roman" w:hAnsi="Times New Roman"/>
        </w:rPr>
        <w:tab/>
      </w:r>
    </w:p>
    <w:p w14:paraId="45411D66" w14:textId="77777777" w:rsidR="006D0A10" w:rsidRPr="0075432C" w:rsidRDefault="006D0A10" w:rsidP="006D0A10">
      <w:pPr>
        <w:rPr>
          <w:szCs w:val="24"/>
        </w:rPr>
      </w:pPr>
    </w:p>
    <w:p w14:paraId="6E11B003" w14:textId="77777777" w:rsidR="006D0A10" w:rsidRPr="0075432C" w:rsidRDefault="006D0A10" w:rsidP="006D0A10">
      <w:pPr>
        <w:rPr>
          <w:szCs w:val="24"/>
        </w:rPr>
      </w:pPr>
    </w:p>
    <w:p w14:paraId="379A5AC0" w14:textId="77777777" w:rsidR="006D0A10" w:rsidRDefault="006D0A10" w:rsidP="006D0A10">
      <w:pPr>
        <w:rPr>
          <w:szCs w:val="24"/>
        </w:rPr>
      </w:pPr>
    </w:p>
    <w:p w14:paraId="379854BD" w14:textId="77777777" w:rsidR="006C3113" w:rsidRDefault="006C3113" w:rsidP="006D0A10">
      <w:pPr>
        <w:rPr>
          <w:szCs w:val="24"/>
        </w:rPr>
      </w:pPr>
    </w:p>
    <w:p w14:paraId="69F79A18" w14:textId="77777777" w:rsidR="006C3113" w:rsidRDefault="006C3113" w:rsidP="006D0A10">
      <w:pPr>
        <w:rPr>
          <w:szCs w:val="24"/>
        </w:rPr>
      </w:pPr>
    </w:p>
    <w:p w14:paraId="470AA00C" w14:textId="77777777" w:rsidR="006C3113" w:rsidRPr="0075432C" w:rsidRDefault="006C3113" w:rsidP="006D0A10">
      <w:pPr>
        <w:rPr>
          <w:szCs w:val="24"/>
        </w:rPr>
      </w:pPr>
    </w:p>
    <w:p w14:paraId="7DAAD196" w14:textId="77777777" w:rsidR="006D0A10" w:rsidRPr="0075432C" w:rsidRDefault="006D0A10" w:rsidP="006D0A10">
      <w:pPr>
        <w:rPr>
          <w:szCs w:val="24"/>
        </w:rPr>
      </w:pPr>
    </w:p>
    <w:p w14:paraId="1D37508B" w14:textId="77777777" w:rsidR="006D0A10" w:rsidRPr="0075432C" w:rsidRDefault="006D0A10" w:rsidP="006D0A10">
      <w:pPr>
        <w:pStyle w:val="Cmsor2"/>
        <w:rPr>
          <w:sz w:val="24"/>
          <w:szCs w:val="24"/>
        </w:rPr>
      </w:pPr>
      <w:r w:rsidRPr="0075432C">
        <w:rPr>
          <w:sz w:val="24"/>
          <w:szCs w:val="24"/>
        </w:rPr>
        <w:lastRenderedPageBreak/>
        <w:t xml:space="preserve">Budapest Főváros II. Kerületi Önkormányzat Képviselő-testületének </w:t>
      </w:r>
    </w:p>
    <w:p w14:paraId="6E19B172" w14:textId="0AECC05F" w:rsidR="006D0A10" w:rsidRPr="0075432C" w:rsidRDefault="00E32E60" w:rsidP="006D0A1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…/2021</w:t>
      </w:r>
      <w:r w:rsidR="006D0A10" w:rsidRPr="0075432C">
        <w:rPr>
          <w:rFonts w:ascii="Times New Roman" w:hAnsi="Times New Roman"/>
          <w:b/>
          <w:szCs w:val="24"/>
        </w:rPr>
        <w:t>. (</w:t>
      </w:r>
      <w:proofErr w:type="gramStart"/>
      <w:r w:rsidR="006D0A10" w:rsidRPr="0075432C">
        <w:rPr>
          <w:rFonts w:ascii="Times New Roman" w:hAnsi="Times New Roman"/>
          <w:b/>
          <w:szCs w:val="24"/>
        </w:rPr>
        <w:t>….</w:t>
      </w:r>
      <w:proofErr w:type="gramEnd"/>
      <w:r w:rsidR="006D0A10" w:rsidRPr="0075432C">
        <w:rPr>
          <w:rFonts w:ascii="Times New Roman" w:hAnsi="Times New Roman"/>
          <w:b/>
          <w:szCs w:val="24"/>
        </w:rPr>
        <w:t>)</w:t>
      </w:r>
      <w:r w:rsidR="00F43453" w:rsidRPr="0075432C">
        <w:rPr>
          <w:rFonts w:ascii="Times New Roman" w:hAnsi="Times New Roman"/>
          <w:b/>
          <w:szCs w:val="24"/>
        </w:rPr>
        <w:t xml:space="preserve"> </w:t>
      </w:r>
      <w:r w:rsidR="006D0A10" w:rsidRPr="0075432C">
        <w:rPr>
          <w:rFonts w:ascii="Times New Roman" w:hAnsi="Times New Roman"/>
          <w:b/>
          <w:szCs w:val="24"/>
        </w:rPr>
        <w:t>önkormányzati rendelete</w:t>
      </w:r>
      <w:r w:rsidR="000801F0">
        <w:rPr>
          <w:rFonts w:ascii="Times New Roman" w:hAnsi="Times New Roman"/>
          <w:b/>
          <w:szCs w:val="24"/>
        </w:rPr>
        <w:t xml:space="preserve"> </w:t>
      </w:r>
    </w:p>
    <w:p w14:paraId="6AB95128" w14:textId="64F42545" w:rsidR="006D0A10" w:rsidRPr="0075432C" w:rsidRDefault="006D0A10" w:rsidP="006D0A10">
      <w:pPr>
        <w:pStyle w:val="Szvegtrzs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 </w:t>
      </w:r>
      <w:proofErr w:type="gramStart"/>
      <w:r w:rsidR="00241814" w:rsidRPr="0075432C">
        <w:rPr>
          <w:rFonts w:ascii="Times New Roman" w:hAnsi="Times New Roman"/>
          <w:szCs w:val="24"/>
        </w:rPr>
        <w:t>a</w:t>
      </w:r>
      <w:proofErr w:type="gramEnd"/>
      <w:r w:rsidR="00241814" w:rsidRPr="0075432C">
        <w:rPr>
          <w:rFonts w:ascii="Times New Roman" w:hAnsi="Times New Roman"/>
          <w:szCs w:val="24"/>
        </w:rPr>
        <w:t xml:space="preserve"> </w:t>
      </w:r>
      <w:r w:rsidR="00A25F96">
        <w:rPr>
          <w:rFonts w:ascii="Times New Roman" w:hAnsi="Times New Roman"/>
          <w:szCs w:val="24"/>
        </w:rPr>
        <w:t>Szent Kamill</w:t>
      </w:r>
      <w:r w:rsidR="00241814" w:rsidRPr="0075432C">
        <w:rPr>
          <w:rFonts w:ascii="Times New Roman" w:hAnsi="Times New Roman"/>
          <w:szCs w:val="24"/>
        </w:rPr>
        <w:t xml:space="preserve"> díj </w:t>
      </w:r>
      <w:r w:rsidRPr="0075432C">
        <w:rPr>
          <w:rFonts w:ascii="Times New Roman" w:hAnsi="Times New Roman"/>
          <w:szCs w:val="24"/>
        </w:rPr>
        <w:t>alapításáról és adományozásáról</w:t>
      </w:r>
    </w:p>
    <w:p w14:paraId="626B575A" w14:textId="77777777" w:rsidR="006D0A10" w:rsidRPr="0075432C" w:rsidRDefault="006D0A10" w:rsidP="006D0A10">
      <w:pPr>
        <w:pStyle w:val="Szvegtrzs"/>
        <w:rPr>
          <w:rFonts w:ascii="Times New Roman" w:hAnsi="Times New Roman"/>
          <w:szCs w:val="24"/>
        </w:rPr>
      </w:pPr>
    </w:p>
    <w:p w14:paraId="4B030025" w14:textId="0BA76E7C" w:rsidR="006D0A10" w:rsidRPr="0075432C" w:rsidRDefault="000801F0" w:rsidP="006D0A10">
      <w:pPr>
        <w:pStyle w:val="Szvegtrzs2"/>
        <w:rPr>
          <w:rFonts w:ascii="Times New Roman" w:hAnsi="Times New Roman"/>
          <w:szCs w:val="24"/>
        </w:rPr>
      </w:pPr>
      <w:r w:rsidRPr="000801F0">
        <w:rPr>
          <w:rFonts w:ascii="Times New Roman" w:hAnsi="Times New Roman"/>
          <w:szCs w:val="24"/>
        </w:rPr>
        <w:t>Budapest Főváros II. Kerületi Önkormányzat Képviselő-testülete – a 478/2020. (XI.3.) Korm. rendelettel kihirdetett veszélyhelyzetben a katasztrófavédelemről és a hozzá kapcsolódó egyes törvények módosításáról szóló 2011. évi CXXVIII. törvény 46. § (4) bekezdése szerinti – hatáskörében eljáró Budapest Főv</w:t>
      </w:r>
      <w:r>
        <w:rPr>
          <w:rFonts w:ascii="Times New Roman" w:hAnsi="Times New Roman"/>
          <w:szCs w:val="24"/>
        </w:rPr>
        <w:t>áros II. Kerületi Önkormányzat P</w:t>
      </w:r>
      <w:r w:rsidRPr="000801F0">
        <w:rPr>
          <w:rFonts w:ascii="Times New Roman" w:hAnsi="Times New Roman"/>
          <w:szCs w:val="24"/>
        </w:rPr>
        <w:t xml:space="preserve">olgármestere </w:t>
      </w:r>
      <w:r w:rsidR="006D0A10" w:rsidRPr="0075432C">
        <w:rPr>
          <w:rFonts w:ascii="Times New Roman" w:hAnsi="Times New Roman"/>
          <w:szCs w:val="24"/>
        </w:rPr>
        <w:t xml:space="preserve">Magyarország Alaptörvénye 32. cikk (2) bekezdésében meghatározott eredeti jogalkotói hatáskörében, valamint Magyarország Alaptörvénye 32. cikk (1) bekezdés a) pontjában és a Magyarország helyi önkormányzatairól szóló 2011. évi CLXXXIX. törvény 23. § (5) </w:t>
      </w:r>
      <w:r w:rsidR="006D0A10" w:rsidRPr="00E32E60">
        <w:rPr>
          <w:rFonts w:ascii="Times New Roman" w:hAnsi="Times New Roman"/>
          <w:szCs w:val="24"/>
        </w:rPr>
        <w:t xml:space="preserve">bekezdés </w:t>
      </w:r>
      <w:r w:rsidR="00E32E60" w:rsidRPr="00E32E60">
        <w:rPr>
          <w:rFonts w:ascii="Times New Roman" w:hAnsi="Times New Roman"/>
          <w:szCs w:val="24"/>
        </w:rPr>
        <w:t>9</w:t>
      </w:r>
      <w:r w:rsidR="006D0A10" w:rsidRPr="00E32E60">
        <w:rPr>
          <w:rFonts w:ascii="Times New Roman" w:hAnsi="Times New Roman"/>
          <w:szCs w:val="24"/>
        </w:rPr>
        <w:t xml:space="preserve">. pontjában </w:t>
      </w:r>
      <w:r w:rsidR="00660CC3" w:rsidRPr="00E32E60">
        <w:rPr>
          <w:rFonts w:ascii="Times New Roman" w:hAnsi="Times New Roman"/>
          <w:szCs w:val="24"/>
        </w:rPr>
        <w:t>foglalt</w:t>
      </w:r>
      <w:r w:rsidR="00660CC3" w:rsidRPr="0075432C">
        <w:rPr>
          <w:rFonts w:ascii="Times New Roman" w:hAnsi="Times New Roman"/>
          <w:szCs w:val="24"/>
        </w:rPr>
        <w:t xml:space="preserve"> feladatkörében eljárva </w:t>
      </w:r>
      <w:r w:rsidR="00A25F96">
        <w:rPr>
          <w:rFonts w:ascii="Times New Roman" w:hAnsi="Times New Roman"/>
          <w:szCs w:val="24"/>
        </w:rPr>
        <w:t>a Szent Kamill</w:t>
      </w:r>
      <w:r w:rsidR="00660CC3" w:rsidRPr="0075432C">
        <w:rPr>
          <w:rFonts w:ascii="Times New Roman" w:hAnsi="Times New Roman"/>
          <w:szCs w:val="24"/>
        </w:rPr>
        <w:t xml:space="preserve"> </w:t>
      </w:r>
      <w:r w:rsidR="006D0A10" w:rsidRPr="0075432C">
        <w:rPr>
          <w:rFonts w:ascii="Times New Roman" w:hAnsi="Times New Roman"/>
          <w:szCs w:val="24"/>
        </w:rPr>
        <w:t>díj alapításáról és adományozásáról</w:t>
      </w:r>
      <w:r w:rsidR="00660CC3" w:rsidRPr="0075432C">
        <w:rPr>
          <w:rFonts w:ascii="Times New Roman" w:hAnsi="Times New Roman"/>
          <w:szCs w:val="24"/>
        </w:rPr>
        <w:t xml:space="preserve"> a</w:t>
      </w:r>
      <w:r w:rsidR="006D0A10" w:rsidRPr="0075432C">
        <w:rPr>
          <w:rFonts w:ascii="Times New Roman" w:hAnsi="Times New Roman"/>
          <w:szCs w:val="24"/>
        </w:rPr>
        <w:t xml:space="preserve"> következőket rendeli el: </w:t>
      </w:r>
    </w:p>
    <w:p w14:paraId="4D296D39" w14:textId="77777777" w:rsidR="006D0A10" w:rsidRPr="0075432C" w:rsidRDefault="006D0A10" w:rsidP="006D0A10">
      <w:pPr>
        <w:rPr>
          <w:rFonts w:ascii="Times New Roman" w:hAnsi="Times New Roman"/>
          <w:szCs w:val="24"/>
        </w:rPr>
      </w:pPr>
    </w:p>
    <w:p w14:paraId="494FFF1F" w14:textId="77777777" w:rsidR="006D0A10" w:rsidRPr="0075432C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>1.§</w:t>
      </w:r>
    </w:p>
    <w:p w14:paraId="1CFB12D1" w14:textId="77777777" w:rsidR="006D0A10" w:rsidRPr="0075432C" w:rsidRDefault="006D0A10" w:rsidP="006D0A10">
      <w:pPr>
        <w:rPr>
          <w:szCs w:val="24"/>
        </w:rPr>
      </w:pPr>
    </w:p>
    <w:p w14:paraId="12792399" w14:textId="199832DB" w:rsidR="006D0A10" w:rsidRPr="00355B2B" w:rsidRDefault="006D0A10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Budapest Főváros II. Kerület Önkormányzata (a továbbiakban: Önkormányzat) </w:t>
      </w:r>
      <w:r w:rsidR="0087197F">
        <w:rPr>
          <w:rFonts w:ascii="Times New Roman" w:hAnsi="Times New Roman"/>
          <w:szCs w:val="24"/>
        </w:rPr>
        <w:t xml:space="preserve">Szent Kamill </w:t>
      </w:r>
      <w:r w:rsidR="00660CC3" w:rsidRPr="0075432C">
        <w:rPr>
          <w:rFonts w:ascii="Times New Roman" w:hAnsi="Times New Roman"/>
          <w:szCs w:val="24"/>
        </w:rPr>
        <w:t>névv</w:t>
      </w:r>
      <w:r w:rsidR="00A25F96">
        <w:rPr>
          <w:rFonts w:ascii="Times New Roman" w:hAnsi="Times New Roman"/>
          <w:szCs w:val="24"/>
        </w:rPr>
        <w:t>el díjat alapít. A Szent Kamill</w:t>
      </w:r>
      <w:r w:rsidR="00660CC3" w:rsidRPr="0075432C">
        <w:rPr>
          <w:rFonts w:ascii="Times New Roman" w:hAnsi="Times New Roman"/>
          <w:szCs w:val="24"/>
        </w:rPr>
        <w:t xml:space="preserve"> díj adományozásnak célja, hogy elismerje </w:t>
      </w:r>
      <w:r w:rsidR="00A25F96">
        <w:rPr>
          <w:rFonts w:ascii="Times New Roman" w:hAnsi="Times New Roman"/>
          <w:szCs w:val="24"/>
        </w:rPr>
        <w:t>az Országos Mentőszolgálat II. Kerület területén szolgálatot teljesítő állományból, azon mentő dolgozók</w:t>
      </w:r>
      <w:r w:rsidR="00660CC3" w:rsidRPr="0075432C">
        <w:rPr>
          <w:rFonts w:ascii="Times New Roman" w:hAnsi="Times New Roman"/>
          <w:szCs w:val="24"/>
        </w:rPr>
        <w:t xml:space="preserve"> tevékenységét, akik szakterületükön huzamosabb ideig kiemelkedő teljesítményt nyújtottak, vagy az adományozást megelőző év során kiemelkedő helytállással tettek tanú</w:t>
      </w:r>
      <w:r w:rsidR="00A25F96">
        <w:rPr>
          <w:rFonts w:ascii="Times New Roman" w:hAnsi="Times New Roman"/>
          <w:szCs w:val="24"/>
        </w:rPr>
        <w:t>bizonyságot hívatásukban</w:t>
      </w:r>
      <w:r w:rsidR="00660CC3" w:rsidRPr="0075432C">
        <w:rPr>
          <w:rFonts w:ascii="Times New Roman" w:hAnsi="Times New Roman"/>
          <w:shd w:val="clear" w:color="auto" w:fill="FFFFFF"/>
        </w:rPr>
        <w:t xml:space="preserve">, </w:t>
      </w:r>
      <w:r w:rsidR="00660CC3" w:rsidRPr="0075432C">
        <w:rPr>
          <w:rFonts w:ascii="Times New Roman" w:hAnsi="Times New Roman"/>
          <w:szCs w:val="24"/>
        </w:rPr>
        <w:t xml:space="preserve">a kerületi </w:t>
      </w:r>
      <w:r w:rsidR="00A25F96">
        <w:rPr>
          <w:rFonts w:ascii="Times New Roman" w:hAnsi="Times New Roman"/>
          <w:shd w:val="clear" w:color="auto" w:fill="FFFFFF"/>
        </w:rPr>
        <w:t>lakosság egészségi állapota, tájékoztatása</w:t>
      </w:r>
      <w:r w:rsidR="00660CC3" w:rsidRPr="0075432C">
        <w:rPr>
          <w:rFonts w:ascii="Times New Roman" w:hAnsi="Times New Roman"/>
          <w:shd w:val="clear" w:color="auto" w:fill="FFFFFF"/>
        </w:rPr>
        <w:t>, valamint a katasztrófák elleni védekezés, a veszélyhelyzetek megelőzése, a károk felszámolásában való</w:t>
      </w:r>
      <w:r w:rsidR="00660CC3" w:rsidRPr="0075432C">
        <w:rPr>
          <w:rFonts w:ascii="Times New Roman" w:hAnsi="Times New Roman"/>
          <w:szCs w:val="24"/>
        </w:rPr>
        <w:t xml:space="preserve"> </w:t>
      </w:r>
      <w:r w:rsidR="00E32E60">
        <w:rPr>
          <w:rFonts w:ascii="Times New Roman" w:hAnsi="Times New Roman"/>
          <w:szCs w:val="24"/>
        </w:rPr>
        <w:t>részvétel</w:t>
      </w:r>
      <w:r w:rsidR="008C7DEF" w:rsidRPr="0075432C">
        <w:rPr>
          <w:rFonts w:ascii="Times New Roman" w:hAnsi="Times New Roman"/>
          <w:szCs w:val="24"/>
        </w:rPr>
        <w:t xml:space="preserve"> </w:t>
      </w:r>
      <w:r w:rsidR="00660CC3" w:rsidRPr="0075432C">
        <w:rPr>
          <w:rFonts w:ascii="Times New Roman" w:hAnsi="Times New Roman"/>
          <w:szCs w:val="24"/>
        </w:rPr>
        <w:t xml:space="preserve">iránti elkötelezettségükről. </w:t>
      </w:r>
    </w:p>
    <w:p w14:paraId="4C574CBE" w14:textId="77777777" w:rsidR="006D0A10" w:rsidRPr="0075432C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>2.§</w:t>
      </w:r>
    </w:p>
    <w:p w14:paraId="4C27FCA6" w14:textId="77777777" w:rsidR="006D0A10" w:rsidRPr="0075432C" w:rsidRDefault="006D0A10" w:rsidP="006D0A10">
      <w:pPr>
        <w:rPr>
          <w:szCs w:val="24"/>
        </w:rPr>
      </w:pPr>
    </w:p>
    <w:p w14:paraId="35144E29" w14:textId="6AE23417" w:rsidR="00660CC3" w:rsidRPr="0075432C" w:rsidRDefault="00A25F96" w:rsidP="00660C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(1) A Szent Kamill</w:t>
      </w:r>
      <w:r w:rsidR="00660CC3" w:rsidRPr="0075432C">
        <w:rPr>
          <w:rFonts w:ascii="Times New Roman" w:hAnsi="Times New Roman"/>
          <w:szCs w:val="24"/>
        </w:rPr>
        <w:t xml:space="preserve"> díj a (3) bekezdés szerinti pénzösszeg valamint egy</w:t>
      </w:r>
      <w:r w:rsidR="008C7DEF" w:rsidRPr="0075432C">
        <w:rPr>
          <w:rFonts w:ascii="Times New Roman" w:hAnsi="Times New Roman"/>
          <w:szCs w:val="24"/>
        </w:rPr>
        <w:t xml:space="preserve"> - </w:t>
      </w:r>
      <w:r>
        <w:rPr>
          <w:rFonts w:ascii="Times New Roman" w:hAnsi="Times New Roman"/>
          <w:szCs w:val="24"/>
        </w:rPr>
        <w:t>Szent Kamillt</w:t>
      </w:r>
      <w:r w:rsidR="00660CC3" w:rsidRPr="0075432C">
        <w:rPr>
          <w:rFonts w:ascii="Times New Roman" w:hAnsi="Times New Roman"/>
          <w:szCs w:val="24"/>
        </w:rPr>
        <w:t xml:space="preserve">, </w:t>
      </w:r>
      <w:r w:rsidR="0087197F">
        <w:rPr>
          <w:rFonts w:ascii="Times New Roman" w:hAnsi="Times New Roman"/>
          <w:szCs w:val="24"/>
        </w:rPr>
        <w:t xml:space="preserve">az ápolók és ápolónők </w:t>
      </w:r>
      <w:r w:rsidR="00660CC3" w:rsidRPr="0075432C">
        <w:rPr>
          <w:rFonts w:ascii="Times New Roman" w:hAnsi="Times New Roman"/>
          <w:szCs w:val="24"/>
        </w:rPr>
        <w:t xml:space="preserve">védőszentjét, ábrázoló </w:t>
      </w:r>
      <w:r w:rsidR="008C7DEF" w:rsidRPr="0075432C">
        <w:rPr>
          <w:rFonts w:ascii="Times New Roman" w:hAnsi="Times New Roman"/>
          <w:szCs w:val="24"/>
        </w:rPr>
        <w:t xml:space="preserve">- </w:t>
      </w:r>
      <w:r w:rsidR="00660CC3" w:rsidRPr="0075432C">
        <w:rPr>
          <w:rFonts w:ascii="Times New Roman" w:hAnsi="Times New Roman"/>
          <w:szCs w:val="24"/>
        </w:rPr>
        <w:t>emlékérem/plakett, amelynek hátoldalá</w:t>
      </w:r>
      <w:r w:rsidR="008C7DEF" w:rsidRPr="0075432C">
        <w:rPr>
          <w:rFonts w:ascii="Times New Roman" w:hAnsi="Times New Roman"/>
          <w:szCs w:val="24"/>
        </w:rPr>
        <w:t>n</w:t>
      </w:r>
      <w:r w:rsidR="00660CC3" w:rsidRPr="0075432C">
        <w:rPr>
          <w:rFonts w:ascii="Times New Roman" w:hAnsi="Times New Roman"/>
          <w:szCs w:val="24"/>
        </w:rPr>
        <w:t xml:space="preserve"> az adományozás évszámát és a díjazott nevét kel</w:t>
      </w:r>
      <w:r w:rsidR="008C7DEF" w:rsidRPr="0075432C">
        <w:rPr>
          <w:rFonts w:ascii="Times New Roman" w:hAnsi="Times New Roman"/>
          <w:szCs w:val="24"/>
        </w:rPr>
        <w:t>l</w:t>
      </w:r>
      <w:r w:rsidR="00660CC3" w:rsidRPr="0075432C">
        <w:rPr>
          <w:rFonts w:ascii="Times New Roman" w:hAnsi="Times New Roman"/>
          <w:szCs w:val="24"/>
        </w:rPr>
        <w:t xml:space="preserve"> megjeleníteni. A díjat a</w:t>
      </w:r>
      <w:r w:rsidR="0087197F">
        <w:rPr>
          <w:rFonts w:ascii="Times New Roman" w:hAnsi="Times New Roman"/>
          <w:szCs w:val="24"/>
          <w:lang w:eastAsia="ar-SA"/>
        </w:rPr>
        <w:t>z Országos Mentőszolgálat Pesthidegkúti Mentőállomás dolgozói és az Országos Mentőszolgálat</w:t>
      </w:r>
      <w:r w:rsidR="00660CC3" w:rsidRPr="0075432C">
        <w:rPr>
          <w:rFonts w:ascii="Times New Roman" w:hAnsi="Times New Roman"/>
          <w:szCs w:val="24"/>
        </w:rPr>
        <w:t xml:space="preserve"> javaslata alapján a polgármester ítéli oda.</w:t>
      </w:r>
    </w:p>
    <w:p w14:paraId="2092333A" w14:textId="149CB1C1" w:rsidR="00660CC3" w:rsidRPr="0075432C" w:rsidRDefault="008E35B0" w:rsidP="00660C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A Szent Kamill</w:t>
      </w:r>
      <w:r w:rsidR="00660CC3" w:rsidRPr="0075432C">
        <w:rPr>
          <w:rFonts w:ascii="Times New Roman" w:hAnsi="Times New Roman"/>
          <w:szCs w:val="24"/>
        </w:rPr>
        <w:t xml:space="preserve"> díj </w:t>
      </w:r>
      <w:r w:rsidR="00531B18">
        <w:rPr>
          <w:rFonts w:ascii="Times New Roman" w:hAnsi="Times New Roman"/>
          <w:szCs w:val="24"/>
        </w:rPr>
        <w:t>minden</w:t>
      </w:r>
      <w:r>
        <w:rPr>
          <w:rFonts w:ascii="Times New Roman" w:hAnsi="Times New Roman"/>
          <w:szCs w:val="24"/>
        </w:rPr>
        <w:t xml:space="preserve"> évben két főnek lehet adományozni, akik közül az egyik személy a Pesthidegkúti Mentőállomás dolgozója.</w:t>
      </w:r>
    </w:p>
    <w:p w14:paraId="32747A63" w14:textId="3DF3F144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 xml:space="preserve">(3) </w:t>
      </w:r>
      <w:r w:rsidR="008E35B0">
        <w:rPr>
          <w:rFonts w:ascii="Times New Roman" w:hAnsi="Times New Roman"/>
          <w:szCs w:val="24"/>
        </w:rPr>
        <w:t>A Szent Kamill</w:t>
      </w:r>
      <w:r w:rsidRPr="0075432C">
        <w:rPr>
          <w:rFonts w:ascii="Times New Roman" w:hAnsi="Times New Roman"/>
          <w:szCs w:val="24"/>
        </w:rPr>
        <w:t xml:space="preserve"> díj összege nettó 150 ezer Ft/fő. A díj összege az adományozott személy bankszámlájára kerül átutalásra. </w:t>
      </w:r>
    </w:p>
    <w:p w14:paraId="32B14263" w14:textId="04711B7C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(4) A díj átadására minden év</w:t>
      </w:r>
      <w:r w:rsidR="008E35B0">
        <w:rPr>
          <w:rFonts w:ascii="Times New Roman" w:hAnsi="Times New Roman"/>
          <w:szCs w:val="24"/>
        </w:rPr>
        <w:t xml:space="preserve"> július 14-én, </w:t>
      </w:r>
      <w:proofErr w:type="spellStart"/>
      <w:r w:rsidR="008E35B0" w:rsidRPr="008E35B0">
        <w:rPr>
          <w:rFonts w:ascii="Times New Roman" w:hAnsi="Times New Roman"/>
          <w:szCs w:val="24"/>
        </w:rPr>
        <w:t>Lellisi</w:t>
      </w:r>
      <w:proofErr w:type="spellEnd"/>
      <w:r w:rsidR="008E35B0" w:rsidRPr="008E35B0">
        <w:rPr>
          <w:rFonts w:ascii="Times New Roman" w:hAnsi="Times New Roman"/>
          <w:szCs w:val="24"/>
        </w:rPr>
        <w:t xml:space="preserve"> Szent Kamill</w:t>
      </w:r>
      <w:r w:rsidR="008E35B0">
        <w:rPr>
          <w:rFonts w:ascii="Times New Roman" w:hAnsi="Times New Roman"/>
          <w:szCs w:val="24"/>
        </w:rPr>
        <w:t>nak az</w:t>
      </w:r>
      <w:r w:rsidR="008E35B0" w:rsidRPr="008E35B0">
        <w:rPr>
          <w:rFonts w:ascii="Times New Roman" w:hAnsi="Times New Roman"/>
          <w:szCs w:val="24"/>
        </w:rPr>
        <w:t xml:space="preserve"> ápolók és á</w:t>
      </w:r>
      <w:r w:rsidR="008E35B0">
        <w:rPr>
          <w:rFonts w:ascii="Times New Roman" w:hAnsi="Times New Roman"/>
          <w:szCs w:val="24"/>
        </w:rPr>
        <w:t>polónők védelmezőjének a napján történik.</w:t>
      </w:r>
    </w:p>
    <w:p w14:paraId="77AB260F" w14:textId="77777777" w:rsidR="00660CC3" w:rsidRPr="0075432C" w:rsidRDefault="00660CC3" w:rsidP="00660CC3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(5) A díjazott nevét a Budai Polgár című önkormányzati lapban, valamint az Önkormányzat honlapján és közösségi oldalán a díjátadást követően meg kel</w:t>
      </w:r>
      <w:r w:rsidR="008C7DEF" w:rsidRPr="0075432C">
        <w:rPr>
          <w:rFonts w:ascii="Times New Roman" w:hAnsi="Times New Roman"/>
          <w:szCs w:val="24"/>
        </w:rPr>
        <w:t>l</w:t>
      </w:r>
      <w:r w:rsidRPr="0075432C">
        <w:rPr>
          <w:rFonts w:ascii="Times New Roman" w:hAnsi="Times New Roman"/>
          <w:szCs w:val="24"/>
        </w:rPr>
        <w:t xml:space="preserve"> jelentetni.</w:t>
      </w:r>
    </w:p>
    <w:p w14:paraId="7BE0039C" w14:textId="77777777" w:rsidR="006D0A10" w:rsidRPr="0075432C" w:rsidRDefault="006D0A10" w:rsidP="006D0A10">
      <w:pPr>
        <w:jc w:val="both"/>
        <w:rPr>
          <w:rFonts w:ascii="Times New Roman" w:hAnsi="Times New Roman"/>
          <w:szCs w:val="24"/>
        </w:rPr>
      </w:pPr>
    </w:p>
    <w:p w14:paraId="5BF762BE" w14:textId="77777777" w:rsidR="006D0A10" w:rsidRPr="0075432C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75432C">
        <w:rPr>
          <w:rFonts w:ascii="Times New Roman" w:hAnsi="Times New Roman"/>
          <w:b/>
          <w:szCs w:val="24"/>
        </w:rPr>
        <w:t>3.§</w:t>
      </w:r>
    </w:p>
    <w:p w14:paraId="3C940298" w14:textId="77777777" w:rsidR="00694577" w:rsidRPr="0075432C" w:rsidRDefault="00694577" w:rsidP="00694577">
      <w:pPr>
        <w:pStyle w:val="Szvegtrzs"/>
        <w:rPr>
          <w:rFonts w:ascii="Times New Roman" w:hAnsi="Times New Roman"/>
          <w:szCs w:val="24"/>
        </w:rPr>
      </w:pPr>
    </w:p>
    <w:p w14:paraId="15344675" w14:textId="77777777" w:rsidR="006D0A10" w:rsidRPr="0075432C" w:rsidRDefault="00694577" w:rsidP="00694577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E rendelet a kihirdetést követő napon lép hatályba</w:t>
      </w:r>
      <w:r w:rsidR="00390F0A" w:rsidRPr="0075432C">
        <w:rPr>
          <w:rFonts w:ascii="Times New Roman" w:hAnsi="Times New Roman"/>
          <w:szCs w:val="24"/>
        </w:rPr>
        <w:t>.</w:t>
      </w:r>
    </w:p>
    <w:p w14:paraId="31EB72B5" w14:textId="77777777" w:rsidR="000801F0" w:rsidRPr="000801F0" w:rsidRDefault="000801F0" w:rsidP="000801F0">
      <w:pPr>
        <w:widowControl w:val="0"/>
        <w:tabs>
          <w:tab w:val="left" w:pos="940"/>
        </w:tabs>
        <w:suppressAutoHyphens/>
        <w:rPr>
          <w:rFonts w:ascii="Times New Roman" w:eastAsia="Arial Unicode MS" w:hAnsi="Times New Roman"/>
          <w:noProof/>
          <w:kern w:val="2"/>
          <w:sz w:val="22"/>
          <w:szCs w:val="22"/>
        </w:rPr>
      </w:pPr>
    </w:p>
    <w:p w14:paraId="309C5F79" w14:textId="77777777" w:rsidR="000801F0" w:rsidRPr="000801F0" w:rsidRDefault="000801F0" w:rsidP="000801F0">
      <w:pPr>
        <w:widowControl w:val="0"/>
        <w:tabs>
          <w:tab w:val="left" w:pos="940"/>
        </w:tabs>
        <w:suppressAutoHyphens/>
        <w:rPr>
          <w:rFonts w:ascii="Times New Roman" w:eastAsia="Arial Unicode MS" w:hAnsi="Times New Roman"/>
          <w:b/>
          <w:noProof/>
          <w:kern w:val="2"/>
          <w:sz w:val="22"/>
          <w:szCs w:val="22"/>
        </w:rPr>
      </w:pPr>
    </w:p>
    <w:p w14:paraId="7A077700" w14:textId="77777777" w:rsidR="000801F0" w:rsidRPr="000801F0" w:rsidRDefault="000801F0" w:rsidP="000801F0">
      <w:pPr>
        <w:widowControl w:val="0"/>
        <w:tabs>
          <w:tab w:val="left" w:pos="940"/>
        </w:tabs>
        <w:suppressAutoHyphens/>
        <w:rPr>
          <w:rFonts w:ascii="Times New Roman" w:eastAsia="Arial Unicode MS" w:hAnsi="Times New Roman"/>
          <w:b/>
          <w:noProof/>
          <w:kern w:val="2"/>
          <w:sz w:val="22"/>
          <w:szCs w:val="22"/>
        </w:rPr>
      </w:pP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  <w:t xml:space="preserve">            Őrsi Gergely</w:t>
      </w:r>
    </w:p>
    <w:p w14:paraId="0B6D373C" w14:textId="77777777" w:rsidR="000801F0" w:rsidRPr="000801F0" w:rsidRDefault="000801F0" w:rsidP="000801F0">
      <w:pPr>
        <w:widowControl w:val="0"/>
        <w:tabs>
          <w:tab w:val="left" w:pos="940"/>
        </w:tabs>
        <w:suppressAutoHyphens/>
        <w:rPr>
          <w:rFonts w:ascii="Times New Roman" w:eastAsia="Arial Unicode MS" w:hAnsi="Times New Roman"/>
          <w:b/>
          <w:noProof/>
          <w:kern w:val="2"/>
          <w:sz w:val="22"/>
          <w:szCs w:val="22"/>
        </w:rPr>
      </w:pP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</w: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  <w:t xml:space="preserve">           Polgármester</w:t>
      </w:r>
    </w:p>
    <w:p w14:paraId="6F2559BD" w14:textId="77777777" w:rsidR="000801F0" w:rsidRPr="000801F0" w:rsidRDefault="000801F0" w:rsidP="000801F0">
      <w:pPr>
        <w:widowControl w:val="0"/>
        <w:tabs>
          <w:tab w:val="left" w:pos="940"/>
        </w:tabs>
        <w:suppressAutoHyphens/>
        <w:rPr>
          <w:rFonts w:ascii="Times New Roman" w:eastAsia="Arial Unicode MS" w:hAnsi="Times New Roman"/>
          <w:b/>
          <w:noProof/>
          <w:kern w:val="2"/>
          <w:sz w:val="22"/>
          <w:szCs w:val="22"/>
        </w:rPr>
      </w:pPr>
    </w:p>
    <w:p w14:paraId="06F09CA1" w14:textId="77777777" w:rsidR="000801F0" w:rsidRPr="000801F0" w:rsidRDefault="000801F0" w:rsidP="000801F0">
      <w:pPr>
        <w:widowControl w:val="0"/>
        <w:tabs>
          <w:tab w:val="left" w:pos="940"/>
        </w:tabs>
        <w:suppressAutoHyphens/>
        <w:rPr>
          <w:rFonts w:ascii="Times New Roman" w:eastAsia="Arial Unicode MS" w:hAnsi="Times New Roman"/>
          <w:b/>
          <w:noProof/>
          <w:kern w:val="2"/>
          <w:sz w:val="22"/>
          <w:szCs w:val="22"/>
        </w:rPr>
      </w:pP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  <w:t>dr. Szalai Tibor</w:t>
      </w:r>
    </w:p>
    <w:p w14:paraId="57B56E6E" w14:textId="77777777" w:rsidR="000801F0" w:rsidRPr="000801F0" w:rsidRDefault="000801F0" w:rsidP="000801F0">
      <w:pPr>
        <w:widowControl w:val="0"/>
        <w:tabs>
          <w:tab w:val="left" w:pos="940"/>
        </w:tabs>
        <w:suppressAutoHyphens/>
        <w:rPr>
          <w:rFonts w:ascii="Times New Roman" w:eastAsia="Arial Unicode MS" w:hAnsi="Times New Roman"/>
          <w:b/>
          <w:noProof/>
          <w:kern w:val="2"/>
          <w:sz w:val="22"/>
          <w:szCs w:val="22"/>
        </w:rPr>
      </w:pPr>
      <w:r w:rsidRPr="000801F0">
        <w:rPr>
          <w:rFonts w:ascii="Times New Roman" w:eastAsia="Arial Unicode MS" w:hAnsi="Times New Roman"/>
          <w:b/>
          <w:noProof/>
          <w:kern w:val="2"/>
          <w:sz w:val="22"/>
          <w:szCs w:val="22"/>
        </w:rPr>
        <w:tab/>
        <w:t xml:space="preserve">       Jegyző</w:t>
      </w:r>
    </w:p>
    <w:p w14:paraId="3E38D675" w14:textId="77777777" w:rsidR="00470AD9" w:rsidRDefault="00470AD9" w:rsidP="005968C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ÁLTALÁNOS INDOKOLÁS</w:t>
      </w:r>
    </w:p>
    <w:p w14:paraId="77F4D8E7" w14:textId="77777777" w:rsidR="00E37FB8" w:rsidRDefault="00E37FB8" w:rsidP="005968C6">
      <w:pPr>
        <w:jc w:val="center"/>
        <w:rPr>
          <w:rFonts w:ascii="Times New Roman" w:hAnsi="Times New Roman"/>
          <w:b/>
          <w:szCs w:val="24"/>
        </w:rPr>
      </w:pPr>
    </w:p>
    <w:p w14:paraId="25880C44" w14:textId="77777777" w:rsidR="00470AD9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6F4B444C" w14:textId="14472D5D" w:rsidR="00470AD9" w:rsidRPr="00470AD9" w:rsidRDefault="00470AD9" w:rsidP="005968C6">
      <w:pPr>
        <w:pStyle w:val="Szvegtrzs"/>
        <w:jc w:val="both"/>
        <w:rPr>
          <w:rFonts w:ascii="Times New Roman" w:hAnsi="Times New Roman"/>
          <w:szCs w:val="24"/>
        </w:rPr>
      </w:pPr>
      <w:r w:rsidRPr="00470AD9">
        <w:rPr>
          <w:rFonts w:ascii="Times New Roman" w:hAnsi="Times New Roman"/>
          <w:szCs w:val="24"/>
        </w:rPr>
        <w:t xml:space="preserve">Budapest Főváros II. Kerületi </w:t>
      </w:r>
      <w:r w:rsidR="00A25F96">
        <w:rPr>
          <w:rFonts w:ascii="Times New Roman" w:hAnsi="Times New Roman"/>
          <w:szCs w:val="24"/>
        </w:rPr>
        <w:t>Önkormányzatának a Szent Kamill</w:t>
      </w:r>
      <w:r w:rsidRPr="00470AD9">
        <w:rPr>
          <w:rFonts w:ascii="Times New Roman" w:hAnsi="Times New Roman"/>
          <w:szCs w:val="24"/>
        </w:rPr>
        <w:t xml:space="preserve"> díj alapításáról és adományozásáról</w:t>
      </w:r>
      <w:r w:rsidRPr="005968C6">
        <w:rPr>
          <w:rFonts w:ascii="Times New Roman" w:hAnsi="Times New Roman"/>
          <w:szCs w:val="24"/>
        </w:rPr>
        <w:t xml:space="preserve"> szóló rendelethez</w:t>
      </w:r>
    </w:p>
    <w:p w14:paraId="35880F45" w14:textId="77777777" w:rsidR="00470AD9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3FBEA70E" w14:textId="0DEC4FFB" w:rsidR="00470AD9" w:rsidRDefault="00470AD9" w:rsidP="006D0A10">
      <w:pPr>
        <w:jc w:val="both"/>
        <w:rPr>
          <w:rFonts w:ascii="Times New Roman" w:hAnsi="Times New Roman"/>
          <w:szCs w:val="24"/>
        </w:rPr>
      </w:pPr>
      <w:r w:rsidRPr="0075432C">
        <w:rPr>
          <w:rFonts w:ascii="Times New Roman" w:hAnsi="Times New Roman"/>
          <w:szCs w:val="24"/>
        </w:rPr>
        <w:t>Budapest Főváros II. Kerület Önkormányzata (a továbbiak</w:t>
      </w:r>
      <w:r w:rsidR="00A25F96">
        <w:rPr>
          <w:rFonts w:ascii="Times New Roman" w:hAnsi="Times New Roman"/>
          <w:szCs w:val="24"/>
        </w:rPr>
        <w:t>ban: Önkormányzat) Szent Kamill</w:t>
      </w:r>
      <w:r w:rsidRPr="0075432C">
        <w:rPr>
          <w:rFonts w:ascii="Times New Roman" w:hAnsi="Times New Roman"/>
          <w:szCs w:val="24"/>
        </w:rPr>
        <w:t xml:space="preserve"> névv</w:t>
      </w:r>
      <w:r w:rsidR="00A25F96">
        <w:rPr>
          <w:rFonts w:ascii="Times New Roman" w:hAnsi="Times New Roman"/>
          <w:szCs w:val="24"/>
        </w:rPr>
        <w:t>el díjat alapít. A Szent Kamill</w:t>
      </w:r>
      <w:r w:rsidRPr="0075432C">
        <w:rPr>
          <w:rFonts w:ascii="Times New Roman" w:hAnsi="Times New Roman"/>
          <w:szCs w:val="24"/>
        </w:rPr>
        <w:t xml:space="preserve"> díj adományozásnak célja, hogy elismerje</w:t>
      </w:r>
      <w:r w:rsidRPr="00470AD9">
        <w:rPr>
          <w:rFonts w:ascii="Times New Roman" w:hAnsi="Times New Roman"/>
          <w:szCs w:val="24"/>
        </w:rPr>
        <w:t xml:space="preserve"> </w:t>
      </w:r>
      <w:r w:rsidR="008E35B0">
        <w:rPr>
          <w:rFonts w:ascii="Times New Roman" w:hAnsi="Times New Roman"/>
          <w:szCs w:val="24"/>
        </w:rPr>
        <w:t xml:space="preserve">az Országos Mentőszolgálat II. </w:t>
      </w:r>
      <w:r>
        <w:rPr>
          <w:rFonts w:ascii="Times New Roman" w:hAnsi="Times New Roman"/>
          <w:szCs w:val="24"/>
        </w:rPr>
        <w:t>Kerület</w:t>
      </w:r>
      <w:r w:rsidR="008E35B0">
        <w:rPr>
          <w:rFonts w:ascii="Times New Roman" w:hAnsi="Times New Roman"/>
          <w:szCs w:val="24"/>
        </w:rPr>
        <w:t xml:space="preserve"> területén szolgálatot teljesítő hivatásos mentő dolgozók</w:t>
      </w:r>
      <w:r w:rsidRPr="0075432C">
        <w:rPr>
          <w:rFonts w:ascii="Times New Roman" w:hAnsi="Times New Roman"/>
          <w:szCs w:val="24"/>
        </w:rPr>
        <w:t xml:space="preserve"> kiemelkedő teljesítmény</w:t>
      </w:r>
      <w:r>
        <w:rPr>
          <w:rFonts w:ascii="Times New Roman" w:hAnsi="Times New Roman"/>
          <w:szCs w:val="24"/>
        </w:rPr>
        <w:t>é</w:t>
      </w:r>
      <w:r w:rsidRPr="0075432C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, kiemelkedő helytállását. </w:t>
      </w:r>
    </w:p>
    <w:p w14:paraId="101B8786" w14:textId="77777777" w:rsidR="00470AD9" w:rsidRDefault="00470AD9" w:rsidP="006D0A10">
      <w:pPr>
        <w:jc w:val="both"/>
        <w:rPr>
          <w:rFonts w:ascii="Times New Roman" w:hAnsi="Times New Roman"/>
          <w:szCs w:val="24"/>
        </w:rPr>
      </w:pPr>
    </w:p>
    <w:p w14:paraId="07320C89" w14:textId="77777777" w:rsidR="00E37FB8" w:rsidRDefault="00E37FB8" w:rsidP="006D0A10">
      <w:pPr>
        <w:jc w:val="both"/>
        <w:rPr>
          <w:rFonts w:ascii="Times New Roman" w:hAnsi="Times New Roman"/>
          <w:szCs w:val="24"/>
        </w:rPr>
      </w:pPr>
    </w:p>
    <w:p w14:paraId="0B2AE571" w14:textId="77777777" w:rsidR="00470AD9" w:rsidRDefault="00470AD9" w:rsidP="005968C6">
      <w:pPr>
        <w:jc w:val="center"/>
        <w:rPr>
          <w:rFonts w:ascii="Times New Roman" w:hAnsi="Times New Roman"/>
          <w:szCs w:val="24"/>
        </w:rPr>
      </w:pPr>
    </w:p>
    <w:p w14:paraId="07B0D7A7" w14:textId="77777777" w:rsidR="00470AD9" w:rsidRDefault="00470AD9" w:rsidP="005968C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Részletes indokolás</w:t>
      </w:r>
    </w:p>
    <w:p w14:paraId="264DCC9B" w14:textId="77777777" w:rsidR="00470AD9" w:rsidRDefault="00470AD9" w:rsidP="005968C6">
      <w:pPr>
        <w:jc w:val="center"/>
        <w:rPr>
          <w:rFonts w:ascii="Times New Roman" w:hAnsi="Times New Roman"/>
          <w:b/>
          <w:szCs w:val="24"/>
        </w:rPr>
      </w:pPr>
    </w:p>
    <w:p w14:paraId="11AF0CDC" w14:textId="77777777" w:rsidR="00470AD9" w:rsidRDefault="00470AD9" w:rsidP="005968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§</w:t>
      </w:r>
      <w:proofErr w:type="spellStart"/>
      <w:r>
        <w:rPr>
          <w:rFonts w:ascii="Times New Roman" w:hAnsi="Times New Roman"/>
          <w:szCs w:val="24"/>
        </w:rPr>
        <w:t>-hoz</w:t>
      </w:r>
      <w:proofErr w:type="spellEnd"/>
    </w:p>
    <w:p w14:paraId="038D1065" w14:textId="77777777" w:rsidR="00F45759" w:rsidRPr="005968C6" w:rsidRDefault="00F45759" w:rsidP="005968C6">
      <w:pPr>
        <w:jc w:val="center"/>
        <w:rPr>
          <w:rFonts w:ascii="Times New Roman" w:hAnsi="Times New Roman"/>
          <w:szCs w:val="24"/>
        </w:rPr>
      </w:pPr>
    </w:p>
    <w:p w14:paraId="55BA9635" w14:textId="77777777" w:rsidR="00470AD9" w:rsidRPr="005968C6" w:rsidRDefault="00470AD9" w:rsidP="006D0A10">
      <w:pPr>
        <w:jc w:val="both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 xml:space="preserve">A rendelet megalkotásának </w:t>
      </w:r>
      <w:r w:rsidR="00F45759" w:rsidRPr="005968C6">
        <w:rPr>
          <w:rFonts w:ascii="Times New Roman" w:hAnsi="Times New Roman"/>
          <w:szCs w:val="24"/>
        </w:rPr>
        <w:t xml:space="preserve">jogalkotói szándékát, </w:t>
      </w:r>
      <w:r w:rsidR="00F45759">
        <w:rPr>
          <w:rFonts w:ascii="Times New Roman" w:hAnsi="Times New Roman"/>
          <w:szCs w:val="24"/>
        </w:rPr>
        <w:t xml:space="preserve">célját rögzíti. </w:t>
      </w:r>
      <w:r w:rsidRPr="005968C6">
        <w:rPr>
          <w:rFonts w:ascii="Times New Roman" w:hAnsi="Times New Roman"/>
          <w:szCs w:val="24"/>
        </w:rPr>
        <w:t xml:space="preserve">  </w:t>
      </w:r>
    </w:p>
    <w:p w14:paraId="72214CD6" w14:textId="77777777" w:rsidR="00F45759" w:rsidRDefault="00F45759" w:rsidP="006D0A10">
      <w:pPr>
        <w:jc w:val="both"/>
        <w:rPr>
          <w:rFonts w:ascii="Times New Roman" w:hAnsi="Times New Roman"/>
          <w:b/>
          <w:szCs w:val="24"/>
        </w:rPr>
      </w:pPr>
    </w:p>
    <w:p w14:paraId="028DA8EE" w14:textId="77777777" w:rsidR="00F45759" w:rsidRPr="005968C6" w:rsidRDefault="00F45759" w:rsidP="005968C6">
      <w:pPr>
        <w:jc w:val="center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>2. §</w:t>
      </w:r>
      <w:proofErr w:type="spellStart"/>
      <w:r w:rsidRPr="005968C6">
        <w:rPr>
          <w:rFonts w:ascii="Times New Roman" w:hAnsi="Times New Roman"/>
          <w:szCs w:val="24"/>
        </w:rPr>
        <w:t>-hoz</w:t>
      </w:r>
      <w:proofErr w:type="spellEnd"/>
    </w:p>
    <w:p w14:paraId="0F965741" w14:textId="77777777" w:rsidR="00F45759" w:rsidRDefault="00F45759" w:rsidP="005968C6">
      <w:pPr>
        <w:jc w:val="center"/>
        <w:rPr>
          <w:rFonts w:ascii="Times New Roman" w:hAnsi="Times New Roman"/>
          <w:b/>
          <w:szCs w:val="24"/>
        </w:rPr>
      </w:pPr>
    </w:p>
    <w:p w14:paraId="159E1336" w14:textId="77777777" w:rsidR="00F45759" w:rsidRPr="005968C6" w:rsidRDefault="00F45759">
      <w:pPr>
        <w:jc w:val="both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 xml:space="preserve">A díjazásban részesíthetők körét, a kiválasztás módját, a díjazás módját és a díjátadás időpontját rögzíti. </w:t>
      </w:r>
    </w:p>
    <w:p w14:paraId="6C53CABE" w14:textId="77777777" w:rsidR="00F45759" w:rsidRDefault="00F45759">
      <w:pPr>
        <w:jc w:val="both"/>
        <w:rPr>
          <w:rFonts w:ascii="Times New Roman" w:hAnsi="Times New Roman"/>
          <w:b/>
          <w:szCs w:val="24"/>
        </w:rPr>
      </w:pPr>
    </w:p>
    <w:p w14:paraId="6595C9D7" w14:textId="77777777" w:rsidR="00F45759" w:rsidRPr="005968C6" w:rsidRDefault="00F45759" w:rsidP="005968C6">
      <w:pPr>
        <w:jc w:val="center"/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>3. §</w:t>
      </w:r>
      <w:proofErr w:type="spellStart"/>
      <w:r w:rsidRPr="005968C6">
        <w:rPr>
          <w:rFonts w:ascii="Times New Roman" w:hAnsi="Times New Roman"/>
          <w:szCs w:val="24"/>
        </w:rPr>
        <w:t>-hoz</w:t>
      </w:r>
      <w:proofErr w:type="spellEnd"/>
    </w:p>
    <w:p w14:paraId="3E6D2FD2" w14:textId="77777777" w:rsidR="00F45759" w:rsidRDefault="00F45759" w:rsidP="005968C6">
      <w:pPr>
        <w:jc w:val="center"/>
        <w:rPr>
          <w:rFonts w:ascii="Times New Roman" w:hAnsi="Times New Roman"/>
          <w:b/>
          <w:szCs w:val="24"/>
        </w:rPr>
      </w:pPr>
    </w:p>
    <w:p w14:paraId="7DD068A5" w14:textId="77777777" w:rsidR="00F45759" w:rsidRPr="005968C6" w:rsidRDefault="00F45759" w:rsidP="005968C6">
      <w:pPr>
        <w:rPr>
          <w:rFonts w:ascii="Times New Roman" w:hAnsi="Times New Roman"/>
          <w:szCs w:val="24"/>
        </w:rPr>
      </w:pPr>
      <w:r w:rsidRPr="005968C6">
        <w:rPr>
          <w:rFonts w:ascii="Times New Roman" w:hAnsi="Times New Roman"/>
          <w:szCs w:val="24"/>
        </w:rPr>
        <w:t xml:space="preserve">A rendelet hatálybalépéséről rendelkezik. </w:t>
      </w:r>
    </w:p>
    <w:p w14:paraId="3F4B8E95" w14:textId="77777777" w:rsidR="00470AD9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50A9C1B8" w14:textId="77777777" w:rsidR="00470AD9" w:rsidRPr="0075432C" w:rsidRDefault="00470AD9" w:rsidP="006D0A10">
      <w:pPr>
        <w:jc w:val="both"/>
        <w:rPr>
          <w:rFonts w:ascii="Times New Roman" w:hAnsi="Times New Roman"/>
          <w:b/>
          <w:szCs w:val="24"/>
        </w:rPr>
      </w:pPr>
    </w:p>
    <w:p w14:paraId="1B7996A6" w14:textId="77777777" w:rsidR="009D19E8" w:rsidRPr="0075432C" w:rsidRDefault="009D19E8"/>
    <w:sectPr w:rsidR="009D19E8" w:rsidRPr="0075432C" w:rsidSect="00BE252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0"/>
    <w:rsid w:val="000801F0"/>
    <w:rsid w:val="001E41C4"/>
    <w:rsid w:val="00241814"/>
    <w:rsid w:val="00355B2B"/>
    <w:rsid w:val="003636D3"/>
    <w:rsid w:val="00390F0A"/>
    <w:rsid w:val="0045626B"/>
    <w:rsid w:val="00470AD9"/>
    <w:rsid w:val="00531B18"/>
    <w:rsid w:val="005968C6"/>
    <w:rsid w:val="00596E5F"/>
    <w:rsid w:val="005B03F8"/>
    <w:rsid w:val="005B1C4A"/>
    <w:rsid w:val="005D4201"/>
    <w:rsid w:val="00660CC3"/>
    <w:rsid w:val="00694577"/>
    <w:rsid w:val="006C3113"/>
    <w:rsid w:val="006D0A10"/>
    <w:rsid w:val="00700CF0"/>
    <w:rsid w:val="0075432C"/>
    <w:rsid w:val="007C3695"/>
    <w:rsid w:val="007E06B1"/>
    <w:rsid w:val="00860B20"/>
    <w:rsid w:val="0087197F"/>
    <w:rsid w:val="008C7DEF"/>
    <w:rsid w:val="008E35B0"/>
    <w:rsid w:val="0094135C"/>
    <w:rsid w:val="009D19E8"/>
    <w:rsid w:val="009E3C0B"/>
    <w:rsid w:val="009F18CE"/>
    <w:rsid w:val="00A25F96"/>
    <w:rsid w:val="00AA0A47"/>
    <w:rsid w:val="00B0697B"/>
    <w:rsid w:val="00B56630"/>
    <w:rsid w:val="00BE2527"/>
    <w:rsid w:val="00C53BC4"/>
    <w:rsid w:val="00C66D54"/>
    <w:rsid w:val="00D26D4D"/>
    <w:rsid w:val="00D83EC9"/>
    <w:rsid w:val="00E05566"/>
    <w:rsid w:val="00E32E60"/>
    <w:rsid w:val="00E37FB8"/>
    <w:rsid w:val="00E636E2"/>
    <w:rsid w:val="00F43453"/>
    <w:rsid w:val="00F4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0EA"/>
  <w15:chartTrackingRefBased/>
  <w15:docId w15:val="{30471F69-3023-4C05-80EB-CC2F747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A1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32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D0A10"/>
    <w:pPr>
      <w:keepNext/>
      <w:jc w:val="center"/>
      <w:outlineLvl w:val="1"/>
    </w:pPr>
    <w:rPr>
      <w:rFonts w:ascii="Times New Roman" w:hAnsi="Times New Roman"/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D0A1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D0A10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6D0A10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D0A1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D0A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D0A1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F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F0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06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06B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06B1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06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06B1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32E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C62C-AEA8-40A5-9035-F20782A2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Gyula</dc:creator>
  <cp:keywords/>
  <dc:description/>
  <cp:lastModifiedBy>Silye Tamás</cp:lastModifiedBy>
  <cp:revision>7</cp:revision>
  <cp:lastPrinted>2021-01-21T08:23:00Z</cp:lastPrinted>
  <dcterms:created xsi:type="dcterms:W3CDTF">2021-01-21T07:07:00Z</dcterms:created>
  <dcterms:modified xsi:type="dcterms:W3CDTF">2021-01-21T08:23:00Z</dcterms:modified>
</cp:coreProperties>
</file>