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BC79C" w14:textId="7B89601B" w:rsidR="006B6367" w:rsidRDefault="006B6367" w:rsidP="006B6367">
      <w:pPr>
        <w:pStyle w:val="Cm"/>
        <w:spacing w:line="276" w:lineRule="auto"/>
        <w:jc w:val="righ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Határozati javaslat </w:t>
      </w:r>
      <w:r w:rsidR="00D371E4">
        <w:rPr>
          <w:rFonts w:ascii="Times New Roman" w:hAnsi="Times New Roman"/>
          <w:i w:val="0"/>
          <w:sz w:val="24"/>
          <w:szCs w:val="24"/>
        </w:rPr>
        <w:t xml:space="preserve">2. </w:t>
      </w:r>
      <w:bookmarkStart w:id="0" w:name="_GoBack"/>
      <w:bookmarkEnd w:id="0"/>
      <w:r>
        <w:rPr>
          <w:rFonts w:ascii="Times New Roman" w:hAnsi="Times New Roman"/>
          <w:i w:val="0"/>
          <w:sz w:val="24"/>
          <w:szCs w:val="24"/>
        </w:rPr>
        <w:t>melléklete</w:t>
      </w:r>
    </w:p>
    <w:p w14:paraId="30656DD6" w14:textId="77777777" w:rsidR="006B6367" w:rsidRPr="006B6367" w:rsidRDefault="006B6367" w:rsidP="006B6367">
      <w:pPr>
        <w:pStyle w:val="Alcm"/>
      </w:pPr>
    </w:p>
    <w:p w14:paraId="12F6D230" w14:textId="4C0AF3BA" w:rsidR="0015082F" w:rsidRPr="00B5369A" w:rsidRDefault="001036A0" w:rsidP="0015082F">
      <w:pPr>
        <w:pStyle w:val="Cm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B5369A">
        <w:rPr>
          <w:rFonts w:ascii="Times New Roman" w:hAnsi="Times New Roman"/>
          <w:i w:val="0"/>
          <w:sz w:val="24"/>
          <w:szCs w:val="24"/>
        </w:rPr>
        <w:t>MEGÁLLAPODÁ</w:t>
      </w:r>
      <w:r w:rsidR="00DC10D5" w:rsidRPr="00B5369A">
        <w:rPr>
          <w:rFonts w:ascii="Times New Roman" w:hAnsi="Times New Roman"/>
          <w:i w:val="0"/>
          <w:sz w:val="24"/>
          <w:szCs w:val="24"/>
        </w:rPr>
        <w:t>S</w:t>
      </w:r>
    </w:p>
    <w:p w14:paraId="5B34F518" w14:textId="19AB8159" w:rsidR="0052170F" w:rsidRPr="00B5369A" w:rsidRDefault="0052170F" w:rsidP="0052170F">
      <w:pPr>
        <w:jc w:val="center"/>
        <w:rPr>
          <w:b/>
          <w:sz w:val="24"/>
          <w:szCs w:val="24"/>
        </w:rPr>
      </w:pPr>
      <w:r w:rsidRPr="00B5369A">
        <w:rPr>
          <w:b/>
          <w:sz w:val="24"/>
          <w:szCs w:val="24"/>
        </w:rPr>
        <w:t>terület közhasználat céljára történő átadásról</w:t>
      </w:r>
    </w:p>
    <w:p w14:paraId="3CD9709B" w14:textId="77777777" w:rsidR="004A5EAD" w:rsidRPr="00B5369A" w:rsidRDefault="004A5EAD" w:rsidP="0015082F">
      <w:pPr>
        <w:rPr>
          <w:sz w:val="24"/>
          <w:szCs w:val="24"/>
        </w:rPr>
      </w:pPr>
    </w:p>
    <w:p w14:paraId="670CB2F1" w14:textId="77777777" w:rsidR="0015082F" w:rsidRPr="00B5369A" w:rsidRDefault="0015082F" w:rsidP="0015082F">
      <w:pPr>
        <w:jc w:val="both"/>
        <w:rPr>
          <w:sz w:val="24"/>
          <w:szCs w:val="24"/>
        </w:rPr>
      </w:pPr>
      <w:r w:rsidRPr="00B5369A">
        <w:rPr>
          <w:sz w:val="24"/>
          <w:szCs w:val="24"/>
        </w:rPr>
        <w:t xml:space="preserve">amely létrejött egyrészről: </w:t>
      </w:r>
    </w:p>
    <w:p w14:paraId="6D39C1FB" w14:textId="77777777" w:rsidR="0015082F" w:rsidRPr="00B5369A" w:rsidRDefault="0015082F" w:rsidP="0015082F">
      <w:pPr>
        <w:jc w:val="both"/>
        <w:rPr>
          <w:sz w:val="24"/>
          <w:szCs w:val="24"/>
        </w:rPr>
      </w:pPr>
    </w:p>
    <w:p w14:paraId="2E9B1C57" w14:textId="308BD79B" w:rsidR="001036A0" w:rsidRPr="00B5369A" w:rsidRDefault="00AC7AD7" w:rsidP="001036A0">
      <w:pPr>
        <w:pStyle w:val="Szvegtrzs"/>
        <w:spacing w:after="0"/>
        <w:jc w:val="both"/>
        <w:rPr>
          <w:rFonts w:ascii="Times New Roman" w:hAnsi="Times New Roman"/>
          <w:szCs w:val="24"/>
        </w:rPr>
      </w:pPr>
      <w:r w:rsidRPr="00B5369A">
        <w:rPr>
          <w:rFonts w:ascii="Times New Roman" w:hAnsi="Times New Roman"/>
          <w:b/>
          <w:i/>
          <w:szCs w:val="24"/>
          <w:u w:val="single"/>
        </w:rPr>
        <w:t>Fővárosi Vízművek Zártkörűen Működő Részvénytársaság</w:t>
      </w:r>
      <w:r w:rsidR="001036A0" w:rsidRPr="00B5369A">
        <w:rPr>
          <w:rFonts w:ascii="Times New Roman" w:hAnsi="Times New Roman"/>
          <w:b/>
          <w:szCs w:val="24"/>
          <w:u w:val="single"/>
        </w:rPr>
        <w:t xml:space="preserve"> </w:t>
      </w:r>
      <w:r w:rsidR="001036A0" w:rsidRPr="00B5369A">
        <w:rPr>
          <w:rFonts w:ascii="Times New Roman" w:hAnsi="Times New Roman"/>
          <w:szCs w:val="24"/>
        </w:rPr>
        <w:t xml:space="preserve">(cég rövidített elnevezése: </w:t>
      </w:r>
      <w:r w:rsidRPr="00B5369A">
        <w:rPr>
          <w:rFonts w:ascii="Times New Roman" w:hAnsi="Times New Roman"/>
          <w:szCs w:val="24"/>
        </w:rPr>
        <w:t>Fővárosi Vízművek Zrt.; székhelye: 1138 Budapest, Váci út 182.; cégjegyzékszáma: 01-10</w:t>
      </w:r>
      <w:r w:rsidR="001036A0" w:rsidRPr="00B5369A">
        <w:rPr>
          <w:rFonts w:ascii="Times New Roman" w:hAnsi="Times New Roman"/>
          <w:szCs w:val="24"/>
        </w:rPr>
        <w:t>-</w:t>
      </w:r>
      <w:r w:rsidRPr="00B5369A">
        <w:rPr>
          <w:rFonts w:ascii="Times New Roman" w:hAnsi="Times New Roman"/>
          <w:szCs w:val="24"/>
        </w:rPr>
        <w:t>042451; statisztikai számjele: 10898824-3600-114-01</w:t>
      </w:r>
      <w:r w:rsidR="001036A0" w:rsidRPr="00B5369A">
        <w:rPr>
          <w:rFonts w:ascii="Times New Roman" w:hAnsi="Times New Roman"/>
          <w:szCs w:val="24"/>
        </w:rPr>
        <w:t xml:space="preserve">; adószáma: </w:t>
      </w:r>
      <w:r w:rsidRPr="00B5369A">
        <w:rPr>
          <w:rFonts w:ascii="Times New Roman" w:hAnsi="Times New Roman"/>
          <w:szCs w:val="24"/>
        </w:rPr>
        <w:t>10898824-2-44</w:t>
      </w:r>
      <w:r w:rsidR="001036A0" w:rsidRPr="00B5369A">
        <w:rPr>
          <w:rFonts w:ascii="Times New Roman" w:hAnsi="Times New Roman"/>
          <w:szCs w:val="24"/>
        </w:rPr>
        <w:t>; elek</w:t>
      </w:r>
      <w:r w:rsidRPr="00B5369A">
        <w:rPr>
          <w:rFonts w:ascii="Times New Roman" w:hAnsi="Times New Roman"/>
          <w:szCs w:val="24"/>
        </w:rPr>
        <w:t>tronikus elérhetősége: vizvonal@vizmuvek</w:t>
      </w:r>
      <w:r w:rsidR="001036A0" w:rsidRPr="00B5369A">
        <w:rPr>
          <w:rFonts w:ascii="Times New Roman" w:hAnsi="Times New Roman"/>
          <w:szCs w:val="24"/>
        </w:rPr>
        <w:t xml:space="preserve">.hu; belföldi jogi személy, </w:t>
      </w:r>
      <w:r w:rsidR="00CF7D99" w:rsidRPr="00B5369A">
        <w:rPr>
          <w:rFonts w:ascii="Times New Roman" w:hAnsi="Times New Roman"/>
          <w:szCs w:val="24"/>
        </w:rPr>
        <w:t xml:space="preserve">együttesen </w:t>
      </w:r>
      <w:r w:rsidR="001036A0" w:rsidRPr="00B5369A">
        <w:rPr>
          <w:rFonts w:ascii="Times New Roman" w:hAnsi="Times New Roman"/>
          <w:szCs w:val="24"/>
        </w:rPr>
        <w:t xml:space="preserve">képviseli: </w:t>
      </w:r>
      <w:r w:rsidR="00CF7D99" w:rsidRPr="00B5369A">
        <w:rPr>
          <w:rFonts w:ascii="Times New Roman" w:hAnsi="Times New Roman"/>
          <w:szCs w:val="24"/>
        </w:rPr>
        <w:t>Keszler Ferenc vezérigazgató, Pusztai László ingatlangazdálkodási osztályvezető</w:t>
      </w:r>
      <w:r w:rsidR="001036A0" w:rsidRPr="00B5369A">
        <w:rPr>
          <w:rFonts w:ascii="Times New Roman" w:hAnsi="Times New Roman"/>
          <w:szCs w:val="24"/>
        </w:rPr>
        <w:t xml:space="preserve">), mint </w:t>
      </w:r>
      <w:r w:rsidR="0052170F" w:rsidRPr="00B5369A">
        <w:rPr>
          <w:rFonts w:ascii="Times New Roman" w:hAnsi="Times New Roman"/>
          <w:szCs w:val="24"/>
        </w:rPr>
        <w:t>át</w:t>
      </w:r>
      <w:r w:rsidRPr="00B5369A">
        <w:rPr>
          <w:rFonts w:ascii="Times New Roman" w:hAnsi="Times New Roman"/>
          <w:szCs w:val="24"/>
        </w:rPr>
        <w:t>adó</w:t>
      </w:r>
      <w:r w:rsidR="001036A0" w:rsidRPr="00B5369A">
        <w:rPr>
          <w:rFonts w:ascii="Times New Roman" w:hAnsi="Times New Roman"/>
          <w:b/>
          <w:i/>
          <w:szCs w:val="24"/>
        </w:rPr>
        <w:t xml:space="preserve"> </w:t>
      </w:r>
      <w:r w:rsidR="001036A0" w:rsidRPr="00B5369A">
        <w:rPr>
          <w:rFonts w:ascii="Times New Roman" w:hAnsi="Times New Roman"/>
          <w:szCs w:val="24"/>
        </w:rPr>
        <w:t>(továbbiakban:</w:t>
      </w:r>
      <w:r w:rsidR="001036A0" w:rsidRPr="00B5369A">
        <w:rPr>
          <w:rFonts w:ascii="Times New Roman" w:hAnsi="Times New Roman"/>
          <w:i/>
          <w:szCs w:val="24"/>
        </w:rPr>
        <w:t xml:space="preserve"> </w:t>
      </w:r>
      <w:r w:rsidR="0052170F" w:rsidRPr="00B5369A">
        <w:rPr>
          <w:b/>
          <w:szCs w:val="24"/>
        </w:rPr>
        <w:t>Át</w:t>
      </w:r>
      <w:r w:rsidRPr="00B5369A">
        <w:rPr>
          <w:b/>
          <w:szCs w:val="24"/>
        </w:rPr>
        <w:t>adó</w:t>
      </w:r>
      <w:r w:rsidR="001036A0" w:rsidRPr="00B5369A">
        <w:rPr>
          <w:rFonts w:ascii="Times New Roman" w:hAnsi="Times New Roman"/>
          <w:szCs w:val="24"/>
        </w:rPr>
        <w:t>)</w:t>
      </w:r>
      <w:r w:rsidR="004A5EAD">
        <w:rPr>
          <w:rFonts w:ascii="Times New Roman" w:hAnsi="Times New Roman"/>
          <w:i/>
          <w:szCs w:val="24"/>
        </w:rPr>
        <w:t>,</w:t>
      </w:r>
    </w:p>
    <w:p w14:paraId="697904D1" w14:textId="77777777" w:rsidR="001036A0" w:rsidRPr="00B5369A" w:rsidRDefault="001036A0" w:rsidP="0015082F">
      <w:pPr>
        <w:jc w:val="both"/>
        <w:rPr>
          <w:sz w:val="24"/>
          <w:szCs w:val="24"/>
        </w:rPr>
      </w:pPr>
    </w:p>
    <w:p w14:paraId="47707F55" w14:textId="77777777" w:rsidR="001036A0" w:rsidRPr="00B5369A" w:rsidRDefault="001036A0" w:rsidP="001036A0">
      <w:pPr>
        <w:pStyle w:val="Szvegtrzs"/>
        <w:spacing w:after="0"/>
        <w:jc w:val="both"/>
        <w:rPr>
          <w:rFonts w:ascii="Times New Roman" w:hAnsi="Times New Roman"/>
          <w:szCs w:val="24"/>
        </w:rPr>
      </w:pPr>
      <w:r w:rsidRPr="00B5369A">
        <w:rPr>
          <w:rFonts w:ascii="Times New Roman" w:hAnsi="Times New Roman"/>
          <w:szCs w:val="24"/>
        </w:rPr>
        <w:t xml:space="preserve">másrészről: </w:t>
      </w:r>
    </w:p>
    <w:p w14:paraId="62BAAD66" w14:textId="77777777" w:rsidR="001036A0" w:rsidRPr="00B5369A" w:rsidRDefault="001036A0" w:rsidP="0015082F">
      <w:pPr>
        <w:jc w:val="both"/>
        <w:rPr>
          <w:sz w:val="24"/>
          <w:szCs w:val="24"/>
        </w:rPr>
      </w:pPr>
    </w:p>
    <w:p w14:paraId="5BD3B2BE" w14:textId="55C526F4" w:rsidR="0015082F" w:rsidRPr="00B5369A" w:rsidRDefault="0015082F" w:rsidP="0015082F">
      <w:pPr>
        <w:jc w:val="both"/>
        <w:rPr>
          <w:b/>
          <w:i/>
          <w:sz w:val="24"/>
          <w:szCs w:val="24"/>
        </w:rPr>
      </w:pPr>
      <w:r w:rsidRPr="00B5369A">
        <w:rPr>
          <w:b/>
          <w:i/>
          <w:sz w:val="24"/>
          <w:szCs w:val="24"/>
          <w:u w:val="single"/>
        </w:rPr>
        <w:t xml:space="preserve">Budapest Főváros II. Kerületi Önkormányzat </w:t>
      </w:r>
      <w:r w:rsidRPr="00B5369A">
        <w:rPr>
          <w:sz w:val="24"/>
          <w:szCs w:val="24"/>
        </w:rPr>
        <w:t xml:space="preserve">(székhelye: 1024 Budapest, Mechwart liget 1., KSH statisztikai számjele: 15735650-8411-321-01, adószáma: 15735650-2-41, belföldi jogi személy, </w:t>
      </w:r>
      <w:r w:rsidR="00742551" w:rsidRPr="00B5369A">
        <w:rPr>
          <w:sz w:val="24"/>
          <w:szCs w:val="24"/>
        </w:rPr>
        <w:t xml:space="preserve">önállóan </w:t>
      </w:r>
      <w:r w:rsidRPr="00B5369A">
        <w:rPr>
          <w:sz w:val="24"/>
          <w:szCs w:val="24"/>
        </w:rPr>
        <w:t>képvise</w:t>
      </w:r>
      <w:r w:rsidR="000E319B" w:rsidRPr="00B5369A">
        <w:rPr>
          <w:sz w:val="24"/>
          <w:szCs w:val="24"/>
        </w:rPr>
        <w:t>li: Őrsi Gergely</w:t>
      </w:r>
      <w:r w:rsidR="0056242D" w:rsidRPr="00B5369A">
        <w:rPr>
          <w:sz w:val="24"/>
          <w:szCs w:val="24"/>
        </w:rPr>
        <w:t xml:space="preserve"> polgármester</w:t>
      </w:r>
      <w:r w:rsidRPr="00B5369A">
        <w:rPr>
          <w:sz w:val="24"/>
          <w:szCs w:val="24"/>
        </w:rPr>
        <w:t>)</w:t>
      </w:r>
      <w:r w:rsidR="006C3D0A" w:rsidRPr="00B5369A">
        <w:rPr>
          <w:sz w:val="24"/>
          <w:szCs w:val="24"/>
        </w:rPr>
        <w:t>,</w:t>
      </w:r>
      <w:r w:rsidRPr="00B5369A">
        <w:rPr>
          <w:sz w:val="24"/>
          <w:szCs w:val="24"/>
        </w:rPr>
        <w:t xml:space="preserve"> mint </w:t>
      </w:r>
      <w:r w:rsidR="0052170F" w:rsidRPr="00B5369A">
        <w:rPr>
          <w:sz w:val="24"/>
          <w:szCs w:val="24"/>
        </w:rPr>
        <w:t>átvevő</w:t>
      </w:r>
      <w:r w:rsidRPr="00B5369A">
        <w:rPr>
          <w:sz w:val="24"/>
          <w:szCs w:val="24"/>
        </w:rPr>
        <w:t xml:space="preserve"> (továbbiakban: </w:t>
      </w:r>
      <w:r w:rsidR="0052170F" w:rsidRPr="00B5369A">
        <w:rPr>
          <w:b/>
          <w:sz w:val="24"/>
          <w:szCs w:val="24"/>
        </w:rPr>
        <w:t>Átvevő</w:t>
      </w:r>
      <w:r w:rsidRPr="00B5369A">
        <w:rPr>
          <w:sz w:val="24"/>
          <w:szCs w:val="24"/>
        </w:rPr>
        <w:t>)</w:t>
      </w:r>
      <w:r w:rsidRPr="00B5369A">
        <w:rPr>
          <w:i/>
          <w:sz w:val="24"/>
          <w:szCs w:val="24"/>
        </w:rPr>
        <w:t>,</w:t>
      </w:r>
    </w:p>
    <w:p w14:paraId="637D06E7" w14:textId="77777777" w:rsidR="00104D4F" w:rsidRPr="00B5369A" w:rsidRDefault="00104D4F" w:rsidP="0015082F">
      <w:pPr>
        <w:jc w:val="both"/>
        <w:rPr>
          <w:sz w:val="24"/>
          <w:szCs w:val="24"/>
        </w:rPr>
      </w:pPr>
    </w:p>
    <w:p w14:paraId="22871EE2" w14:textId="7CE521D9" w:rsidR="0015082F" w:rsidRPr="00B5369A" w:rsidRDefault="0052170F" w:rsidP="0015082F">
      <w:pPr>
        <w:pStyle w:val="Szvegtrzs"/>
        <w:spacing w:after="0"/>
        <w:jc w:val="both"/>
        <w:rPr>
          <w:rFonts w:ascii="Times New Roman" w:hAnsi="Times New Roman"/>
          <w:szCs w:val="24"/>
        </w:rPr>
      </w:pPr>
      <w:r w:rsidRPr="00B5369A">
        <w:rPr>
          <w:rFonts w:ascii="Times New Roman" w:hAnsi="Times New Roman"/>
          <w:szCs w:val="24"/>
        </w:rPr>
        <w:t>Átadó és Á</w:t>
      </w:r>
      <w:r w:rsidR="00742551" w:rsidRPr="00B5369A">
        <w:rPr>
          <w:rFonts w:ascii="Times New Roman" w:hAnsi="Times New Roman"/>
          <w:szCs w:val="24"/>
        </w:rPr>
        <w:t>tvevő</w:t>
      </w:r>
      <w:r w:rsidR="0015082F" w:rsidRPr="00B5369A">
        <w:rPr>
          <w:rFonts w:ascii="Times New Roman" w:hAnsi="Times New Roman"/>
          <w:szCs w:val="24"/>
        </w:rPr>
        <w:t xml:space="preserve"> továbbiakban együttesen </w:t>
      </w:r>
      <w:r w:rsidR="0015082F" w:rsidRPr="00B5369A">
        <w:rPr>
          <w:rFonts w:ascii="Times New Roman" w:hAnsi="Times New Roman"/>
          <w:b/>
          <w:szCs w:val="24"/>
        </w:rPr>
        <w:t>Szerződő Felek</w:t>
      </w:r>
      <w:r w:rsidRPr="00B5369A">
        <w:rPr>
          <w:rFonts w:ascii="Times New Roman" w:hAnsi="Times New Roman"/>
          <w:szCs w:val="24"/>
        </w:rPr>
        <w:t xml:space="preserve"> között,</w:t>
      </w:r>
    </w:p>
    <w:p w14:paraId="34B8922E" w14:textId="77777777" w:rsidR="0015082F" w:rsidRPr="00B5369A" w:rsidRDefault="0015082F" w:rsidP="0015082F">
      <w:pPr>
        <w:pStyle w:val="Szvegtrzs"/>
        <w:spacing w:after="0"/>
        <w:jc w:val="both"/>
        <w:rPr>
          <w:rFonts w:ascii="Times New Roman" w:hAnsi="Times New Roman"/>
          <w:szCs w:val="24"/>
        </w:rPr>
      </w:pPr>
    </w:p>
    <w:p w14:paraId="27CCAC87" w14:textId="5D6961FE" w:rsidR="00BF6AF1" w:rsidRPr="00B5369A" w:rsidRDefault="002000B5" w:rsidP="00C31CAD">
      <w:pPr>
        <w:jc w:val="both"/>
        <w:rPr>
          <w:sz w:val="24"/>
          <w:szCs w:val="24"/>
        </w:rPr>
      </w:pPr>
      <w:r w:rsidRPr="00B5369A">
        <w:rPr>
          <w:b/>
          <w:sz w:val="24"/>
          <w:szCs w:val="24"/>
        </w:rPr>
        <w:t>Budapest Főváros II. Kerületi Önkormányzat Képviselő-testülete Budapest Főváros II. Kerületének Építési Szabályzatáról szóló 28/2019.(XI.27.) önkormányzati rendeletének</w:t>
      </w:r>
      <w:r w:rsidRPr="00B5369A">
        <w:rPr>
          <w:sz w:val="24"/>
          <w:szCs w:val="24"/>
        </w:rPr>
        <w:t xml:space="preserve"> (továbbiakban: </w:t>
      </w:r>
      <w:r w:rsidRPr="00B5369A">
        <w:rPr>
          <w:b/>
          <w:sz w:val="24"/>
          <w:szCs w:val="24"/>
        </w:rPr>
        <w:t>KÉSZ</w:t>
      </w:r>
      <w:r w:rsidRPr="00B5369A">
        <w:rPr>
          <w:sz w:val="24"/>
          <w:szCs w:val="24"/>
        </w:rPr>
        <w:t xml:space="preserve">) </w:t>
      </w:r>
      <w:r w:rsidRPr="00B5369A">
        <w:rPr>
          <w:b/>
          <w:sz w:val="24"/>
          <w:szCs w:val="24"/>
        </w:rPr>
        <w:t>14</w:t>
      </w:r>
      <w:r w:rsidR="0040495E" w:rsidRPr="00B5369A">
        <w:rPr>
          <w:b/>
          <w:sz w:val="24"/>
          <w:szCs w:val="24"/>
        </w:rPr>
        <w:t>. § (1)</w:t>
      </w:r>
      <w:r w:rsidR="00B5369A" w:rsidRPr="00B5369A">
        <w:rPr>
          <w:b/>
          <w:sz w:val="24"/>
          <w:szCs w:val="24"/>
        </w:rPr>
        <w:t>-</w:t>
      </w:r>
      <w:r w:rsidR="0040495E" w:rsidRPr="00B5369A">
        <w:rPr>
          <w:b/>
          <w:sz w:val="24"/>
          <w:szCs w:val="24"/>
        </w:rPr>
        <w:t>(2) bekezdései</w:t>
      </w:r>
      <w:r w:rsidRPr="00B5369A">
        <w:rPr>
          <w:b/>
          <w:sz w:val="24"/>
          <w:szCs w:val="24"/>
        </w:rPr>
        <w:t xml:space="preserve"> </w:t>
      </w:r>
      <w:r w:rsidR="002F3534" w:rsidRPr="00B5369A">
        <w:rPr>
          <w:b/>
          <w:sz w:val="24"/>
          <w:szCs w:val="24"/>
        </w:rPr>
        <w:t xml:space="preserve">és </w:t>
      </w:r>
      <w:r w:rsidR="0040495E" w:rsidRPr="00B5369A">
        <w:rPr>
          <w:b/>
          <w:sz w:val="24"/>
          <w:szCs w:val="24"/>
        </w:rPr>
        <w:t xml:space="preserve">a </w:t>
      </w:r>
      <w:r w:rsidR="0015082F" w:rsidRPr="00B5369A">
        <w:rPr>
          <w:b/>
          <w:sz w:val="24"/>
          <w:szCs w:val="24"/>
        </w:rPr>
        <w:t xml:space="preserve">Budapest Főváros II. Kerületi Önkormányzat </w:t>
      </w:r>
      <w:r w:rsidR="00825322" w:rsidRPr="00B5369A">
        <w:rPr>
          <w:b/>
          <w:sz w:val="24"/>
          <w:szCs w:val="24"/>
        </w:rPr>
        <w:t>Képviselő-testületének</w:t>
      </w:r>
      <w:r w:rsidR="0015082F" w:rsidRPr="00B5369A">
        <w:rPr>
          <w:b/>
          <w:sz w:val="24"/>
          <w:szCs w:val="24"/>
        </w:rPr>
        <w:t xml:space="preserve"> </w:t>
      </w:r>
      <w:r w:rsidR="003C1853" w:rsidRPr="00B5369A">
        <w:rPr>
          <w:b/>
          <w:sz w:val="24"/>
          <w:szCs w:val="24"/>
        </w:rPr>
        <w:t>…..</w:t>
      </w:r>
      <w:r w:rsidR="004828D3" w:rsidRPr="00B5369A">
        <w:rPr>
          <w:b/>
          <w:sz w:val="24"/>
          <w:szCs w:val="24"/>
        </w:rPr>
        <w:t>/2020</w:t>
      </w:r>
      <w:r w:rsidR="0015082F" w:rsidRPr="00B5369A">
        <w:rPr>
          <w:b/>
          <w:sz w:val="24"/>
          <w:szCs w:val="24"/>
        </w:rPr>
        <w:t>.(</w:t>
      </w:r>
      <w:r w:rsidR="003C1853" w:rsidRPr="00B5369A">
        <w:rPr>
          <w:b/>
          <w:sz w:val="24"/>
          <w:szCs w:val="24"/>
        </w:rPr>
        <w:t>……</w:t>
      </w:r>
      <w:r w:rsidR="00386EBA" w:rsidRPr="00B5369A">
        <w:rPr>
          <w:b/>
          <w:sz w:val="24"/>
          <w:szCs w:val="24"/>
        </w:rPr>
        <w:t>.</w:t>
      </w:r>
      <w:r w:rsidR="0015082F" w:rsidRPr="00B5369A">
        <w:rPr>
          <w:b/>
          <w:sz w:val="24"/>
          <w:szCs w:val="24"/>
        </w:rPr>
        <w:t>) határozata</w:t>
      </w:r>
      <w:r w:rsidR="0015082F" w:rsidRPr="00B5369A">
        <w:rPr>
          <w:sz w:val="24"/>
          <w:szCs w:val="24"/>
        </w:rPr>
        <w:t xml:space="preserve"> </w:t>
      </w:r>
      <w:r w:rsidR="00E828F9" w:rsidRPr="00B5369A">
        <w:rPr>
          <w:sz w:val="24"/>
          <w:szCs w:val="24"/>
        </w:rPr>
        <w:t>(</w:t>
      </w:r>
      <w:r w:rsidR="00E828F9" w:rsidRPr="00B5369A">
        <w:rPr>
          <w:i/>
          <w:sz w:val="24"/>
          <w:szCs w:val="24"/>
        </w:rPr>
        <w:t>1. sz. melléklet</w:t>
      </w:r>
      <w:r w:rsidR="00E828F9" w:rsidRPr="00B5369A">
        <w:rPr>
          <w:sz w:val="24"/>
          <w:szCs w:val="24"/>
        </w:rPr>
        <w:t xml:space="preserve">) </w:t>
      </w:r>
      <w:r w:rsidR="0015082F" w:rsidRPr="00B5369A">
        <w:rPr>
          <w:sz w:val="24"/>
          <w:szCs w:val="24"/>
        </w:rPr>
        <w:t xml:space="preserve">alapján, </w:t>
      </w:r>
      <w:r w:rsidR="000120F2" w:rsidRPr="00B5369A">
        <w:rPr>
          <w:sz w:val="24"/>
          <w:szCs w:val="24"/>
        </w:rPr>
        <w:t xml:space="preserve">az </w:t>
      </w:r>
      <w:r w:rsidR="0015082F" w:rsidRPr="00B5369A">
        <w:rPr>
          <w:sz w:val="24"/>
          <w:szCs w:val="24"/>
        </w:rPr>
        <w:t xml:space="preserve">alulírott helyen </w:t>
      </w:r>
      <w:r w:rsidR="002F3534" w:rsidRPr="00B5369A">
        <w:rPr>
          <w:sz w:val="24"/>
          <w:szCs w:val="24"/>
        </w:rPr>
        <w:t xml:space="preserve">és napon </w:t>
      </w:r>
      <w:r w:rsidR="0015082F" w:rsidRPr="00B5369A">
        <w:rPr>
          <w:sz w:val="24"/>
          <w:szCs w:val="24"/>
        </w:rPr>
        <w:t>az alábbi feltételekkel:</w:t>
      </w:r>
    </w:p>
    <w:p w14:paraId="4A82DA4D" w14:textId="77777777" w:rsidR="003C1853" w:rsidRPr="00B5369A" w:rsidRDefault="003C1853" w:rsidP="00C31CAD">
      <w:pPr>
        <w:jc w:val="both"/>
        <w:rPr>
          <w:sz w:val="24"/>
          <w:szCs w:val="24"/>
        </w:rPr>
      </w:pPr>
    </w:p>
    <w:p w14:paraId="0D02697A" w14:textId="77777777" w:rsidR="00A201B2" w:rsidRPr="00B5369A" w:rsidRDefault="00A201B2" w:rsidP="00A201B2">
      <w:pPr>
        <w:jc w:val="center"/>
        <w:rPr>
          <w:b/>
          <w:i/>
          <w:sz w:val="24"/>
          <w:szCs w:val="24"/>
        </w:rPr>
      </w:pPr>
      <w:r w:rsidRPr="00B5369A">
        <w:rPr>
          <w:b/>
          <w:i/>
          <w:sz w:val="24"/>
          <w:szCs w:val="24"/>
        </w:rPr>
        <w:t>1.</w:t>
      </w:r>
    </w:p>
    <w:p w14:paraId="30952298" w14:textId="77777777" w:rsidR="00A201B2" w:rsidRPr="00B5369A" w:rsidRDefault="00A201B2" w:rsidP="00A201B2">
      <w:pPr>
        <w:jc w:val="center"/>
        <w:rPr>
          <w:b/>
          <w:i/>
          <w:sz w:val="24"/>
          <w:szCs w:val="24"/>
        </w:rPr>
      </w:pPr>
      <w:r w:rsidRPr="00B5369A">
        <w:rPr>
          <w:b/>
          <w:i/>
          <w:sz w:val="24"/>
          <w:szCs w:val="24"/>
        </w:rPr>
        <w:t>Előzmények</w:t>
      </w:r>
    </w:p>
    <w:p w14:paraId="645D00AD" w14:textId="77777777" w:rsidR="00A201B2" w:rsidRPr="00B5369A" w:rsidRDefault="00A201B2" w:rsidP="00A201B2">
      <w:pPr>
        <w:jc w:val="both"/>
        <w:rPr>
          <w:sz w:val="24"/>
          <w:szCs w:val="24"/>
        </w:rPr>
      </w:pPr>
    </w:p>
    <w:p w14:paraId="06A70891" w14:textId="13C78E89" w:rsidR="00E37EC5" w:rsidRPr="00B5369A" w:rsidRDefault="00A201B2" w:rsidP="00D04F36">
      <w:pPr>
        <w:pStyle w:val="Listaszerbekezds"/>
        <w:numPr>
          <w:ilvl w:val="1"/>
          <w:numId w:val="13"/>
        </w:numPr>
        <w:jc w:val="both"/>
        <w:rPr>
          <w:sz w:val="24"/>
          <w:szCs w:val="24"/>
        </w:rPr>
      </w:pPr>
      <w:r w:rsidRPr="00B5369A">
        <w:rPr>
          <w:b/>
          <w:sz w:val="24"/>
          <w:szCs w:val="24"/>
        </w:rPr>
        <w:t>Szerződő Felek</w:t>
      </w:r>
      <w:r w:rsidRPr="00B5369A">
        <w:rPr>
          <w:sz w:val="24"/>
          <w:szCs w:val="24"/>
        </w:rPr>
        <w:t xml:space="preserve"> rögzítik, hogy </w:t>
      </w:r>
      <w:r w:rsidR="0052170F" w:rsidRPr="00B5369A">
        <w:rPr>
          <w:b/>
          <w:sz w:val="24"/>
          <w:szCs w:val="24"/>
        </w:rPr>
        <w:t>Át</w:t>
      </w:r>
      <w:r w:rsidRPr="00B5369A">
        <w:rPr>
          <w:b/>
          <w:sz w:val="24"/>
          <w:szCs w:val="24"/>
        </w:rPr>
        <w:t xml:space="preserve">adó </w:t>
      </w:r>
      <w:r w:rsidR="00C94BF8" w:rsidRPr="00B5369A">
        <w:rPr>
          <w:sz w:val="24"/>
          <w:szCs w:val="24"/>
        </w:rPr>
        <w:t xml:space="preserve">1/1 arányú </w:t>
      </w:r>
      <w:r w:rsidRPr="00B5369A">
        <w:rPr>
          <w:sz w:val="24"/>
          <w:szCs w:val="24"/>
        </w:rPr>
        <w:t>kizárólagos tulajdonát képezi</w:t>
      </w:r>
      <w:r w:rsidR="00D04F36" w:rsidRPr="00B5369A">
        <w:rPr>
          <w:sz w:val="24"/>
          <w:szCs w:val="24"/>
        </w:rPr>
        <w:t xml:space="preserve"> a</w:t>
      </w:r>
      <w:r w:rsidRPr="00B5369A">
        <w:rPr>
          <w:sz w:val="24"/>
          <w:szCs w:val="24"/>
        </w:rPr>
        <w:t xml:space="preserve"> Budapest Főváros Kormányhivatala </w:t>
      </w:r>
      <w:r w:rsidR="002F3534" w:rsidRPr="00B5369A">
        <w:rPr>
          <w:sz w:val="24"/>
          <w:szCs w:val="24"/>
        </w:rPr>
        <w:t>Földhivatali Főosztály</w:t>
      </w:r>
      <w:r w:rsidRPr="00B5369A">
        <w:rPr>
          <w:sz w:val="24"/>
          <w:szCs w:val="24"/>
        </w:rPr>
        <w:t xml:space="preserve"> </w:t>
      </w:r>
      <w:r w:rsidR="004A2210" w:rsidRPr="00B5369A">
        <w:rPr>
          <w:sz w:val="24"/>
          <w:szCs w:val="24"/>
        </w:rPr>
        <w:t xml:space="preserve">(továbbiakban: </w:t>
      </w:r>
      <w:r w:rsidR="004A2210" w:rsidRPr="00B5369A">
        <w:rPr>
          <w:b/>
          <w:sz w:val="24"/>
          <w:szCs w:val="24"/>
        </w:rPr>
        <w:t>Földhivatal</w:t>
      </w:r>
      <w:r w:rsidR="004A2210" w:rsidRPr="00B5369A">
        <w:rPr>
          <w:sz w:val="24"/>
          <w:szCs w:val="24"/>
        </w:rPr>
        <w:t xml:space="preserve">) </w:t>
      </w:r>
      <w:r w:rsidRPr="00B5369A">
        <w:rPr>
          <w:sz w:val="24"/>
          <w:szCs w:val="24"/>
        </w:rPr>
        <w:t xml:space="preserve">által vezetett ingatlan-nyilvántartásban </w:t>
      </w:r>
      <w:r w:rsidR="0052170F" w:rsidRPr="00B5369A">
        <w:rPr>
          <w:sz w:val="24"/>
          <w:szCs w:val="24"/>
        </w:rPr>
        <w:t xml:space="preserve">a </w:t>
      </w:r>
      <w:r w:rsidR="00E37EC5" w:rsidRPr="00B5369A">
        <w:rPr>
          <w:sz w:val="24"/>
          <w:szCs w:val="24"/>
        </w:rPr>
        <w:t>Budapes</w:t>
      </w:r>
      <w:r w:rsidR="00C94BF8" w:rsidRPr="00B5369A">
        <w:rPr>
          <w:sz w:val="24"/>
          <w:szCs w:val="24"/>
        </w:rPr>
        <w:t>t</w:t>
      </w:r>
      <w:r w:rsidR="00E41CC9" w:rsidRPr="00B5369A">
        <w:rPr>
          <w:sz w:val="24"/>
          <w:szCs w:val="24"/>
        </w:rPr>
        <w:t xml:space="preserve"> II. kerület, belterület 15146</w:t>
      </w:r>
      <w:r w:rsidR="00E37EC5" w:rsidRPr="00B5369A">
        <w:rPr>
          <w:sz w:val="24"/>
          <w:szCs w:val="24"/>
        </w:rPr>
        <w:t xml:space="preserve"> </w:t>
      </w:r>
      <w:r w:rsidR="0052170F" w:rsidRPr="00B5369A">
        <w:rPr>
          <w:sz w:val="24"/>
          <w:szCs w:val="24"/>
        </w:rPr>
        <w:t>helyrajzi számon</w:t>
      </w:r>
      <w:r w:rsidR="004C31E5" w:rsidRPr="00B5369A">
        <w:rPr>
          <w:sz w:val="24"/>
          <w:szCs w:val="24"/>
        </w:rPr>
        <w:t xml:space="preserve"> </w:t>
      </w:r>
      <w:r w:rsidR="00E41CC9" w:rsidRPr="00B5369A">
        <w:rPr>
          <w:sz w:val="24"/>
          <w:szCs w:val="24"/>
        </w:rPr>
        <w:t>és 1025</w:t>
      </w:r>
      <w:r w:rsidR="00E37EC5" w:rsidRPr="00B5369A">
        <w:rPr>
          <w:sz w:val="24"/>
          <w:szCs w:val="24"/>
        </w:rPr>
        <w:t xml:space="preserve"> Budapest II. kerület, </w:t>
      </w:r>
      <w:r w:rsidR="00E41CC9" w:rsidRPr="00B5369A">
        <w:rPr>
          <w:sz w:val="24"/>
          <w:szCs w:val="24"/>
        </w:rPr>
        <w:t>Józsefhegyi lépcső 13.</w:t>
      </w:r>
      <w:r w:rsidR="00E60F13" w:rsidRPr="00B5369A">
        <w:rPr>
          <w:sz w:val="24"/>
          <w:szCs w:val="24"/>
        </w:rPr>
        <w:t xml:space="preserve"> </w:t>
      </w:r>
      <w:r w:rsidR="00E41CC9" w:rsidRPr="00B5369A">
        <w:rPr>
          <w:sz w:val="24"/>
          <w:szCs w:val="24"/>
        </w:rPr>
        <w:t xml:space="preserve">„felülvizsgálat alatt” megjelölésű címen nyilvántartott, </w:t>
      </w:r>
      <w:r w:rsidR="00E37EC5" w:rsidRPr="00B5369A">
        <w:rPr>
          <w:sz w:val="24"/>
          <w:szCs w:val="24"/>
        </w:rPr>
        <w:t>„kivett lakóház, udvar</w:t>
      </w:r>
      <w:r w:rsidR="00E41CC9" w:rsidRPr="00B5369A">
        <w:rPr>
          <w:sz w:val="24"/>
          <w:szCs w:val="24"/>
        </w:rPr>
        <w:t>, egyéb épület” megnevezésű, 6444</w:t>
      </w:r>
      <w:r w:rsidR="00E37EC5" w:rsidRPr="00B5369A">
        <w:rPr>
          <w:sz w:val="24"/>
          <w:szCs w:val="24"/>
        </w:rPr>
        <w:t xml:space="preserve"> m</w:t>
      </w:r>
      <w:r w:rsidR="00E37EC5" w:rsidRPr="00B5369A">
        <w:rPr>
          <w:sz w:val="24"/>
          <w:szCs w:val="24"/>
          <w:vertAlign w:val="superscript"/>
        </w:rPr>
        <w:t>2</w:t>
      </w:r>
      <w:r w:rsidR="0052170F" w:rsidRPr="00B5369A">
        <w:rPr>
          <w:sz w:val="24"/>
          <w:szCs w:val="24"/>
        </w:rPr>
        <w:t xml:space="preserve"> föld</w:t>
      </w:r>
      <w:r w:rsidR="00742551" w:rsidRPr="00B5369A">
        <w:rPr>
          <w:sz w:val="24"/>
          <w:szCs w:val="24"/>
        </w:rPr>
        <w:t>területű ingatlan (</w:t>
      </w:r>
      <w:r w:rsidR="00E37EC5" w:rsidRPr="00B5369A">
        <w:rPr>
          <w:sz w:val="24"/>
          <w:szCs w:val="24"/>
        </w:rPr>
        <w:t xml:space="preserve">továbbiakban: </w:t>
      </w:r>
      <w:r w:rsidR="00E41CC9" w:rsidRPr="00B5369A">
        <w:rPr>
          <w:b/>
          <w:sz w:val="24"/>
          <w:szCs w:val="24"/>
        </w:rPr>
        <w:t>Ingatlan</w:t>
      </w:r>
      <w:r w:rsidR="00E37EC5" w:rsidRPr="00B5369A">
        <w:rPr>
          <w:sz w:val="24"/>
          <w:szCs w:val="24"/>
        </w:rPr>
        <w:t>)</w:t>
      </w:r>
      <w:r w:rsidR="00747FD3" w:rsidRPr="00B5369A">
        <w:rPr>
          <w:sz w:val="24"/>
          <w:szCs w:val="24"/>
        </w:rPr>
        <w:t xml:space="preserve"> </w:t>
      </w:r>
      <w:r w:rsidR="00747FD3" w:rsidRPr="00B5369A">
        <w:rPr>
          <w:i/>
          <w:sz w:val="24"/>
          <w:szCs w:val="24"/>
        </w:rPr>
        <w:t>(2. sz. melléklet)</w:t>
      </w:r>
      <w:r w:rsidR="00DC50CE" w:rsidRPr="00B5369A">
        <w:rPr>
          <w:sz w:val="24"/>
          <w:szCs w:val="24"/>
        </w:rPr>
        <w:t>.</w:t>
      </w:r>
    </w:p>
    <w:p w14:paraId="5881DFE9" w14:textId="338EA2A1" w:rsidR="00E37EC5" w:rsidRPr="00B5369A" w:rsidRDefault="00742551" w:rsidP="00E37EC5">
      <w:pPr>
        <w:pStyle w:val="Listaszerbekezds"/>
        <w:ind w:left="705"/>
        <w:jc w:val="both"/>
        <w:rPr>
          <w:sz w:val="24"/>
          <w:szCs w:val="24"/>
        </w:rPr>
      </w:pPr>
      <w:r w:rsidRPr="00B5369A">
        <w:rPr>
          <w:sz w:val="24"/>
          <w:szCs w:val="24"/>
        </w:rPr>
        <w:t xml:space="preserve">Az </w:t>
      </w:r>
      <w:r w:rsidR="00E41CC9" w:rsidRPr="00B5369A">
        <w:rPr>
          <w:b/>
          <w:sz w:val="24"/>
          <w:szCs w:val="24"/>
        </w:rPr>
        <w:t>Ingatlan</w:t>
      </w:r>
      <w:r w:rsidR="00825322" w:rsidRPr="00B5369A">
        <w:rPr>
          <w:sz w:val="24"/>
          <w:szCs w:val="24"/>
        </w:rPr>
        <w:t xml:space="preserve"> tulajdoni lapjára</w:t>
      </w:r>
    </w:p>
    <w:p w14:paraId="531892A0" w14:textId="7935A944" w:rsidR="00E37EC5" w:rsidRPr="00B5369A" w:rsidRDefault="004A2210" w:rsidP="004A2210">
      <w:pPr>
        <w:pStyle w:val="Listaszerbekezds"/>
        <w:numPr>
          <w:ilvl w:val="0"/>
          <w:numId w:val="22"/>
        </w:numPr>
        <w:ind w:left="1134"/>
        <w:jc w:val="both"/>
        <w:rPr>
          <w:sz w:val="24"/>
          <w:szCs w:val="24"/>
        </w:rPr>
      </w:pPr>
      <w:r w:rsidRPr="00B5369A">
        <w:rPr>
          <w:sz w:val="24"/>
          <w:szCs w:val="24"/>
        </w:rPr>
        <w:t xml:space="preserve">I. </w:t>
      </w:r>
      <w:r w:rsidR="00C94BF8" w:rsidRPr="00B5369A">
        <w:rPr>
          <w:sz w:val="24"/>
          <w:szCs w:val="24"/>
        </w:rPr>
        <w:t>rész</w:t>
      </w:r>
      <w:r w:rsidR="00E60F13" w:rsidRPr="00B5369A">
        <w:rPr>
          <w:sz w:val="24"/>
          <w:szCs w:val="24"/>
        </w:rPr>
        <w:t xml:space="preserve"> </w:t>
      </w:r>
      <w:r w:rsidR="00C94BF8" w:rsidRPr="00B5369A">
        <w:rPr>
          <w:sz w:val="24"/>
          <w:szCs w:val="24"/>
        </w:rPr>
        <w:t xml:space="preserve">1. sorszám alatt </w:t>
      </w:r>
      <w:r w:rsidR="002F3534" w:rsidRPr="00B5369A">
        <w:rPr>
          <w:sz w:val="24"/>
          <w:szCs w:val="24"/>
        </w:rPr>
        <w:t>„B</w:t>
      </w:r>
      <w:r w:rsidR="00E41CC9" w:rsidRPr="00B5369A">
        <w:rPr>
          <w:sz w:val="24"/>
          <w:szCs w:val="24"/>
        </w:rPr>
        <w:t>arlang felszíni védőövezete</w:t>
      </w:r>
      <w:r w:rsidR="002F3534" w:rsidRPr="00B5369A">
        <w:rPr>
          <w:sz w:val="24"/>
          <w:szCs w:val="24"/>
        </w:rPr>
        <w:t>”</w:t>
      </w:r>
      <w:r w:rsidR="00C94BF8" w:rsidRPr="00B5369A">
        <w:rPr>
          <w:sz w:val="24"/>
          <w:szCs w:val="24"/>
        </w:rPr>
        <w:t xml:space="preserve"> </w:t>
      </w:r>
      <w:r w:rsidR="00E41CC9" w:rsidRPr="00B5369A">
        <w:rPr>
          <w:sz w:val="24"/>
          <w:szCs w:val="24"/>
        </w:rPr>
        <w:t>megjelölés</w:t>
      </w:r>
      <w:r w:rsidR="00E60F13" w:rsidRPr="00B5369A">
        <w:rPr>
          <w:sz w:val="24"/>
          <w:szCs w:val="24"/>
        </w:rPr>
        <w:t xml:space="preserve"> került b</w:t>
      </w:r>
      <w:r w:rsidR="00E41CC9" w:rsidRPr="00B5369A">
        <w:rPr>
          <w:sz w:val="24"/>
          <w:szCs w:val="24"/>
        </w:rPr>
        <w:t xml:space="preserve">ejegyzésre </w:t>
      </w:r>
      <w:r w:rsidR="00825322" w:rsidRPr="00B5369A">
        <w:rPr>
          <w:sz w:val="24"/>
          <w:szCs w:val="24"/>
        </w:rPr>
        <w:t xml:space="preserve">a </w:t>
      </w:r>
      <w:r w:rsidR="00E41CC9" w:rsidRPr="00B5369A">
        <w:rPr>
          <w:sz w:val="24"/>
          <w:szCs w:val="24"/>
        </w:rPr>
        <w:t>168914/1/2012/12.09.21</w:t>
      </w:r>
      <w:r w:rsidR="00E60F13" w:rsidRPr="00B5369A">
        <w:rPr>
          <w:sz w:val="24"/>
          <w:szCs w:val="24"/>
        </w:rPr>
        <w:t>. sz. bejegyző határozattal</w:t>
      </w:r>
      <w:r w:rsidR="0070238F" w:rsidRPr="00B5369A">
        <w:rPr>
          <w:sz w:val="24"/>
          <w:szCs w:val="24"/>
        </w:rPr>
        <w:t>;</w:t>
      </w:r>
      <w:r w:rsidR="00825322" w:rsidRPr="00B5369A">
        <w:rPr>
          <w:sz w:val="24"/>
          <w:szCs w:val="24"/>
        </w:rPr>
        <w:t xml:space="preserve"> valamint</w:t>
      </w:r>
    </w:p>
    <w:p w14:paraId="2B7B2B6D" w14:textId="1AAB9A7B" w:rsidR="00E37EC5" w:rsidRPr="00B5369A" w:rsidRDefault="004A2210" w:rsidP="004A2210">
      <w:pPr>
        <w:pStyle w:val="Listaszerbekezds"/>
        <w:numPr>
          <w:ilvl w:val="0"/>
          <w:numId w:val="22"/>
        </w:numPr>
        <w:ind w:left="1134"/>
        <w:jc w:val="both"/>
        <w:rPr>
          <w:sz w:val="24"/>
          <w:szCs w:val="24"/>
        </w:rPr>
      </w:pPr>
      <w:r w:rsidRPr="00B5369A">
        <w:rPr>
          <w:sz w:val="24"/>
          <w:szCs w:val="24"/>
        </w:rPr>
        <w:t xml:space="preserve">III. </w:t>
      </w:r>
      <w:r w:rsidR="002F3534" w:rsidRPr="00B5369A">
        <w:rPr>
          <w:sz w:val="24"/>
          <w:szCs w:val="24"/>
        </w:rPr>
        <w:t>rész</w:t>
      </w:r>
      <w:r w:rsidR="00CD389A" w:rsidRPr="00B5369A">
        <w:rPr>
          <w:sz w:val="24"/>
          <w:szCs w:val="24"/>
        </w:rPr>
        <w:t xml:space="preserve"> 1</w:t>
      </w:r>
      <w:r w:rsidR="00E60F13" w:rsidRPr="00B5369A">
        <w:rPr>
          <w:sz w:val="24"/>
          <w:szCs w:val="24"/>
        </w:rPr>
        <w:t xml:space="preserve">. sorszám alatt </w:t>
      </w:r>
      <w:r w:rsidR="00E37EC5" w:rsidRPr="00B5369A">
        <w:rPr>
          <w:sz w:val="24"/>
          <w:szCs w:val="24"/>
        </w:rPr>
        <w:t>az ELM</w:t>
      </w:r>
      <w:r w:rsidR="00CD389A" w:rsidRPr="00B5369A">
        <w:rPr>
          <w:sz w:val="24"/>
          <w:szCs w:val="24"/>
        </w:rPr>
        <w:t>Ű Hálózati Kft jogosult javára 99</w:t>
      </w:r>
      <w:r w:rsidR="00E37EC5" w:rsidRPr="00B5369A">
        <w:rPr>
          <w:sz w:val="24"/>
          <w:szCs w:val="24"/>
        </w:rPr>
        <w:t xml:space="preserve"> m</w:t>
      </w:r>
      <w:r w:rsidR="00E37EC5" w:rsidRPr="00B5369A">
        <w:rPr>
          <w:sz w:val="24"/>
          <w:szCs w:val="24"/>
          <w:vertAlign w:val="superscript"/>
        </w:rPr>
        <w:t>2</w:t>
      </w:r>
      <w:r w:rsidR="00E37EC5" w:rsidRPr="00B5369A">
        <w:rPr>
          <w:sz w:val="24"/>
          <w:szCs w:val="24"/>
        </w:rPr>
        <w:t xml:space="preserve"> területre vezetékjog került bejegyzésre</w:t>
      </w:r>
      <w:r w:rsidR="00E60F13" w:rsidRPr="00B5369A">
        <w:rPr>
          <w:sz w:val="24"/>
          <w:szCs w:val="24"/>
        </w:rPr>
        <w:t xml:space="preserve"> </w:t>
      </w:r>
      <w:r w:rsidR="00825322" w:rsidRPr="00B5369A">
        <w:rPr>
          <w:sz w:val="24"/>
          <w:szCs w:val="24"/>
        </w:rPr>
        <w:t xml:space="preserve">a </w:t>
      </w:r>
      <w:r w:rsidR="00E60F13" w:rsidRPr="00B5369A">
        <w:rPr>
          <w:sz w:val="24"/>
          <w:szCs w:val="24"/>
        </w:rPr>
        <w:t>137262/2/2012/12.07.03. sz. bejegyző határozattal</w:t>
      </w:r>
      <w:r w:rsidR="00E37EC5" w:rsidRPr="00B5369A">
        <w:rPr>
          <w:sz w:val="24"/>
          <w:szCs w:val="24"/>
        </w:rPr>
        <w:t>.</w:t>
      </w:r>
    </w:p>
    <w:p w14:paraId="6EBB6C29" w14:textId="77777777" w:rsidR="00E37EC5" w:rsidRPr="00B5369A" w:rsidRDefault="00E37EC5" w:rsidP="002F3534">
      <w:pPr>
        <w:jc w:val="both"/>
        <w:rPr>
          <w:sz w:val="24"/>
          <w:szCs w:val="24"/>
        </w:rPr>
      </w:pPr>
    </w:p>
    <w:p w14:paraId="0649EC5A" w14:textId="366956A8" w:rsidR="00B822F7" w:rsidRPr="00B5369A" w:rsidRDefault="000B20C3" w:rsidP="000B20C3">
      <w:pPr>
        <w:pStyle w:val="Listaszerbekezds"/>
        <w:numPr>
          <w:ilvl w:val="1"/>
          <w:numId w:val="13"/>
        </w:numPr>
        <w:jc w:val="both"/>
        <w:rPr>
          <w:sz w:val="24"/>
          <w:szCs w:val="24"/>
        </w:rPr>
      </w:pPr>
      <w:r w:rsidRPr="00B5369A">
        <w:rPr>
          <w:b/>
          <w:sz w:val="24"/>
          <w:szCs w:val="24"/>
        </w:rPr>
        <w:t>Szerződő Felek</w:t>
      </w:r>
      <w:r w:rsidRPr="00B5369A">
        <w:rPr>
          <w:sz w:val="24"/>
          <w:szCs w:val="24"/>
        </w:rPr>
        <w:t xml:space="preserve"> rögzítik, hogy </w:t>
      </w:r>
      <w:r w:rsidR="00B822F7" w:rsidRPr="00B5369A">
        <w:rPr>
          <w:b/>
          <w:sz w:val="24"/>
          <w:szCs w:val="24"/>
        </w:rPr>
        <w:t>az Ingatlan</w:t>
      </w:r>
      <w:r w:rsidR="00AE3A80" w:rsidRPr="00B5369A">
        <w:rPr>
          <w:b/>
          <w:sz w:val="24"/>
          <w:szCs w:val="24"/>
        </w:rPr>
        <w:t>on</w:t>
      </w:r>
      <w:r w:rsidR="00B822F7" w:rsidRPr="00B5369A">
        <w:rPr>
          <w:b/>
          <w:sz w:val="24"/>
          <w:szCs w:val="24"/>
        </w:rPr>
        <w:t xml:space="preserve"> található a József</w:t>
      </w:r>
      <w:r w:rsidR="002F3534" w:rsidRPr="00B5369A">
        <w:rPr>
          <w:b/>
          <w:sz w:val="24"/>
          <w:szCs w:val="24"/>
        </w:rPr>
        <w:t>-</w:t>
      </w:r>
      <w:r w:rsidR="00825322" w:rsidRPr="00B5369A">
        <w:rPr>
          <w:b/>
          <w:sz w:val="24"/>
          <w:szCs w:val="24"/>
        </w:rPr>
        <w:t>hegyi kilátó</w:t>
      </w:r>
      <w:r w:rsidR="00B822F7" w:rsidRPr="00B5369A">
        <w:rPr>
          <w:b/>
          <w:sz w:val="24"/>
          <w:szCs w:val="24"/>
        </w:rPr>
        <w:t xml:space="preserve"> felépítmény</w:t>
      </w:r>
      <w:r w:rsidR="00F55661" w:rsidRPr="00B5369A">
        <w:rPr>
          <w:b/>
          <w:sz w:val="24"/>
          <w:szCs w:val="24"/>
        </w:rPr>
        <w:t>.</w:t>
      </w:r>
      <w:r w:rsidR="00F55661" w:rsidRPr="00B5369A">
        <w:rPr>
          <w:sz w:val="24"/>
          <w:szCs w:val="24"/>
        </w:rPr>
        <w:t xml:space="preserve"> Az </w:t>
      </w:r>
      <w:r w:rsidR="00F55661" w:rsidRPr="00B5369A">
        <w:rPr>
          <w:b/>
          <w:sz w:val="24"/>
          <w:szCs w:val="24"/>
        </w:rPr>
        <w:t>Ingatlan</w:t>
      </w:r>
      <w:r w:rsidR="00F55661" w:rsidRPr="00B5369A">
        <w:rPr>
          <w:sz w:val="24"/>
          <w:szCs w:val="24"/>
        </w:rPr>
        <w:t xml:space="preserve"> közvetlenül határos a</w:t>
      </w:r>
      <w:r w:rsidR="0052170F" w:rsidRPr="00B5369A">
        <w:rPr>
          <w:sz w:val="24"/>
          <w:szCs w:val="24"/>
        </w:rPr>
        <w:t>z</w:t>
      </w:r>
      <w:r w:rsidR="00F55661" w:rsidRPr="00B5369A">
        <w:rPr>
          <w:sz w:val="24"/>
          <w:szCs w:val="24"/>
        </w:rPr>
        <w:t xml:space="preserve"> </w:t>
      </w:r>
      <w:r w:rsidR="0052170F" w:rsidRPr="00B5369A">
        <w:rPr>
          <w:b/>
          <w:sz w:val="24"/>
          <w:szCs w:val="24"/>
        </w:rPr>
        <w:t>Átvevő</w:t>
      </w:r>
      <w:r w:rsidR="00F55661" w:rsidRPr="00B5369A">
        <w:rPr>
          <w:sz w:val="24"/>
          <w:szCs w:val="24"/>
        </w:rPr>
        <w:t xml:space="preserve"> kizárólagos tulajdonában álló Budapest II. kerület, belterület (15153) hrsz-ú</w:t>
      </w:r>
      <w:r w:rsidR="009756AF" w:rsidRPr="00B5369A">
        <w:rPr>
          <w:sz w:val="24"/>
          <w:szCs w:val="24"/>
        </w:rPr>
        <w:t>, „kivett</w:t>
      </w:r>
      <w:r w:rsidR="00F55661" w:rsidRPr="00B5369A">
        <w:rPr>
          <w:sz w:val="24"/>
          <w:szCs w:val="24"/>
        </w:rPr>
        <w:t xml:space="preserve"> </w:t>
      </w:r>
      <w:r w:rsidR="009756AF" w:rsidRPr="00B5369A">
        <w:rPr>
          <w:sz w:val="24"/>
          <w:szCs w:val="24"/>
        </w:rPr>
        <w:t>közterület” megnevezésű helyi közúttal</w:t>
      </w:r>
      <w:r w:rsidR="00671547" w:rsidRPr="00B5369A">
        <w:rPr>
          <w:sz w:val="24"/>
          <w:szCs w:val="24"/>
        </w:rPr>
        <w:t xml:space="preserve"> (Józsefhegyi utca)</w:t>
      </w:r>
      <w:r w:rsidR="00D668C9" w:rsidRPr="00B5369A">
        <w:rPr>
          <w:sz w:val="24"/>
          <w:szCs w:val="24"/>
        </w:rPr>
        <w:t>. A</w:t>
      </w:r>
      <w:r w:rsidR="00F55661" w:rsidRPr="00B5369A">
        <w:rPr>
          <w:sz w:val="24"/>
          <w:szCs w:val="24"/>
        </w:rPr>
        <w:t xml:space="preserve"> </w:t>
      </w:r>
      <w:r w:rsidR="00F55661" w:rsidRPr="00B5369A">
        <w:rPr>
          <w:b/>
          <w:sz w:val="24"/>
          <w:szCs w:val="24"/>
        </w:rPr>
        <w:t>József</w:t>
      </w:r>
      <w:r w:rsidR="002F3534" w:rsidRPr="00B5369A">
        <w:rPr>
          <w:b/>
          <w:sz w:val="24"/>
          <w:szCs w:val="24"/>
        </w:rPr>
        <w:t>-</w:t>
      </w:r>
      <w:r w:rsidR="00F55661" w:rsidRPr="00B5369A">
        <w:rPr>
          <w:b/>
          <w:sz w:val="24"/>
          <w:szCs w:val="24"/>
        </w:rPr>
        <w:t>hegyi kilátó</w:t>
      </w:r>
      <w:r w:rsidR="00F55661" w:rsidRPr="00B5369A">
        <w:rPr>
          <w:sz w:val="24"/>
          <w:szCs w:val="24"/>
        </w:rPr>
        <w:t xml:space="preserve"> gyalogosan </w:t>
      </w:r>
      <w:r w:rsidR="00B822F7" w:rsidRPr="00B5369A">
        <w:rPr>
          <w:sz w:val="24"/>
          <w:szCs w:val="24"/>
        </w:rPr>
        <w:t xml:space="preserve">az </w:t>
      </w:r>
      <w:r w:rsidR="00B822F7" w:rsidRPr="00B5369A">
        <w:rPr>
          <w:b/>
          <w:sz w:val="24"/>
          <w:szCs w:val="24"/>
        </w:rPr>
        <w:t>Ingatlannal</w:t>
      </w:r>
      <w:r w:rsidR="00B822F7" w:rsidRPr="00B5369A">
        <w:rPr>
          <w:sz w:val="24"/>
          <w:szCs w:val="24"/>
        </w:rPr>
        <w:t xml:space="preserve"> szomszédos</w:t>
      </w:r>
      <w:r w:rsidR="004F48BA" w:rsidRPr="00B5369A">
        <w:rPr>
          <w:sz w:val="24"/>
          <w:szCs w:val="24"/>
        </w:rPr>
        <w:t xml:space="preserve"> – </w:t>
      </w:r>
      <w:r w:rsidR="00B822F7" w:rsidRPr="00B5369A">
        <w:rPr>
          <w:sz w:val="24"/>
          <w:szCs w:val="24"/>
        </w:rPr>
        <w:t xml:space="preserve">a Magyar Állam </w:t>
      </w:r>
      <w:r w:rsidR="004C31E5" w:rsidRPr="00B5369A">
        <w:rPr>
          <w:sz w:val="24"/>
          <w:szCs w:val="24"/>
        </w:rPr>
        <w:t xml:space="preserve">kizárólagos tulajdonában és a Budapesti Természetvédelmi Igazgatóság </w:t>
      </w:r>
      <w:r w:rsidR="002F3534" w:rsidRPr="00B5369A">
        <w:rPr>
          <w:sz w:val="24"/>
          <w:szCs w:val="24"/>
        </w:rPr>
        <w:t xml:space="preserve">(jelenleg jogutódja a Duna-Ipoly Nemzeti Park Igazgatóság) </w:t>
      </w:r>
      <w:r w:rsidR="004C31E5" w:rsidRPr="00B5369A">
        <w:rPr>
          <w:sz w:val="24"/>
          <w:szCs w:val="24"/>
        </w:rPr>
        <w:t xml:space="preserve">kezelésében álló </w:t>
      </w:r>
      <w:r w:rsidR="004F48BA" w:rsidRPr="00B5369A">
        <w:rPr>
          <w:sz w:val="24"/>
          <w:szCs w:val="24"/>
        </w:rPr>
        <w:t xml:space="preserve">– </w:t>
      </w:r>
      <w:r w:rsidR="004C31E5" w:rsidRPr="00B5369A">
        <w:rPr>
          <w:sz w:val="24"/>
          <w:szCs w:val="24"/>
        </w:rPr>
        <w:t xml:space="preserve">Budapest II. kerület, belterület 15154/4 hrsz-ú ingatlan </w:t>
      </w:r>
      <w:r w:rsidR="004C31E5" w:rsidRPr="00B5369A">
        <w:rPr>
          <w:sz w:val="24"/>
          <w:szCs w:val="24"/>
        </w:rPr>
        <w:lastRenderedPageBreak/>
        <w:t>területén keresztül közelít</w:t>
      </w:r>
      <w:r w:rsidR="00F55661" w:rsidRPr="00B5369A">
        <w:rPr>
          <w:sz w:val="24"/>
          <w:szCs w:val="24"/>
        </w:rPr>
        <w:t xml:space="preserve">hető meg. Az </w:t>
      </w:r>
      <w:r w:rsidR="00F55661" w:rsidRPr="00B5369A">
        <w:rPr>
          <w:b/>
          <w:sz w:val="24"/>
          <w:szCs w:val="24"/>
        </w:rPr>
        <w:t>Ingatlan</w:t>
      </w:r>
      <w:r w:rsidR="00AE3A80" w:rsidRPr="00B5369A">
        <w:rPr>
          <w:b/>
          <w:sz w:val="24"/>
          <w:szCs w:val="24"/>
        </w:rPr>
        <w:t xml:space="preserve">on </w:t>
      </w:r>
      <w:r w:rsidR="00AE3A80" w:rsidRPr="00B5369A">
        <w:rPr>
          <w:sz w:val="24"/>
          <w:szCs w:val="24"/>
        </w:rPr>
        <w:t>lévő József</w:t>
      </w:r>
      <w:r w:rsidR="002F3534" w:rsidRPr="00B5369A">
        <w:rPr>
          <w:sz w:val="24"/>
          <w:szCs w:val="24"/>
        </w:rPr>
        <w:t>-</w:t>
      </w:r>
      <w:r w:rsidR="00AE3A80" w:rsidRPr="00B5369A">
        <w:rPr>
          <w:sz w:val="24"/>
          <w:szCs w:val="24"/>
        </w:rPr>
        <w:t>hegyi kilátó</w:t>
      </w:r>
      <w:r w:rsidR="00F55661" w:rsidRPr="00B5369A">
        <w:rPr>
          <w:sz w:val="24"/>
          <w:szCs w:val="24"/>
        </w:rPr>
        <w:t xml:space="preserve"> </w:t>
      </w:r>
      <w:r w:rsidR="00AE3A80" w:rsidRPr="00B5369A">
        <w:rPr>
          <w:sz w:val="24"/>
          <w:szCs w:val="24"/>
        </w:rPr>
        <w:t xml:space="preserve">területe </w:t>
      </w:r>
      <w:r w:rsidR="002000B5" w:rsidRPr="00B5369A">
        <w:rPr>
          <w:sz w:val="24"/>
          <w:szCs w:val="24"/>
        </w:rPr>
        <w:t xml:space="preserve">a </w:t>
      </w:r>
      <w:r w:rsidR="00F55661" w:rsidRPr="00B5369A">
        <w:rPr>
          <w:sz w:val="24"/>
          <w:szCs w:val="24"/>
        </w:rPr>
        <w:t xml:space="preserve">KÉSZ </w:t>
      </w:r>
      <w:r w:rsidR="00AE3A80" w:rsidRPr="00B5369A">
        <w:rPr>
          <w:sz w:val="24"/>
          <w:szCs w:val="24"/>
        </w:rPr>
        <w:t>14. § (1)</w:t>
      </w:r>
      <w:r w:rsidR="00E22AB8" w:rsidRPr="00B5369A">
        <w:rPr>
          <w:sz w:val="24"/>
          <w:szCs w:val="24"/>
        </w:rPr>
        <w:t>-</w:t>
      </w:r>
      <w:r w:rsidR="00AE3A80" w:rsidRPr="00B5369A">
        <w:rPr>
          <w:sz w:val="24"/>
          <w:szCs w:val="24"/>
        </w:rPr>
        <w:t>(2) bekezdései</w:t>
      </w:r>
      <w:r w:rsidR="008D6A1A" w:rsidRPr="00B5369A">
        <w:rPr>
          <w:sz w:val="24"/>
          <w:szCs w:val="24"/>
        </w:rPr>
        <w:t xml:space="preserve"> alapján </w:t>
      </w:r>
      <w:r w:rsidR="00825322" w:rsidRPr="00B5369A">
        <w:rPr>
          <w:i/>
          <w:sz w:val="24"/>
          <w:szCs w:val="24"/>
        </w:rPr>
        <w:t>„</w:t>
      </w:r>
      <w:r w:rsidR="00AE3A80" w:rsidRPr="00B5369A">
        <w:rPr>
          <w:i/>
          <w:sz w:val="24"/>
          <w:szCs w:val="24"/>
        </w:rPr>
        <w:t>közhasználatú terület</w:t>
      </w:r>
      <w:r w:rsidR="00825322" w:rsidRPr="00B5369A">
        <w:rPr>
          <w:i/>
          <w:sz w:val="24"/>
          <w:szCs w:val="24"/>
        </w:rPr>
        <w:t>”</w:t>
      </w:r>
      <w:r w:rsidR="00AE3A80" w:rsidRPr="00B5369A">
        <w:rPr>
          <w:sz w:val="24"/>
          <w:szCs w:val="24"/>
        </w:rPr>
        <w:t>-nek</w:t>
      </w:r>
      <w:r w:rsidR="00825322" w:rsidRPr="00B5369A">
        <w:rPr>
          <w:sz w:val="24"/>
          <w:szCs w:val="24"/>
        </w:rPr>
        <w:t xml:space="preserve"> minősül.</w:t>
      </w:r>
    </w:p>
    <w:p w14:paraId="100547E4" w14:textId="77777777" w:rsidR="006277BC" w:rsidRPr="00B5369A" w:rsidRDefault="006277BC" w:rsidP="0040495E">
      <w:pPr>
        <w:jc w:val="both"/>
        <w:rPr>
          <w:sz w:val="24"/>
          <w:szCs w:val="24"/>
        </w:rPr>
      </w:pPr>
    </w:p>
    <w:p w14:paraId="71449DC8" w14:textId="57EE958A" w:rsidR="0056171A" w:rsidRPr="00B5369A" w:rsidRDefault="00F7230A" w:rsidP="00B5369A">
      <w:pPr>
        <w:pStyle w:val="Listaszerbekezds"/>
        <w:numPr>
          <w:ilvl w:val="1"/>
          <w:numId w:val="13"/>
        </w:numPr>
        <w:jc w:val="both"/>
        <w:rPr>
          <w:sz w:val="24"/>
          <w:szCs w:val="24"/>
        </w:rPr>
      </w:pPr>
      <w:r w:rsidRPr="00B5369A">
        <w:rPr>
          <w:sz w:val="24"/>
          <w:szCs w:val="24"/>
        </w:rPr>
        <w:t xml:space="preserve">A </w:t>
      </w:r>
      <w:r w:rsidR="0056171A" w:rsidRPr="00B5369A">
        <w:rPr>
          <w:sz w:val="24"/>
          <w:szCs w:val="24"/>
        </w:rPr>
        <w:t xml:space="preserve">Budapest Főváros II. Kerületi Önkormányzat </w:t>
      </w:r>
      <w:r w:rsidRPr="00B5369A">
        <w:rPr>
          <w:sz w:val="24"/>
          <w:szCs w:val="24"/>
        </w:rPr>
        <w:t>Képviselő-testület</w:t>
      </w:r>
      <w:r w:rsidR="00E22AB8" w:rsidRPr="00B5369A">
        <w:rPr>
          <w:sz w:val="24"/>
          <w:szCs w:val="24"/>
        </w:rPr>
        <w:t>ének</w:t>
      </w:r>
      <w:r w:rsidR="00B315B5" w:rsidRPr="00B5369A">
        <w:rPr>
          <w:sz w:val="24"/>
          <w:szCs w:val="24"/>
        </w:rPr>
        <w:t xml:space="preserve"> …..</w:t>
      </w:r>
      <w:r w:rsidR="00C16D00" w:rsidRPr="00B5369A">
        <w:rPr>
          <w:sz w:val="24"/>
          <w:szCs w:val="24"/>
        </w:rPr>
        <w:t>/2020.(</w:t>
      </w:r>
      <w:r w:rsidR="00B315B5" w:rsidRPr="00B5369A">
        <w:rPr>
          <w:sz w:val="24"/>
          <w:szCs w:val="24"/>
        </w:rPr>
        <w:t>……</w:t>
      </w:r>
      <w:r w:rsidR="0056171A" w:rsidRPr="00B5369A">
        <w:rPr>
          <w:sz w:val="24"/>
          <w:szCs w:val="24"/>
        </w:rPr>
        <w:t>.) határozat</w:t>
      </w:r>
      <w:r w:rsidR="00E22AB8" w:rsidRPr="00B5369A">
        <w:rPr>
          <w:sz w:val="24"/>
          <w:szCs w:val="24"/>
        </w:rPr>
        <w:t xml:space="preserve">ával – amely határozat a veszélyhelyzet kihirdetéséről szóló 478/2020.(XI.3.) Korm. rendelet, a katasztrófavédelemről és a hozzá kapcsolódó egyes törvények módosításáról szóló 2011. évi CXXVIII. törvény 46. </w:t>
      </w:r>
      <w:proofErr w:type="gramStart"/>
      <w:r w:rsidR="00E22AB8" w:rsidRPr="00B5369A">
        <w:rPr>
          <w:sz w:val="24"/>
          <w:szCs w:val="24"/>
        </w:rPr>
        <w:t xml:space="preserve">§ (4) bekezdése, valamint Budapest Főváros II. Kerületi Önkormányzat Polgármesterének 3/2020.(XI.13.) normatív utasítása alapján a képviselő-testület feladat- és hatáskörében eljárva a polgármester döntésén alapul – a Polgármester úgy döntött, hogy </w:t>
      </w:r>
      <w:r w:rsidR="00B5369A" w:rsidRPr="00B5369A">
        <w:rPr>
          <w:i/>
          <w:sz w:val="24"/>
          <w:szCs w:val="24"/>
        </w:rPr>
        <w:t>„</w:t>
      </w:r>
      <w:r w:rsidR="00A17794"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  <w:r w:rsidR="00B5369A" w:rsidRPr="00B5369A">
        <w:rPr>
          <w:i/>
          <w:sz w:val="24"/>
          <w:szCs w:val="24"/>
        </w:rPr>
        <w:t>.</w:t>
      </w:r>
      <w:r w:rsidR="00B5369A" w:rsidRPr="00B5369A">
        <w:rPr>
          <w:sz w:val="24"/>
          <w:szCs w:val="24"/>
        </w:rPr>
        <w:t>”</w:t>
      </w:r>
      <w:proofErr w:type="gramEnd"/>
    </w:p>
    <w:p w14:paraId="759D37AE" w14:textId="77777777" w:rsidR="00F950FB" w:rsidRPr="00B5369A" w:rsidRDefault="00F950FB" w:rsidP="00F7230A">
      <w:pPr>
        <w:jc w:val="both"/>
        <w:rPr>
          <w:sz w:val="24"/>
          <w:szCs w:val="24"/>
        </w:rPr>
      </w:pPr>
    </w:p>
    <w:p w14:paraId="3B0CD03B" w14:textId="4E7835E4" w:rsidR="00F950FB" w:rsidRPr="00B5369A" w:rsidRDefault="006715BC" w:rsidP="00CE0E15">
      <w:pPr>
        <w:pStyle w:val="Listaszerbekezds"/>
        <w:numPr>
          <w:ilvl w:val="1"/>
          <w:numId w:val="13"/>
        </w:numPr>
        <w:jc w:val="both"/>
        <w:rPr>
          <w:sz w:val="24"/>
          <w:szCs w:val="24"/>
        </w:rPr>
      </w:pPr>
      <w:r w:rsidRPr="00B5369A">
        <w:rPr>
          <w:b/>
          <w:sz w:val="24"/>
          <w:szCs w:val="24"/>
        </w:rPr>
        <w:t>Szerződő Felek</w:t>
      </w:r>
      <w:r w:rsidRPr="00B5369A">
        <w:rPr>
          <w:sz w:val="24"/>
          <w:szCs w:val="24"/>
        </w:rPr>
        <w:t xml:space="preserve"> rögzítik, hogy</w:t>
      </w:r>
      <w:r w:rsidR="006F490E" w:rsidRPr="00B5369A">
        <w:rPr>
          <w:sz w:val="24"/>
          <w:szCs w:val="24"/>
        </w:rPr>
        <w:t xml:space="preserve"> </w:t>
      </w:r>
      <w:r w:rsidRPr="00B5369A">
        <w:rPr>
          <w:sz w:val="24"/>
          <w:szCs w:val="24"/>
        </w:rPr>
        <w:t xml:space="preserve">– a nemzeti vagyonról szóló 2011. évi CXCVI. törvény 3. § (1) bekezdése alapján </w:t>
      </w:r>
      <w:r w:rsidRPr="00B5369A">
        <w:rPr>
          <w:b/>
          <w:sz w:val="24"/>
          <w:szCs w:val="24"/>
        </w:rPr>
        <w:t>– átlátható szervezetnek minősül</w:t>
      </w:r>
      <w:r w:rsidR="006F490E" w:rsidRPr="00B5369A">
        <w:rPr>
          <w:b/>
          <w:sz w:val="24"/>
          <w:szCs w:val="24"/>
        </w:rPr>
        <w:t>nek</w:t>
      </w:r>
      <w:r w:rsidRPr="00B5369A">
        <w:rPr>
          <w:b/>
          <w:sz w:val="24"/>
          <w:szCs w:val="24"/>
        </w:rPr>
        <w:t>.</w:t>
      </w:r>
    </w:p>
    <w:p w14:paraId="3673AF6A" w14:textId="77777777" w:rsidR="00E63812" w:rsidRPr="00B5369A" w:rsidRDefault="00E63812" w:rsidP="00F7230A">
      <w:pPr>
        <w:pStyle w:val="Listaszerbekezds"/>
        <w:ind w:hanging="720"/>
        <w:rPr>
          <w:sz w:val="24"/>
          <w:szCs w:val="24"/>
        </w:rPr>
      </w:pPr>
    </w:p>
    <w:p w14:paraId="51E29A87" w14:textId="77777777" w:rsidR="00A201B2" w:rsidRPr="00B5369A" w:rsidRDefault="00A201B2" w:rsidP="00A201B2">
      <w:pPr>
        <w:ind w:left="643"/>
        <w:contextualSpacing/>
        <w:jc w:val="center"/>
        <w:rPr>
          <w:b/>
          <w:sz w:val="24"/>
          <w:szCs w:val="24"/>
        </w:rPr>
      </w:pPr>
      <w:r w:rsidRPr="00B5369A">
        <w:rPr>
          <w:b/>
          <w:sz w:val="24"/>
          <w:szCs w:val="24"/>
        </w:rPr>
        <w:t>2.</w:t>
      </w:r>
    </w:p>
    <w:p w14:paraId="7D4EFE56" w14:textId="7BA1817E" w:rsidR="00A201B2" w:rsidRPr="00B5369A" w:rsidRDefault="00A201B2" w:rsidP="00A201B2">
      <w:pPr>
        <w:ind w:left="643"/>
        <w:contextualSpacing/>
        <w:jc w:val="center"/>
        <w:rPr>
          <w:b/>
          <w:i/>
          <w:sz w:val="24"/>
          <w:szCs w:val="24"/>
        </w:rPr>
      </w:pPr>
      <w:r w:rsidRPr="00B5369A">
        <w:rPr>
          <w:b/>
          <w:i/>
          <w:sz w:val="24"/>
          <w:szCs w:val="24"/>
        </w:rPr>
        <w:t xml:space="preserve">A </w:t>
      </w:r>
      <w:r w:rsidR="0026483F" w:rsidRPr="00B5369A">
        <w:rPr>
          <w:b/>
          <w:i/>
          <w:sz w:val="24"/>
          <w:szCs w:val="24"/>
        </w:rPr>
        <w:t>megállapodás</w:t>
      </w:r>
      <w:r w:rsidRPr="00B5369A">
        <w:rPr>
          <w:b/>
          <w:i/>
          <w:sz w:val="24"/>
          <w:szCs w:val="24"/>
        </w:rPr>
        <w:t xml:space="preserve"> tárgya, célja, időtartama</w:t>
      </w:r>
    </w:p>
    <w:p w14:paraId="5A802C84" w14:textId="77777777" w:rsidR="00A201B2" w:rsidRPr="00B5369A" w:rsidRDefault="00A201B2" w:rsidP="00F7230A">
      <w:pPr>
        <w:pStyle w:val="Listaszerbekezds"/>
        <w:ind w:hanging="720"/>
        <w:rPr>
          <w:sz w:val="24"/>
          <w:szCs w:val="24"/>
        </w:rPr>
      </w:pPr>
    </w:p>
    <w:p w14:paraId="55909871" w14:textId="14B55CF5" w:rsidR="00747FD3" w:rsidRPr="00B5369A" w:rsidRDefault="00A201B2" w:rsidP="00A201B2">
      <w:pPr>
        <w:ind w:left="709" w:hanging="709"/>
        <w:jc w:val="both"/>
        <w:rPr>
          <w:sz w:val="24"/>
          <w:szCs w:val="24"/>
        </w:rPr>
      </w:pPr>
      <w:r w:rsidRPr="00B5369A">
        <w:rPr>
          <w:sz w:val="24"/>
          <w:szCs w:val="24"/>
        </w:rPr>
        <w:t>2.1.</w:t>
      </w:r>
      <w:r w:rsidRPr="00B5369A">
        <w:rPr>
          <w:sz w:val="24"/>
          <w:szCs w:val="24"/>
        </w:rPr>
        <w:tab/>
      </w:r>
      <w:r w:rsidRPr="00B5369A">
        <w:rPr>
          <w:b/>
          <w:sz w:val="24"/>
          <w:szCs w:val="24"/>
        </w:rPr>
        <w:t>Szerződő Felek</w:t>
      </w:r>
      <w:r w:rsidRPr="00B5369A">
        <w:rPr>
          <w:sz w:val="24"/>
          <w:szCs w:val="24"/>
        </w:rPr>
        <w:t xml:space="preserve"> megállapod</w:t>
      </w:r>
      <w:r w:rsidR="00747FD3" w:rsidRPr="00B5369A">
        <w:rPr>
          <w:sz w:val="24"/>
          <w:szCs w:val="24"/>
        </w:rPr>
        <w:t xml:space="preserve">nak, hogy </w:t>
      </w:r>
      <w:r w:rsidR="0052170F" w:rsidRPr="00B5369A">
        <w:rPr>
          <w:b/>
          <w:sz w:val="24"/>
          <w:szCs w:val="24"/>
        </w:rPr>
        <w:t>Átadó</w:t>
      </w:r>
      <w:r w:rsidRPr="00B5369A">
        <w:rPr>
          <w:b/>
          <w:sz w:val="24"/>
          <w:szCs w:val="24"/>
        </w:rPr>
        <w:t xml:space="preserve"> </w:t>
      </w:r>
      <w:r w:rsidR="00F76B84" w:rsidRPr="00B5369A">
        <w:rPr>
          <w:b/>
          <w:sz w:val="24"/>
          <w:szCs w:val="24"/>
        </w:rPr>
        <w:t xml:space="preserve">a jelen megállapodás </w:t>
      </w:r>
      <w:r w:rsidR="00F7230A" w:rsidRPr="00B5369A">
        <w:rPr>
          <w:b/>
          <w:sz w:val="24"/>
          <w:szCs w:val="24"/>
        </w:rPr>
        <w:t>megkötésétől</w:t>
      </w:r>
      <w:r w:rsidR="00F76B84" w:rsidRPr="00B5369A">
        <w:rPr>
          <w:b/>
          <w:sz w:val="24"/>
          <w:szCs w:val="24"/>
        </w:rPr>
        <w:t xml:space="preserve"> </w:t>
      </w:r>
      <w:r w:rsidR="00747FD3" w:rsidRPr="00B5369A">
        <w:rPr>
          <w:sz w:val="24"/>
          <w:szCs w:val="24"/>
        </w:rPr>
        <w:t>a KÉSZ 14. § (1)</w:t>
      </w:r>
      <w:r w:rsidR="00E22AB8" w:rsidRPr="00B5369A">
        <w:rPr>
          <w:sz w:val="24"/>
          <w:szCs w:val="24"/>
        </w:rPr>
        <w:t>-</w:t>
      </w:r>
      <w:r w:rsidR="00747FD3" w:rsidRPr="00B5369A">
        <w:rPr>
          <w:sz w:val="24"/>
          <w:szCs w:val="24"/>
        </w:rPr>
        <w:t xml:space="preserve">(2) bekezdéseiben szabályozott </w:t>
      </w:r>
      <w:r w:rsidR="00747FD3" w:rsidRPr="00B5369A">
        <w:rPr>
          <w:b/>
          <w:sz w:val="24"/>
          <w:szCs w:val="24"/>
        </w:rPr>
        <w:t>közhasználat céljára</w:t>
      </w:r>
      <w:r w:rsidR="00393E2E" w:rsidRPr="00B5369A">
        <w:rPr>
          <w:b/>
          <w:sz w:val="24"/>
          <w:szCs w:val="24"/>
        </w:rPr>
        <w:t>, térítésmentesen</w:t>
      </w:r>
      <w:r w:rsidR="00747FD3" w:rsidRPr="00B5369A">
        <w:rPr>
          <w:b/>
          <w:sz w:val="24"/>
          <w:szCs w:val="24"/>
        </w:rPr>
        <w:t xml:space="preserve"> a</w:t>
      </w:r>
      <w:r w:rsidR="0052170F" w:rsidRPr="00B5369A">
        <w:rPr>
          <w:b/>
          <w:sz w:val="24"/>
          <w:szCs w:val="24"/>
        </w:rPr>
        <w:t xml:space="preserve">z Átvevő részére </w:t>
      </w:r>
      <w:r w:rsidR="00CF7D99" w:rsidRPr="00B5369A">
        <w:rPr>
          <w:b/>
          <w:sz w:val="24"/>
          <w:szCs w:val="24"/>
        </w:rPr>
        <w:t xml:space="preserve">használatra </w:t>
      </w:r>
      <w:r w:rsidR="0052170F" w:rsidRPr="00B5369A">
        <w:rPr>
          <w:b/>
          <w:sz w:val="24"/>
          <w:szCs w:val="24"/>
        </w:rPr>
        <w:t>át</w:t>
      </w:r>
      <w:r w:rsidRPr="00B5369A">
        <w:rPr>
          <w:b/>
          <w:sz w:val="24"/>
          <w:szCs w:val="24"/>
        </w:rPr>
        <w:t>adja</w:t>
      </w:r>
      <w:r w:rsidR="00747FD3" w:rsidRPr="00B5369A">
        <w:rPr>
          <w:b/>
          <w:sz w:val="24"/>
          <w:szCs w:val="24"/>
        </w:rPr>
        <w:t xml:space="preserve"> az Ingatlan </w:t>
      </w:r>
      <w:r w:rsidR="0052170F" w:rsidRPr="00B5369A">
        <w:rPr>
          <w:b/>
          <w:sz w:val="24"/>
          <w:szCs w:val="24"/>
        </w:rPr>
        <w:t xml:space="preserve">jelen megállapodás 3. sz. mellékletét képező, </w:t>
      </w:r>
      <w:r w:rsidR="002F3534" w:rsidRPr="00B5369A">
        <w:rPr>
          <w:sz w:val="24"/>
          <w:szCs w:val="24"/>
        </w:rPr>
        <w:t>9. munkaszámú Változási Vázrajzon</w:t>
      </w:r>
      <w:r w:rsidR="0052170F" w:rsidRPr="00B5369A">
        <w:rPr>
          <w:sz w:val="24"/>
          <w:szCs w:val="24"/>
        </w:rPr>
        <w:t xml:space="preserve"> feltüntetett, </w:t>
      </w:r>
      <w:r w:rsidR="00747FD3" w:rsidRPr="00B5369A">
        <w:rPr>
          <w:b/>
          <w:sz w:val="24"/>
          <w:szCs w:val="24"/>
        </w:rPr>
        <w:t>412 m</w:t>
      </w:r>
      <w:r w:rsidR="00747FD3" w:rsidRPr="00B5369A">
        <w:rPr>
          <w:b/>
          <w:sz w:val="24"/>
          <w:szCs w:val="24"/>
          <w:vertAlign w:val="superscript"/>
        </w:rPr>
        <w:t>2</w:t>
      </w:r>
      <w:r w:rsidR="00747FD3" w:rsidRPr="00B5369A">
        <w:rPr>
          <w:b/>
          <w:sz w:val="24"/>
          <w:szCs w:val="24"/>
        </w:rPr>
        <w:t xml:space="preserve"> nagyságú</w:t>
      </w:r>
      <w:r w:rsidR="002F3534" w:rsidRPr="00B5369A">
        <w:rPr>
          <w:b/>
          <w:sz w:val="24"/>
          <w:szCs w:val="24"/>
        </w:rPr>
        <w:t xml:space="preserve">, </w:t>
      </w:r>
      <w:r w:rsidR="00F7230A" w:rsidRPr="00B5369A">
        <w:rPr>
          <w:b/>
          <w:sz w:val="24"/>
          <w:szCs w:val="24"/>
        </w:rPr>
        <w:t xml:space="preserve">az Ingatlantól </w:t>
      </w:r>
      <w:r w:rsidR="002F3534" w:rsidRPr="00B5369A">
        <w:rPr>
          <w:b/>
          <w:sz w:val="24"/>
          <w:szCs w:val="24"/>
        </w:rPr>
        <w:t xml:space="preserve">kerítéssel </w:t>
      </w:r>
      <w:r w:rsidR="005507F3" w:rsidRPr="00B5369A">
        <w:rPr>
          <w:b/>
          <w:sz w:val="24"/>
          <w:szCs w:val="24"/>
        </w:rPr>
        <w:t xml:space="preserve">elválasztott, de nem körbe kerített </w:t>
      </w:r>
      <w:r w:rsidR="00747FD3" w:rsidRPr="00B5369A">
        <w:rPr>
          <w:b/>
          <w:sz w:val="24"/>
          <w:szCs w:val="24"/>
        </w:rPr>
        <w:t>rész</w:t>
      </w:r>
      <w:r w:rsidR="002F3534" w:rsidRPr="00B5369A">
        <w:rPr>
          <w:b/>
          <w:sz w:val="24"/>
          <w:szCs w:val="24"/>
        </w:rPr>
        <w:t>é</w:t>
      </w:r>
      <w:r w:rsidR="00747FD3" w:rsidRPr="00B5369A">
        <w:rPr>
          <w:b/>
          <w:sz w:val="24"/>
          <w:szCs w:val="24"/>
        </w:rPr>
        <w:t>t</w:t>
      </w:r>
      <w:r w:rsidR="003B25DC" w:rsidRPr="00B5369A">
        <w:rPr>
          <w:b/>
          <w:sz w:val="24"/>
          <w:szCs w:val="24"/>
        </w:rPr>
        <w:t xml:space="preserve"> </w:t>
      </w:r>
      <w:r w:rsidR="003B25DC" w:rsidRPr="00B5369A">
        <w:rPr>
          <w:sz w:val="24"/>
          <w:szCs w:val="24"/>
        </w:rPr>
        <w:t xml:space="preserve">(továbbiakban: </w:t>
      </w:r>
      <w:r w:rsidR="004D37D5" w:rsidRPr="00B5369A">
        <w:rPr>
          <w:b/>
          <w:sz w:val="24"/>
          <w:szCs w:val="24"/>
        </w:rPr>
        <w:t>K</w:t>
      </w:r>
      <w:r w:rsidR="003B25DC" w:rsidRPr="00B5369A">
        <w:rPr>
          <w:b/>
          <w:sz w:val="24"/>
          <w:szCs w:val="24"/>
        </w:rPr>
        <w:t>özhasználatú terület</w:t>
      </w:r>
      <w:r w:rsidR="003B25DC" w:rsidRPr="00B5369A">
        <w:rPr>
          <w:sz w:val="24"/>
          <w:szCs w:val="24"/>
        </w:rPr>
        <w:t>)</w:t>
      </w:r>
      <w:r w:rsidR="002F3534" w:rsidRPr="00B5369A">
        <w:rPr>
          <w:sz w:val="24"/>
          <w:szCs w:val="24"/>
        </w:rPr>
        <w:t>.</w:t>
      </w:r>
    </w:p>
    <w:p w14:paraId="280DD5D9" w14:textId="77777777" w:rsidR="00947EE3" w:rsidRPr="00B5369A" w:rsidRDefault="00947EE3" w:rsidP="00A201B2">
      <w:pPr>
        <w:ind w:left="709" w:hanging="709"/>
        <w:jc w:val="both"/>
        <w:rPr>
          <w:sz w:val="24"/>
          <w:szCs w:val="24"/>
        </w:rPr>
      </w:pPr>
    </w:p>
    <w:p w14:paraId="3D81E1FF" w14:textId="5B84817B" w:rsidR="00947EE3" w:rsidRPr="00B5369A" w:rsidRDefault="00947EE3" w:rsidP="00947EE3">
      <w:pPr>
        <w:ind w:left="709" w:hanging="709"/>
        <w:contextualSpacing/>
        <w:jc w:val="both"/>
        <w:rPr>
          <w:sz w:val="24"/>
          <w:szCs w:val="24"/>
        </w:rPr>
      </w:pPr>
      <w:r w:rsidRPr="00B5369A">
        <w:rPr>
          <w:sz w:val="24"/>
          <w:szCs w:val="24"/>
        </w:rPr>
        <w:t>2.3.</w:t>
      </w:r>
      <w:r w:rsidRPr="00B5369A">
        <w:rPr>
          <w:sz w:val="24"/>
          <w:szCs w:val="24"/>
        </w:rPr>
        <w:tab/>
        <w:t>Szerződő Felek rögzítik, hogy 9. munkaszámú Változási Vázrajz kizárólag a terület pontos lehatárolásá</w:t>
      </w:r>
      <w:r w:rsidR="004A5EAD">
        <w:rPr>
          <w:sz w:val="24"/>
          <w:szCs w:val="24"/>
        </w:rPr>
        <w:t>nak céljából készült, annak f</w:t>
      </w:r>
      <w:r w:rsidRPr="00B5369A">
        <w:rPr>
          <w:sz w:val="24"/>
          <w:szCs w:val="24"/>
        </w:rPr>
        <w:t>öldhivatali át</w:t>
      </w:r>
      <w:r w:rsidR="004A5EAD">
        <w:rPr>
          <w:sz w:val="24"/>
          <w:szCs w:val="24"/>
        </w:rPr>
        <w:t>vezetése a Feleknek nem célja.</w:t>
      </w:r>
    </w:p>
    <w:p w14:paraId="526336E6" w14:textId="77777777" w:rsidR="00A201B2" w:rsidRPr="00B5369A" w:rsidRDefault="00A201B2" w:rsidP="00A201B2">
      <w:pPr>
        <w:ind w:left="709" w:hanging="709"/>
        <w:jc w:val="both"/>
        <w:rPr>
          <w:sz w:val="24"/>
          <w:szCs w:val="24"/>
        </w:rPr>
      </w:pPr>
    </w:p>
    <w:p w14:paraId="183737A1" w14:textId="558BD956" w:rsidR="00BA64C1" w:rsidRPr="00B5369A" w:rsidRDefault="00774B60" w:rsidP="00A201B2">
      <w:pPr>
        <w:ind w:left="709" w:hanging="709"/>
        <w:contextualSpacing/>
        <w:jc w:val="both"/>
        <w:rPr>
          <w:sz w:val="24"/>
          <w:szCs w:val="24"/>
        </w:rPr>
      </w:pPr>
      <w:r w:rsidRPr="00B5369A">
        <w:rPr>
          <w:sz w:val="24"/>
          <w:szCs w:val="24"/>
        </w:rPr>
        <w:t>2.2.</w:t>
      </w:r>
      <w:r w:rsidRPr="00B5369A">
        <w:rPr>
          <w:sz w:val="24"/>
          <w:szCs w:val="24"/>
        </w:rPr>
        <w:tab/>
      </w:r>
      <w:r w:rsidR="0052170F" w:rsidRPr="00B5369A">
        <w:rPr>
          <w:b/>
          <w:sz w:val="24"/>
          <w:szCs w:val="24"/>
        </w:rPr>
        <w:t>Átvevő</w:t>
      </w:r>
      <w:r w:rsidR="004D37D5" w:rsidRPr="00B5369A">
        <w:rPr>
          <w:b/>
          <w:sz w:val="24"/>
          <w:szCs w:val="24"/>
        </w:rPr>
        <w:t xml:space="preserve"> </w:t>
      </w:r>
      <w:r w:rsidR="004D37D5" w:rsidRPr="00B5369A">
        <w:rPr>
          <w:sz w:val="24"/>
          <w:szCs w:val="24"/>
        </w:rPr>
        <w:t xml:space="preserve">saját költségén gondoskodik a </w:t>
      </w:r>
      <w:r w:rsidR="0052170F" w:rsidRPr="00B5369A">
        <w:rPr>
          <w:sz w:val="24"/>
          <w:szCs w:val="24"/>
        </w:rPr>
        <w:t>köz</w:t>
      </w:r>
      <w:r w:rsidR="004D37D5" w:rsidRPr="00B5369A">
        <w:rPr>
          <w:sz w:val="24"/>
          <w:szCs w:val="24"/>
        </w:rPr>
        <w:t>használat</w:t>
      </w:r>
      <w:r w:rsidR="0052170F" w:rsidRPr="00B5369A">
        <w:rPr>
          <w:sz w:val="24"/>
          <w:szCs w:val="24"/>
        </w:rPr>
        <w:t xml:space="preserve"> céljára átadott</w:t>
      </w:r>
      <w:r w:rsidR="004D37D5" w:rsidRPr="00B5369A">
        <w:rPr>
          <w:sz w:val="24"/>
          <w:szCs w:val="24"/>
        </w:rPr>
        <w:t xml:space="preserve"> </w:t>
      </w:r>
      <w:r w:rsidR="004D37D5" w:rsidRPr="00B5369A">
        <w:rPr>
          <w:b/>
          <w:sz w:val="24"/>
          <w:szCs w:val="24"/>
        </w:rPr>
        <w:t>Közhasználatú terület</w:t>
      </w:r>
      <w:r w:rsidR="00615E65" w:rsidRPr="00B5369A">
        <w:rPr>
          <w:b/>
          <w:sz w:val="24"/>
          <w:szCs w:val="24"/>
        </w:rPr>
        <w:t xml:space="preserve">, </w:t>
      </w:r>
      <w:r w:rsidR="00F76B84" w:rsidRPr="00B5369A">
        <w:rPr>
          <w:b/>
          <w:sz w:val="24"/>
          <w:szCs w:val="24"/>
        </w:rPr>
        <w:t>a területen található</w:t>
      </w:r>
      <w:r w:rsidR="0052170F" w:rsidRPr="00B5369A">
        <w:rPr>
          <w:b/>
          <w:sz w:val="24"/>
          <w:szCs w:val="24"/>
        </w:rPr>
        <w:t>,</w:t>
      </w:r>
      <w:r w:rsidR="00F76B84" w:rsidRPr="00B5369A">
        <w:rPr>
          <w:b/>
          <w:sz w:val="24"/>
          <w:szCs w:val="24"/>
        </w:rPr>
        <w:t xml:space="preserve"> </w:t>
      </w:r>
      <w:r w:rsidR="00F7230A" w:rsidRPr="00B5369A">
        <w:rPr>
          <w:b/>
          <w:sz w:val="24"/>
          <w:szCs w:val="24"/>
        </w:rPr>
        <w:t xml:space="preserve">a lakosság számára nyitva álló és látogatható park, </w:t>
      </w:r>
      <w:r w:rsidR="00615E65" w:rsidRPr="00B5369A">
        <w:rPr>
          <w:b/>
          <w:sz w:val="24"/>
          <w:szCs w:val="24"/>
        </w:rPr>
        <w:t xml:space="preserve">valamint </w:t>
      </w:r>
      <w:r w:rsidR="00F76B84" w:rsidRPr="00B5369A">
        <w:rPr>
          <w:b/>
          <w:sz w:val="24"/>
          <w:szCs w:val="24"/>
        </w:rPr>
        <w:t xml:space="preserve">József-hegyi kilátó </w:t>
      </w:r>
      <w:r w:rsidR="00F76B84" w:rsidRPr="00B5369A">
        <w:rPr>
          <w:sz w:val="24"/>
          <w:szCs w:val="24"/>
        </w:rPr>
        <w:t xml:space="preserve">folyamatos </w:t>
      </w:r>
      <w:r w:rsidR="003B6E52" w:rsidRPr="00B5369A">
        <w:rPr>
          <w:sz w:val="24"/>
          <w:szCs w:val="24"/>
        </w:rPr>
        <w:t>rendben- és tisztántartásáról, parlagfű-</w:t>
      </w:r>
      <w:r w:rsidR="00F7230A" w:rsidRPr="00B5369A">
        <w:rPr>
          <w:sz w:val="24"/>
          <w:szCs w:val="24"/>
        </w:rPr>
        <w:t xml:space="preserve"> és </w:t>
      </w:r>
      <w:r w:rsidR="003B6E52" w:rsidRPr="00B5369A">
        <w:rPr>
          <w:sz w:val="24"/>
          <w:szCs w:val="24"/>
        </w:rPr>
        <w:t>síkosság-mentesítéséről, illetve a szemét elszállításáról</w:t>
      </w:r>
      <w:r w:rsidR="00A36D50" w:rsidRPr="00B5369A">
        <w:rPr>
          <w:sz w:val="24"/>
          <w:szCs w:val="24"/>
        </w:rPr>
        <w:t xml:space="preserve">. </w:t>
      </w:r>
      <w:r w:rsidR="0052170F" w:rsidRPr="00B5369A">
        <w:rPr>
          <w:b/>
          <w:sz w:val="24"/>
          <w:szCs w:val="24"/>
        </w:rPr>
        <w:t>Átvevő</w:t>
      </w:r>
      <w:r w:rsidR="00ED0CA5" w:rsidRPr="00B5369A">
        <w:rPr>
          <w:sz w:val="24"/>
          <w:szCs w:val="24"/>
        </w:rPr>
        <w:t xml:space="preserve"> a </w:t>
      </w:r>
      <w:r w:rsidR="00ED0CA5" w:rsidRPr="00B5369A">
        <w:rPr>
          <w:b/>
          <w:sz w:val="24"/>
          <w:szCs w:val="24"/>
        </w:rPr>
        <w:t xml:space="preserve">Közhasználatú terület </w:t>
      </w:r>
      <w:r w:rsidR="00ED0CA5" w:rsidRPr="00B5369A">
        <w:rPr>
          <w:sz w:val="24"/>
          <w:szCs w:val="24"/>
        </w:rPr>
        <w:t xml:space="preserve">fenntartási munkálatainak elvégzése során minden esetben kiemelt figyelmet fordít arra, hogy a </w:t>
      </w:r>
      <w:r w:rsidR="00ED0CA5" w:rsidRPr="00B5369A">
        <w:rPr>
          <w:b/>
          <w:sz w:val="24"/>
          <w:szCs w:val="24"/>
        </w:rPr>
        <w:t xml:space="preserve">Közhasználatú terület </w:t>
      </w:r>
      <w:r w:rsidR="00ED0CA5" w:rsidRPr="00B5369A">
        <w:rPr>
          <w:sz w:val="24"/>
          <w:szCs w:val="24"/>
        </w:rPr>
        <w:t xml:space="preserve">jelentős része az </w:t>
      </w:r>
      <w:r w:rsidR="00ED0CA5" w:rsidRPr="00B5369A">
        <w:rPr>
          <w:b/>
          <w:sz w:val="24"/>
          <w:szCs w:val="24"/>
        </w:rPr>
        <w:t>Ingatlanon</w:t>
      </w:r>
      <w:r w:rsidR="00ED0CA5" w:rsidRPr="00B5369A">
        <w:rPr>
          <w:sz w:val="24"/>
          <w:szCs w:val="24"/>
        </w:rPr>
        <w:t xml:space="preserve"> található viziközmű létesítmény </w:t>
      </w:r>
      <w:r w:rsidR="00E76C5B" w:rsidRPr="00B5369A">
        <w:rPr>
          <w:sz w:val="24"/>
          <w:szCs w:val="24"/>
        </w:rPr>
        <w:t xml:space="preserve">(medence) </w:t>
      </w:r>
      <w:r w:rsidR="0052170F" w:rsidRPr="00B5369A">
        <w:rPr>
          <w:sz w:val="24"/>
          <w:szCs w:val="24"/>
        </w:rPr>
        <w:t>védőterületébe esik</w:t>
      </w:r>
      <w:r w:rsidR="009F434F" w:rsidRPr="00B5369A">
        <w:rPr>
          <w:sz w:val="24"/>
          <w:szCs w:val="24"/>
        </w:rPr>
        <w:t xml:space="preserve">, melynek területén </w:t>
      </w:r>
      <w:r w:rsidR="000B6790" w:rsidRPr="00B5369A">
        <w:rPr>
          <w:sz w:val="24"/>
          <w:szCs w:val="24"/>
        </w:rPr>
        <w:t xml:space="preserve">a vízbázisok, a távlati vízbázisok, valamint az ivóvízellátást szolgáló vízilétesítmények védelméről szóló </w:t>
      </w:r>
      <w:r w:rsidR="009F434F" w:rsidRPr="00B5369A">
        <w:rPr>
          <w:sz w:val="24"/>
          <w:szCs w:val="24"/>
        </w:rPr>
        <w:t xml:space="preserve">123/1997.(VII. 18.) Korm. rendelet előírásai </w:t>
      </w:r>
      <w:r w:rsidR="000B6790" w:rsidRPr="00B5369A">
        <w:rPr>
          <w:sz w:val="24"/>
          <w:szCs w:val="24"/>
        </w:rPr>
        <w:t>kötelező jelleggel betartandók</w:t>
      </w:r>
      <w:r w:rsidR="009F434F" w:rsidRPr="00B5369A">
        <w:rPr>
          <w:sz w:val="24"/>
          <w:szCs w:val="24"/>
        </w:rPr>
        <w:t xml:space="preserve">. </w:t>
      </w:r>
    </w:p>
    <w:p w14:paraId="6990907D" w14:textId="77777777" w:rsidR="00870DF3" w:rsidRPr="00B5369A" w:rsidRDefault="00870DF3" w:rsidP="00A201B2">
      <w:pPr>
        <w:ind w:left="709" w:hanging="709"/>
        <w:contextualSpacing/>
        <w:jc w:val="both"/>
        <w:rPr>
          <w:sz w:val="24"/>
          <w:szCs w:val="24"/>
        </w:rPr>
      </w:pPr>
    </w:p>
    <w:p w14:paraId="58931E07" w14:textId="3D73E3FE" w:rsidR="004D37D5" w:rsidRPr="00B5369A" w:rsidRDefault="00870DF3" w:rsidP="00A201B2">
      <w:pPr>
        <w:ind w:left="709" w:hanging="709"/>
        <w:contextualSpacing/>
        <w:jc w:val="both"/>
        <w:rPr>
          <w:sz w:val="24"/>
          <w:szCs w:val="24"/>
        </w:rPr>
      </w:pPr>
      <w:r w:rsidRPr="00B5369A">
        <w:rPr>
          <w:sz w:val="24"/>
          <w:szCs w:val="24"/>
        </w:rPr>
        <w:t>2.3.</w:t>
      </w:r>
      <w:r w:rsidRPr="00B5369A">
        <w:rPr>
          <w:sz w:val="24"/>
          <w:szCs w:val="24"/>
        </w:rPr>
        <w:tab/>
        <w:t>Szerződő Felek rögzítik, hogy a Közhasznú területen Átvevő az Átadó írásbeli hozzájárulása nélkül változtatást nem tehet, különös tekintettel újabb felépítmények létrehozás</w:t>
      </w:r>
      <w:r w:rsidR="000B6790" w:rsidRPr="00B5369A">
        <w:rPr>
          <w:sz w:val="24"/>
          <w:szCs w:val="24"/>
        </w:rPr>
        <w:t>ár</w:t>
      </w:r>
      <w:r w:rsidRPr="00B5369A">
        <w:rPr>
          <w:sz w:val="24"/>
          <w:szCs w:val="24"/>
        </w:rPr>
        <w:t>a.</w:t>
      </w:r>
    </w:p>
    <w:p w14:paraId="3939159A" w14:textId="77777777" w:rsidR="00870DF3" w:rsidRPr="00B5369A" w:rsidRDefault="00870DF3" w:rsidP="00A201B2">
      <w:pPr>
        <w:ind w:left="709" w:hanging="709"/>
        <w:contextualSpacing/>
        <w:jc w:val="both"/>
        <w:rPr>
          <w:sz w:val="24"/>
          <w:szCs w:val="24"/>
        </w:rPr>
      </w:pPr>
    </w:p>
    <w:p w14:paraId="7DC13B00" w14:textId="21FE53DA" w:rsidR="00A201B2" w:rsidRDefault="00A201B2" w:rsidP="00A201B2">
      <w:pPr>
        <w:ind w:left="709" w:hanging="709"/>
        <w:contextualSpacing/>
        <w:jc w:val="both"/>
        <w:rPr>
          <w:sz w:val="24"/>
          <w:szCs w:val="24"/>
        </w:rPr>
      </w:pPr>
      <w:r w:rsidRPr="00B5369A">
        <w:rPr>
          <w:sz w:val="24"/>
          <w:szCs w:val="24"/>
        </w:rPr>
        <w:t>2.</w:t>
      </w:r>
      <w:r w:rsidR="00870DF3" w:rsidRPr="00B5369A">
        <w:rPr>
          <w:sz w:val="24"/>
          <w:szCs w:val="24"/>
        </w:rPr>
        <w:t>4</w:t>
      </w:r>
      <w:r w:rsidRPr="00B5369A">
        <w:rPr>
          <w:sz w:val="24"/>
          <w:szCs w:val="24"/>
        </w:rPr>
        <w:t>.</w:t>
      </w:r>
      <w:r w:rsidRPr="00B5369A">
        <w:rPr>
          <w:b/>
          <w:sz w:val="24"/>
          <w:szCs w:val="24"/>
        </w:rPr>
        <w:tab/>
      </w:r>
      <w:r w:rsidR="00774B60" w:rsidRPr="00B5369A">
        <w:rPr>
          <w:b/>
          <w:sz w:val="24"/>
          <w:szCs w:val="24"/>
        </w:rPr>
        <w:t>Szerződő F</w:t>
      </w:r>
      <w:r w:rsidRPr="00B5369A">
        <w:rPr>
          <w:b/>
          <w:sz w:val="24"/>
          <w:szCs w:val="24"/>
        </w:rPr>
        <w:t>elek</w:t>
      </w:r>
      <w:r w:rsidRPr="00B5369A">
        <w:rPr>
          <w:sz w:val="24"/>
          <w:szCs w:val="24"/>
        </w:rPr>
        <w:t xml:space="preserve"> rögzítik, hogy</w:t>
      </w:r>
      <w:r w:rsidR="00774B60" w:rsidRPr="00B5369A">
        <w:rPr>
          <w:sz w:val="24"/>
          <w:szCs w:val="24"/>
        </w:rPr>
        <w:t xml:space="preserve"> jelen </w:t>
      </w:r>
      <w:r w:rsidR="00C116C0" w:rsidRPr="00B5369A">
        <w:rPr>
          <w:sz w:val="24"/>
          <w:szCs w:val="24"/>
        </w:rPr>
        <w:t>megállapodás</w:t>
      </w:r>
      <w:r w:rsidR="00774B60" w:rsidRPr="00B5369A">
        <w:rPr>
          <w:sz w:val="24"/>
          <w:szCs w:val="24"/>
        </w:rPr>
        <w:t xml:space="preserve"> </w:t>
      </w:r>
      <w:r w:rsidR="00774B60" w:rsidRPr="00B5369A">
        <w:rPr>
          <w:b/>
          <w:sz w:val="24"/>
          <w:szCs w:val="24"/>
        </w:rPr>
        <w:t>határoz</w:t>
      </w:r>
      <w:r w:rsidR="00E267C5" w:rsidRPr="00B5369A">
        <w:rPr>
          <w:b/>
          <w:sz w:val="24"/>
          <w:szCs w:val="24"/>
        </w:rPr>
        <w:t>atlan id</w:t>
      </w:r>
      <w:r w:rsidR="00774B60" w:rsidRPr="00B5369A">
        <w:rPr>
          <w:b/>
          <w:sz w:val="24"/>
          <w:szCs w:val="24"/>
        </w:rPr>
        <w:t>őre jön létre</w:t>
      </w:r>
      <w:r w:rsidR="0052170F" w:rsidRPr="00B5369A">
        <w:rPr>
          <w:sz w:val="24"/>
          <w:szCs w:val="24"/>
        </w:rPr>
        <w:t>.</w:t>
      </w:r>
    </w:p>
    <w:p w14:paraId="5D342CD8" w14:textId="77777777" w:rsidR="006B6367" w:rsidRPr="00B5369A" w:rsidRDefault="006B6367" w:rsidP="00A201B2">
      <w:pPr>
        <w:ind w:left="709" w:hanging="709"/>
        <w:contextualSpacing/>
        <w:jc w:val="both"/>
        <w:rPr>
          <w:sz w:val="24"/>
          <w:szCs w:val="24"/>
        </w:rPr>
      </w:pPr>
    </w:p>
    <w:p w14:paraId="3228EC43" w14:textId="5B275547" w:rsidR="00A7344A" w:rsidRPr="00B5369A" w:rsidRDefault="00B87BBC" w:rsidP="00D158CA">
      <w:pPr>
        <w:ind w:left="705" w:hanging="705"/>
        <w:contextualSpacing/>
        <w:jc w:val="both"/>
        <w:rPr>
          <w:sz w:val="24"/>
          <w:szCs w:val="24"/>
        </w:rPr>
      </w:pPr>
      <w:r w:rsidRPr="00B5369A">
        <w:rPr>
          <w:sz w:val="24"/>
          <w:szCs w:val="24"/>
        </w:rPr>
        <w:t>2.</w:t>
      </w:r>
      <w:r w:rsidR="00870DF3" w:rsidRPr="00B5369A">
        <w:rPr>
          <w:sz w:val="24"/>
          <w:szCs w:val="24"/>
        </w:rPr>
        <w:t>5</w:t>
      </w:r>
      <w:r w:rsidR="005B4048" w:rsidRPr="00B5369A">
        <w:rPr>
          <w:sz w:val="24"/>
          <w:szCs w:val="24"/>
        </w:rPr>
        <w:t>.</w:t>
      </w:r>
      <w:r w:rsidR="005B4048" w:rsidRPr="00B5369A">
        <w:rPr>
          <w:sz w:val="24"/>
          <w:szCs w:val="24"/>
        </w:rPr>
        <w:tab/>
      </w:r>
      <w:r w:rsidR="00416077" w:rsidRPr="00B5369A">
        <w:rPr>
          <w:b/>
          <w:sz w:val="24"/>
          <w:szCs w:val="24"/>
        </w:rPr>
        <w:t>Szerződő Felek</w:t>
      </w:r>
      <w:r w:rsidR="00416077" w:rsidRPr="00B5369A">
        <w:rPr>
          <w:sz w:val="24"/>
          <w:szCs w:val="24"/>
        </w:rPr>
        <w:t xml:space="preserve"> megállapodnak, hogy </w:t>
      </w:r>
      <w:r w:rsidR="0052170F" w:rsidRPr="00B5369A">
        <w:rPr>
          <w:b/>
          <w:sz w:val="24"/>
          <w:szCs w:val="24"/>
        </w:rPr>
        <w:t>Átadó</w:t>
      </w:r>
      <w:r w:rsidR="005B4048" w:rsidRPr="00B5369A">
        <w:rPr>
          <w:sz w:val="24"/>
          <w:szCs w:val="24"/>
        </w:rPr>
        <w:t xml:space="preserve"> </w:t>
      </w:r>
      <w:r w:rsidR="00416077" w:rsidRPr="00B5369A">
        <w:rPr>
          <w:sz w:val="24"/>
          <w:szCs w:val="24"/>
        </w:rPr>
        <w:t xml:space="preserve">nem </w:t>
      </w:r>
      <w:r w:rsidR="00CF7D99" w:rsidRPr="00B5369A">
        <w:rPr>
          <w:sz w:val="24"/>
          <w:szCs w:val="24"/>
        </w:rPr>
        <w:t>tartozik költségtérítéssel</w:t>
      </w:r>
      <w:r w:rsidR="00416077" w:rsidRPr="00B5369A">
        <w:rPr>
          <w:sz w:val="24"/>
          <w:szCs w:val="24"/>
        </w:rPr>
        <w:t xml:space="preserve"> a</w:t>
      </w:r>
      <w:r w:rsidR="0052170F" w:rsidRPr="00B5369A">
        <w:rPr>
          <w:sz w:val="24"/>
          <w:szCs w:val="24"/>
        </w:rPr>
        <w:t>z</w:t>
      </w:r>
      <w:r w:rsidR="00416077" w:rsidRPr="00B5369A">
        <w:rPr>
          <w:sz w:val="24"/>
          <w:szCs w:val="24"/>
        </w:rPr>
        <w:t xml:space="preserve"> </w:t>
      </w:r>
      <w:r w:rsidR="0052170F" w:rsidRPr="00B5369A">
        <w:rPr>
          <w:b/>
          <w:sz w:val="24"/>
          <w:szCs w:val="24"/>
        </w:rPr>
        <w:t>Átvevőnek</w:t>
      </w:r>
      <w:r w:rsidR="005B4048" w:rsidRPr="00B5369A">
        <w:rPr>
          <w:sz w:val="24"/>
          <w:szCs w:val="24"/>
        </w:rPr>
        <w:t xml:space="preserve"> a </w:t>
      </w:r>
      <w:r w:rsidR="005B4048" w:rsidRPr="00B5369A">
        <w:rPr>
          <w:b/>
          <w:sz w:val="24"/>
          <w:szCs w:val="24"/>
        </w:rPr>
        <w:t xml:space="preserve">Közhasználatú területre </w:t>
      </w:r>
      <w:r w:rsidR="005B4048" w:rsidRPr="00B5369A">
        <w:rPr>
          <w:sz w:val="24"/>
          <w:szCs w:val="24"/>
        </w:rPr>
        <w:t>jelen megállapodás alapján fordított költségei</w:t>
      </w:r>
      <w:r w:rsidR="00CF7D99" w:rsidRPr="00B5369A">
        <w:rPr>
          <w:sz w:val="24"/>
          <w:szCs w:val="24"/>
        </w:rPr>
        <w:t xml:space="preserve"> vonatkozásában</w:t>
      </w:r>
      <w:r w:rsidR="0052170F" w:rsidRPr="00B5369A">
        <w:rPr>
          <w:sz w:val="24"/>
          <w:szCs w:val="24"/>
        </w:rPr>
        <w:t>.</w:t>
      </w:r>
    </w:p>
    <w:p w14:paraId="66FC9516" w14:textId="77777777" w:rsidR="00A7344A" w:rsidRPr="00B5369A" w:rsidRDefault="00A7344A" w:rsidP="004F42A9">
      <w:pPr>
        <w:contextualSpacing/>
        <w:jc w:val="both"/>
        <w:rPr>
          <w:sz w:val="24"/>
          <w:szCs w:val="24"/>
        </w:rPr>
      </w:pPr>
    </w:p>
    <w:p w14:paraId="7C0BEE7D" w14:textId="234A38BE" w:rsidR="009607BC" w:rsidRPr="00B5369A" w:rsidRDefault="00B87BBC" w:rsidP="00A201B2">
      <w:pPr>
        <w:ind w:left="709" w:hanging="709"/>
        <w:jc w:val="both"/>
        <w:rPr>
          <w:sz w:val="24"/>
          <w:szCs w:val="24"/>
        </w:rPr>
      </w:pPr>
      <w:r w:rsidRPr="00B5369A">
        <w:rPr>
          <w:sz w:val="24"/>
          <w:szCs w:val="24"/>
        </w:rPr>
        <w:t>2.</w:t>
      </w:r>
      <w:r w:rsidR="00870DF3" w:rsidRPr="00B5369A">
        <w:rPr>
          <w:sz w:val="24"/>
          <w:szCs w:val="24"/>
        </w:rPr>
        <w:t>6</w:t>
      </w:r>
      <w:r w:rsidR="00D158CA" w:rsidRPr="00B5369A">
        <w:rPr>
          <w:sz w:val="24"/>
          <w:szCs w:val="24"/>
        </w:rPr>
        <w:t>.</w:t>
      </w:r>
      <w:r w:rsidR="009607BC" w:rsidRPr="00B5369A">
        <w:rPr>
          <w:sz w:val="24"/>
          <w:szCs w:val="24"/>
        </w:rPr>
        <w:tab/>
      </w:r>
      <w:r w:rsidR="0052170F" w:rsidRPr="00B5369A">
        <w:rPr>
          <w:b/>
          <w:sz w:val="24"/>
          <w:szCs w:val="24"/>
        </w:rPr>
        <w:t>Átvevő</w:t>
      </w:r>
      <w:r w:rsidR="009607BC" w:rsidRPr="00B5369A">
        <w:rPr>
          <w:sz w:val="24"/>
          <w:szCs w:val="24"/>
        </w:rPr>
        <w:t xml:space="preserve"> köteles </w:t>
      </w:r>
      <w:r w:rsidR="00DA2572" w:rsidRPr="00B5369A">
        <w:rPr>
          <w:sz w:val="24"/>
          <w:szCs w:val="24"/>
        </w:rPr>
        <w:t xml:space="preserve">a </w:t>
      </w:r>
      <w:r w:rsidR="00DA2572" w:rsidRPr="00B5369A">
        <w:rPr>
          <w:b/>
          <w:sz w:val="24"/>
          <w:szCs w:val="24"/>
        </w:rPr>
        <w:t xml:space="preserve">Közhasználatú terület </w:t>
      </w:r>
      <w:r w:rsidR="00DA2572" w:rsidRPr="00B5369A">
        <w:rPr>
          <w:sz w:val="24"/>
          <w:szCs w:val="24"/>
        </w:rPr>
        <w:t xml:space="preserve">fenntartása </w:t>
      </w:r>
      <w:r w:rsidR="009607BC" w:rsidRPr="00B5369A">
        <w:rPr>
          <w:sz w:val="24"/>
          <w:szCs w:val="24"/>
        </w:rPr>
        <w:t xml:space="preserve">során a mindenkor hatályos munkavédelmi, tűzvédelmi és az általa folytatott tevékenységre vonatkozó </w:t>
      </w:r>
      <w:r w:rsidR="009607BC" w:rsidRPr="00B5369A">
        <w:rPr>
          <w:sz w:val="24"/>
          <w:szCs w:val="24"/>
        </w:rPr>
        <w:lastRenderedPageBreak/>
        <w:t>jogszabályok és hatósági határozatok</w:t>
      </w:r>
      <w:r w:rsidR="00BA47AC" w:rsidRPr="00B5369A">
        <w:rPr>
          <w:sz w:val="24"/>
          <w:szCs w:val="24"/>
        </w:rPr>
        <w:t xml:space="preserve"> előírásait, továbbá a</w:t>
      </w:r>
      <w:r w:rsidR="00BA64C1" w:rsidRPr="00B5369A">
        <w:rPr>
          <w:sz w:val="24"/>
          <w:szCs w:val="24"/>
        </w:rPr>
        <w:t xml:space="preserve">z ivóvízbiztonsági és </w:t>
      </w:r>
      <w:r w:rsidR="00BA47AC" w:rsidRPr="00B5369A">
        <w:rPr>
          <w:sz w:val="24"/>
          <w:szCs w:val="24"/>
        </w:rPr>
        <w:t xml:space="preserve">vízbázisvédelmi jogszabályokat és hatósági előírásokat </w:t>
      </w:r>
      <w:r w:rsidR="009607BC" w:rsidRPr="00B5369A">
        <w:rPr>
          <w:sz w:val="24"/>
          <w:szCs w:val="24"/>
        </w:rPr>
        <w:t>betartani</w:t>
      </w:r>
      <w:r w:rsidR="000B6790" w:rsidRPr="00B5369A">
        <w:rPr>
          <w:sz w:val="24"/>
          <w:szCs w:val="24"/>
        </w:rPr>
        <w:t xml:space="preserve"> és betartatni</w:t>
      </w:r>
      <w:r w:rsidR="009607BC" w:rsidRPr="00B5369A">
        <w:rPr>
          <w:sz w:val="24"/>
          <w:szCs w:val="24"/>
        </w:rPr>
        <w:t>.</w:t>
      </w:r>
    </w:p>
    <w:p w14:paraId="136ACB03" w14:textId="77777777" w:rsidR="00C3339E" w:rsidRPr="00B5369A" w:rsidRDefault="00C3339E" w:rsidP="00A201B2">
      <w:pPr>
        <w:ind w:left="709" w:hanging="709"/>
        <w:jc w:val="both"/>
        <w:rPr>
          <w:sz w:val="24"/>
          <w:szCs w:val="24"/>
        </w:rPr>
      </w:pPr>
    </w:p>
    <w:p w14:paraId="7075D1E2" w14:textId="28A5D20A" w:rsidR="00A201B2" w:rsidRPr="00B5369A" w:rsidRDefault="00365937" w:rsidP="00A201B2">
      <w:pPr>
        <w:ind w:left="709" w:hanging="709"/>
        <w:jc w:val="center"/>
        <w:rPr>
          <w:b/>
          <w:sz w:val="24"/>
          <w:szCs w:val="24"/>
        </w:rPr>
      </w:pPr>
      <w:r w:rsidRPr="00B5369A">
        <w:rPr>
          <w:b/>
          <w:i/>
          <w:sz w:val="24"/>
          <w:szCs w:val="24"/>
        </w:rPr>
        <w:t>3</w:t>
      </w:r>
      <w:r w:rsidR="00A201B2" w:rsidRPr="00B5369A">
        <w:rPr>
          <w:b/>
          <w:i/>
          <w:sz w:val="24"/>
          <w:szCs w:val="24"/>
        </w:rPr>
        <w:t>.</w:t>
      </w:r>
    </w:p>
    <w:p w14:paraId="7301B220" w14:textId="77777777" w:rsidR="00A201B2" w:rsidRPr="00B5369A" w:rsidRDefault="00A201B2" w:rsidP="00A201B2">
      <w:pPr>
        <w:ind w:left="709" w:hanging="709"/>
        <w:jc w:val="center"/>
        <w:rPr>
          <w:b/>
          <w:i/>
          <w:sz w:val="24"/>
          <w:szCs w:val="24"/>
        </w:rPr>
      </w:pPr>
      <w:r w:rsidRPr="00B5369A">
        <w:rPr>
          <w:b/>
          <w:i/>
          <w:sz w:val="24"/>
          <w:szCs w:val="24"/>
        </w:rPr>
        <w:t>Birtokbaadás</w:t>
      </w:r>
    </w:p>
    <w:p w14:paraId="231B6C8A" w14:textId="77777777" w:rsidR="00A201B2" w:rsidRPr="00B5369A" w:rsidRDefault="00A201B2" w:rsidP="00F7230A">
      <w:pPr>
        <w:ind w:left="709" w:hanging="709"/>
        <w:jc w:val="both"/>
        <w:rPr>
          <w:sz w:val="24"/>
          <w:szCs w:val="24"/>
        </w:rPr>
      </w:pPr>
    </w:p>
    <w:p w14:paraId="6E1FA7CC" w14:textId="09A13D41" w:rsidR="00DB6914" w:rsidRPr="00B5369A" w:rsidRDefault="00E81433" w:rsidP="00DB6914">
      <w:pPr>
        <w:ind w:left="709" w:hanging="709"/>
        <w:jc w:val="both"/>
        <w:rPr>
          <w:sz w:val="24"/>
          <w:szCs w:val="24"/>
        </w:rPr>
      </w:pPr>
      <w:r w:rsidRPr="00B5369A">
        <w:rPr>
          <w:sz w:val="24"/>
          <w:szCs w:val="24"/>
        </w:rPr>
        <w:t>3</w:t>
      </w:r>
      <w:r w:rsidR="00DB6914" w:rsidRPr="00B5369A">
        <w:rPr>
          <w:sz w:val="24"/>
          <w:szCs w:val="24"/>
        </w:rPr>
        <w:t>.</w:t>
      </w:r>
      <w:r w:rsidR="001E3EE5" w:rsidRPr="00B5369A">
        <w:rPr>
          <w:sz w:val="24"/>
          <w:szCs w:val="24"/>
        </w:rPr>
        <w:tab/>
      </w:r>
      <w:r w:rsidR="001E3EE5" w:rsidRPr="00B5369A">
        <w:rPr>
          <w:b/>
          <w:sz w:val="24"/>
          <w:szCs w:val="24"/>
        </w:rPr>
        <w:t>Szerződő F</w:t>
      </w:r>
      <w:r w:rsidR="00A201B2" w:rsidRPr="00B5369A">
        <w:rPr>
          <w:b/>
          <w:sz w:val="24"/>
          <w:szCs w:val="24"/>
        </w:rPr>
        <w:t>elek</w:t>
      </w:r>
      <w:r w:rsidR="003C1032" w:rsidRPr="00B5369A">
        <w:rPr>
          <w:sz w:val="24"/>
          <w:szCs w:val="24"/>
        </w:rPr>
        <w:t xml:space="preserve"> rögzítik, hogy </w:t>
      </w:r>
      <w:r w:rsidR="0099094D" w:rsidRPr="00B5369A">
        <w:rPr>
          <w:sz w:val="24"/>
          <w:szCs w:val="24"/>
        </w:rPr>
        <w:t xml:space="preserve">a </w:t>
      </w:r>
      <w:r w:rsidR="00DB6914" w:rsidRPr="00B5369A">
        <w:rPr>
          <w:b/>
          <w:sz w:val="24"/>
          <w:szCs w:val="24"/>
        </w:rPr>
        <w:t xml:space="preserve">Közhasználatú területen </w:t>
      </w:r>
      <w:r w:rsidR="00913408" w:rsidRPr="00B5369A">
        <w:rPr>
          <w:sz w:val="24"/>
          <w:szCs w:val="24"/>
        </w:rPr>
        <w:t>közmű-</w:t>
      </w:r>
      <w:r w:rsidR="00DB6914" w:rsidRPr="00B5369A">
        <w:rPr>
          <w:sz w:val="24"/>
          <w:szCs w:val="24"/>
        </w:rPr>
        <w:t xml:space="preserve">mérőórák nem találhatóak, ezért </w:t>
      </w:r>
      <w:r w:rsidR="0052170F" w:rsidRPr="00B5369A">
        <w:rPr>
          <w:b/>
          <w:sz w:val="24"/>
          <w:szCs w:val="24"/>
        </w:rPr>
        <w:t>Át</w:t>
      </w:r>
      <w:r w:rsidR="00DB6914" w:rsidRPr="00B5369A">
        <w:rPr>
          <w:b/>
          <w:sz w:val="24"/>
          <w:szCs w:val="24"/>
        </w:rPr>
        <w:t>adó</w:t>
      </w:r>
      <w:r w:rsidR="00DB6914" w:rsidRPr="00B5369A">
        <w:rPr>
          <w:sz w:val="24"/>
          <w:szCs w:val="24"/>
        </w:rPr>
        <w:t xml:space="preserve"> a </w:t>
      </w:r>
      <w:r w:rsidR="00DB6914" w:rsidRPr="00B5369A">
        <w:rPr>
          <w:b/>
          <w:sz w:val="24"/>
          <w:szCs w:val="24"/>
        </w:rPr>
        <w:t>Közhasználatú területet</w:t>
      </w:r>
      <w:r w:rsidR="00DB6914" w:rsidRPr="00B5369A">
        <w:rPr>
          <w:sz w:val="24"/>
          <w:szCs w:val="24"/>
        </w:rPr>
        <w:t xml:space="preserve"> jelen </w:t>
      </w:r>
      <w:r w:rsidR="00615E65" w:rsidRPr="00B5369A">
        <w:rPr>
          <w:sz w:val="24"/>
          <w:szCs w:val="24"/>
        </w:rPr>
        <w:t>megállapodás</w:t>
      </w:r>
      <w:r w:rsidR="00DB6914" w:rsidRPr="00B5369A">
        <w:rPr>
          <w:sz w:val="24"/>
          <w:szCs w:val="24"/>
        </w:rPr>
        <w:t xml:space="preserve"> aláírásával adja a</w:t>
      </w:r>
      <w:r w:rsidR="0052170F" w:rsidRPr="00B5369A">
        <w:rPr>
          <w:sz w:val="24"/>
          <w:szCs w:val="24"/>
        </w:rPr>
        <w:t>z</w:t>
      </w:r>
      <w:r w:rsidR="00DB6914" w:rsidRPr="00B5369A">
        <w:rPr>
          <w:sz w:val="24"/>
          <w:szCs w:val="24"/>
        </w:rPr>
        <w:t xml:space="preserve"> </w:t>
      </w:r>
      <w:r w:rsidR="0052170F" w:rsidRPr="00B5369A">
        <w:rPr>
          <w:b/>
          <w:sz w:val="24"/>
          <w:szCs w:val="24"/>
        </w:rPr>
        <w:t>Átvevő</w:t>
      </w:r>
      <w:r w:rsidR="0052170F" w:rsidRPr="00B5369A">
        <w:rPr>
          <w:sz w:val="24"/>
          <w:szCs w:val="24"/>
        </w:rPr>
        <w:t xml:space="preserve"> birtokába</w:t>
      </w:r>
      <w:r w:rsidR="00615E65" w:rsidRPr="00B5369A">
        <w:rPr>
          <w:sz w:val="24"/>
          <w:szCs w:val="24"/>
        </w:rPr>
        <w:t xml:space="preserve"> azzal, hogy a </w:t>
      </w:r>
      <w:r w:rsidR="00615E65" w:rsidRPr="00B5369A">
        <w:rPr>
          <w:b/>
          <w:sz w:val="24"/>
          <w:szCs w:val="24"/>
        </w:rPr>
        <w:t xml:space="preserve">Közhasználatú területet </w:t>
      </w:r>
      <w:r w:rsidR="00615E65" w:rsidRPr="00B5369A">
        <w:rPr>
          <w:sz w:val="24"/>
          <w:szCs w:val="24"/>
        </w:rPr>
        <w:t>az átadás céljával és annak rendeltetésével összhangban, - figyelemmel az épített környezet alakításáról és védelméről szóló 1997. évi LXXVIII. törvény 54. § (7) bekezdésében foglaltakra - a közterületre vonatkozó jogszabályi előírásoknak megfelelően bárki használhatja</w:t>
      </w:r>
      <w:r w:rsidR="00DB6914" w:rsidRPr="00B5369A">
        <w:rPr>
          <w:sz w:val="24"/>
          <w:szCs w:val="24"/>
        </w:rPr>
        <w:t xml:space="preserve">. </w:t>
      </w:r>
      <w:r w:rsidR="00DB6914" w:rsidRPr="00B5369A">
        <w:rPr>
          <w:b/>
          <w:sz w:val="24"/>
          <w:szCs w:val="24"/>
        </w:rPr>
        <w:t>Szerződő Felek</w:t>
      </w:r>
      <w:r w:rsidR="00DB6914" w:rsidRPr="00B5369A">
        <w:rPr>
          <w:sz w:val="24"/>
          <w:szCs w:val="24"/>
        </w:rPr>
        <w:t xml:space="preserve"> közötti jogviszony bármely okból történő megszűnése esetén a</w:t>
      </w:r>
      <w:r w:rsidR="0052170F" w:rsidRPr="00B5369A">
        <w:rPr>
          <w:sz w:val="24"/>
          <w:szCs w:val="24"/>
        </w:rPr>
        <w:t>z</w:t>
      </w:r>
      <w:r w:rsidR="00DB6914" w:rsidRPr="00B5369A">
        <w:rPr>
          <w:sz w:val="24"/>
          <w:szCs w:val="24"/>
        </w:rPr>
        <w:t xml:space="preserve"> </w:t>
      </w:r>
      <w:r w:rsidR="0052170F" w:rsidRPr="00B5369A">
        <w:rPr>
          <w:b/>
          <w:sz w:val="24"/>
          <w:szCs w:val="24"/>
        </w:rPr>
        <w:t>Átvevő</w:t>
      </w:r>
      <w:r w:rsidR="00DB6914" w:rsidRPr="00B5369A">
        <w:rPr>
          <w:b/>
          <w:sz w:val="24"/>
          <w:szCs w:val="24"/>
        </w:rPr>
        <w:t xml:space="preserve"> </w:t>
      </w:r>
      <w:r w:rsidR="00DB6914" w:rsidRPr="00B5369A">
        <w:rPr>
          <w:sz w:val="24"/>
          <w:szCs w:val="24"/>
        </w:rPr>
        <w:t xml:space="preserve">kártalanítási igény nélkül köteles a </w:t>
      </w:r>
      <w:r w:rsidR="00DB6914" w:rsidRPr="00B5369A">
        <w:rPr>
          <w:b/>
          <w:sz w:val="24"/>
          <w:szCs w:val="24"/>
        </w:rPr>
        <w:t>Szerződő Felek</w:t>
      </w:r>
      <w:r w:rsidR="00DB6914" w:rsidRPr="00B5369A">
        <w:rPr>
          <w:sz w:val="24"/>
          <w:szCs w:val="24"/>
        </w:rPr>
        <w:t xml:space="preserve"> által egyeztetett időpontban a </w:t>
      </w:r>
      <w:r w:rsidR="00DB6914" w:rsidRPr="00B5369A">
        <w:rPr>
          <w:b/>
          <w:sz w:val="24"/>
          <w:szCs w:val="24"/>
        </w:rPr>
        <w:t>Közhasználatú területet</w:t>
      </w:r>
      <w:r w:rsidR="00DB6914" w:rsidRPr="00B5369A">
        <w:rPr>
          <w:sz w:val="24"/>
          <w:szCs w:val="24"/>
        </w:rPr>
        <w:t xml:space="preserve"> a</w:t>
      </w:r>
      <w:r w:rsidR="0052170F" w:rsidRPr="00B5369A">
        <w:rPr>
          <w:sz w:val="24"/>
          <w:szCs w:val="24"/>
        </w:rPr>
        <w:t>z</w:t>
      </w:r>
      <w:r w:rsidR="00DB6914" w:rsidRPr="00B5369A">
        <w:rPr>
          <w:sz w:val="24"/>
          <w:szCs w:val="24"/>
        </w:rPr>
        <w:t xml:space="preserve"> </w:t>
      </w:r>
      <w:r w:rsidR="0052170F" w:rsidRPr="00B5369A">
        <w:rPr>
          <w:b/>
          <w:sz w:val="24"/>
          <w:szCs w:val="24"/>
        </w:rPr>
        <w:t>Átadó</w:t>
      </w:r>
      <w:r w:rsidR="00DB6914" w:rsidRPr="00B5369A">
        <w:rPr>
          <w:b/>
          <w:sz w:val="24"/>
          <w:szCs w:val="24"/>
        </w:rPr>
        <w:t xml:space="preserve"> </w:t>
      </w:r>
      <w:r w:rsidR="00DB6914" w:rsidRPr="00B5369A">
        <w:rPr>
          <w:sz w:val="24"/>
          <w:szCs w:val="24"/>
        </w:rPr>
        <w:t>részére birtokba visszaadni, amelyről a felek</w:t>
      </w:r>
      <w:r w:rsidR="0052170F" w:rsidRPr="00B5369A">
        <w:rPr>
          <w:sz w:val="24"/>
          <w:szCs w:val="24"/>
        </w:rPr>
        <w:t xml:space="preserve"> jegyzőkönyvet vesznek fel.</w:t>
      </w:r>
    </w:p>
    <w:p w14:paraId="4F7529C1" w14:textId="77777777" w:rsidR="001E3EE5" w:rsidRPr="00B5369A" w:rsidRDefault="001E3EE5" w:rsidP="00A201B2">
      <w:pPr>
        <w:ind w:left="709" w:hanging="709"/>
        <w:jc w:val="both"/>
        <w:rPr>
          <w:sz w:val="24"/>
          <w:szCs w:val="24"/>
        </w:rPr>
      </w:pPr>
    </w:p>
    <w:p w14:paraId="5CCFB9A3" w14:textId="2BEFD9FA" w:rsidR="00A201B2" w:rsidRPr="00B5369A" w:rsidRDefault="00B332F3" w:rsidP="00A201B2">
      <w:pPr>
        <w:ind w:left="709" w:hanging="709"/>
        <w:jc w:val="center"/>
        <w:rPr>
          <w:b/>
          <w:i/>
          <w:sz w:val="24"/>
          <w:szCs w:val="24"/>
        </w:rPr>
      </w:pPr>
      <w:r w:rsidRPr="00B5369A">
        <w:rPr>
          <w:b/>
          <w:i/>
          <w:sz w:val="24"/>
          <w:szCs w:val="24"/>
        </w:rPr>
        <w:t>4</w:t>
      </w:r>
      <w:r w:rsidR="00A201B2" w:rsidRPr="00B5369A">
        <w:rPr>
          <w:b/>
          <w:i/>
          <w:sz w:val="24"/>
          <w:szCs w:val="24"/>
        </w:rPr>
        <w:t>.</w:t>
      </w:r>
    </w:p>
    <w:p w14:paraId="28118AF7" w14:textId="7987B5A6" w:rsidR="00A201B2" w:rsidRPr="00B5369A" w:rsidRDefault="0052170F" w:rsidP="00A201B2">
      <w:pPr>
        <w:ind w:left="709" w:hanging="709"/>
        <w:jc w:val="center"/>
        <w:rPr>
          <w:b/>
          <w:i/>
          <w:sz w:val="24"/>
          <w:szCs w:val="24"/>
        </w:rPr>
      </w:pPr>
      <w:r w:rsidRPr="00B5369A">
        <w:rPr>
          <w:b/>
          <w:i/>
          <w:sz w:val="24"/>
          <w:szCs w:val="24"/>
        </w:rPr>
        <w:t>A megállapodás</w:t>
      </w:r>
      <w:r w:rsidR="00A201B2" w:rsidRPr="00B5369A">
        <w:rPr>
          <w:b/>
          <w:i/>
          <w:sz w:val="24"/>
          <w:szCs w:val="24"/>
        </w:rPr>
        <w:t xml:space="preserve"> megsz</w:t>
      </w:r>
      <w:r w:rsidR="001E3EE5" w:rsidRPr="00B5369A">
        <w:rPr>
          <w:b/>
          <w:i/>
          <w:sz w:val="24"/>
          <w:szCs w:val="24"/>
        </w:rPr>
        <w:t>űnése</w:t>
      </w:r>
    </w:p>
    <w:p w14:paraId="440CFD06" w14:textId="77777777" w:rsidR="00A201B2" w:rsidRPr="00B5369A" w:rsidRDefault="00A201B2" w:rsidP="0052170F">
      <w:pPr>
        <w:ind w:left="709" w:hanging="709"/>
        <w:jc w:val="both"/>
        <w:rPr>
          <w:sz w:val="24"/>
          <w:szCs w:val="24"/>
        </w:rPr>
      </w:pPr>
    </w:p>
    <w:p w14:paraId="41539A1C" w14:textId="06268B58" w:rsidR="00A201B2" w:rsidRDefault="00B332F3" w:rsidP="00A201B2">
      <w:pPr>
        <w:ind w:left="709" w:hanging="709"/>
        <w:jc w:val="both"/>
        <w:rPr>
          <w:b/>
          <w:sz w:val="24"/>
          <w:szCs w:val="24"/>
        </w:rPr>
      </w:pPr>
      <w:r w:rsidRPr="00B5369A">
        <w:rPr>
          <w:sz w:val="24"/>
          <w:szCs w:val="24"/>
        </w:rPr>
        <w:t>4</w:t>
      </w:r>
      <w:r w:rsidR="00BB6325" w:rsidRPr="00B5369A">
        <w:rPr>
          <w:sz w:val="24"/>
          <w:szCs w:val="24"/>
        </w:rPr>
        <w:t>.1.</w:t>
      </w:r>
      <w:r w:rsidR="00BB6325" w:rsidRPr="00B5369A">
        <w:rPr>
          <w:sz w:val="24"/>
          <w:szCs w:val="24"/>
        </w:rPr>
        <w:tab/>
        <w:t>J</w:t>
      </w:r>
      <w:r w:rsidR="00A201B2" w:rsidRPr="00B5369A">
        <w:rPr>
          <w:sz w:val="24"/>
          <w:szCs w:val="24"/>
        </w:rPr>
        <w:t xml:space="preserve">elen </w:t>
      </w:r>
      <w:r w:rsidR="00DE24DE" w:rsidRPr="00B5369A">
        <w:rPr>
          <w:sz w:val="24"/>
          <w:szCs w:val="24"/>
        </w:rPr>
        <w:t>megállapodást</w:t>
      </w:r>
      <w:r w:rsidR="004F7F87" w:rsidRPr="00B5369A">
        <w:rPr>
          <w:sz w:val="24"/>
          <w:szCs w:val="24"/>
        </w:rPr>
        <w:t xml:space="preserve"> </w:t>
      </w:r>
      <w:r w:rsidR="00A201B2" w:rsidRPr="00B5369A">
        <w:rPr>
          <w:b/>
          <w:sz w:val="24"/>
          <w:szCs w:val="24"/>
        </w:rPr>
        <w:t>bármelyik fél</w:t>
      </w:r>
      <w:r w:rsidR="00A201B2" w:rsidRPr="00B5369A">
        <w:rPr>
          <w:sz w:val="24"/>
          <w:szCs w:val="24"/>
        </w:rPr>
        <w:t xml:space="preserve"> a másik félhez intézett egyoldalú</w:t>
      </w:r>
      <w:r w:rsidR="0099094D" w:rsidRPr="00B5369A">
        <w:rPr>
          <w:sz w:val="24"/>
          <w:szCs w:val="24"/>
        </w:rPr>
        <w:t>,</w:t>
      </w:r>
      <w:r w:rsidR="00A201B2" w:rsidRPr="00B5369A">
        <w:rPr>
          <w:sz w:val="24"/>
          <w:szCs w:val="24"/>
        </w:rPr>
        <w:t xml:space="preserve"> írásos nyilatkozatával </w:t>
      </w:r>
      <w:r w:rsidR="00A201B2" w:rsidRPr="00B5369A">
        <w:rPr>
          <w:b/>
          <w:sz w:val="24"/>
          <w:szCs w:val="24"/>
        </w:rPr>
        <w:t xml:space="preserve">indokolás nélkül </w:t>
      </w:r>
      <w:r w:rsidR="003B6E52" w:rsidRPr="00B5369A">
        <w:rPr>
          <w:b/>
          <w:sz w:val="24"/>
          <w:szCs w:val="24"/>
        </w:rPr>
        <w:t>3</w:t>
      </w:r>
      <w:r w:rsidR="004F7F87" w:rsidRPr="00B5369A">
        <w:rPr>
          <w:b/>
          <w:sz w:val="24"/>
          <w:szCs w:val="24"/>
        </w:rPr>
        <w:t>0</w:t>
      </w:r>
      <w:r w:rsidR="00A201B2" w:rsidRPr="00B5369A">
        <w:rPr>
          <w:b/>
          <w:sz w:val="24"/>
          <w:szCs w:val="24"/>
        </w:rPr>
        <w:t xml:space="preserve"> napos felmondási idővel</w:t>
      </w:r>
      <w:r w:rsidR="00A201B2" w:rsidRPr="00B5369A">
        <w:rPr>
          <w:sz w:val="24"/>
          <w:szCs w:val="24"/>
        </w:rPr>
        <w:t xml:space="preserve"> </w:t>
      </w:r>
      <w:r w:rsidR="00A201B2" w:rsidRPr="00B5369A">
        <w:rPr>
          <w:b/>
          <w:sz w:val="24"/>
          <w:szCs w:val="24"/>
        </w:rPr>
        <w:t>felmondhatja.</w:t>
      </w:r>
    </w:p>
    <w:p w14:paraId="76EBB8DB" w14:textId="77777777" w:rsidR="00A17794" w:rsidRPr="00B5369A" w:rsidRDefault="00A17794" w:rsidP="00A201B2">
      <w:pPr>
        <w:ind w:left="709" w:hanging="709"/>
        <w:jc w:val="both"/>
        <w:rPr>
          <w:b/>
          <w:sz w:val="24"/>
          <w:szCs w:val="24"/>
        </w:rPr>
      </w:pPr>
    </w:p>
    <w:p w14:paraId="5F4BA28E" w14:textId="03196EE4" w:rsidR="00A201B2" w:rsidRPr="00B5369A" w:rsidRDefault="00B332F3" w:rsidP="00A201B2">
      <w:pPr>
        <w:ind w:left="709" w:hanging="709"/>
        <w:jc w:val="both"/>
        <w:rPr>
          <w:sz w:val="24"/>
          <w:szCs w:val="24"/>
        </w:rPr>
      </w:pPr>
      <w:r w:rsidRPr="00B5369A">
        <w:rPr>
          <w:sz w:val="24"/>
          <w:szCs w:val="24"/>
        </w:rPr>
        <w:t>4</w:t>
      </w:r>
      <w:r w:rsidR="00A201B2" w:rsidRPr="00B5369A">
        <w:rPr>
          <w:sz w:val="24"/>
          <w:szCs w:val="24"/>
        </w:rPr>
        <w:t>.2.</w:t>
      </w:r>
      <w:r w:rsidR="00A201B2" w:rsidRPr="00B5369A">
        <w:rPr>
          <w:sz w:val="24"/>
          <w:szCs w:val="24"/>
        </w:rPr>
        <w:tab/>
      </w:r>
      <w:r w:rsidR="001E3EE5" w:rsidRPr="00B5369A">
        <w:rPr>
          <w:b/>
          <w:sz w:val="24"/>
          <w:szCs w:val="24"/>
        </w:rPr>
        <w:t>Szerződő F</w:t>
      </w:r>
      <w:r w:rsidR="00A201B2" w:rsidRPr="00B5369A">
        <w:rPr>
          <w:b/>
          <w:sz w:val="24"/>
          <w:szCs w:val="24"/>
        </w:rPr>
        <w:t>elek</w:t>
      </w:r>
      <w:r w:rsidR="00A201B2" w:rsidRPr="00B5369A">
        <w:rPr>
          <w:sz w:val="24"/>
          <w:szCs w:val="24"/>
        </w:rPr>
        <w:t xml:space="preserve"> rögzítik, hogy </w:t>
      </w:r>
      <w:r w:rsidR="00FA1C0C" w:rsidRPr="00B5369A">
        <w:rPr>
          <w:b/>
          <w:sz w:val="24"/>
          <w:szCs w:val="24"/>
        </w:rPr>
        <w:t xml:space="preserve">jelen megállapodás </w:t>
      </w:r>
      <w:r w:rsidR="00A201B2" w:rsidRPr="00B5369A">
        <w:rPr>
          <w:b/>
          <w:sz w:val="24"/>
          <w:szCs w:val="24"/>
        </w:rPr>
        <w:t>megszűnik</w:t>
      </w:r>
      <w:r w:rsidR="00A201B2" w:rsidRPr="00B5369A">
        <w:rPr>
          <w:sz w:val="24"/>
          <w:szCs w:val="24"/>
        </w:rPr>
        <w:t>, ha:</w:t>
      </w:r>
    </w:p>
    <w:p w14:paraId="73A81858" w14:textId="1B07066F" w:rsidR="00A201B2" w:rsidRPr="00B5369A" w:rsidRDefault="001E3EE5" w:rsidP="00A201B2">
      <w:pPr>
        <w:numPr>
          <w:ilvl w:val="0"/>
          <w:numId w:val="12"/>
        </w:numPr>
        <w:ind w:left="993" w:hanging="284"/>
        <w:contextualSpacing/>
        <w:jc w:val="both"/>
        <w:rPr>
          <w:sz w:val="24"/>
          <w:szCs w:val="24"/>
        </w:rPr>
      </w:pPr>
      <w:r w:rsidRPr="00B5369A">
        <w:rPr>
          <w:sz w:val="24"/>
          <w:szCs w:val="24"/>
        </w:rPr>
        <w:t xml:space="preserve">a </w:t>
      </w:r>
      <w:r w:rsidRPr="00B5369A">
        <w:rPr>
          <w:b/>
          <w:sz w:val="24"/>
          <w:szCs w:val="24"/>
        </w:rPr>
        <w:t>Szerződ</w:t>
      </w:r>
      <w:r w:rsidR="00975F21" w:rsidRPr="00B5369A">
        <w:rPr>
          <w:b/>
          <w:sz w:val="24"/>
          <w:szCs w:val="24"/>
        </w:rPr>
        <w:t>ő</w:t>
      </w:r>
      <w:r w:rsidRPr="00B5369A">
        <w:rPr>
          <w:b/>
          <w:sz w:val="24"/>
          <w:szCs w:val="24"/>
        </w:rPr>
        <w:t xml:space="preserve"> F</w:t>
      </w:r>
      <w:r w:rsidR="00A201B2" w:rsidRPr="00B5369A">
        <w:rPr>
          <w:b/>
          <w:sz w:val="24"/>
          <w:szCs w:val="24"/>
        </w:rPr>
        <w:t>elek</w:t>
      </w:r>
      <w:r w:rsidR="00A201B2" w:rsidRPr="00B5369A">
        <w:rPr>
          <w:sz w:val="24"/>
          <w:szCs w:val="24"/>
        </w:rPr>
        <w:t xml:space="preserve"> jelen szerződést </w:t>
      </w:r>
      <w:r w:rsidR="00A201B2" w:rsidRPr="00B5369A">
        <w:rPr>
          <w:b/>
          <w:sz w:val="24"/>
          <w:szCs w:val="24"/>
        </w:rPr>
        <w:t>közös megegyezéssel megszüntetik</w:t>
      </w:r>
      <w:r w:rsidR="00A201B2" w:rsidRPr="00B5369A">
        <w:rPr>
          <w:sz w:val="24"/>
          <w:szCs w:val="24"/>
        </w:rPr>
        <w:t>,</w:t>
      </w:r>
      <w:r w:rsidR="004F7F87" w:rsidRPr="00B5369A">
        <w:rPr>
          <w:sz w:val="24"/>
          <w:szCs w:val="24"/>
        </w:rPr>
        <w:t xml:space="preserve"> vagy</w:t>
      </w:r>
    </w:p>
    <w:p w14:paraId="12BAE45A" w14:textId="32155921" w:rsidR="00A201B2" w:rsidRPr="00B5369A" w:rsidRDefault="00A201B2" w:rsidP="00A201B2">
      <w:pPr>
        <w:numPr>
          <w:ilvl w:val="0"/>
          <w:numId w:val="11"/>
        </w:numPr>
        <w:ind w:left="993" w:hanging="284"/>
        <w:contextualSpacing/>
        <w:jc w:val="both"/>
        <w:rPr>
          <w:sz w:val="24"/>
          <w:szCs w:val="24"/>
        </w:rPr>
      </w:pPr>
      <w:r w:rsidRPr="00B5369A">
        <w:rPr>
          <w:b/>
          <w:sz w:val="24"/>
          <w:szCs w:val="24"/>
        </w:rPr>
        <w:t>az arra jogosult felmond</w:t>
      </w:r>
      <w:r w:rsidR="004F7F87" w:rsidRPr="00B5369A">
        <w:rPr>
          <w:sz w:val="24"/>
          <w:szCs w:val="24"/>
        </w:rPr>
        <w:t>.</w:t>
      </w:r>
    </w:p>
    <w:p w14:paraId="27CD1E4F" w14:textId="77777777" w:rsidR="00D05130" w:rsidRPr="00B5369A" w:rsidRDefault="00D05130" w:rsidP="00DE24DE">
      <w:pPr>
        <w:ind w:left="709" w:hanging="709"/>
        <w:jc w:val="both"/>
        <w:rPr>
          <w:sz w:val="24"/>
          <w:szCs w:val="24"/>
        </w:rPr>
      </w:pPr>
    </w:p>
    <w:p w14:paraId="7D462A1D" w14:textId="1331C1DD" w:rsidR="00A201B2" w:rsidRPr="00B5369A" w:rsidRDefault="00C96035" w:rsidP="00A201B2">
      <w:pPr>
        <w:jc w:val="center"/>
        <w:rPr>
          <w:b/>
          <w:i/>
          <w:sz w:val="24"/>
          <w:szCs w:val="24"/>
        </w:rPr>
      </w:pPr>
      <w:r w:rsidRPr="00B5369A">
        <w:rPr>
          <w:b/>
          <w:i/>
          <w:sz w:val="24"/>
          <w:szCs w:val="24"/>
        </w:rPr>
        <w:t>5</w:t>
      </w:r>
      <w:r w:rsidR="00A201B2" w:rsidRPr="00B5369A">
        <w:rPr>
          <w:b/>
          <w:i/>
          <w:sz w:val="24"/>
          <w:szCs w:val="24"/>
        </w:rPr>
        <w:t>.</w:t>
      </w:r>
    </w:p>
    <w:p w14:paraId="07CAA6CE" w14:textId="77777777" w:rsidR="00A201B2" w:rsidRPr="00B5369A" w:rsidRDefault="00A201B2" w:rsidP="00A201B2">
      <w:pPr>
        <w:jc w:val="center"/>
        <w:rPr>
          <w:b/>
          <w:i/>
          <w:sz w:val="24"/>
          <w:szCs w:val="24"/>
        </w:rPr>
      </w:pPr>
      <w:r w:rsidRPr="00B5369A">
        <w:rPr>
          <w:b/>
          <w:i/>
          <w:sz w:val="24"/>
          <w:szCs w:val="24"/>
        </w:rPr>
        <w:t>Egyéb rendelkezések</w:t>
      </w:r>
    </w:p>
    <w:p w14:paraId="046DE184" w14:textId="77777777" w:rsidR="00A201B2" w:rsidRPr="00B5369A" w:rsidRDefault="00A201B2" w:rsidP="00A201B2">
      <w:pPr>
        <w:rPr>
          <w:sz w:val="24"/>
          <w:szCs w:val="24"/>
        </w:rPr>
      </w:pPr>
    </w:p>
    <w:p w14:paraId="21480202" w14:textId="18DBC546" w:rsidR="00DE24DE" w:rsidRPr="00B5369A" w:rsidRDefault="00C96035" w:rsidP="00CA5A3F">
      <w:pPr>
        <w:ind w:left="709" w:hanging="709"/>
        <w:jc w:val="both"/>
        <w:rPr>
          <w:sz w:val="24"/>
          <w:szCs w:val="24"/>
        </w:rPr>
      </w:pPr>
      <w:r w:rsidRPr="00B5369A">
        <w:rPr>
          <w:sz w:val="24"/>
          <w:szCs w:val="24"/>
        </w:rPr>
        <w:t>5</w:t>
      </w:r>
      <w:r w:rsidR="00A201B2" w:rsidRPr="00B5369A">
        <w:rPr>
          <w:sz w:val="24"/>
          <w:szCs w:val="24"/>
        </w:rPr>
        <w:t>.1.</w:t>
      </w:r>
      <w:r w:rsidR="00A201B2" w:rsidRPr="00B5369A">
        <w:rPr>
          <w:b/>
          <w:i/>
          <w:sz w:val="24"/>
          <w:szCs w:val="24"/>
        </w:rPr>
        <w:tab/>
      </w:r>
      <w:r w:rsidR="00DE24DE" w:rsidRPr="00B5369A">
        <w:rPr>
          <w:b/>
          <w:bCs/>
          <w:sz w:val="24"/>
          <w:szCs w:val="24"/>
        </w:rPr>
        <w:t>Át</w:t>
      </w:r>
      <w:r w:rsidR="00A201B2" w:rsidRPr="00B5369A">
        <w:rPr>
          <w:b/>
          <w:bCs/>
          <w:sz w:val="24"/>
          <w:szCs w:val="24"/>
        </w:rPr>
        <w:t>adó</w:t>
      </w:r>
      <w:r w:rsidR="00A201B2" w:rsidRPr="00B5369A">
        <w:rPr>
          <w:bCs/>
          <w:sz w:val="24"/>
          <w:szCs w:val="24"/>
        </w:rPr>
        <w:t xml:space="preserve"> </w:t>
      </w:r>
      <w:r w:rsidR="00615E65" w:rsidRPr="00B5369A">
        <w:rPr>
          <w:bCs/>
          <w:sz w:val="24"/>
          <w:szCs w:val="24"/>
        </w:rPr>
        <w:t xml:space="preserve">és </w:t>
      </w:r>
      <w:r w:rsidR="00615E65" w:rsidRPr="00B5369A">
        <w:rPr>
          <w:b/>
          <w:bCs/>
          <w:sz w:val="24"/>
          <w:szCs w:val="24"/>
        </w:rPr>
        <w:t xml:space="preserve">Átvevő </w:t>
      </w:r>
      <w:r w:rsidR="00A201B2" w:rsidRPr="00B5369A">
        <w:rPr>
          <w:bCs/>
          <w:sz w:val="24"/>
          <w:szCs w:val="24"/>
        </w:rPr>
        <w:t>kijelenti</w:t>
      </w:r>
      <w:r w:rsidR="00615E65" w:rsidRPr="00B5369A">
        <w:rPr>
          <w:bCs/>
          <w:sz w:val="24"/>
          <w:szCs w:val="24"/>
        </w:rPr>
        <w:t>k</w:t>
      </w:r>
      <w:r w:rsidR="00A201B2" w:rsidRPr="00B5369A">
        <w:rPr>
          <w:bCs/>
          <w:sz w:val="24"/>
          <w:szCs w:val="24"/>
        </w:rPr>
        <w:t xml:space="preserve">, hogy </w:t>
      </w:r>
      <w:r w:rsidR="00A201B2" w:rsidRPr="00B5369A">
        <w:rPr>
          <w:b/>
          <w:bCs/>
          <w:sz w:val="24"/>
          <w:szCs w:val="24"/>
        </w:rPr>
        <w:t>belföldi jogi személy</w:t>
      </w:r>
      <w:r w:rsidR="00615E65" w:rsidRPr="00B5369A">
        <w:rPr>
          <w:b/>
          <w:bCs/>
          <w:sz w:val="24"/>
          <w:szCs w:val="24"/>
        </w:rPr>
        <w:t>ek</w:t>
      </w:r>
      <w:r w:rsidR="003B6E52" w:rsidRPr="00B5369A">
        <w:rPr>
          <w:bCs/>
          <w:sz w:val="24"/>
          <w:szCs w:val="24"/>
        </w:rPr>
        <w:t xml:space="preserve">, </w:t>
      </w:r>
      <w:r w:rsidR="00A201B2" w:rsidRPr="00B5369A">
        <w:rPr>
          <w:bCs/>
          <w:sz w:val="24"/>
          <w:szCs w:val="24"/>
        </w:rPr>
        <w:t>képviselő</w:t>
      </w:r>
      <w:r w:rsidR="00615E65" w:rsidRPr="00B5369A">
        <w:rPr>
          <w:bCs/>
          <w:sz w:val="24"/>
          <w:szCs w:val="24"/>
        </w:rPr>
        <w:t>ik</w:t>
      </w:r>
      <w:r w:rsidR="00A201B2" w:rsidRPr="00B5369A">
        <w:rPr>
          <w:bCs/>
          <w:sz w:val="24"/>
          <w:szCs w:val="24"/>
        </w:rPr>
        <w:t xml:space="preserve"> a jelen </w:t>
      </w:r>
      <w:r w:rsidR="00615E65" w:rsidRPr="00B5369A">
        <w:rPr>
          <w:bCs/>
          <w:sz w:val="24"/>
          <w:szCs w:val="24"/>
        </w:rPr>
        <w:t>megállapodás</w:t>
      </w:r>
      <w:r w:rsidRPr="00B5369A">
        <w:rPr>
          <w:bCs/>
          <w:sz w:val="24"/>
          <w:szCs w:val="24"/>
        </w:rPr>
        <w:t xml:space="preserve"> önálló</w:t>
      </w:r>
      <w:r w:rsidR="00A201B2" w:rsidRPr="00B5369A">
        <w:rPr>
          <w:bCs/>
          <w:sz w:val="24"/>
          <w:szCs w:val="24"/>
        </w:rPr>
        <w:t xml:space="preserve"> aláírására a szükséges</w:t>
      </w:r>
      <w:r w:rsidR="00A201B2" w:rsidRPr="00B5369A">
        <w:rPr>
          <w:sz w:val="24"/>
          <w:szCs w:val="24"/>
        </w:rPr>
        <w:t xml:space="preserve"> felhatalmazással rendelkez</w:t>
      </w:r>
      <w:r w:rsidR="00615E65" w:rsidRPr="00B5369A">
        <w:rPr>
          <w:sz w:val="24"/>
          <w:szCs w:val="24"/>
        </w:rPr>
        <w:t>nek</w:t>
      </w:r>
      <w:r w:rsidR="00A201B2" w:rsidRPr="00B5369A">
        <w:rPr>
          <w:sz w:val="24"/>
          <w:szCs w:val="24"/>
        </w:rPr>
        <w:t xml:space="preserve"> és szerződéskötési képesség</w:t>
      </w:r>
      <w:r w:rsidR="00615E65" w:rsidRPr="00B5369A">
        <w:rPr>
          <w:sz w:val="24"/>
          <w:szCs w:val="24"/>
        </w:rPr>
        <w:t>ük</w:t>
      </w:r>
      <w:r w:rsidR="00A201B2" w:rsidRPr="00B5369A">
        <w:rPr>
          <w:sz w:val="24"/>
          <w:szCs w:val="24"/>
        </w:rPr>
        <w:t xml:space="preserve"> korlátozva nincs.</w:t>
      </w:r>
    </w:p>
    <w:p w14:paraId="56FA3B1A" w14:textId="77777777" w:rsidR="00100FA4" w:rsidRPr="0006783F" w:rsidRDefault="00100FA4" w:rsidP="00100FA4">
      <w:pPr>
        <w:jc w:val="both"/>
        <w:rPr>
          <w:sz w:val="23"/>
          <w:szCs w:val="23"/>
        </w:rPr>
      </w:pPr>
    </w:p>
    <w:p w14:paraId="38E7046E" w14:textId="7065A445" w:rsidR="00935F86" w:rsidRPr="00F97230" w:rsidRDefault="00100FA4" w:rsidP="00935F86">
      <w:pPr>
        <w:ind w:left="705" w:hanging="705"/>
        <w:jc w:val="both"/>
        <w:rPr>
          <w:sz w:val="24"/>
          <w:szCs w:val="24"/>
        </w:rPr>
      </w:pPr>
      <w:r w:rsidRPr="00935F86">
        <w:rPr>
          <w:sz w:val="23"/>
          <w:szCs w:val="23"/>
        </w:rPr>
        <w:t>5.2.</w:t>
      </w:r>
      <w:r w:rsidRPr="00935F86">
        <w:rPr>
          <w:sz w:val="23"/>
          <w:szCs w:val="23"/>
        </w:rPr>
        <w:tab/>
      </w:r>
      <w:r w:rsidR="00935F86">
        <w:rPr>
          <w:b/>
          <w:sz w:val="24"/>
          <w:szCs w:val="24"/>
        </w:rPr>
        <w:t xml:space="preserve">Átvevő </w:t>
      </w:r>
      <w:r w:rsidR="00935F86" w:rsidRPr="00F97230">
        <w:rPr>
          <w:b/>
          <w:sz w:val="24"/>
          <w:szCs w:val="24"/>
        </w:rPr>
        <w:t xml:space="preserve">a jelen </w:t>
      </w:r>
      <w:r w:rsidR="00935F86">
        <w:rPr>
          <w:b/>
          <w:sz w:val="24"/>
          <w:szCs w:val="24"/>
        </w:rPr>
        <w:t>megállapodás</w:t>
      </w:r>
      <w:r w:rsidR="00935F86" w:rsidRPr="00F97230">
        <w:rPr>
          <w:b/>
          <w:sz w:val="24"/>
          <w:szCs w:val="24"/>
        </w:rPr>
        <w:t xml:space="preserve"> aláírásával meghatalmazást ad </w:t>
      </w:r>
      <w:r w:rsidR="00935F86" w:rsidRPr="00F97230">
        <w:rPr>
          <w:sz w:val="24"/>
          <w:szCs w:val="24"/>
        </w:rPr>
        <w:t>a Budapest II. kerületi Polgármesteri Hivatallal köztisztviselői jogviszonyban álló és ekként az ügyvédi tevékenységről szóló 2017. évi LXXVIII. törvény (a továbbiakban: Üttv.) 66. § (3) értelmében a</w:t>
      </w:r>
      <w:r w:rsidR="00A17794">
        <w:rPr>
          <w:sz w:val="24"/>
          <w:szCs w:val="24"/>
        </w:rPr>
        <w:t xml:space="preserve">z </w:t>
      </w:r>
      <w:r w:rsidR="00A17794" w:rsidRPr="00A17794">
        <w:rPr>
          <w:b/>
          <w:sz w:val="24"/>
          <w:szCs w:val="24"/>
        </w:rPr>
        <w:t>Átvevő</w:t>
      </w:r>
      <w:r w:rsidR="00935F86" w:rsidRPr="00F97230">
        <w:rPr>
          <w:sz w:val="24"/>
          <w:szCs w:val="24"/>
        </w:rPr>
        <w:t xml:space="preserve"> számára ügyvédi tevékenység végzésére jogosult</w:t>
      </w:r>
      <w:r w:rsidR="00935F86" w:rsidRPr="00F97230">
        <w:rPr>
          <w:b/>
          <w:sz w:val="24"/>
          <w:szCs w:val="24"/>
        </w:rPr>
        <w:t xml:space="preserve"> Dr. Lipovits Dóra</w:t>
      </w:r>
      <w:r w:rsidR="00935F86" w:rsidRPr="00F97230">
        <w:rPr>
          <w:sz w:val="24"/>
          <w:szCs w:val="24"/>
        </w:rPr>
        <w:t xml:space="preserve">, a Budapesti Ügyvédi Kamarába bejegyzett vezető kamarai jogtanácsos (KASZ: 36076239) </w:t>
      </w:r>
      <w:r w:rsidR="00935F86" w:rsidRPr="00F97230">
        <w:rPr>
          <w:b/>
          <w:sz w:val="24"/>
          <w:szCs w:val="24"/>
        </w:rPr>
        <w:t xml:space="preserve">részére a jelen </w:t>
      </w:r>
      <w:r w:rsidR="00935F86" w:rsidRPr="00F97230">
        <w:rPr>
          <w:b/>
          <w:bCs/>
          <w:sz w:val="24"/>
          <w:szCs w:val="24"/>
        </w:rPr>
        <w:t>megállapodás</w:t>
      </w:r>
      <w:r w:rsidR="00935F86" w:rsidRPr="00F97230">
        <w:rPr>
          <w:b/>
          <w:sz w:val="24"/>
          <w:szCs w:val="24"/>
        </w:rPr>
        <w:t xml:space="preserve"> elkészítésére és ellenjegyzésére</w:t>
      </w:r>
      <w:r w:rsidR="00935F86" w:rsidRPr="00F97230">
        <w:rPr>
          <w:sz w:val="24"/>
          <w:szCs w:val="24"/>
        </w:rPr>
        <w:t>. A meghatalmazást Dr. Lipovits Dóra vezető kamarai jogtanácsos a jelen</w:t>
      </w:r>
      <w:r w:rsidR="00935F86" w:rsidRPr="00F97230">
        <w:rPr>
          <w:bCs/>
          <w:sz w:val="24"/>
          <w:szCs w:val="24"/>
        </w:rPr>
        <w:t xml:space="preserve"> megállapodás </w:t>
      </w:r>
      <w:r w:rsidR="00935F86" w:rsidRPr="00F97230">
        <w:rPr>
          <w:sz w:val="24"/>
          <w:szCs w:val="24"/>
        </w:rPr>
        <w:t>ellenjegyzésével elfogadja. Szerződő Felek rögzítik, hogy Dr. Lipovits Dóra vezető kamarai jogtanácsost távollétében Molnárné dr. Szabados Judit Imola a Budapesti Ügyvédi Kamarába bejegyzett kamarai jogtanácsos (KASZ: 36078308) helyettesíti.</w:t>
      </w:r>
    </w:p>
    <w:p w14:paraId="11A1C109" w14:textId="77777777" w:rsidR="00935F86" w:rsidRPr="00F97230" w:rsidRDefault="00935F86" w:rsidP="00935F86">
      <w:pPr>
        <w:jc w:val="both"/>
        <w:rPr>
          <w:sz w:val="24"/>
          <w:szCs w:val="24"/>
        </w:rPr>
      </w:pPr>
    </w:p>
    <w:p w14:paraId="05773E48" w14:textId="4D7D26E3" w:rsidR="00935F86" w:rsidRPr="00F97230" w:rsidRDefault="00935F86" w:rsidP="00935F86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935F86">
        <w:rPr>
          <w:sz w:val="24"/>
          <w:szCs w:val="24"/>
        </w:rPr>
        <w:t>3.</w:t>
      </w:r>
      <w:r w:rsidRPr="00935F86">
        <w:rPr>
          <w:sz w:val="24"/>
          <w:szCs w:val="24"/>
        </w:rPr>
        <w:tab/>
      </w:r>
      <w:r>
        <w:rPr>
          <w:b/>
          <w:sz w:val="24"/>
          <w:szCs w:val="24"/>
        </w:rPr>
        <w:t>Átadó</w:t>
      </w:r>
      <w:r w:rsidRPr="00F97230">
        <w:rPr>
          <w:sz w:val="24"/>
          <w:szCs w:val="24"/>
        </w:rPr>
        <w:t xml:space="preserve"> a jelen </w:t>
      </w:r>
      <w:r w:rsidRPr="00F97230">
        <w:rPr>
          <w:bCs/>
          <w:sz w:val="24"/>
          <w:szCs w:val="24"/>
        </w:rPr>
        <w:t>megállapodás</w:t>
      </w:r>
      <w:r w:rsidRPr="00F97230">
        <w:rPr>
          <w:sz w:val="24"/>
          <w:szCs w:val="24"/>
        </w:rPr>
        <w:t xml:space="preserve"> aláírásával elismeri, hogy a szerződéskötést megelőzően hozzájárult ahhoz, hogy a Jogosult képviseletében eljáró kamarai jogtanácsos a jelen </w:t>
      </w:r>
      <w:r w:rsidRPr="00F97230">
        <w:rPr>
          <w:bCs/>
          <w:sz w:val="24"/>
          <w:szCs w:val="24"/>
        </w:rPr>
        <w:t xml:space="preserve">megállapodást </w:t>
      </w:r>
      <w:r w:rsidRPr="00F97230">
        <w:rPr>
          <w:sz w:val="24"/>
          <w:szCs w:val="24"/>
        </w:rPr>
        <w:t>megszerkessze és ellenjegyezze.</w:t>
      </w:r>
    </w:p>
    <w:p w14:paraId="4A9CF29F" w14:textId="77777777" w:rsidR="00935F86" w:rsidRPr="00F97230" w:rsidRDefault="00935F86" w:rsidP="00935F86">
      <w:pPr>
        <w:jc w:val="both"/>
        <w:rPr>
          <w:color w:val="000000"/>
          <w:sz w:val="24"/>
          <w:szCs w:val="24"/>
        </w:rPr>
      </w:pPr>
    </w:p>
    <w:p w14:paraId="0214ACE2" w14:textId="6B720FB2" w:rsidR="00935F86" w:rsidRDefault="00935F86" w:rsidP="00935F86">
      <w:pPr>
        <w:ind w:left="705" w:hanging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</w:t>
      </w:r>
      <w:r w:rsidRPr="00935F86">
        <w:rPr>
          <w:color w:val="000000"/>
          <w:sz w:val="24"/>
          <w:szCs w:val="24"/>
        </w:rPr>
        <w:t>.</w:t>
      </w:r>
      <w:r w:rsidRPr="00935F86">
        <w:rPr>
          <w:color w:val="000000"/>
          <w:sz w:val="24"/>
          <w:szCs w:val="24"/>
        </w:rPr>
        <w:tab/>
      </w:r>
      <w:r w:rsidRPr="0018371C">
        <w:rPr>
          <w:color w:val="000000"/>
          <w:sz w:val="24"/>
          <w:szCs w:val="24"/>
        </w:rPr>
        <w:t xml:space="preserve">Szerződő Felek illetve képviselőik tudomásul veszik, hogy a szerződéses kapcsolat fennállása alatt az azonosítás során megadott adatokban bekövetkezett változásról a </w:t>
      </w:r>
      <w:r w:rsidRPr="0018371C">
        <w:rPr>
          <w:color w:val="000000"/>
          <w:sz w:val="24"/>
          <w:szCs w:val="24"/>
        </w:rPr>
        <w:lastRenderedPageBreak/>
        <w:t>tudomásszerzéstől számított öt (5) napon belül kötelesek az eljáró kamarai jogtanácsost írásban értesíteni.</w:t>
      </w:r>
    </w:p>
    <w:p w14:paraId="6E391BE3" w14:textId="77777777" w:rsidR="00935F86" w:rsidRPr="00F97230" w:rsidRDefault="00935F86" w:rsidP="00935F86">
      <w:pPr>
        <w:ind w:left="705" w:hanging="705"/>
        <w:jc w:val="both"/>
        <w:rPr>
          <w:color w:val="000000"/>
          <w:sz w:val="24"/>
          <w:szCs w:val="24"/>
        </w:rPr>
      </w:pPr>
    </w:p>
    <w:p w14:paraId="1FEFBFBE" w14:textId="5E0F43D1" w:rsidR="00935F86" w:rsidRPr="00F97230" w:rsidRDefault="00935F86" w:rsidP="00935F86">
      <w:pPr>
        <w:ind w:left="705" w:hanging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</w:t>
      </w:r>
      <w:r w:rsidRPr="00935F86">
        <w:rPr>
          <w:color w:val="000000"/>
          <w:sz w:val="24"/>
          <w:szCs w:val="24"/>
        </w:rPr>
        <w:t>.</w:t>
      </w:r>
      <w:r w:rsidRPr="00935F86">
        <w:rPr>
          <w:color w:val="000000"/>
          <w:sz w:val="24"/>
          <w:szCs w:val="24"/>
        </w:rPr>
        <w:tab/>
      </w:r>
      <w:r w:rsidRPr="00F97230">
        <w:rPr>
          <w:color w:val="000000"/>
          <w:sz w:val="24"/>
          <w:szCs w:val="24"/>
        </w:rPr>
        <w:t xml:space="preserve">Szerződő Felek illetve képviselőik a jelen </w:t>
      </w:r>
      <w:r w:rsidRPr="00F97230">
        <w:rPr>
          <w:bCs/>
          <w:sz w:val="24"/>
          <w:szCs w:val="24"/>
        </w:rPr>
        <w:t xml:space="preserve">megállapodás </w:t>
      </w:r>
      <w:r w:rsidRPr="00F97230">
        <w:rPr>
          <w:color w:val="000000"/>
          <w:sz w:val="24"/>
          <w:szCs w:val="24"/>
        </w:rPr>
        <w:t>aláírásával kifejezetten hozzájárulnak ahhoz, hogy az ellenjegyző kamarai jogtanácsos a személyi adataikat tartalmazó okmányaikról fénymásolatot készítsen és adataikat kezelje.</w:t>
      </w:r>
    </w:p>
    <w:p w14:paraId="4B9B9232" w14:textId="77777777" w:rsidR="00935F86" w:rsidRPr="00F97230" w:rsidRDefault="00935F86" w:rsidP="00935F86">
      <w:pPr>
        <w:jc w:val="both"/>
        <w:rPr>
          <w:color w:val="000000"/>
          <w:sz w:val="24"/>
          <w:szCs w:val="24"/>
        </w:rPr>
      </w:pPr>
    </w:p>
    <w:p w14:paraId="2A446E85" w14:textId="384391EF" w:rsidR="00935F86" w:rsidRPr="00F97230" w:rsidRDefault="00935F86" w:rsidP="00935F86">
      <w:pPr>
        <w:ind w:left="705" w:hanging="705"/>
        <w:jc w:val="both"/>
        <w:rPr>
          <w:color w:val="000000"/>
          <w:sz w:val="24"/>
          <w:szCs w:val="24"/>
        </w:rPr>
      </w:pPr>
      <w:r w:rsidRPr="00935F86">
        <w:rPr>
          <w:color w:val="000000"/>
          <w:sz w:val="24"/>
          <w:szCs w:val="24"/>
        </w:rPr>
        <w:t>5.6.</w:t>
      </w:r>
      <w:r w:rsidRPr="00F97230">
        <w:rPr>
          <w:b/>
          <w:color w:val="000000"/>
          <w:sz w:val="24"/>
          <w:szCs w:val="24"/>
        </w:rPr>
        <w:tab/>
      </w:r>
      <w:r w:rsidRPr="00F97230">
        <w:rPr>
          <w:color w:val="000000"/>
          <w:sz w:val="24"/>
          <w:szCs w:val="24"/>
        </w:rPr>
        <w:t xml:space="preserve">Szerződő Felek illetve képviselőik adatait az ellenjegyző kamarai jogtanácsos az információs önrendelkezési jogról és az információszabadságról szóló 2011. évi CXII. törvény rendelkezései alapján, kizárólag a jelen </w:t>
      </w:r>
      <w:r w:rsidRPr="00F97230">
        <w:rPr>
          <w:bCs/>
          <w:sz w:val="24"/>
          <w:szCs w:val="24"/>
        </w:rPr>
        <w:t>megállapodáshoz</w:t>
      </w:r>
      <w:r w:rsidRPr="00F97230">
        <w:rPr>
          <w:color w:val="000000"/>
          <w:sz w:val="24"/>
          <w:szCs w:val="24"/>
        </w:rPr>
        <w:t xml:space="preserve"> kapcsolódó </w:t>
      </w:r>
      <w:r>
        <w:rPr>
          <w:color w:val="000000"/>
          <w:sz w:val="24"/>
          <w:szCs w:val="24"/>
        </w:rPr>
        <w:t>ügyvédi tevékenység ellátása</w:t>
      </w:r>
      <w:r w:rsidRPr="00F97230">
        <w:rPr>
          <w:color w:val="000000"/>
          <w:sz w:val="24"/>
          <w:szCs w:val="24"/>
        </w:rPr>
        <w:t xml:space="preserve"> érdekében kezelheti.</w:t>
      </w:r>
    </w:p>
    <w:p w14:paraId="1E509C71" w14:textId="77777777" w:rsidR="00935F86" w:rsidRPr="00F97230" w:rsidRDefault="00935F86" w:rsidP="00935F86">
      <w:pPr>
        <w:widowControl w:val="0"/>
        <w:ind w:right="142"/>
        <w:jc w:val="both"/>
        <w:rPr>
          <w:color w:val="000000"/>
          <w:sz w:val="24"/>
          <w:szCs w:val="24"/>
        </w:rPr>
      </w:pPr>
    </w:p>
    <w:p w14:paraId="158E5067" w14:textId="123CE4D5" w:rsidR="00935F86" w:rsidRPr="00F97230" w:rsidRDefault="00935F86" w:rsidP="00935F86">
      <w:pPr>
        <w:widowControl w:val="0"/>
        <w:ind w:left="705" w:hanging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</w:t>
      </w:r>
      <w:r w:rsidRPr="00935F86">
        <w:rPr>
          <w:color w:val="000000"/>
          <w:sz w:val="24"/>
          <w:szCs w:val="24"/>
        </w:rPr>
        <w:tab/>
      </w:r>
      <w:r w:rsidRPr="00F97230">
        <w:rPr>
          <w:color w:val="000000"/>
          <w:sz w:val="24"/>
          <w:szCs w:val="24"/>
        </w:rPr>
        <w:t xml:space="preserve">A jelen </w:t>
      </w:r>
      <w:r>
        <w:rPr>
          <w:color w:val="000000"/>
          <w:sz w:val="24"/>
          <w:szCs w:val="24"/>
        </w:rPr>
        <w:t xml:space="preserve">megállapodás </w:t>
      </w:r>
      <w:r w:rsidRPr="00F97230">
        <w:rPr>
          <w:color w:val="000000"/>
          <w:sz w:val="24"/>
          <w:szCs w:val="24"/>
        </w:rPr>
        <w:t xml:space="preserve">szerkesztésében és ellenjegyzésében eljáró kamarai jogtanácsos Szerződő Felek illetve képviselőik adatait, ideértve az </w:t>
      </w:r>
      <w:r>
        <w:rPr>
          <w:color w:val="000000"/>
          <w:sz w:val="24"/>
          <w:szCs w:val="24"/>
        </w:rPr>
        <w:t>azonosítás</w:t>
      </w:r>
      <w:r w:rsidRPr="00F97230">
        <w:rPr>
          <w:color w:val="000000"/>
          <w:sz w:val="24"/>
          <w:szCs w:val="24"/>
        </w:rPr>
        <w:t xml:space="preserve"> során tudomására jutott adatokat is, csak a jelen </w:t>
      </w:r>
      <w:r>
        <w:rPr>
          <w:color w:val="000000"/>
          <w:sz w:val="24"/>
          <w:szCs w:val="24"/>
        </w:rPr>
        <w:t>megállapodás</w:t>
      </w:r>
      <w:r w:rsidRPr="00F97230">
        <w:rPr>
          <w:color w:val="000000"/>
          <w:sz w:val="24"/>
          <w:szCs w:val="24"/>
        </w:rPr>
        <w:t xml:space="preserve"> okiratba foglalásával, valamint az ellenjegyzéssel kapcsolatos tevékenysége során használhatja fel.</w:t>
      </w:r>
    </w:p>
    <w:p w14:paraId="34C9C618" w14:textId="32F6960B" w:rsidR="00100FA4" w:rsidRPr="00B5369A" w:rsidRDefault="00100FA4" w:rsidP="00935F86">
      <w:pPr>
        <w:ind w:left="705" w:hanging="705"/>
        <w:jc w:val="both"/>
        <w:rPr>
          <w:sz w:val="24"/>
          <w:szCs w:val="24"/>
        </w:rPr>
      </w:pPr>
    </w:p>
    <w:p w14:paraId="482712D0" w14:textId="5E12CC85" w:rsidR="00A201B2" w:rsidRPr="00B5369A" w:rsidRDefault="00C96035" w:rsidP="00A201B2">
      <w:pPr>
        <w:ind w:left="709" w:hanging="709"/>
        <w:jc w:val="both"/>
        <w:rPr>
          <w:sz w:val="24"/>
          <w:szCs w:val="24"/>
        </w:rPr>
      </w:pPr>
      <w:r w:rsidRPr="00B5369A">
        <w:rPr>
          <w:sz w:val="24"/>
          <w:szCs w:val="24"/>
        </w:rPr>
        <w:t>5</w:t>
      </w:r>
      <w:r w:rsidR="00A201B2" w:rsidRPr="00B5369A">
        <w:rPr>
          <w:sz w:val="24"/>
          <w:szCs w:val="24"/>
        </w:rPr>
        <w:t>.</w:t>
      </w:r>
      <w:r w:rsidR="00935F86">
        <w:rPr>
          <w:sz w:val="24"/>
          <w:szCs w:val="24"/>
        </w:rPr>
        <w:t>8</w:t>
      </w:r>
      <w:r w:rsidR="00A201B2" w:rsidRPr="00B5369A">
        <w:rPr>
          <w:sz w:val="24"/>
          <w:szCs w:val="24"/>
        </w:rPr>
        <w:t>.</w:t>
      </w:r>
      <w:r w:rsidR="00A201B2" w:rsidRPr="00B5369A">
        <w:rPr>
          <w:sz w:val="24"/>
          <w:szCs w:val="24"/>
        </w:rPr>
        <w:tab/>
        <w:t xml:space="preserve">A jelen </w:t>
      </w:r>
      <w:r w:rsidR="00DE24DE" w:rsidRPr="00B5369A">
        <w:rPr>
          <w:sz w:val="24"/>
          <w:szCs w:val="24"/>
        </w:rPr>
        <w:t>megállapodásban</w:t>
      </w:r>
      <w:r w:rsidR="00A201B2" w:rsidRPr="00B5369A">
        <w:rPr>
          <w:sz w:val="24"/>
          <w:szCs w:val="24"/>
        </w:rPr>
        <w:t xml:space="preserve"> </w:t>
      </w:r>
      <w:r w:rsidR="002D0083" w:rsidRPr="00B5369A">
        <w:rPr>
          <w:sz w:val="24"/>
          <w:szCs w:val="24"/>
        </w:rPr>
        <w:t xml:space="preserve">a hatályos jogszabályok vonatkozó rendelkezései az irányadóak, különös tekintettel </w:t>
      </w:r>
      <w:r w:rsidR="00A201B2" w:rsidRPr="00B5369A">
        <w:rPr>
          <w:sz w:val="24"/>
          <w:szCs w:val="24"/>
        </w:rPr>
        <w:t xml:space="preserve">Magyarország helyi önkormányzatairól szóló 2011. évi CLXXXIX. törvény, a </w:t>
      </w:r>
      <w:r w:rsidR="00A458DA" w:rsidRPr="00B5369A">
        <w:rPr>
          <w:sz w:val="24"/>
          <w:szCs w:val="24"/>
        </w:rPr>
        <w:t>Polgári Törvénykönyvről szóló 2013. évi V. törvény</w:t>
      </w:r>
      <w:r w:rsidR="00DE24DE" w:rsidRPr="00B5369A">
        <w:rPr>
          <w:sz w:val="24"/>
          <w:szCs w:val="24"/>
        </w:rPr>
        <w:t>,</w:t>
      </w:r>
      <w:r w:rsidR="000D5FB6" w:rsidRPr="00B5369A">
        <w:rPr>
          <w:sz w:val="24"/>
          <w:szCs w:val="24"/>
        </w:rPr>
        <w:t xml:space="preserve"> az épített környezet alakításáról és védelméről szóló 1997. évi LXXVIII. törvény,</w:t>
      </w:r>
      <w:r w:rsidR="007B65F8" w:rsidRPr="00B5369A">
        <w:rPr>
          <w:sz w:val="24"/>
          <w:szCs w:val="24"/>
        </w:rPr>
        <w:t xml:space="preserve"> továbbá </w:t>
      </w:r>
      <w:r w:rsidR="00DE24DE" w:rsidRPr="00B5369A">
        <w:rPr>
          <w:sz w:val="24"/>
          <w:szCs w:val="24"/>
        </w:rPr>
        <w:t xml:space="preserve">Budapest Főváros II. Kerületének Építési Szabályzatáról szóló 28/2019. (XI.27.) </w:t>
      </w:r>
      <w:r w:rsidR="00A201B2" w:rsidRPr="00B5369A">
        <w:rPr>
          <w:sz w:val="24"/>
          <w:szCs w:val="24"/>
        </w:rPr>
        <w:t>önkormányzati rendelet rendelkezései</w:t>
      </w:r>
      <w:r w:rsidR="00DE24DE" w:rsidRPr="00B5369A">
        <w:rPr>
          <w:sz w:val="24"/>
          <w:szCs w:val="24"/>
        </w:rPr>
        <w:t>re.</w:t>
      </w:r>
    </w:p>
    <w:p w14:paraId="1E099360" w14:textId="77777777" w:rsidR="00A201B2" w:rsidRDefault="00A201B2" w:rsidP="00A201B2">
      <w:pPr>
        <w:ind w:left="709" w:hanging="709"/>
        <w:jc w:val="both"/>
        <w:rPr>
          <w:sz w:val="24"/>
          <w:szCs w:val="24"/>
        </w:rPr>
      </w:pPr>
    </w:p>
    <w:p w14:paraId="065BE4D4" w14:textId="77777777" w:rsidR="00A17794" w:rsidRPr="00B5369A" w:rsidRDefault="00A17794" w:rsidP="00A201B2">
      <w:pPr>
        <w:ind w:left="709" w:hanging="709"/>
        <w:jc w:val="both"/>
        <w:rPr>
          <w:sz w:val="24"/>
          <w:szCs w:val="24"/>
        </w:rPr>
      </w:pPr>
    </w:p>
    <w:p w14:paraId="70678D3C" w14:textId="4630A133" w:rsidR="00A201B2" w:rsidRPr="00B5369A" w:rsidRDefault="007D3C96" w:rsidP="00A201B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5369A">
        <w:rPr>
          <w:b/>
          <w:sz w:val="24"/>
          <w:szCs w:val="24"/>
        </w:rPr>
        <w:t>Szerződő F</w:t>
      </w:r>
      <w:r w:rsidR="00A201B2" w:rsidRPr="00B5369A">
        <w:rPr>
          <w:b/>
          <w:sz w:val="24"/>
          <w:szCs w:val="24"/>
        </w:rPr>
        <w:t>elek</w:t>
      </w:r>
      <w:r w:rsidR="00A201B2" w:rsidRPr="00B5369A">
        <w:rPr>
          <w:sz w:val="24"/>
          <w:szCs w:val="24"/>
        </w:rPr>
        <w:t xml:space="preserve"> </w:t>
      </w:r>
      <w:r w:rsidR="002D0083" w:rsidRPr="00B5369A">
        <w:rPr>
          <w:sz w:val="24"/>
          <w:szCs w:val="24"/>
        </w:rPr>
        <w:t xml:space="preserve">illetőleg képviselőik </w:t>
      </w:r>
      <w:r w:rsidR="00A201B2" w:rsidRPr="00B5369A">
        <w:rPr>
          <w:sz w:val="24"/>
          <w:szCs w:val="24"/>
        </w:rPr>
        <w:t xml:space="preserve">a jelen </w:t>
      </w:r>
      <w:r w:rsidR="00935F86">
        <w:rPr>
          <w:sz w:val="24"/>
          <w:szCs w:val="24"/>
        </w:rPr>
        <w:t>5</w:t>
      </w:r>
      <w:r w:rsidR="00B5369A" w:rsidRPr="00B5369A">
        <w:rPr>
          <w:sz w:val="24"/>
          <w:szCs w:val="24"/>
        </w:rPr>
        <w:t xml:space="preserve"> (</w:t>
      </w:r>
      <w:r w:rsidR="00935F86">
        <w:rPr>
          <w:sz w:val="24"/>
          <w:szCs w:val="24"/>
        </w:rPr>
        <w:t>öt</w:t>
      </w:r>
      <w:r w:rsidR="00B5369A" w:rsidRPr="00B5369A">
        <w:rPr>
          <w:sz w:val="24"/>
          <w:szCs w:val="24"/>
        </w:rPr>
        <w:t>)</w:t>
      </w:r>
      <w:r w:rsidR="00A201B2" w:rsidRPr="00B5369A">
        <w:rPr>
          <w:sz w:val="24"/>
          <w:szCs w:val="24"/>
        </w:rPr>
        <w:t xml:space="preserve"> oldalból álló foly</w:t>
      </w:r>
      <w:r w:rsidR="002D0083" w:rsidRPr="00B5369A">
        <w:rPr>
          <w:sz w:val="24"/>
          <w:szCs w:val="24"/>
        </w:rPr>
        <w:t>amatos sorszámozással ellátott 8</w:t>
      </w:r>
      <w:r w:rsidR="00A201B2" w:rsidRPr="00B5369A">
        <w:rPr>
          <w:sz w:val="24"/>
          <w:szCs w:val="24"/>
        </w:rPr>
        <w:t xml:space="preserve"> </w:t>
      </w:r>
      <w:r w:rsidR="00B5369A" w:rsidRPr="00B5369A">
        <w:rPr>
          <w:sz w:val="24"/>
          <w:szCs w:val="24"/>
        </w:rPr>
        <w:t xml:space="preserve">(nyolc) </w:t>
      </w:r>
      <w:r w:rsidR="00A201B2" w:rsidRPr="00B5369A">
        <w:rPr>
          <w:sz w:val="24"/>
          <w:szCs w:val="24"/>
        </w:rPr>
        <w:t xml:space="preserve">eredeti példányban készült </w:t>
      </w:r>
      <w:r w:rsidR="00DE24DE" w:rsidRPr="00B5369A">
        <w:rPr>
          <w:sz w:val="24"/>
          <w:szCs w:val="24"/>
        </w:rPr>
        <w:t>(amelyből 3</w:t>
      </w:r>
      <w:r w:rsidR="002D0083" w:rsidRPr="00B5369A">
        <w:rPr>
          <w:sz w:val="24"/>
          <w:szCs w:val="24"/>
        </w:rPr>
        <w:t xml:space="preserve"> példány a</w:t>
      </w:r>
      <w:r w:rsidR="00DE24DE" w:rsidRPr="00B5369A">
        <w:rPr>
          <w:sz w:val="24"/>
          <w:szCs w:val="24"/>
        </w:rPr>
        <w:t>z</w:t>
      </w:r>
      <w:r w:rsidR="002D0083" w:rsidRPr="00B5369A">
        <w:rPr>
          <w:sz w:val="24"/>
          <w:szCs w:val="24"/>
        </w:rPr>
        <w:t xml:space="preserve"> </w:t>
      </w:r>
      <w:r w:rsidR="00DE24DE" w:rsidRPr="00B5369A">
        <w:rPr>
          <w:b/>
          <w:sz w:val="24"/>
          <w:szCs w:val="24"/>
        </w:rPr>
        <w:t>Át</w:t>
      </w:r>
      <w:r w:rsidR="002D0083" w:rsidRPr="00B5369A">
        <w:rPr>
          <w:b/>
          <w:sz w:val="24"/>
          <w:szCs w:val="24"/>
        </w:rPr>
        <w:t>adót</w:t>
      </w:r>
      <w:r w:rsidR="00DE24DE" w:rsidRPr="00B5369A">
        <w:rPr>
          <w:sz w:val="24"/>
          <w:szCs w:val="24"/>
        </w:rPr>
        <w:t xml:space="preserve"> és 5</w:t>
      </w:r>
      <w:r w:rsidR="002D0083" w:rsidRPr="00B5369A">
        <w:rPr>
          <w:sz w:val="24"/>
          <w:szCs w:val="24"/>
        </w:rPr>
        <w:t xml:space="preserve"> példány a</w:t>
      </w:r>
      <w:r w:rsidR="00DE24DE" w:rsidRPr="00B5369A">
        <w:rPr>
          <w:sz w:val="24"/>
          <w:szCs w:val="24"/>
        </w:rPr>
        <w:t>z</w:t>
      </w:r>
      <w:r w:rsidR="002D0083" w:rsidRPr="00B5369A">
        <w:rPr>
          <w:sz w:val="24"/>
          <w:szCs w:val="24"/>
        </w:rPr>
        <w:t xml:space="preserve"> </w:t>
      </w:r>
      <w:r w:rsidR="00DE24DE" w:rsidRPr="00B5369A">
        <w:rPr>
          <w:b/>
          <w:sz w:val="24"/>
          <w:szCs w:val="24"/>
        </w:rPr>
        <w:t>Átvevőt</w:t>
      </w:r>
      <w:r w:rsidR="002D0083" w:rsidRPr="00B5369A">
        <w:rPr>
          <w:sz w:val="24"/>
          <w:szCs w:val="24"/>
        </w:rPr>
        <w:t xml:space="preserve"> illeti meg) </w:t>
      </w:r>
      <w:r w:rsidR="00FA1C0C" w:rsidRPr="00B5369A">
        <w:rPr>
          <w:sz w:val="24"/>
          <w:szCs w:val="24"/>
        </w:rPr>
        <w:t>megállapodást</w:t>
      </w:r>
      <w:r w:rsidR="00A201B2" w:rsidRPr="00B5369A">
        <w:rPr>
          <w:sz w:val="24"/>
          <w:szCs w:val="24"/>
        </w:rPr>
        <w:t xml:space="preserve"> – annak elolvasása és közös értelmezése után </w:t>
      </w:r>
      <w:r w:rsidRPr="00B5369A">
        <w:rPr>
          <w:sz w:val="24"/>
          <w:szCs w:val="24"/>
        </w:rPr>
        <w:t>–</w:t>
      </w:r>
      <w:r w:rsidR="00A201B2" w:rsidRPr="00B5369A">
        <w:rPr>
          <w:sz w:val="24"/>
          <w:szCs w:val="24"/>
        </w:rPr>
        <w:t xml:space="preserve"> mint akaratukkal mindenben megegyezőt jóváhagyólag írják alá.</w:t>
      </w:r>
    </w:p>
    <w:p w14:paraId="5776B911" w14:textId="58703413" w:rsidR="0058350E" w:rsidRDefault="0058350E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0A69879" w14:textId="77777777" w:rsidR="00935F86" w:rsidRPr="00F97230" w:rsidRDefault="00935F86" w:rsidP="00935F86">
      <w:pPr>
        <w:jc w:val="both"/>
        <w:rPr>
          <w:sz w:val="24"/>
          <w:szCs w:val="24"/>
        </w:rPr>
      </w:pPr>
      <w:r w:rsidRPr="00F97230">
        <w:rPr>
          <w:sz w:val="24"/>
          <w:szCs w:val="24"/>
        </w:rPr>
        <w:lastRenderedPageBreak/>
        <w:t>Jelen okiratot a Szerződő Felek, illetve képviselőik a Budapest II. kerületi Polgármesteri Hivatal, mint a jelen okiratot ellenjegyző vezető kamarai jogtanácsos Budapesti Ügyvédi Kamara nyilvántartásába bejegyzett munkáltatójának munkavállalója, dr. Láng Orsolya (Gazdasági Igazgatóság, Vagyonhasznosítási és Ingatlan-nyilvántartási Osztály osztályvezető) előtt írják alá.</w:t>
      </w:r>
    </w:p>
    <w:p w14:paraId="4FA21BF3" w14:textId="77777777" w:rsidR="00A201B2" w:rsidRPr="00B5369A" w:rsidRDefault="00A201B2" w:rsidP="00A201B2">
      <w:pPr>
        <w:tabs>
          <w:tab w:val="left" w:pos="8355"/>
        </w:tabs>
        <w:jc w:val="both"/>
        <w:rPr>
          <w:sz w:val="24"/>
          <w:szCs w:val="24"/>
        </w:rPr>
      </w:pPr>
    </w:p>
    <w:p w14:paraId="26872916" w14:textId="32756F8E" w:rsidR="00A201B2" w:rsidRPr="00B5369A" w:rsidRDefault="00935F86" w:rsidP="00A201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Budapest</w:t>
      </w:r>
      <w:proofErr w:type="gramStart"/>
      <w:r>
        <w:rPr>
          <w:b/>
          <w:sz w:val="24"/>
          <w:szCs w:val="24"/>
        </w:rPr>
        <w:t>, ….</w:t>
      </w:r>
      <w:proofErr w:type="gramEnd"/>
      <w:r>
        <w:rPr>
          <w:b/>
          <w:sz w:val="24"/>
          <w:szCs w:val="24"/>
        </w:rPr>
        <w:t>…….</w:t>
      </w:r>
      <w:r w:rsidR="002D0083" w:rsidRPr="00B5369A">
        <w:rPr>
          <w:b/>
          <w:sz w:val="24"/>
          <w:szCs w:val="24"/>
        </w:rPr>
        <w:t>……………</w:t>
      </w:r>
      <w:r w:rsidR="00EA1728" w:rsidRPr="00B5369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Budapest, ………</w:t>
      </w:r>
      <w:r w:rsidR="002D0083" w:rsidRPr="00B5369A">
        <w:rPr>
          <w:b/>
          <w:sz w:val="24"/>
          <w:szCs w:val="24"/>
        </w:rPr>
        <w:t>…………………..</w:t>
      </w:r>
    </w:p>
    <w:p w14:paraId="2A40092F" w14:textId="77777777" w:rsidR="00A201B2" w:rsidRPr="00B5369A" w:rsidRDefault="00A201B2" w:rsidP="00A201B2">
      <w:pPr>
        <w:jc w:val="both"/>
        <w:rPr>
          <w:sz w:val="24"/>
          <w:szCs w:val="24"/>
        </w:rPr>
      </w:pPr>
    </w:p>
    <w:p w14:paraId="0E8CEA2A" w14:textId="77777777" w:rsidR="00B5369A" w:rsidRPr="00B5369A" w:rsidRDefault="00B5369A" w:rsidP="00A201B2">
      <w:pPr>
        <w:jc w:val="both"/>
        <w:rPr>
          <w:sz w:val="24"/>
          <w:szCs w:val="24"/>
        </w:rPr>
      </w:pPr>
    </w:p>
    <w:p w14:paraId="02FAE439" w14:textId="77777777" w:rsidR="00C3339E" w:rsidRPr="00B5369A" w:rsidRDefault="00C3339E" w:rsidP="00A201B2">
      <w:pPr>
        <w:tabs>
          <w:tab w:val="left" w:pos="180"/>
          <w:tab w:val="left" w:pos="264"/>
          <w:tab w:val="left" w:pos="4860"/>
        </w:tabs>
        <w:rPr>
          <w:bCs/>
          <w:sz w:val="24"/>
          <w:szCs w:val="24"/>
        </w:rPr>
      </w:pPr>
    </w:p>
    <w:p w14:paraId="6D252DAD" w14:textId="77777777" w:rsidR="006A7074" w:rsidRPr="00B5369A" w:rsidRDefault="006A7074" w:rsidP="00A201B2">
      <w:pPr>
        <w:tabs>
          <w:tab w:val="left" w:pos="180"/>
          <w:tab w:val="left" w:pos="264"/>
          <w:tab w:val="left" w:pos="4860"/>
        </w:tabs>
        <w:rPr>
          <w:bCs/>
          <w:sz w:val="24"/>
          <w:szCs w:val="24"/>
        </w:rPr>
      </w:pPr>
    </w:p>
    <w:p w14:paraId="210DF3DA" w14:textId="1FE78E52" w:rsidR="00A201B2" w:rsidRPr="00B5369A" w:rsidRDefault="00BA64C1" w:rsidP="00E22AB8">
      <w:pPr>
        <w:tabs>
          <w:tab w:val="center" w:pos="2268"/>
          <w:tab w:val="center" w:pos="6804"/>
        </w:tabs>
        <w:ind w:right="-709"/>
        <w:rPr>
          <w:sz w:val="24"/>
          <w:szCs w:val="24"/>
        </w:rPr>
      </w:pPr>
      <w:r w:rsidRPr="00B5369A">
        <w:rPr>
          <w:sz w:val="24"/>
          <w:szCs w:val="24"/>
        </w:rPr>
        <w:tab/>
        <w:t>…………………..……………………..</w:t>
      </w:r>
      <w:r w:rsidR="002D0083" w:rsidRPr="00B5369A">
        <w:rPr>
          <w:sz w:val="24"/>
          <w:szCs w:val="24"/>
        </w:rPr>
        <w:tab/>
      </w:r>
      <w:r w:rsidR="00A201B2" w:rsidRPr="00B5369A">
        <w:rPr>
          <w:sz w:val="24"/>
          <w:szCs w:val="24"/>
        </w:rPr>
        <w:t>……………</w:t>
      </w:r>
      <w:r w:rsidR="002D0083" w:rsidRPr="00B5369A">
        <w:rPr>
          <w:sz w:val="24"/>
          <w:szCs w:val="24"/>
        </w:rPr>
        <w:t>……..…</w:t>
      </w:r>
      <w:r w:rsidR="00A201B2" w:rsidRPr="00B5369A">
        <w:rPr>
          <w:sz w:val="24"/>
          <w:szCs w:val="24"/>
        </w:rPr>
        <w:t>……………</w:t>
      </w:r>
      <w:r w:rsidR="00430C66" w:rsidRPr="00B5369A">
        <w:rPr>
          <w:sz w:val="24"/>
          <w:szCs w:val="24"/>
        </w:rPr>
        <w:t>…</w:t>
      </w:r>
      <w:r w:rsidRPr="00B5369A">
        <w:rPr>
          <w:sz w:val="24"/>
          <w:szCs w:val="24"/>
        </w:rPr>
        <w:t>…..</w:t>
      </w:r>
    </w:p>
    <w:p w14:paraId="2F50C6F1" w14:textId="63C2F575" w:rsidR="00A201B2" w:rsidRPr="00B5369A" w:rsidRDefault="00BA64C1" w:rsidP="00E22AB8">
      <w:pPr>
        <w:tabs>
          <w:tab w:val="center" w:pos="2268"/>
          <w:tab w:val="center" w:pos="6804"/>
        </w:tabs>
        <w:ind w:right="-709"/>
        <w:rPr>
          <w:b/>
          <w:sz w:val="24"/>
          <w:szCs w:val="24"/>
        </w:rPr>
      </w:pPr>
      <w:r w:rsidRPr="00B5369A">
        <w:rPr>
          <w:sz w:val="24"/>
          <w:szCs w:val="24"/>
        </w:rPr>
        <w:tab/>
      </w:r>
      <w:r w:rsidR="002D0083" w:rsidRPr="00B5369A">
        <w:rPr>
          <w:b/>
          <w:sz w:val="24"/>
          <w:szCs w:val="24"/>
        </w:rPr>
        <w:t>Fővárosi Vízművek Zrt</w:t>
      </w:r>
      <w:r w:rsidRPr="00B5369A">
        <w:rPr>
          <w:b/>
          <w:sz w:val="24"/>
          <w:szCs w:val="24"/>
        </w:rPr>
        <w:t xml:space="preserve">. </w:t>
      </w:r>
      <w:r w:rsidRPr="00B5369A">
        <w:rPr>
          <w:b/>
          <w:sz w:val="24"/>
          <w:szCs w:val="24"/>
        </w:rPr>
        <w:tab/>
      </w:r>
      <w:r w:rsidR="002D0083" w:rsidRPr="00B5369A">
        <w:rPr>
          <w:b/>
          <w:sz w:val="24"/>
          <w:szCs w:val="24"/>
        </w:rPr>
        <w:t>Budapest Főváros II. Kerületi Önkormányzat</w:t>
      </w:r>
    </w:p>
    <w:p w14:paraId="48ECCFBC" w14:textId="0E6652F0" w:rsidR="00A201B2" w:rsidRPr="00B5369A" w:rsidRDefault="00DC36AE" w:rsidP="00E22AB8">
      <w:pPr>
        <w:tabs>
          <w:tab w:val="center" w:pos="1276"/>
          <w:tab w:val="center" w:pos="3261"/>
          <w:tab w:val="center" w:pos="6804"/>
        </w:tabs>
        <w:ind w:right="-709"/>
        <w:rPr>
          <w:sz w:val="24"/>
          <w:szCs w:val="24"/>
        </w:rPr>
      </w:pPr>
      <w:r w:rsidRPr="00B5369A">
        <w:rPr>
          <w:sz w:val="24"/>
          <w:szCs w:val="24"/>
        </w:rPr>
        <w:tab/>
      </w:r>
      <w:r w:rsidR="00BA64C1" w:rsidRPr="00B5369A">
        <w:rPr>
          <w:sz w:val="24"/>
          <w:szCs w:val="24"/>
        </w:rPr>
        <w:t>Keszler Ferenc</w:t>
      </w:r>
      <w:r w:rsidRPr="00B5369A">
        <w:rPr>
          <w:sz w:val="24"/>
          <w:szCs w:val="24"/>
        </w:rPr>
        <w:tab/>
      </w:r>
      <w:r w:rsidR="00BA64C1" w:rsidRPr="00B5369A">
        <w:rPr>
          <w:sz w:val="24"/>
          <w:szCs w:val="24"/>
        </w:rPr>
        <w:t>Pusztai László</w:t>
      </w:r>
      <w:r w:rsidR="00BA64C1" w:rsidRPr="00B5369A">
        <w:rPr>
          <w:sz w:val="24"/>
          <w:szCs w:val="24"/>
        </w:rPr>
        <w:tab/>
      </w:r>
      <w:r w:rsidR="002D0083" w:rsidRPr="00B5369A">
        <w:rPr>
          <w:sz w:val="24"/>
          <w:szCs w:val="24"/>
        </w:rPr>
        <w:t>Őrsi Gergely polgármester</w:t>
      </w:r>
    </w:p>
    <w:p w14:paraId="22676F81" w14:textId="6A7AFFBD" w:rsidR="00BA64C1" w:rsidRPr="00B5369A" w:rsidRDefault="00BA64C1" w:rsidP="00E22AB8">
      <w:pPr>
        <w:tabs>
          <w:tab w:val="center" w:pos="1276"/>
          <w:tab w:val="center" w:pos="3261"/>
          <w:tab w:val="center" w:pos="6804"/>
        </w:tabs>
        <w:ind w:right="-709"/>
        <w:rPr>
          <w:sz w:val="24"/>
          <w:szCs w:val="24"/>
        </w:rPr>
      </w:pPr>
      <w:r w:rsidRPr="00B5369A">
        <w:rPr>
          <w:sz w:val="24"/>
          <w:szCs w:val="24"/>
        </w:rPr>
        <w:tab/>
        <w:t>vezérigazgató</w:t>
      </w:r>
      <w:r w:rsidR="00DC36AE" w:rsidRPr="00B5369A">
        <w:rPr>
          <w:sz w:val="24"/>
          <w:szCs w:val="24"/>
        </w:rPr>
        <w:tab/>
      </w:r>
      <w:r w:rsidRPr="00B5369A">
        <w:rPr>
          <w:sz w:val="24"/>
          <w:szCs w:val="24"/>
        </w:rPr>
        <w:t>ingatlangazdálkodási</w:t>
      </w:r>
      <w:r w:rsidRPr="00B5369A">
        <w:rPr>
          <w:sz w:val="24"/>
          <w:szCs w:val="24"/>
        </w:rPr>
        <w:tab/>
        <w:t>polgármester</w:t>
      </w:r>
    </w:p>
    <w:p w14:paraId="0BB1E049" w14:textId="27D5998D" w:rsidR="00DC36AE" w:rsidRPr="00B5369A" w:rsidRDefault="00DC36AE" w:rsidP="00E22AB8">
      <w:pPr>
        <w:tabs>
          <w:tab w:val="center" w:pos="1134"/>
          <w:tab w:val="center" w:pos="3261"/>
          <w:tab w:val="center" w:pos="6804"/>
        </w:tabs>
        <w:ind w:right="-709"/>
        <w:rPr>
          <w:sz w:val="24"/>
          <w:szCs w:val="24"/>
        </w:rPr>
      </w:pPr>
      <w:r w:rsidRPr="00B5369A">
        <w:rPr>
          <w:sz w:val="24"/>
          <w:szCs w:val="24"/>
        </w:rPr>
        <w:tab/>
      </w:r>
      <w:r w:rsidRPr="00B5369A">
        <w:rPr>
          <w:sz w:val="24"/>
          <w:szCs w:val="24"/>
        </w:rPr>
        <w:tab/>
        <w:t>osztályvezető</w:t>
      </w:r>
    </w:p>
    <w:p w14:paraId="3FEA4460" w14:textId="6385D9F6" w:rsidR="00A201B2" w:rsidRPr="00B5369A" w:rsidRDefault="00BA64C1" w:rsidP="00E22AB8">
      <w:pPr>
        <w:tabs>
          <w:tab w:val="center" w:pos="2268"/>
          <w:tab w:val="center" w:pos="6804"/>
        </w:tabs>
        <w:ind w:right="-709"/>
        <w:rPr>
          <w:b/>
          <w:sz w:val="24"/>
          <w:szCs w:val="24"/>
        </w:rPr>
      </w:pPr>
      <w:r w:rsidRPr="00B5369A">
        <w:rPr>
          <w:sz w:val="24"/>
          <w:szCs w:val="24"/>
        </w:rPr>
        <w:tab/>
      </w:r>
      <w:r w:rsidR="00DE24DE" w:rsidRPr="00B5369A">
        <w:rPr>
          <w:b/>
          <w:sz w:val="24"/>
          <w:szCs w:val="24"/>
        </w:rPr>
        <w:t>Át</w:t>
      </w:r>
      <w:r w:rsidR="00A201B2" w:rsidRPr="00B5369A">
        <w:rPr>
          <w:b/>
          <w:sz w:val="24"/>
          <w:szCs w:val="24"/>
        </w:rPr>
        <w:t>adó</w:t>
      </w:r>
      <w:r w:rsidRPr="00B5369A">
        <w:rPr>
          <w:b/>
          <w:sz w:val="24"/>
          <w:szCs w:val="24"/>
        </w:rPr>
        <w:tab/>
      </w:r>
      <w:r w:rsidR="00DE24DE" w:rsidRPr="00B5369A">
        <w:rPr>
          <w:b/>
          <w:sz w:val="24"/>
          <w:szCs w:val="24"/>
        </w:rPr>
        <w:t>Átvevő</w:t>
      </w:r>
    </w:p>
    <w:p w14:paraId="6E3CEEDF" w14:textId="77777777" w:rsidR="00C3339E" w:rsidRPr="00B5369A" w:rsidRDefault="00C3339E" w:rsidP="00C31CAD">
      <w:pPr>
        <w:jc w:val="both"/>
        <w:rPr>
          <w:sz w:val="24"/>
          <w:szCs w:val="24"/>
        </w:rPr>
      </w:pPr>
    </w:p>
    <w:p w14:paraId="055B8985" w14:textId="4283B1AF" w:rsidR="00935F86" w:rsidRPr="00F97230" w:rsidRDefault="00935F86" w:rsidP="00935F86">
      <w:pPr>
        <w:jc w:val="both"/>
        <w:rPr>
          <w:sz w:val="24"/>
          <w:szCs w:val="24"/>
        </w:rPr>
      </w:pPr>
      <w:r w:rsidRPr="00F97230">
        <w:rPr>
          <w:sz w:val="24"/>
          <w:szCs w:val="24"/>
        </w:rPr>
        <w:t>Alulírott dr. Láng Orsolya (sze</w:t>
      </w:r>
      <w:r>
        <w:rPr>
          <w:sz w:val="24"/>
          <w:szCs w:val="24"/>
        </w:rPr>
        <w:t>mélyazonosító igazolvány száma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</w:t>
      </w:r>
      <w:r w:rsidRPr="00F97230">
        <w:rPr>
          <w:sz w:val="24"/>
          <w:szCs w:val="24"/>
        </w:rPr>
        <w:t>) aláírásommal tanúsítom, hogy a Szerződő Felek, illetve képviselőik a jelen okiratot előttem akaratukkal egyezően írták alá, továbbá, hogy a Szerződő Feleknek, illetve képviselőiknek az Üttv.-ben előírt azonosítását elvégeztem.</w:t>
      </w:r>
    </w:p>
    <w:p w14:paraId="23B75C74" w14:textId="77777777" w:rsidR="00935F86" w:rsidRPr="00F97230" w:rsidRDefault="00935F86" w:rsidP="00935F86">
      <w:pPr>
        <w:jc w:val="both"/>
        <w:rPr>
          <w:sz w:val="24"/>
          <w:szCs w:val="24"/>
        </w:rPr>
      </w:pPr>
    </w:p>
    <w:p w14:paraId="4C629D44" w14:textId="43807976" w:rsidR="00935F86" w:rsidRPr="00F97230" w:rsidRDefault="00935F86" w:rsidP="00935F86">
      <w:pPr>
        <w:jc w:val="both"/>
        <w:rPr>
          <w:sz w:val="24"/>
          <w:szCs w:val="24"/>
        </w:rPr>
      </w:pPr>
      <w:r w:rsidRPr="00F97230">
        <w:rPr>
          <w:sz w:val="24"/>
          <w:szCs w:val="24"/>
        </w:rPr>
        <w:t>Budapest</w:t>
      </w:r>
      <w:proofErr w:type="gramStart"/>
      <w:r w:rsidRPr="00F97230">
        <w:rPr>
          <w:sz w:val="24"/>
          <w:szCs w:val="24"/>
        </w:rPr>
        <w:t xml:space="preserve">, </w:t>
      </w:r>
      <w:r w:rsidR="0058350E">
        <w:rPr>
          <w:sz w:val="24"/>
          <w:szCs w:val="24"/>
        </w:rPr>
        <w:t>…</w:t>
      </w:r>
      <w:proofErr w:type="gramEnd"/>
      <w:r w:rsidR="0058350E">
        <w:rPr>
          <w:sz w:val="24"/>
          <w:szCs w:val="24"/>
        </w:rPr>
        <w:t xml:space="preserve">…………….. </w:t>
      </w:r>
      <w:r w:rsidRPr="00F97230">
        <w:rPr>
          <w:sz w:val="24"/>
          <w:szCs w:val="24"/>
        </w:rPr>
        <w:t>napján</w:t>
      </w:r>
    </w:p>
    <w:p w14:paraId="7E380C58" w14:textId="77777777" w:rsidR="00935F86" w:rsidRDefault="00935F86" w:rsidP="00935F86">
      <w:pPr>
        <w:jc w:val="both"/>
        <w:rPr>
          <w:sz w:val="24"/>
          <w:szCs w:val="24"/>
        </w:rPr>
      </w:pPr>
    </w:p>
    <w:p w14:paraId="473E9995" w14:textId="77777777" w:rsidR="00935F86" w:rsidRPr="00F97230" w:rsidRDefault="00935F86" w:rsidP="00935F86">
      <w:pPr>
        <w:jc w:val="both"/>
        <w:rPr>
          <w:sz w:val="24"/>
          <w:szCs w:val="24"/>
        </w:rPr>
      </w:pPr>
    </w:p>
    <w:p w14:paraId="4796CEA8" w14:textId="77777777" w:rsidR="00935F86" w:rsidRPr="00F97230" w:rsidRDefault="00935F86" w:rsidP="00935F86">
      <w:pPr>
        <w:tabs>
          <w:tab w:val="left" w:pos="5745"/>
        </w:tabs>
        <w:jc w:val="both"/>
        <w:rPr>
          <w:sz w:val="24"/>
          <w:szCs w:val="24"/>
        </w:rPr>
      </w:pPr>
      <w:r w:rsidRPr="00F97230">
        <w:rPr>
          <w:sz w:val="24"/>
          <w:szCs w:val="24"/>
        </w:rPr>
        <w:t>………………………………</w:t>
      </w:r>
    </w:p>
    <w:p w14:paraId="7F82E196" w14:textId="77777777" w:rsidR="00935F86" w:rsidRPr="00F97230" w:rsidRDefault="00935F86" w:rsidP="00935F86">
      <w:pPr>
        <w:tabs>
          <w:tab w:val="left" w:pos="5745"/>
        </w:tabs>
        <w:jc w:val="both"/>
        <w:rPr>
          <w:sz w:val="24"/>
          <w:szCs w:val="24"/>
        </w:rPr>
      </w:pPr>
      <w:r w:rsidRPr="00F97230">
        <w:rPr>
          <w:sz w:val="24"/>
          <w:szCs w:val="24"/>
        </w:rPr>
        <w:t xml:space="preserve">            </w:t>
      </w:r>
      <w:proofErr w:type="gramStart"/>
      <w:r w:rsidRPr="00F97230">
        <w:rPr>
          <w:sz w:val="24"/>
          <w:szCs w:val="24"/>
        </w:rPr>
        <w:t>dr.</w:t>
      </w:r>
      <w:proofErr w:type="gramEnd"/>
      <w:r w:rsidRPr="00F97230">
        <w:rPr>
          <w:sz w:val="24"/>
          <w:szCs w:val="24"/>
        </w:rPr>
        <w:t xml:space="preserve"> Láng Orsolya</w:t>
      </w:r>
    </w:p>
    <w:p w14:paraId="5B154089" w14:textId="77777777" w:rsidR="00935F86" w:rsidRPr="00F97230" w:rsidRDefault="00935F86" w:rsidP="00935F86">
      <w:pPr>
        <w:jc w:val="both"/>
        <w:rPr>
          <w:sz w:val="24"/>
          <w:szCs w:val="24"/>
        </w:rPr>
      </w:pPr>
    </w:p>
    <w:p w14:paraId="5959AA26" w14:textId="58C9C3FE" w:rsidR="00935F86" w:rsidRPr="00F97230" w:rsidRDefault="00935F86" w:rsidP="0077514C">
      <w:pPr>
        <w:jc w:val="both"/>
        <w:rPr>
          <w:bCs/>
          <w:sz w:val="24"/>
          <w:szCs w:val="24"/>
        </w:rPr>
      </w:pPr>
      <w:r w:rsidRPr="00F97230">
        <w:rPr>
          <w:bCs/>
          <w:sz w:val="24"/>
          <w:szCs w:val="24"/>
        </w:rPr>
        <w:t xml:space="preserve">Alulírott </w:t>
      </w:r>
      <w:r w:rsidRPr="00F97230">
        <w:rPr>
          <w:sz w:val="24"/>
          <w:szCs w:val="24"/>
        </w:rPr>
        <w:t xml:space="preserve">Dr. Lipovits Dóra, a Budapesti Ügyvédi Kamarába bejegyzett vezető kamarai jogtanácsos (KASZ: 36076239) ellenjegyzésemmel tanúsítom, hogy a jelen általam szerkesztett okirat a vonatkozó hatályos jogszabályoknak megfelel. Az Üttv. 44. § (1) bekezdésének b) – d) pontja szerinti körülmények tanúsítása </w:t>
      </w:r>
      <w:r w:rsidRPr="00F97230">
        <w:rPr>
          <w:bCs/>
          <w:sz w:val="24"/>
          <w:szCs w:val="24"/>
        </w:rPr>
        <w:t xml:space="preserve">dr. </w:t>
      </w:r>
      <w:r>
        <w:rPr>
          <w:bCs/>
          <w:sz w:val="24"/>
          <w:szCs w:val="24"/>
        </w:rPr>
        <w:t>Láng Orsolya</w:t>
      </w:r>
      <w:r w:rsidRPr="00F97230">
        <w:rPr>
          <w:bCs/>
          <w:sz w:val="24"/>
          <w:szCs w:val="24"/>
        </w:rPr>
        <w:t xml:space="preserve"> (</w:t>
      </w:r>
      <w:r w:rsidRPr="00F97230">
        <w:rPr>
          <w:sz w:val="24"/>
          <w:szCs w:val="24"/>
        </w:rPr>
        <w:t>személyazonosító igazolvány száma</w:t>
      </w:r>
      <w:proofErr w:type="gramStart"/>
      <w:r w:rsidRPr="00F97230">
        <w:rPr>
          <w:sz w:val="24"/>
          <w:szCs w:val="24"/>
        </w:rPr>
        <w:t xml:space="preserve">: </w:t>
      </w:r>
      <w:r w:rsidR="0058350E">
        <w:rPr>
          <w:sz w:val="24"/>
          <w:szCs w:val="24"/>
        </w:rPr>
        <w:t>…</w:t>
      </w:r>
      <w:proofErr w:type="gramEnd"/>
      <w:r w:rsidR="0058350E">
        <w:rPr>
          <w:sz w:val="24"/>
          <w:szCs w:val="24"/>
        </w:rPr>
        <w:t>………………</w:t>
      </w:r>
      <w:r w:rsidRPr="00F97230">
        <w:rPr>
          <w:bCs/>
          <w:sz w:val="24"/>
          <w:szCs w:val="24"/>
        </w:rPr>
        <w:t>) eljárásán alapul.</w:t>
      </w:r>
    </w:p>
    <w:p w14:paraId="5FE16099" w14:textId="77777777" w:rsidR="00935F86" w:rsidRDefault="00935F86" w:rsidP="00935F86">
      <w:pPr>
        <w:pStyle w:val="llb"/>
        <w:tabs>
          <w:tab w:val="clear" w:pos="4536"/>
          <w:tab w:val="left" w:pos="1260"/>
        </w:tabs>
        <w:ind w:right="-569"/>
        <w:rPr>
          <w:sz w:val="24"/>
          <w:szCs w:val="24"/>
        </w:rPr>
      </w:pPr>
    </w:p>
    <w:p w14:paraId="6443C3E4" w14:textId="77777777" w:rsidR="00935F86" w:rsidRDefault="00935F86" w:rsidP="00935F86">
      <w:pPr>
        <w:pStyle w:val="llb"/>
        <w:tabs>
          <w:tab w:val="clear" w:pos="4536"/>
          <w:tab w:val="left" w:pos="1260"/>
        </w:tabs>
        <w:ind w:right="-569"/>
        <w:rPr>
          <w:sz w:val="24"/>
          <w:szCs w:val="24"/>
        </w:rPr>
      </w:pPr>
    </w:p>
    <w:p w14:paraId="16BEFAC4" w14:textId="77777777" w:rsidR="00935F86" w:rsidRPr="00F97230" w:rsidRDefault="00935F86" w:rsidP="00935F86">
      <w:pPr>
        <w:pStyle w:val="llb"/>
        <w:tabs>
          <w:tab w:val="clear" w:pos="4536"/>
          <w:tab w:val="left" w:pos="1260"/>
        </w:tabs>
        <w:ind w:right="-569"/>
        <w:rPr>
          <w:sz w:val="24"/>
          <w:szCs w:val="24"/>
        </w:rPr>
      </w:pPr>
    </w:p>
    <w:p w14:paraId="37A6EB20" w14:textId="77777777" w:rsidR="00935F86" w:rsidRPr="00F97230" w:rsidRDefault="00935F86" w:rsidP="00935F86">
      <w:pPr>
        <w:pStyle w:val="llb"/>
        <w:tabs>
          <w:tab w:val="clear" w:pos="4536"/>
          <w:tab w:val="left" w:pos="1260"/>
        </w:tabs>
        <w:ind w:right="-569"/>
        <w:rPr>
          <w:sz w:val="24"/>
          <w:szCs w:val="24"/>
        </w:rPr>
      </w:pPr>
      <w:r w:rsidRPr="00F97230">
        <w:rPr>
          <w:sz w:val="24"/>
          <w:szCs w:val="24"/>
        </w:rPr>
        <w:t>……………………………………………..</w:t>
      </w:r>
    </w:p>
    <w:p w14:paraId="1996EDC3" w14:textId="77777777" w:rsidR="00935F86" w:rsidRPr="00F97230" w:rsidRDefault="00935F86" w:rsidP="00935F86">
      <w:pPr>
        <w:pStyle w:val="llb"/>
        <w:tabs>
          <w:tab w:val="clear" w:pos="4536"/>
          <w:tab w:val="left" w:pos="1260"/>
        </w:tabs>
        <w:ind w:right="-569"/>
        <w:rPr>
          <w:b/>
          <w:sz w:val="24"/>
          <w:szCs w:val="24"/>
        </w:rPr>
      </w:pPr>
      <w:r w:rsidRPr="00F97230">
        <w:rPr>
          <w:b/>
          <w:sz w:val="24"/>
          <w:szCs w:val="24"/>
        </w:rPr>
        <w:t>Ellenjegyzem:</w:t>
      </w:r>
    </w:p>
    <w:p w14:paraId="4E2C2216" w14:textId="72EBBAF5" w:rsidR="00935F86" w:rsidRPr="00F97230" w:rsidRDefault="0058350E" w:rsidP="00935F86">
      <w:pPr>
        <w:pStyle w:val="llb"/>
        <w:tabs>
          <w:tab w:val="clear" w:pos="4536"/>
          <w:tab w:val="left" w:pos="1260"/>
        </w:tabs>
        <w:ind w:right="-569"/>
        <w:rPr>
          <w:sz w:val="24"/>
          <w:szCs w:val="24"/>
        </w:rPr>
      </w:pPr>
      <w:r>
        <w:rPr>
          <w:sz w:val="24"/>
          <w:szCs w:val="24"/>
        </w:rPr>
        <w:t>Budapesten</w:t>
      </w:r>
      <w:proofErr w:type="gramStart"/>
      <w:r>
        <w:rPr>
          <w:sz w:val="24"/>
          <w:szCs w:val="24"/>
        </w:rPr>
        <w:t>, …</w:t>
      </w:r>
      <w:proofErr w:type="gramEnd"/>
      <w:r>
        <w:rPr>
          <w:sz w:val="24"/>
          <w:szCs w:val="24"/>
        </w:rPr>
        <w:t>………………………..</w:t>
      </w:r>
      <w:r w:rsidR="00935F86" w:rsidRPr="00F97230">
        <w:rPr>
          <w:sz w:val="24"/>
          <w:szCs w:val="24"/>
        </w:rPr>
        <w:t xml:space="preserve"> napján</w:t>
      </w:r>
    </w:p>
    <w:p w14:paraId="0E249471" w14:textId="77777777" w:rsidR="00935F86" w:rsidRPr="00F97230" w:rsidRDefault="00935F86" w:rsidP="00935F86">
      <w:pPr>
        <w:tabs>
          <w:tab w:val="left" w:pos="180"/>
          <w:tab w:val="left" w:pos="264"/>
          <w:tab w:val="left" w:pos="4860"/>
        </w:tabs>
        <w:ind w:right="-569"/>
        <w:rPr>
          <w:sz w:val="24"/>
          <w:szCs w:val="24"/>
        </w:rPr>
      </w:pPr>
      <w:r w:rsidRPr="00F97230">
        <w:rPr>
          <w:sz w:val="24"/>
          <w:szCs w:val="24"/>
        </w:rPr>
        <w:t>Dr. Lipovits Dóra vezető kamarai jogtanácsos</w:t>
      </w:r>
    </w:p>
    <w:p w14:paraId="2C5F5C7D" w14:textId="77777777" w:rsidR="00935F86" w:rsidRDefault="00935F86" w:rsidP="00935F86">
      <w:pPr>
        <w:jc w:val="both"/>
        <w:rPr>
          <w:sz w:val="24"/>
          <w:szCs w:val="24"/>
        </w:rPr>
      </w:pPr>
    </w:p>
    <w:p w14:paraId="6A8B60C5" w14:textId="77777777" w:rsidR="00B5369A" w:rsidRPr="00B5369A" w:rsidRDefault="00B5369A" w:rsidP="00C31CAD">
      <w:pPr>
        <w:jc w:val="both"/>
        <w:rPr>
          <w:sz w:val="24"/>
          <w:szCs w:val="24"/>
        </w:rPr>
      </w:pPr>
    </w:p>
    <w:p w14:paraId="000C6147" w14:textId="77777777" w:rsidR="00B5369A" w:rsidRPr="00B5369A" w:rsidRDefault="00B5369A" w:rsidP="00C31CAD">
      <w:pPr>
        <w:jc w:val="both"/>
        <w:rPr>
          <w:sz w:val="24"/>
          <w:szCs w:val="24"/>
        </w:rPr>
      </w:pPr>
    </w:p>
    <w:p w14:paraId="32A4DEF8" w14:textId="77777777" w:rsidR="00C3339E" w:rsidRPr="00B5369A" w:rsidRDefault="00C3339E" w:rsidP="00C31CAD">
      <w:pPr>
        <w:jc w:val="both"/>
        <w:rPr>
          <w:sz w:val="24"/>
          <w:szCs w:val="24"/>
        </w:rPr>
      </w:pPr>
    </w:p>
    <w:p w14:paraId="2FDDC260" w14:textId="060939F8" w:rsidR="00A201B2" w:rsidRPr="00B5369A" w:rsidRDefault="001E3EE5" w:rsidP="00C31CAD">
      <w:pPr>
        <w:jc w:val="both"/>
        <w:rPr>
          <w:sz w:val="24"/>
          <w:szCs w:val="24"/>
          <w:u w:val="single"/>
        </w:rPr>
      </w:pPr>
      <w:r w:rsidRPr="00B5369A">
        <w:rPr>
          <w:b/>
          <w:sz w:val="24"/>
          <w:szCs w:val="24"/>
          <w:u w:val="single"/>
        </w:rPr>
        <w:t>Mellékletek</w:t>
      </w:r>
      <w:r w:rsidRPr="00B5369A">
        <w:rPr>
          <w:sz w:val="24"/>
          <w:szCs w:val="24"/>
          <w:u w:val="single"/>
        </w:rPr>
        <w:t>:</w:t>
      </w:r>
    </w:p>
    <w:p w14:paraId="6976A3D4" w14:textId="4ADB0C47" w:rsidR="00A201B2" w:rsidRPr="00B5369A" w:rsidRDefault="00367476" w:rsidP="00367476">
      <w:pPr>
        <w:pStyle w:val="Listaszerbekezds"/>
        <w:numPr>
          <w:ilvl w:val="0"/>
          <w:numId w:val="20"/>
        </w:numPr>
        <w:ind w:left="567" w:hanging="207"/>
        <w:jc w:val="both"/>
        <w:rPr>
          <w:sz w:val="24"/>
          <w:szCs w:val="24"/>
        </w:rPr>
      </w:pPr>
      <w:r w:rsidRPr="00B5369A">
        <w:rPr>
          <w:sz w:val="24"/>
          <w:szCs w:val="24"/>
        </w:rPr>
        <w:t xml:space="preserve">sz. melléklet – Budapest Főváros II. Kerületi Önkormányzat </w:t>
      </w:r>
      <w:proofErr w:type="gramStart"/>
      <w:r w:rsidR="00717941" w:rsidRPr="00B5369A">
        <w:rPr>
          <w:sz w:val="24"/>
          <w:szCs w:val="24"/>
        </w:rPr>
        <w:t>Képviselő-testületének</w:t>
      </w:r>
      <w:r w:rsidRPr="00B5369A">
        <w:rPr>
          <w:sz w:val="24"/>
          <w:szCs w:val="24"/>
        </w:rPr>
        <w:t xml:space="preserve"> </w:t>
      </w:r>
      <w:r w:rsidR="002A3F1F" w:rsidRPr="00B5369A">
        <w:rPr>
          <w:sz w:val="24"/>
          <w:szCs w:val="24"/>
        </w:rPr>
        <w:t>…</w:t>
      </w:r>
      <w:proofErr w:type="gramEnd"/>
      <w:r w:rsidR="002A3F1F" w:rsidRPr="00B5369A">
        <w:rPr>
          <w:sz w:val="24"/>
          <w:szCs w:val="24"/>
        </w:rPr>
        <w:t>…</w:t>
      </w:r>
      <w:r w:rsidR="00333CD9" w:rsidRPr="00B5369A">
        <w:rPr>
          <w:sz w:val="24"/>
          <w:szCs w:val="24"/>
        </w:rPr>
        <w:t>/2020</w:t>
      </w:r>
      <w:r w:rsidRPr="00B5369A">
        <w:rPr>
          <w:sz w:val="24"/>
          <w:szCs w:val="24"/>
        </w:rPr>
        <w:t>.(</w:t>
      </w:r>
      <w:r w:rsidR="002A3F1F" w:rsidRPr="00B5369A">
        <w:rPr>
          <w:sz w:val="24"/>
          <w:szCs w:val="24"/>
        </w:rPr>
        <w:t>…….</w:t>
      </w:r>
      <w:r w:rsidRPr="00B5369A">
        <w:rPr>
          <w:sz w:val="24"/>
          <w:szCs w:val="24"/>
        </w:rPr>
        <w:t>.) határozata</w:t>
      </w:r>
    </w:p>
    <w:p w14:paraId="0777FCBF" w14:textId="7F11B15D" w:rsidR="00367476" w:rsidRPr="00B5369A" w:rsidRDefault="00367476" w:rsidP="00367476">
      <w:pPr>
        <w:pStyle w:val="Listaszerbekezds"/>
        <w:numPr>
          <w:ilvl w:val="0"/>
          <w:numId w:val="20"/>
        </w:numPr>
        <w:ind w:left="567" w:hanging="207"/>
        <w:jc w:val="both"/>
        <w:rPr>
          <w:sz w:val="24"/>
          <w:szCs w:val="24"/>
        </w:rPr>
      </w:pPr>
      <w:r w:rsidRPr="00B5369A">
        <w:rPr>
          <w:sz w:val="24"/>
          <w:szCs w:val="24"/>
        </w:rPr>
        <w:t xml:space="preserve">sz. melléklet – Budapest, </w:t>
      </w:r>
      <w:r w:rsidR="0004738B" w:rsidRPr="00B5369A">
        <w:rPr>
          <w:sz w:val="24"/>
          <w:szCs w:val="24"/>
        </w:rPr>
        <w:t xml:space="preserve">II. kerület, belterület </w:t>
      </w:r>
      <w:r w:rsidR="002A3F1F" w:rsidRPr="00B5369A">
        <w:rPr>
          <w:sz w:val="24"/>
          <w:szCs w:val="24"/>
        </w:rPr>
        <w:t xml:space="preserve">15146 </w:t>
      </w:r>
      <w:r w:rsidRPr="00B5369A">
        <w:rPr>
          <w:sz w:val="24"/>
          <w:szCs w:val="24"/>
        </w:rPr>
        <w:t>h</w:t>
      </w:r>
      <w:r w:rsidR="002A3F1F" w:rsidRPr="00B5369A">
        <w:rPr>
          <w:sz w:val="24"/>
          <w:szCs w:val="24"/>
        </w:rPr>
        <w:t xml:space="preserve">rsz-ú </w:t>
      </w:r>
      <w:r w:rsidRPr="00B5369A">
        <w:rPr>
          <w:sz w:val="24"/>
          <w:szCs w:val="24"/>
        </w:rPr>
        <w:t>ingatlan nem-hiteles tulajdoni lapja</w:t>
      </w:r>
    </w:p>
    <w:p w14:paraId="5F5D4FDA" w14:textId="4E159B0A" w:rsidR="002A3F1F" w:rsidRPr="00B5369A" w:rsidRDefault="002A3F1F" w:rsidP="00367476">
      <w:pPr>
        <w:pStyle w:val="Listaszerbekezds"/>
        <w:numPr>
          <w:ilvl w:val="0"/>
          <w:numId w:val="20"/>
        </w:numPr>
        <w:ind w:left="567" w:hanging="207"/>
        <w:jc w:val="both"/>
        <w:rPr>
          <w:sz w:val="24"/>
          <w:szCs w:val="24"/>
        </w:rPr>
      </w:pPr>
      <w:r w:rsidRPr="00B5369A">
        <w:rPr>
          <w:sz w:val="24"/>
          <w:szCs w:val="24"/>
        </w:rPr>
        <w:t xml:space="preserve">sz. melléklet </w:t>
      </w:r>
      <w:r w:rsidR="003B6E52" w:rsidRPr="00B5369A">
        <w:rPr>
          <w:sz w:val="24"/>
          <w:szCs w:val="24"/>
        </w:rPr>
        <w:t>–</w:t>
      </w:r>
      <w:r w:rsidRPr="00B5369A">
        <w:rPr>
          <w:sz w:val="24"/>
          <w:szCs w:val="24"/>
        </w:rPr>
        <w:t xml:space="preserve"> </w:t>
      </w:r>
      <w:r w:rsidR="003B6E52" w:rsidRPr="00B5369A">
        <w:rPr>
          <w:sz w:val="24"/>
          <w:szCs w:val="24"/>
        </w:rPr>
        <w:t>9. munkaszámú Változási Vázrajz</w:t>
      </w:r>
    </w:p>
    <w:sectPr w:rsidR="002A3F1F" w:rsidRPr="00B5369A" w:rsidSect="000D5FB6">
      <w:footerReference w:type="default" r:id="rId7"/>
      <w:pgSz w:w="11906" w:h="16838"/>
      <w:pgMar w:top="1134" w:right="1417" w:bottom="993" w:left="1417" w:header="737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5C42E" w14:textId="77777777" w:rsidR="00666592" w:rsidRDefault="00666592" w:rsidP="00C31CAD">
      <w:r>
        <w:separator/>
      </w:r>
    </w:p>
  </w:endnote>
  <w:endnote w:type="continuationSeparator" w:id="0">
    <w:p w14:paraId="0198E510" w14:textId="77777777" w:rsidR="00666592" w:rsidRDefault="00666592" w:rsidP="00C3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6496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55E0A89" w14:textId="77777777" w:rsidR="0023068A" w:rsidRPr="000D5FB6" w:rsidRDefault="0023068A">
        <w:pPr>
          <w:pStyle w:val="llb"/>
          <w:jc w:val="center"/>
          <w:rPr>
            <w:sz w:val="24"/>
            <w:szCs w:val="24"/>
          </w:rPr>
        </w:pPr>
        <w:r w:rsidRPr="000D5FB6">
          <w:rPr>
            <w:sz w:val="24"/>
            <w:szCs w:val="24"/>
          </w:rPr>
          <w:fldChar w:fldCharType="begin"/>
        </w:r>
        <w:r w:rsidRPr="000D5FB6">
          <w:rPr>
            <w:sz w:val="24"/>
            <w:szCs w:val="24"/>
          </w:rPr>
          <w:instrText>PAGE   \* MERGEFORMAT</w:instrText>
        </w:r>
        <w:r w:rsidRPr="000D5FB6">
          <w:rPr>
            <w:sz w:val="24"/>
            <w:szCs w:val="24"/>
          </w:rPr>
          <w:fldChar w:fldCharType="separate"/>
        </w:r>
        <w:r w:rsidR="00D371E4">
          <w:rPr>
            <w:noProof/>
            <w:sz w:val="24"/>
            <w:szCs w:val="24"/>
          </w:rPr>
          <w:t>5</w:t>
        </w:r>
        <w:r w:rsidRPr="000D5FB6">
          <w:rPr>
            <w:sz w:val="24"/>
            <w:szCs w:val="24"/>
          </w:rPr>
          <w:fldChar w:fldCharType="end"/>
        </w:r>
      </w:p>
    </w:sdtContent>
  </w:sdt>
  <w:p w14:paraId="03C6D096" w14:textId="77777777" w:rsidR="00C31CAD" w:rsidRDefault="00C31CAD" w:rsidP="000D5FB6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77CE4" w14:textId="77777777" w:rsidR="00666592" w:rsidRDefault="00666592" w:rsidP="00C31CAD">
      <w:r>
        <w:separator/>
      </w:r>
    </w:p>
  </w:footnote>
  <w:footnote w:type="continuationSeparator" w:id="0">
    <w:p w14:paraId="17935ABD" w14:textId="77777777" w:rsidR="00666592" w:rsidRDefault="00666592" w:rsidP="00C3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622C"/>
    <w:multiLevelType w:val="hybridMultilevel"/>
    <w:tmpl w:val="DB68CEBA"/>
    <w:lvl w:ilvl="0" w:tplc="BC5EF8B6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AA1509"/>
    <w:multiLevelType w:val="multilevel"/>
    <w:tmpl w:val="47A02A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2C10C6"/>
    <w:multiLevelType w:val="multilevel"/>
    <w:tmpl w:val="BD841F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D65D2E"/>
    <w:multiLevelType w:val="hybridMultilevel"/>
    <w:tmpl w:val="7E142202"/>
    <w:lvl w:ilvl="0" w:tplc="8E2CA72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C22C9"/>
    <w:multiLevelType w:val="hybridMultilevel"/>
    <w:tmpl w:val="BD982AE8"/>
    <w:lvl w:ilvl="0" w:tplc="8B0E41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400543"/>
    <w:multiLevelType w:val="hybridMultilevel"/>
    <w:tmpl w:val="708411B0"/>
    <w:lvl w:ilvl="0" w:tplc="DF184C1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13E0A6C"/>
    <w:multiLevelType w:val="hybridMultilevel"/>
    <w:tmpl w:val="216EC9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35E0A"/>
    <w:multiLevelType w:val="hybridMultilevel"/>
    <w:tmpl w:val="0986A43C"/>
    <w:lvl w:ilvl="0" w:tplc="C50CE14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2A47A1"/>
    <w:multiLevelType w:val="multilevel"/>
    <w:tmpl w:val="3F4CC0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72C754A"/>
    <w:multiLevelType w:val="hybridMultilevel"/>
    <w:tmpl w:val="F35A7300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3D4A8A"/>
    <w:multiLevelType w:val="hybridMultilevel"/>
    <w:tmpl w:val="EC88D984"/>
    <w:lvl w:ilvl="0" w:tplc="3956108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98292C"/>
    <w:multiLevelType w:val="hybridMultilevel"/>
    <w:tmpl w:val="6AE8A28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533067"/>
    <w:multiLevelType w:val="hybridMultilevel"/>
    <w:tmpl w:val="25A4542A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3FD46D35"/>
    <w:multiLevelType w:val="hybridMultilevel"/>
    <w:tmpl w:val="50DC7CBC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45D078E7"/>
    <w:multiLevelType w:val="hybridMultilevel"/>
    <w:tmpl w:val="F880E576"/>
    <w:lvl w:ilvl="0" w:tplc="2C6A2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C46ED"/>
    <w:multiLevelType w:val="multilevel"/>
    <w:tmpl w:val="88D030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7F766F"/>
    <w:multiLevelType w:val="hybridMultilevel"/>
    <w:tmpl w:val="9A309CD8"/>
    <w:lvl w:ilvl="0" w:tplc="040E000F">
      <w:start w:val="1"/>
      <w:numFmt w:val="decimal"/>
      <w:lvlText w:val="%1."/>
      <w:lvlJc w:val="left"/>
      <w:pPr>
        <w:ind w:left="643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C5469"/>
    <w:multiLevelType w:val="hybridMultilevel"/>
    <w:tmpl w:val="FE9C5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1518F"/>
    <w:multiLevelType w:val="multilevel"/>
    <w:tmpl w:val="55169A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22743A4"/>
    <w:multiLevelType w:val="hybridMultilevel"/>
    <w:tmpl w:val="3EBC3FB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2BA4B3B"/>
    <w:multiLevelType w:val="hybridMultilevel"/>
    <w:tmpl w:val="D7B6DFE0"/>
    <w:lvl w:ilvl="0" w:tplc="D69CAD54">
      <w:start w:val="3"/>
      <w:numFmt w:val="bullet"/>
      <w:lvlText w:val="-"/>
      <w:lvlJc w:val="left"/>
      <w:pPr>
        <w:ind w:left="780" w:hanging="360"/>
      </w:p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568156E"/>
    <w:multiLevelType w:val="hybridMultilevel"/>
    <w:tmpl w:val="9B98BC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33851"/>
    <w:multiLevelType w:val="hybridMultilevel"/>
    <w:tmpl w:val="9A309CD8"/>
    <w:lvl w:ilvl="0" w:tplc="040E000F">
      <w:start w:val="1"/>
      <w:numFmt w:val="decimal"/>
      <w:lvlText w:val="%1."/>
      <w:lvlJc w:val="left"/>
      <w:pPr>
        <w:ind w:left="643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E1ED4"/>
    <w:multiLevelType w:val="hybridMultilevel"/>
    <w:tmpl w:val="3E3042A8"/>
    <w:lvl w:ilvl="0" w:tplc="A524E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A0F24"/>
    <w:multiLevelType w:val="hybridMultilevel"/>
    <w:tmpl w:val="93BE4DAE"/>
    <w:lvl w:ilvl="0" w:tplc="218091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874B9"/>
    <w:multiLevelType w:val="multilevel"/>
    <w:tmpl w:val="4BBAB34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1"/>
  </w:num>
  <w:num w:numId="6">
    <w:abstractNumId w:val="4"/>
  </w:num>
  <w:num w:numId="7">
    <w:abstractNumId w:val="10"/>
  </w:num>
  <w:num w:numId="8">
    <w:abstractNumId w:val="22"/>
  </w:num>
  <w:num w:numId="9">
    <w:abstractNumId w:val="8"/>
  </w:num>
  <w:num w:numId="10">
    <w:abstractNumId w:val="2"/>
  </w:num>
  <w:num w:numId="11">
    <w:abstractNumId w:val="20"/>
  </w:num>
  <w:num w:numId="12">
    <w:abstractNumId w:val="0"/>
  </w:num>
  <w:num w:numId="13">
    <w:abstractNumId w:val="25"/>
  </w:num>
  <w:num w:numId="14">
    <w:abstractNumId w:val="1"/>
  </w:num>
  <w:num w:numId="15">
    <w:abstractNumId w:val="15"/>
  </w:num>
  <w:num w:numId="16">
    <w:abstractNumId w:val="24"/>
  </w:num>
  <w:num w:numId="17">
    <w:abstractNumId w:val="18"/>
  </w:num>
  <w:num w:numId="18">
    <w:abstractNumId w:val="14"/>
  </w:num>
  <w:num w:numId="19">
    <w:abstractNumId w:val="3"/>
  </w:num>
  <w:num w:numId="20">
    <w:abstractNumId w:val="23"/>
  </w:num>
  <w:num w:numId="21">
    <w:abstractNumId w:val="5"/>
  </w:num>
  <w:num w:numId="22">
    <w:abstractNumId w:val="17"/>
  </w:num>
  <w:num w:numId="23">
    <w:abstractNumId w:val="7"/>
  </w:num>
  <w:num w:numId="24">
    <w:abstractNumId w:val="13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7D"/>
    <w:rsid w:val="0000020D"/>
    <w:rsid w:val="000007B4"/>
    <w:rsid w:val="00003C14"/>
    <w:rsid w:val="000120F2"/>
    <w:rsid w:val="00016860"/>
    <w:rsid w:val="00026AC2"/>
    <w:rsid w:val="0003042C"/>
    <w:rsid w:val="000355E2"/>
    <w:rsid w:val="0004738B"/>
    <w:rsid w:val="00052462"/>
    <w:rsid w:val="00062544"/>
    <w:rsid w:val="00066D50"/>
    <w:rsid w:val="0008034E"/>
    <w:rsid w:val="00085CDC"/>
    <w:rsid w:val="00087C20"/>
    <w:rsid w:val="00093483"/>
    <w:rsid w:val="000940A9"/>
    <w:rsid w:val="000A1F79"/>
    <w:rsid w:val="000A4CFC"/>
    <w:rsid w:val="000A7E0A"/>
    <w:rsid w:val="000B1B08"/>
    <w:rsid w:val="000B20C3"/>
    <w:rsid w:val="000B6790"/>
    <w:rsid w:val="000C3671"/>
    <w:rsid w:val="000C61CC"/>
    <w:rsid w:val="000D33A7"/>
    <w:rsid w:val="000D5FB6"/>
    <w:rsid w:val="000E3149"/>
    <w:rsid w:val="000E319B"/>
    <w:rsid w:val="000F104E"/>
    <w:rsid w:val="000F1B14"/>
    <w:rsid w:val="00100FA4"/>
    <w:rsid w:val="001036A0"/>
    <w:rsid w:val="001038A8"/>
    <w:rsid w:val="00104D4F"/>
    <w:rsid w:val="00110573"/>
    <w:rsid w:val="00114ABD"/>
    <w:rsid w:val="0011639C"/>
    <w:rsid w:val="00117FB9"/>
    <w:rsid w:val="00126875"/>
    <w:rsid w:val="00130CDA"/>
    <w:rsid w:val="00132037"/>
    <w:rsid w:val="00134E9C"/>
    <w:rsid w:val="0013533C"/>
    <w:rsid w:val="00143332"/>
    <w:rsid w:val="00144C02"/>
    <w:rsid w:val="0015082F"/>
    <w:rsid w:val="00156A68"/>
    <w:rsid w:val="00166875"/>
    <w:rsid w:val="001840A0"/>
    <w:rsid w:val="00194684"/>
    <w:rsid w:val="00196155"/>
    <w:rsid w:val="0019710D"/>
    <w:rsid w:val="00197895"/>
    <w:rsid w:val="001A32DB"/>
    <w:rsid w:val="001A7904"/>
    <w:rsid w:val="001D117D"/>
    <w:rsid w:val="001D6E2C"/>
    <w:rsid w:val="001E3EE5"/>
    <w:rsid w:val="001E4E09"/>
    <w:rsid w:val="001F5DBA"/>
    <w:rsid w:val="002000B5"/>
    <w:rsid w:val="002056C5"/>
    <w:rsid w:val="00206972"/>
    <w:rsid w:val="00206CC4"/>
    <w:rsid w:val="002073B0"/>
    <w:rsid w:val="0023068A"/>
    <w:rsid w:val="00232297"/>
    <w:rsid w:val="00233F52"/>
    <w:rsid w:val="00241734"/>
    <w:rsid w:val="00243C6B"/>
    <w:rsid w:val="002450D4"/>
    <w:rsid w:val="00247313"/>
    <w:rsid w:val="002502C4"/>
    <w:rsid w:val="00257C7D"/>
    <w:rsid w:val="0026369D"/>
    <w:rsid w:val="0026483F"/>
    <w:rsid w:val="0026526E"/>
    <w:rsid w:val="00267E67"/>
    <w:rsid w:val="00275633"/>
    <w:rsid w:val="00282C51"/>
    <w:rsid w:val="00282D09"/>
    <w:rsid w:val="002A0E68"/>
    <w:rsid w:val="002A2366"/>
    <w:rsid w:val="002A3F1F"/>
    <w:rsid w:val="002A735C"/>
    <w:rsid w:val="002B0922"/>
    <w:rsid w:val="002B1E35"/>
    <w:rsid w:val="002B4168"/>
    <w:rsid w:val="002B6C56"/>
    <w:rsid w:val="002C1066"/>
    <w:rsid w:val="002C180E"/>
    <w:rsid w:val="002C259D"/>
    <w:rsid w:val="002D0083"/>
    <w:rsid w:val="002D0ABB"/>
    <w:rsid w:val="002D0AF1"/>
    <w:rsid w:val="002D2A8A"/>
    <w:rsid w:val="002F0B0E"/>
    <w:rsid w:val="002F3534"/>
    <w:rsid w:val="002F3708"/>
    <w:rsid w:val="002F6B13"/>
    <w:rsid w:val="0030540B"/>
    <w:rsid w:val="00307A8D"/>
    <w:rsid w:val="00333CD9"/>
    <w:rsid w:val="00340B7C"/>
    <w:rsid w:val="0034591F"/>
    <w:rsid w:val="00350ECC"/>
    <w:rsid w:val="003534C4"/>
    <w:rsid w:val="003568CD"/>
    <w:rsid w:val="0036161A"/>
    <w:rsid w:val="00361891"/>
    <w:rsid w:val="0036375B"/>
    <w:rsid w:val="003642BC"/>
    <w:rsid w:val="00365937"/>
    <w:rsid w:val="00367476"/>
    <w:rsid w:val="00384522"/>
    <w:rsid w:val="00386EBA"/>
    <w:rsid w:val="003913FB"/>
    <w:rsid w:val="00391C0C"/>
    <w:rsid w:val="00393E2E"/>
    <w:rsid w:val="00394A44"/>
    <w:rsid w:val="00395DC8"/>
    <w:rsid w:val="003A3C4B"/>
    <w:rsid w:val="003B0A76"/>
    <w:rsid w:val="003B25DC"/>
    <w:rsid w:val="003B4AC5"/>
    <w:rsid w:val="003B4B5F"/>
    <w:rsid w:val="003B6E52"/>
    <w:rsid w:val="003C04E8"/>
    <w:rsid w:val="003C1032"/>
    <w:rsid w:val="003C1853"/>
    <w:rsid w:val="003C3B62"/>
    <w:rsid w:val="003C45CE"/>
    <w:rsid w:val="003C4A1C"/>
    <w:rsid w:val="003C4D1B"/>
    <w:rsid w:val="003D47CC"/>
    <w:rsid w:val="003E7337"/>
    <w:rsid w:val="003F56F7"/>
    <w:rsid w:val="003F5F90"/>
    <w:rsid w:val="003F7F88"/>
    <w:rsid w:val="00400DF5"/>
    <w:rsid w:val="0040495E"/>
    <w:rsid w:val="00404BE7"/>
    <w:rsid w:val="00410843"/>
    <w:rsid w:val="00415595"/>
    <w:rsid w:val="00416077"/>
    <w:rsid w:val="00421007"/>
    <w:rsid w:val="00421F1D"/>
    <w:rsid w:val="00421F46"/>
    <w:rsid w:val="00425487"/>
    <w:rsid w:val="00425D6C"/>
    <w:rsid w:val="00430C66"/>
    <w:rsid w:val="0043266F"/>
    <w:rsid w:val="004340C8"/>
    <w:rsid w:val="0044513C"/>
    <w:rsid w:val="0044755C"/>
    <w:rsid w:val="004518B9"/>
    <w:rsid w:val="0046207D"/>
    <w:rsid w:val="00473DCC"/>
    <w:rsid w:val="00474CF1"/>
    <w:rsid w:val="004828D3"/>
    <w:rsid w:val="00487E5D"/>
    <w:rsid w:val="00487F45"/>
    <w:rsid w:val="00494F17"/>
    <w:rsid w:val="00497198"/>
    <w:rsid w:val="004A2210"/>
    <w:rsid w:val="004A2FE2"/>
    <w:rsid w:val="004A3176"/>
    <w:rsid w:val="004A5EAD"/>
    <w:rsid w:val="004B3E8F"/>
    <w:rsid w:val="004C31E5"/>
    <w:rsid w:val="004C6F8C"/>
    <w:rsid w:val="004C7AA4"/>
    <w:rsid w:val="004D2A11"/>
    <w:rsid w:val="004D37D5"/>
    <w:rsid w:val="004D4515"/>
    <w:rsid w:val="004D54C9"/>
    <w:rsid w:val="004E1076"/>
    <w:rsid w:val="004E7F97"/>
    <w:rsid w:val="004F021D"/>
    <w:rsid w:val="004F41A9"/>
    <w:rsid w:val="004F42A9"/>
    <w:rsid w:val="004F48BA"/>
    <w:rsid w:val="004F4C4D"/>
    <w:rsid w:val="004F572C"/>
    <w:rsid w:val="004F5BA6"/>
    <w:rsid w:val="004F64FE"/>
    <w:rsid w:val="004F7F87"/>
    <w:rsid w:val="0050465A"/>
    <w:rsid w:val="0050798B"/>
    <w:rsid w:val="0051088D"/>
    <w:rsid w:val="00514284"/>
    <w:rsid w:val="0052170F"/>
    <w:rsid w:val="0054124D"/>
    <w:rsid w:val="00541CF0"/>
    <w:rsid w:val="005438E9"/>
    <w:rsid w:val="00544B15"/>
    <w:rsid w:val="00544D9E"/>
    <w:rsid w:val="005507F3"/>
    <w:rsid w:val="005553E1"/>
    <w:rsid w:val="00557F1F"/>
    <w:rsid w:val="0056171A"/>
    <w:rsid w:val="00561D4B"/>
    <w:rsid w:val="0056242D"/>
    <w:rsid w:val="00564BFB"/>
    <w:rsid w:val="00581975"/>
    <w:rsid w:val="0058350E"/>
    <w:rsid w:val="0058370F"/>
    <w:rsid w:val="00583795"/>
    <w:rsid w:val="00596C99"/>
    <w:rsid w:val="00596D99"/>
    <w:rsid w:val="005A21C1"/>
    <w:rsid w:val="005B4048"/>
    <w:rsid w:val="005B45C4"/>
    <w:rsid w:val="005C7345"/>
    <w:rsid w:val="005E0291"/>
    <w:rsid w:val="005F049C"/>
    <w:rsid w:val="005F0E16"/>
    <w:rsid w:val="005F205C"/>
    <w:rsid w:val="005F5301"/>
    <w:rsid w:val="006013D0"/>
    <w:rsid w:val="0060595A"/>
    <w:rsid w:val="00615156"/>
    <w:rsid w:val="006159BA"/>
    <w:rsid w:val="00615E65"/>
    <w:rsid w:val="00620661"/>
    <w:rsid w:val="00624A6C"/>
    <w:rsid w:val="006277BC"/>
    <w:rsid w:val="006300FF"/>
    <w:rsid w:val="00630683"/>
    <w:rsid w:val="00634052"/>
    <w:rsid w:val="006358A1"/>
    <w:rsid w:val="006632D8"/>
    <w:rsid w:val="00665AC1"/>
    <w:rsid w:val="00665CC0"/>
    <w:rsid w:val="00666592"/>
    <w:rsid w:val="00671547"/>
    <w:rsid w:val="006715BC"/>
    <w:rsid w:val="006806D0"/>
    <w:rsid w:val="0069017A"/>
    <w:rsid w:val="00694450"/>
    <w:rsid w:val="006A023E"/>
    <w:rsid w:val="006A1D16"/>
    <w:rsid w:val="006A7074"/>
    <w:rsid w:val="006B1A4E"/>
    <w:rsid w:val="006B1B7C"/>
    <w:rsid w:val="006B214F"/>
    <w:rsid w:val="006B43BD"/>
    <w:rsid w:val="006B6367"/>
    <w:rsid w:val="006B77B9"/>
    <w:rsid w:val="006C037E"/>
    <w:rsid w:val="006C3D0A"/>
    <w:rsid w:val="006C4D50"/>
    <w:rsid w:val="006E045A"/>
    <w:rsid w:val="006E2AA5"/>
    <w:rsid w:val="006E68BE"/>
    <w:rsid w:val="006E696D"/>
    <w:rsid w:val="006F490E"/>
    <w:rsid w:val="006F6958"/>
    <w:rsid w:val="006F7DE1"/>
    <w:rsid w:val="0070238F"/>
    <w:rsid w:val="00706E6C"/>
    <w:rsid w:val="0071275C"/>
    <w:rsid w:val="0071306D"/>
    <w:rsid w:val="00713D6C"/>
    <w:rsid w:val="00717941"/>
    <w:rsid w:val="0072062E"/>
    <w:rsid w:val="007278EF"/>
    <w:rsid w:val="00733DDF"/>
    <w:rsid w:val="00734597"/>
    <w:rsid w:val="00741708"/>
    <w:rsid w:val="00742551"/>
    <w:rsid w:val="00746193"/>
    <w:rsid w:val="00747CD6"/>
    <w:rsid w:val="00747FD3"/>
    <w:rsid w:val="0075296B"/>
    <w:rsid w:val="00756803"/>
    <w:rsid w:val="007604D4"/>
    <w:rsid w:val="00770A54"/>
    <w:rsid w:val="00770B9C"/>
    <w:rsid w:val="00774B60"/>
    <w:rsid w:val="0077514C"/>
    <w:rsid w:val="0078226E"/>
    <w:rsid w:val="007860CD"/>
    <w:rsid w:val="00791AF4"/>
    <w:rsid w:val="00792F58"/>
    <w:rsid w:val="007A7E83"/>
    <w:rsid w:val="007B023F"/>
    <w:rsid w:val="007B0E9A"/>
    <w:rsid w:val="007B0F95"/>
    <w:rsid w:val="007B2856"/>
    <w:rsid w:val="007B5C12"/>
    <w:rsid w:val="007B65F8"/>
    <w:rsid w:val="007D3C96"/>
    <w:rsid w:val="007F144E"/>
    <w:rsid w:val="00804DF1"/>
    <w:rsid w:val="0081733A"/>
    <w:rsid w:val="008226E6"/>
    <w:rsid w:val="00825322"/>
    <w:rsid w:val="00827B0B"/>
    <w:rsid w:val="00842F35"/>
    <w:rsid w:val="008465A0"/>
    <w:rsid w:val="00847D1D"/>
    <w:rsid w:val="00862286"/>
    <w:rsid w:val="00864301"/>
    <w:rsid w:val="0086707F"/>
    <w:rsid w:val="00870DF3"/>
    <w:rsid w:val="00871C65"/>
    <w:rsid w:val="00875477"/>
    <w:rsid w:val="008912C0"/>
    <w:rsid w:val="00897523"/>
    <w:rsid w:val="008A02E7"/>
    <w:rsid w:val="008A0505"/>
    <w:rsid w:val="008B009E"/>
    <w:rsid w:val="008B1AB4"/>
    <w:rsid w:val="008B4EE3"/>
    <w:rsid w:val="008B71EA"/>
    <w:rsid w:val="008D0805"/>
    <w:rsid w:val="008D390F"/>
    <w:rsid w:val="008D6A1A"/>
    <w:rsid w:val="008F2BD4"/>
    <w:rsid w:val="008F5B6B"/>
    <w:rsid w:val="008F6B98"/>
    <w:rsid w:val="00901B98"/>
    <w:rsid w:val="009027C6"/>
    <w:rsid w:val="009129FB"/>
    <w:rsid w:val="00913408"/>
    <w:rsid w:val="00922AEF"/>
    <w:rsid w:val="00926DE5"/>
    <w:rsid w:val="0093185D"/>
    <w:rsid w:val="00935F86"/>
    <w:rsid w:val="00943F4F"/>
    <w:rsid w:val="00947EE3"/>
    <w:rsid w:val="00951FE2"/>
    <w:rsid w:val="00952007"/>
    <w:rsid w:val="00954FD6"/>
    <w:rsid w:val="009607BC"/>
    <w:rsid w:val="009710A9"/>
    <w:rsid w:val="00973CC3"/>
    <w:rsid w:val="009756AF"/>
    <w:rsid w:val="00975F21"/>
    <w:rsid w:val="00977339"/>
    <w:rsid w:val="00980C19"/>
    <w:rsid w:val="00987889"/>
    <w:rsid w:val="0099094D"/>
    <w:rsid w:val="00990C0A"/>
    <w:rsid w:val="00994792"/>
    <w:rsid w:val="00995521"/>
    <w:rsid w:val="009974E0"/>
    <w:rsid w:val="00997600"/>
    <w:rsid w:val="009A2C83"/>
    <w:rsid w:val="009C24E5"/>
    <w:rsid w:val="009D2010"/>
    <w:rsid w:val="009D3298"/>
    <w:rsid w:val="009D3BD8"/>
    <w:rsid w:val="009F3FE0"/>
    <w:rsid w:val="009F434F"/>
    <w:rsid w:val="00A00F6E"/>
    <w:rsid w:val="00A0494C"/>
    <w:rsid w:val="00A11061"/>
    <w:rsid w:val="00A15E1E"/>
    <w:rsid w:val="00A16BAB"/>
    <w:rsid w:val="00A17794"/>
    <w:rsid w:val="00A201B2"/>
    <w:rsid w:val="00A20B3F"/>
    <w:rsid w:val="00A245EC"/>
    <w:rsid w:val="00A26837"/>
    <w:rsid w:val="00A356FB"/>
    <w:rsid w:val="00A3689E"/>
    <w:rsid w:val="00A36D50"/>
    <w:rsid w:val="00A458DA"/>
    <w:rsid w:val="00A6175C"/>
    <w:rsid w:val="00A660D5"/>
    <w:rsid w:val="00A7344A"/>
    <w:rsid w:val="00A807F9"/>
    <w:rsid w:val="00A90C53"/>
    <w:rsid w:val="00A928FC"/>
    <w:rsid w:val="00A929BB"/>
    <w:rsid w:val="00A92F6C"/>
    <w:rsid w:val="00AA5E81"/>
    <w:rsid w:val="00AB56C0"/>
    <w:rsid w:val="00AB65C7"/>
    <w:rsid w:val="00AC22C2"/>
    <w:rsid w:val="00AC3984"/>
    <w:rsid w:val="00AC7AD7"/>
    <w:rsid w:val="00AD78D2"/>
    <w:rsid w:val="00AE169C"/>
    <w:rsid w:val="00AE3A80"/>
    <w:rsid w:val="00AE792F"/>
    <w:rsid w:val="00AF112A"/>
    <w:rsid w:val="00AF2A1B"/>
    <w:rsid w:val="00B13043"/>
    <w:rsid w:val="00B154EF"/>
    <w:rsid w:val="00B20B39"/>
    <w:rsid w:val="00B31434"/>
    <w:rsid w:val="00B315B5"/>
    <w:rsid w:val="00B31814"/>
    <w:rsid w:val="00B332F3"/>
    <w:rsid w:val="00B34BBB"/>
    <w:rsid w:val="00B3592C"/>
    <w:rsid w:val="00B44301"/>
    <w:rsid w:val="00B5369A"/>
    <w:rsid w:val="00B57F64"/>
    <w:rsid w:val="00B63EE8"/>
    <w:rsid w:val="00B67E0B"/>
    <w:rsid w:val="00B71C6B"/>
    <w:rsid w:val="00B822F7"/>
    <w:rsid w:val="00B83380"/>
    <w:rsid w:val="00B87BBC"/>
    <w:rsid w:val="00B91151"/>
    <w:rsid w:val="00B95AE2"/>
    <w:rsid w:val="00BA1E8D"/>
    <w:rsid w:val="00BA47AC"/>
    <w:rsid w:val="00BA64C1"/>
    <w:rsid w:val="00BA715B"/>
    <w:rsid w:val="00BB046B"/>
    <w:rsid w:val="00BB1502"/>
    <w:rsid w:val="00BB3EDC"/>
    <w:rsid w:val="00BB6325"/>
    <w:rsid w:val="00BB6B7C"/>
    <w:rsid w:val="00BC529F"/>
    <w:rsid w:val="00BD639A"/>
    <w:rsid w:val="00BD7288"/>
    <w:rsid w:val="00BF3CE3"/>
    <w:rsid w:val="00BF487B"/>
    <w:rsid w:val="00BF6AF1"/>
    <w:rsid w:val="00C039A2"/>
    <w:rsid w:val="00C043B1"/>
    <w:rsid w:val="00C116C0"/>
    <w:rsid w:val="00C16D00"/>
    <w:rsid w:val="00C2310E"/>
    <w:rsid w:val="00C31CAD"/>
    <w:rsid w:val="00C32A27"/>
    <w:rsid w:val="00C3339E"/>
    <w:rsid w:val="00C34BED"/>
    <w:rsid w:val="00C408D0"/>
    <w:rsid w:val="00C431F5"/>
    <w:rsid w:val="00C478EA"/>
    <w:rsid w:val="00C515F0"/>
    <w:rsid w:val="00C53E68"/>
    <w:rsid w:val="00C575D5"/>
    <w:rsid w:val="00C7675B"/>
    <w:rsid w:val="00C82753"/>
    <w:rsid w:val="00C83204"/>
    <w:rsid w:val="00C83EF6"/>
    <w:rsid w:val="00C86C59"/>
    <w:rsid w:val="00C8756D"/>
    <w:rsid w:val="00C94BF8"/>
    <w:rsid w:val="00C96035"/>
    <w:rsid w:val="00CA467D"/>
    <w:rsid w:val="00CA5A3F"/>
    <w:rsid w:val="00CB35BD"/>
    <w:rsid w:val="00CB3CCA"/>
    <w:rsid w:val="00CD3359"/>
    <w:rsid w:val="00CD3861"/>
    <w:rsid w:val="00CD389A"/>
    <w:rsid w:val="00CE0E15"/>
    <w:rsid w:val="00CE5679"/>
    <w:rsid w:val="00CE5F09"/>
    <w:rsid w:val="00CE7515"/>
    <w:rsid w:val="00CF43ED"/>
    <w:rsid w:val="00CF7D99"/>
    <w:rsid w:val="00D016DF"/>
    <w:rsid w:val="00D0341C"/>
    <w:rsid w:val="00D04F36"/>
    <w:rsid w:val="00D05130"/>
    <w:rsid w:val="00D11227"/>
    <w:rsid w:val="00D158CA"/>
    <w:rsid w:val="00D20325"/>
    <w:rsid w:val="00D213EF"/>
    <w:rsid w:val="00D25B22"/>
    <w:rsid w:val="00D26339"/>
    <w:rsid w:val="00D34643"/>
    <w:rsid w:val="00D371E4"/>
    <w:rsid w:val="00D43743"/>
    <w:rsid w:val="00D4535F"/>
    <w:rsid w:val="00D4613A"/>
    <w:rsid w:val="00D511D5"/>
    <w:rsid w:val="00D541F4"/>
    <w:rsid w:val="00D62866"/>
    <w:rsid w:val="00D668C9"/>
    <w:rsid w:val="00D6738A"/>
    <w:rsid w:val="00D67A73"/>
    <w:rsid w:val="00D738E9"/>
    <w:rsid w:val="00D7511D"/>
    <w:rsid w:val="00D82FFC"/>
    <w:rsid w:val="00D91E73"/>
    <w:rsid w:val="00D972E7"/>
    <w:rsid w:val="00DA2572"/>
    <w:rsid w:val="00DB6914"/>
    <w:rsid w:val="00DB790C"/>
    <w:rsid w:val="00DC10D5"/>
    <w:rsid w:val="00DC3541"/>
    <w:rsid w:val="00DC36AE"/>
    <w:rsid w:val="00DC50CE"/>
    <w:rsid w:val="00DE24DE"/>
    <w:rsid w:val="00DE2680"/>
    <w:rsid w:val="00DF6CF7"/>
    <w:rsid w:val="00DF79FF"/>
    <w:rsid w:val="00E065F1"/>
    <w:rsid w:val="00E13424"/>
    <w:rsid w:val="00E150DB"/>
    <w:rsid w:val="00E2195D"/>
    <w:rsid w:val="00E22AB8"/>
    <w:rsid w:val="00E25D38"/>
    <w:rsid w:val="00E267C5"/>
    <w:rsid w:val="00E313C0"/>
    <w:rsid w:val="00E3785C"/>
    <w:rsid w:val="00E37EC5"/>
    <w:rsid w:val="00E41CC9"/>
    <w:rsid w:val="00E43E28"/>
    <w:rsid w:val="00E50CB4"/>
    <w:rsid w:val="00E60F13"/>
    <w:rsid w:val="00E616CD"/>
    <w:rsid w:val="00E63812"/>
    <w:rsid w:val="00E658C7"/>
    <w:rsid w:val="00E67966"/>
    <w:rsid w:val="00E71E65"/>
    <w:rsid w:val="00E7200A"/>
    <w:rsid w:val="00E73AB3"/>
    <w:rsid w:val="00E7695F"/>
    <w:rsid w:val="00E76C5B"/>
    <w:rsid w:val="00E81433"/>
    <w:rsid w:val="00E828F9"/>
    <w:rsid w:val="00E82E5B"/>
    <w:rsid w:val="00E96617"/>
    <w:rsid w:val="00E9676E"/>
    <w:rsid w:val="00EA1593"/>
    <w:rsid w:val="00EA1728"/>
    <w:rsid w:val="00EA19E6"/>
    <w:rsid w:val="00EB1FC6"/>
    <w:rsid w:val="00ED0CA5"/>
    <w:rsid w:val="00EE21F9"/>
    <w:rsid w:val="00EE79DD"/>
    <w:rsid w:val="00F022E5"/>
    <w:rsid w:val="00F13F13"/>
    <w:rsid w:val="00F26402"/>
    <w:rsid w:val="00F27676"/>
    <w:rsid w:val="00F3640E"/>
    <w:rsid w:val="00F41272"/>
    <w:rsid w:val="00F52007"/>
    <w:rsid w:val="00F53185"/>
    <w:rsid w:val="00F55661"/>
    <w:rsid w:val="00F57B74"/>
    <w:rsid w:val="00F70440"/>
    <w:rsid w:val="00F7230A"/>
    <w:rsid w:val="00F72619"/>
    <w:rsid w:val="00F76B84"/>
    <w:rsid w:val="00F76F29"/>
    <w:rsid w:val="00F77323"/>
    <w:rsid w:val="00F81CB2"/>
    <w:rsid w:val="00F84BC0"/>
    <w:rsid w:val="00F8642B"/>
    <w:rsid w:val="00F87CA9"/>
    <w:rsid w:val="00F929F0"/>
    <w:rsid w:val="00F950FB"/>
    <w:rsid w:val="00FA1C0C"/>
    <w:rsid w:val="00FB5454"/>
    <w:rsid w:val="00FB5FC3"/>
    <w:rsid w:val="00FC1CCE"/>
    <w:rsid w:val="00FC3366"/>
    <w:rsid w:val="00FE19AD"/>
    <w:rsid w:val="00FE2A98"/>
    <w:rsid w:val="00FE2DBC"/>
    <w:rsid w:val="00FE3704"/>
    <w:rsid w:val="00FE720C"/>
    <w:rsid w:val="00FE792D"/>
    <w:rsid w:val="00FE7FAA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5C5D38"/>
  <w15:chartTrackingRefBased/>
  <w15:docId w15:val="{B43253D7-34C3-46FD-B0BE-37CA6CAF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15082F"/>
    <w:pPr>
      <w:keepNext/>
      <w:jc w:val="center"/>
      <w:outlineLvl w:val="4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15082F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next w:val="Alcm"/>
    <w:link w:val="CmChar"/>
    <w:qFormat/>
    <w:rsid w:val="0015082F"/>
    <w:pPr>
      <w:widowControl w:val="0"/>
      <w:suppressAutoHyphens/>
      <w:jc w:val="center"/>
    </w:pPr>
    <w:rPr>
      <w:rFonts w:ascii="Thorndale" w:eastAsia="HG Mincho Light J" w:hAnsi="Thorndale"/>
      <w:b/>
      <w:i/>
      <w:color w:val="000000"/>
      <w:sz w:val="28"/>
    </w:rPr>
  </w:style>
  <w:style w:type="character" w:customStyle="1" w:styleId="CmChar">
    <w:name w:val="Cím Char"/>
    <w:basedOn w:val="Bekezdsalapbettpusa"/>
    <w:link w:val="Cm"/>
    <w:rsid w:val="0015082F"/>
    <w:rPr>
      <w:rFonts w:ascii="Thorndale" w:eastAsia="HG Mincho Light J" w:hAnsi="Thorndale" w:cs="Times New Roman"/>
      <w:b/>
      <w:i/>
      <w:color w:val="000000"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15082F"/>
    <w:pPr>
      <w:widowControl w:val="0"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customStyle="1" w:styleId="SzvegtrzsChar">
    <w:name w:val="Szövegtörzs Char"/>
    <w:basedOn w:val="Bekezdsalapbettpusa"/>
    <w:link w:val="Szvegtrzs"/>
    <w:rsid w:val="0015082F"/>
    <w:rPr>
      <w:rFonts w:ascii="Thorndale" w:eastAsia="HG Mincho Light J" w:hAnsi="Thorndale" w:cs="Times New Roman"/>
      <w:color w:val="000000"/>
      <w:sz w:val="24"/>
      <w:szCs w:val="20"/>
      <w:lang w:eastAsia="hu-HU"/>
    </w:rPr>
  </w:style>
  <w:style w:type="character" w:customStyle="1" w:styleId="b">
    <w:name w:val="b"/>
    <w:rsid w:val="0015082F"/>
  </w:style>
  <w:style w:type="character" w:customStyle="1" w:styleId="apple-converted-space">
    <w:name w:val="apple-converted-space"/>
    <w:rsid w:val="0015082F"/>
  </w:style>
  <w:style w:type="paragraph" w:styleId="Alcm">
    <w:name w:val="Subtitle"/>
    <w:basedOn w:val="Norml"/>
    <w:next w:val="Norml"/>
    <w:link w:val="AlcmChar"/>
    <w:uiPriority w:val="11"/>
    <w:qFormat/>
    <w:rsid w:val="0015082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15082F"/>
    <w:rPr>
      <w:rFonts w:eastAsiaTheme="minorEastAsia"/>
      <w:color w:val="5A5A5A" w:themeColor="text1" w:themeTint="A5"/>
      <w:spacing w:val="15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31C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1CA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31C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1CA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355E2"/>
    <w:pPr>
      <w:ind w:left="720"/>
      <w:contextualSpacing/>
    </w:pPr>
  </w:style>
  <w:style w:type="paragraph" w:customStyle="1" w:styleId="CharCharCharChar">
    <w:name w:val="Char Char Char Char"/>
    <w:basedOn w:val="Norml"/>
    <w:rsid w:val="00741708"/>
    <w:pPr>
      <w:spacing w:after="160" w:line="240" w:lineRule="exact"/>
    </w:pPr>
    <w:rPr>
      <w:rFonts w:ascii="Verdana" w:hAnsi="Verdan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106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1066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F2B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F2BD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F2BD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2B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2BD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0B6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100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1518</Words>
  <Characters>10475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Sallak Kinga</dc:creator>
  <cp:keywords/>
  <dc:description/>
  <cp:lastModifiedBy>Láng Orsolya</cp:lastModifiedBy>
  <cp:revision>5</cp:revision>
  <cp:lastPrinted>2020-01-27T09:09:00Z</cp:lastPrinted>
  <dcterms:created xsi:type="dcterms:W3CDTF">2020-12-09T21:49:00Z</dcterms:created>
  <dcterms:modified xsi:type="dcterms:W3CDTF">2020-12-11T07:33:00Z</dcterms:modified>
</cp:coreProperties>
</file>