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0E39" w14:textId="77777777" w:rsidR="00723B8B" w:rsidRDefault="00723B8B" w:rsidP="00EB336E">
      <w:pPr>
        <w:pStyle w:val="BPmellkletcm"/>
        <w:ind w:left="-567"/>
      </w:pPr>
      <w:bookmarkStart w:id="0" w:name="_GoBack"/>
      <w:bookmarkEnd w:id="0"/>
    </w:p>
    <w:sdt>
      <w:sdtPr>
        <w:rPr>
          <w:rFonts w:ascii="Calibri" w:eastAsia="Times New Roman" w:hAnsi="Calibri"/>
          <w:b/>
          <w:smallCaps/>
          <w:sz w:val="26"/>
          <w:szCs w:val="26"/>
          <w:lang w:eastAsia="hu-HU"/>
        </w:rPr>
        <w:alias w:val="Tárgy"/>
        <w:tag w:val="Tárgy"/>
        <w:id w:val="17734673"/>
        <w:placeholder>
          <w:docPart w:val="1E2F609980CB42608109B5435F38AC5D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73315CD2-E0BC-4085-9C12-B2B053B52B35}"/>
        <w:text w:multiLine="1"/>
      </w:sdtPr>
      <w:sdtEndPr/>
      <w:sdtContent>
        <w:p w14:paraId="2FCA0E3A" w14:textId="194980FF" w:rsidR="00EB336E" w:rsidRPr="00A92420" w:rsidRDefault="00EB1C8E" w:rsidP="00310333">
          <w:pPr>
            <w:pStyle w:val="BPiktatadat"/>
            <w:rPr>
              <w:sz w:val="26"/>
              <w:szCs w:val="26"/>
            </w:rPr>
          </w:pPr>
          <w:r>
            <w:rPr>
              <w:rFonts w:ascii="Calibri" w:eastAsia="Times New Roman" w:hAnsi="Calibri"/>
              <w:b/>
              <w:smallCaps/>
              <w:sz w:val="26"/>
              <w:szCs w:val="26"/>
              <w:lang w:eastAsia="hu-HU"/>
            </w:rPr>
            <w:t>MEGÁLLAPODÁS</w:t>
          </w:r>
          <w:r>
            <w:rPr>
              <w:rFonts w:ascii="Calibri" w:eastAsia="Times New Roman" w:hAnsi="Calibri"/>
              <w:b/>
              <w:smallCaps/>
              <w:sz w:val="26"/>
              <w:szCs w:val="26"/>
              <w:lang w:eastAsia="hu-HU"/>
            </w:rPr>
            <w:br/>
            <w:t xml:space="preserve">INGATLANON TERVEZETT BERUHÁZÁSRÓL </w:t>
          </w:r>
        </w:p>
      </w:sdtContent>
    </w:sdt>
    <w:p w14:paraId="0708BEC0" w14:textId="34321EF4" w:rsidR="00310333" w:rsidRPr="00310333" w:rsidRDefault="00310333" w:rsidP="00310333">
      <w:pPr>
        <w:spacing w:after="0" w:line="240" w:lineRule="auto"/>
        <w:ind w:right="-2"/>
        <w:jc w:val="center"/>
        <w:rPr>
          <w:rFonts w:eastAsia="Times New Roman"/>
          <w:b/>
          <w:smallCaps/>
          <w:lang w:eastAsia="hu-HU"/>
        </w:rPr>
      </w:pPr>
      <w:r w:rsidRPr="00310333">
        <w:rPr>
          <w:rFonts w:eastAsia="Times New Roman"/>
          <w:b/>
          <w:smallCaps/>
          <w:lang w:eastAsia="hu-HU"/>
        </w:rPr>
        <w:t xml:space="preserve">  </w:t>
      </w:r>
    </w:p>
    <w:p w14:paraId="33E8BA1A" w14:textId="77777777" w:rsidR="00A92420" w:rsidRPr="00A92420" w:rsidRDefault="00A92420" w:rsidP="00A92420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mallCaps/>
          <w:lang w:eastAsia="hu-HU"/>
        </w:rPr>
      </w:pPr>
    </w:p>
    <w:p w14:paraId="02384C7E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i/>
          <w:lang w:eastAsia="hu-HU"/>
        </w:rPr>
      </w:pPr>
      <w:r w:rsidRPr="00A92420">
        <w:rPr>
          <w:rFonts w:ascii="Arial" w:eastAsia="Times New Roman" w:hAnsi="Arial" w:cs="Arial"/>
          <w:i/>
          <w:lang w:eastAsia="hu-HU"/>
        </w:rPr>
        <w:t>amely létrejött egyrészről</w:t>
      </w:r>
    </w:p>
    <w:p w14:paraId="44DB3778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</w:p>
    <w:p w14:paraId="28EBCB31" w14:textId="77777777" w:rsidR="00A92420" w:rsidRPr="00A92420" w:rsidRDefault="00A92420" w:rsidP="00A9242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A92420">
        <w:rPr>
          <w:rFonts w:ascii="Arial" w:eastAsia="Times New Roman" w:hAnsi="Arial" w:cs="Arial"/>
          <w:b/>
          <w:bCs/>
          <w:lang w:eastAsia="hu-HU"/>
        </w:rPr>
        <w:t xml:space="preserve">Budapest Főváros Önkormányzata </w:t>
      </w:r>
    </w:p>
    <w:p w14:paraId="78DEE40C" w14:textId="77777777" w:rsidR="00A92420" w:rsidRPr="00A92420" w:rsidRDefault="00A92420" w:rsidP="00A9242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Székhelye:</w:t>
      </w:r>
      <w:r w:rsidRPr="00A92420">
        <w:rPr>
          <w:rFonts w:ascii="Arial" w:eastAsia="Times New Roman" w:hAnsi="Arial" w:cs="Arial"/>
          <w:lang w:eastAsia="hu-HU"/>
        </w:rPr>
        <w:tab/>
      </w:r>
      <w:r w:rsidRPr="00A92420">
        <w:rPr>
          <w:rFonts w:ascii="Arial" w:eastAsia="Times New Roman" w:hAnsi="Arial" w:cs="Arial"/>
          <w:lang w:eastAsia="hu-HU"/>
        </w:rPr>
        <w:tab/>
      </w:r>
      <w:r w:rsidRPr="00A92420">
        <w:rPr>
          <w:rFonts w:ascii="Arial" w:eastAsia="Times New Roman" w:hAnsi="Arial" w:cs="Arial"/>
          <w:lang w:eastAsia="hu-HU"/>
        </w:rPr>
        <w:tab/>
        <w:t xml:space="preserve">1052 Budapest, Városház u. 9-11. </w:t>
      </w:r>
    </w:p>
    <w:p w14:paraId="19DFAAFB" w14:textId="77777777" w:rsidR="00A92420" w:rsidRPr="00A92420" w:rsidRDefault="00A92420" w:rsidP="00A9242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Törzskönyvi azonosító szám: 735638</w:t>
      </w:r>
    </w:p>
    <w:p w14:paraId="34AF1429" w14:textId="77777777" w:rsidR="00A92420" w:rsidRPr="00A92420" w:rsidRDefault="00A92420" w:rsidP="00A9242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Adószám:</w:t>
      </w:r>
      <w:r w:rsidRPr="00A92420">
        <w:rPr>
          <w:rFonts w:ascii="Arial" w:eastAsia="Times New Roman" w:hAnsi="Arial" w:cs="Arial"/>
          <w:lang w:eastAsia="hu-HU"/>
        </w:rPr>
        <w:tab/>
      </w:r>
      <w:r w:rsidRPr="00A92420">
        <w:rPr>
          <w:rFonts w:ascii="Arial" w:eastAsia="Times New Roman" w:hAnsi="Arial" w:cs="Arial"/>
          <w:lang w:eastAsia="hu-HU"/>
        </w:rPr>
        <w:tab/>
      </w:r>
      <w:r w:rsidRPr="00A92420">
        <w:rPr>
          <w:rFonts w:ascii="Arial" w:eastAsia="Times New Roman" w:hAnsi="Arial" w:cs="Arial"/>
          <w:lang w:eastAsia="hu-HU"/>
        </w:rPr>
        <w:tab/>
        <w:t xml:space="preserve"> 15735636-2-41</w:t>
      </w:r>
    </w:p>
    <w:p w14:paraId="3BA52C7B" w14:textId="77777777" w:rsidR="00A92420" w:rsidRPr="00A92420" w:rsidRDefault="00A92420" w:rsidP="00A9242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KSH statisztikai számjel:</w:t>
      </w:r>
      <w:r w:rsidRPr="00A92420">
        <w:rPr>
          <w:rFonts w:ascii="Arial" w:eastAsia="Times New Roman" w:hAnsi="Arial" w:cs="Arial"/>
          <w:lang w:eastAsia="hu-HU"/>
        </w:rPr>
        <w:tab/>
        <w:t xml:space="preserve"> 15735636-8411-321-01</w:t>
      </w:r>
    </w:p>
    <w:p w14:paraId="4AA83E61" w14:textId="77777777" w:rsidR="00A92420" w:rsidRPr="00A92420" w:rsidRDefault="00A92420" w:rsidP="00A9242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ÁHTI azonosító: </w:t>
      </w:r>
      <w:r w:rsidRPr="00A92420">
        <w:rPr>
          <w:rFonts w:ascii="Arial" w:eastAsia="Times New Roman" w:hAnsi="Arial" w:cs="Arial"/>
          <w:lang w:eastAsia="hu-HU"/>
        </w:rPr>
        <w:tab/>
      </w:r>
      <w:r w:rsidRPr="00A92420">
        <w:rPr>
          <w:rFonts w:ascii="Arial" w:eastAsia="Times New Roman" w:hAnsi="Arial" w:cs="Arial"/>
          <w:lang w:eastAsia="hu-HU"/>
        </w:rPr>
        <w:tab/>
        <w:t xml:space="preserve"> 745192</w:t>
      </w:r>
    </w:p>
    <w:p w14:paraId="336DE4F5" w14:textId="53BDD56A" w:rsidR="00A92420" w:rsidRPr="00A92420" w:rsidRDefault="00A92420" w:rsidP="00A92420">
      <w:pPr>
        <w:spacing w:after="0" w:line="240" w:lineRule="auto"/>
        <w:ind w:left="2835" w:hanging="2835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Képviseli: </w:t>
      </w:r>
      <w:r w:rsidRPr="00A92420">
        <w:rPr>
          <w:rFonts w:ascii="Arial" w:eastAsia="Times New Roman" w:hAnsi="Arial" w:cs="Arial"/>
          <w:lang w:eastAsia="hu-HU"/>
        </w:rPr>
        <w:tab/>
      </w:r>
      <w:r w:rsidR="00925756">
        <w:rPr>
          <w:rFonts w:ascii="Arial" w:eastAsia="Times New Roman" w:hAnsi="Arial" w:cs="Arial"/>
          <w:lang w:eastAsia="hu-HU"/>
        </w:rPr>
        <w:t xml:space="preserve">Karácsony Gergely </w:t>
      </w:r>
      <w:r w:rsidRPr="00A92420">
        <w:rPr>
          <w:rFonts w:ascii="Arial" w:eastAsia="Times New Roman" w:hAnsi="Arial" w:cs="Arial"/>
          <w:lang w:eastAsia="hu-HU"/>
        </w:rPr>
        <w:t>főpolgármester</w:t>
      </w:r>
    </w:p>
    <w:p w14:paraId="19F55D0E" w14:textId="77777777" w:rsidR="00A92420" w:rsidRPr="00A92420" w:rsidRDefault="00A92420" w:rsidP="00A9242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4FF9196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mint tulajdonos (a továbbiakban: Tulajdonos vagy Fővárosi Önkormányzat)</w:t>
      </w:r>
    </w:p>
    <w:p w14:paraId="0B812DD8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</w:p>
    <w:p w14:paraId="75C85ECE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i/>
          <w:lang w:eastAsia="hu-HU"/>
        </w:rPr>
      </w:pPr>
      <w:r w:rsidRPr="00A92420">
        <w:rPr>
          <w:rFonts w:ascii="Arial" w:eastAsia="Times New Roman" w:hAnsi="Arial" w:cs="Arial"/>
          <w:i/>
          <w:lang w:eastAsia="hu-HU"/>
        </w:rPr>
        <w:t>másrészről</w:t>
      </w:r>
    </w:p>
    <w:p w14:paraId="22E9EC8A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</w:p>
    <w:p w14:paraId="4FB3CA5E" w14:textId="77777777" w:rsidR="00D82024" w:rsidRDefault="00D82024" w:rsidP="00D82024">
      <w:pPr>
        <w:spacing w:after="0" w:line="240" w:lineRule="auto"/>
        <w:ind w:right="-2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Budapest Főváros II. Kerületi Önkormányzat </w:t>
      </w:r>
    </w:p>
    <w:p w14:paraId="043D5E57" w14:textId="5E2FF7C4" w:rsidR="00D82024" w:rsidRPr="00D82024" w:rsidRDefault="00A92420" w:rsidP="00D82024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Székhelye:</w:t>
      </w:r>
      <w:r w:rsidR="00D82024" w:rsidRPr="00D82024">
        <w:t xml:space="preserve"> </w:t>
      </w:r>
      <w:r w:rsidR="00D82024">
        <w:tab/>
      </w:r>
      <w:r w:rsidR="00D82024">
        <w:tab/>
      </w:r>
      <w:r w:rsidR="00D82024">
        <w:tab/>
      </w:r>
      <w:bookmarkStart w:id="1" w:name="_Hlk45171172"/>
      <w:r w:rsidR="00D82024" w:rsidRPr="00D82024">
        <w:rPr>
          <w:rFonts w:ascii="Arial" w:eastAsia="Times New Roman" w:hAnsi="Arial" w:cs="Arial"/>
          <w:lang w:eastAsia="hu-HU"/>
        </w:rPr>
        <w:t>1024 Budapest, Mechwart liget 1.</w:t>
      </w:r>
    </w:p>
    <w:bookmarkEnd w:id="1"/>
    <w:p w14:paraId="1DCFA17B" w14:textId="61CE1EC8" w:rsidR="00A92420" w:rsidRPr="00A92420" w:rsidRDefault="00D82024" w:rsidP="00D82024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  <w:r w:rsidRPr="00D82024">
        <w:rPr>
          <w:rFonts w:ascii="Arial" w:eastAsia="Times New Roman" w:hAnsi="Arial" w:cs="Arial"/>
          <w:lang w:eastAsia="hu-HU"/>
        </w:rPr>
        <w:t xml:space="preserve">Postacím: 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 w:rsidRPr="00D82024">
        <w:rPr>
          <w:rFonts w:ascii="Arial" w:eastAsia="Times New Roman" w:hAnsi="Arial" w:cs="Arial"/>
          <w:lang w:eastAsia="hu-HU"/>
        </w:rPr>
        <w:t>1277 Budapest 23. Pf. 21</w:t>
      </w:r>
      <w:r w:rsidR="00A92420" w:rsidRPr="00A92420">
        <w:rPr>
          <w:rFonts w:ascii="Arial" w:eastAsia="Times New Roman" w:hAnsi="Arial" w:cs="Arial"/>
          <w:lang w:eastAsia="hu-HU"/>
        </w:rPr>
        <w:tab/>
      </w:r>
      <w:r w:rsidR="00A92420" w:rsidRPr="00A92420">
        <w:rPr>
          <w:rFonts w:ascii="Arial" w:eastAsia="Times New Roman" w:hAnsi="Arial" w:cs="Arial"/>
          <w:lang w:eastAsia="hu-HU"/>
        </w:rPr>
        <w:tab/>
      </w:r>
    </w:p>
    <w:p w14:paraId="6D608DCA" w14:textId="21D7ABA1" w:rsidR="00D82024" w:rsidRDefault="00A92420" w:rsidP="00A924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A92420">
        <w:rPr>
          <w:rFonts w:ascii="Arial" w:eastAsia="Times New Roman" w:hAnsi="Arial" w:cs="Arial"/>
          <w:color w:val="000000"/>
          <w:lang w:eastAsia="hu-HU"/>
        </w:rPr>
        <w:t>Adószáma:</w:t>
      </w:r>
      <w:r w:rsidRPr="00A92420">
        <w:rPr>
          <w:rFonts w:ascii="Arial" w:eastAsia="Times New Roman" w:hAnsi="Arial" w:cs="Arial"/>
          <w:color w:val="000000"/>
          <w:lang w:eastAsia="hu-HU"/>
        </w:rPr>
        <w:tab/>
      </w:r>
      <w:r w:rsidR="005B3E1E">
        <w:rPr>
          <w:rFonts w:ascii="Arial" w:eastAsia="Times New Roman" w:hAnsi="Arial" w:cs="Arial"/>
          <w:color w:val="000000"/>
          <w:lang w:eastAsia="hu-HU"/>
        </w:rPr>
        <w:tab/>
      </w:r>
      <w:r w:rsidR="005B3E1E">
        <w:rPr>
          <w:rFonts w:ascii="Arial" w:eastAsia="Times New Roman" w:hAnsi="Arial" w:cs="Arial"/>
          <w:color w:val="000000"/>
          <w:lang w:eastAsia="hu-HU"/>
        </w:rPr>
        <w:tab/>
        <w:t>15735650-2-41</w:t>
      </w:r>
    </w:p>
    <w:p w14:paraId="2C2C6FE7" w14:textId="7B2976DE" w:rsidR="00D82024" w:rsidRPr="00A92420" w:rsidRDefault="00D82024" w:rsidP="00D8202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KSH statisztikai számjel:</w:t>
      </w:r>
      <w:r w:rsidRPr="00A92420">
        <w:rPr>
          <w:rFonts w:ascii="Arial" w:eastAsia="Times New Roman" w:hAnsi="Arial" w:cs="Arial"/>
          <w:lang w:eastAsia="hu-HU"/>
        </w:rPr>
        <w:tab/>
      </w:r>
      <w:r w:rsidR="005B3E1E">
        <w:rPr>
          <w:rFonts w:ascii="Arial" w:eastAsia="Times New Roman" w:hAnsi="Arial" w:cs="Arial"/>
          <w:lang w:eastAsia="hu-HU"/>
        </w:rPr>
        <w:t>15735650-8411-321-01</w:t>
      </w:r>
    </w:p>
    <w:p w14:paraId="3FCDAB96" w14:textId="1CACA38F" w:rsidR="00D82024" w:rsidRPr="00A92420" w:rsidRDefault="00D82024" w:rsidP="00D8202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ÁHTI azonosító: </w:t>
      </w:r>
      <w:r w:rsidRPr="00A92420">
        <w:rPr>
          <w:rFonts w:ascii="Arial" w:eastAsia="Times New Roman" w:hAnsi="Arial" w:cs="Arial"/>
          <w:lang w:eastAsia="hu-HU"/>
        </w:rPr>
        <w:tab/>
      </w:r>
      <w:r w:rsidRPr="00A92420">
        <w:rPr>
          <w:rFonts w:ascii="Arial" w:eastAsia="Times New Roman" w:hAnsi="Arial" w:cs="Arial"/>
          <w:lang w:eastAsia="hu-HU"/>
        </w:rPr>
        <w:tab/>
      </w:r>
      <w:r w:rsidR="005B3E1E">
        <w:rPr>
          <w:rFonts w:ascii="Arial" w:eastAsia="Times New Roman" w:hAnsi="Arial" w:cs="Arial"/>
          <w:lang w:eastAsia="hu-HU"/>
        </w:rPr>
        <w:t>745213</w:t>
      </w:r>
      <w:r w:rsidRPr="00A92420">
        <w:rPr>
          <w:rFonts w:ascii="Arial" w:eastAsia="Times New Roman" w:hAnsi="Arial" w:cs="Arial"/>
          <w:lang w:eastAsia="hu-HU"/>
        </w:rPr>
        <w:t xml:space="preserve"> </w:t>
      </w:r>
    </w:p>
    <w:p w14:paraId="0B54F928" w14:textId="4BEF3462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Képviseli:</w:t>
      </w:r>
      <w:r w:rsidRPr="00A92420">
        <w:rPr>
          <w:rFonts w:ascii="Arial" w:eastAsia="Times New Roman" w:hAnsi="Arial" w:cs="Arial"/>
          <w:lang w:eastAsia="hu-HU"/>
        </w:rPr>
        <w:tab/>
      </w:r>
      <w:r w:rsidRPr="00A92420">
        <w:rPr>
          <w:rFonts w:ascii="Arial" w:eastAsia="Times New Roman" w:hAnsi="Arial" w:cs="Arial"/>
          <w:lang w:eastAsia="hu-HU"/>
        </w:rPr>
        <w:tab/>
      </w:r>
      <w:r w:rsidR="00D82024">
        <w:rPr>
          <w:rFonts w:ascii="Arial" w:eastAsia="Times New Roman" w:hAnsi="Arial" w:cs="Arial"/>
          <w:lang w:eastAsia="hu-HU"/>
        </w:rPr>
        <w:tab/>
        <w:t>Őrsi Gergely polgármester</w:t>
      </w:r>
    </w:p>
    <w:p w14:paraId="55E73026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212EF99F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mint beruházó (a továbbiakban: Beruházó)</w:t>
      </w:r>
    </w:p>
    <w:p w14:paraId="222B1E1B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</w:p>
    <w:p w14:paraId="6B2EC760" w14:textId="77777777" w:rsidR="00A92420" w:rsidRPr="00A92420" w:rsidRDefault="00A92420" w:rsidP="00A92420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– együttesen: Felek – között az alulírott napon és helyen az alábbi feltételekkel:</w:t>
      </w:r>
    </w:p>
    <w:p w14:paraId="7CA39858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lang w:eastAsia="hu-HU"/>
        </w:rPr>
      </w:pPr>
    </w:p>
    <w:p w14:paraId="2B186C85" w14:textId="77777777" w:rsidR="00A92420" w:rsidRPr="00A92420" w:rsidRDefault="00A92420" w:rsidP="00A92420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6307EA3A" w14:textId="77777777" w:rsidR="00A92420" w:rsidRPr="00A92420" w:rsidRDefault="00A92420" w:rsidP="00A92420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BEVEZETŐ RENDELKEZÉSEK</w:t>
      </w:r>
    </w:p>
    <w:p w14:paraId="41B1B0F3" w14:textId="77777777" w:rsidR="00A92420" w:rsidRPr="00A92420" w:rsidRDefault="00A92420" w:rsidP="00A92420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58DE3A1C" w14:textId="77777777" w:rsidR="00A92420" w:rsidRPr="00A92420" w:rsidRDefault="00A92420" w:rsidP="00A92420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4918BEF4" w14:textId="6EE02326" w:rsidR="00E65AD7" w:rsidRDefault="00A92420" w:rsidP="00A92420">
      <w:pPr>
        <w:numPr>
          <w:ilvl w:val="0"/>
          <w:numId w:val="15"/>
        </w:numPr>
        <w:spacing w:after="0" w:line="240" w:lineRule="auto"/>
        <w:ind w:left="0" w:firstLine="142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Felek rögzítik, hogy </w:t>
      </w:r>
      <w:r w:rsidR="00E65AD7">
        <w:rPr>
          <w:rFonts w:ascii="Arial" w:eastAsia="Times New Roman" w:hAnsi="Arial" w:cs="Arial"/>
          <w:lang w:eastAsia="hu-HU"/>
        </w:rPr>
        <w:t>Tulajdonos kizárólagos tulajdonát képezik az alábbi ingatlanok:</w:t>
      </w:r>
    </w:p>
    <w:p w14:paraId="34011E00" w14:textId="41C67C61" w:rsidR="00E65AD7" w:rsidRPr="00E65AD7" w:rsidRDefault="00E65AD7" w:rsidP="00E65AD7">
      <w:pPr>
        <w:pStyle w:val="Listaszerbekezds"/>
        <w:jc w:val="both"/>
        <w:rPr>
          <w:rFonts w:ascii="Arial" w:eastAsia="Times New Roman" w:hAnsi="Arial" w:cs="Arial"/>
          <w:bCs/>
        </w:rPr>
      </w:pPr>
      <w:r w:rsidRPr="00E65AD7">
        <w:rPr>
          <w:rFonts w:ascii="Arial" w:eastAsia="Times New Roman" w:hAnsi="Arial" w:cs="Arial"/>
          <w:bCs/>
        </w:rPr>
        <w:t>Budapest, II. kerület belterület, 15603/3 helyrajzi számon nyilvántartott, természetben Budapest II. kerület, Csatárka út 25-27</w:t>
      </w:r>
      <w:r w:rsidR="00563C11">
        <w:rPr>
          <w:rFonts w:ascii="Arial" w:eastAsia="Times New Roman" w:hAnsi="Arial" w:cs="Arial"/>
          <w:bCs/>
        </w:rPr>
        <w:t>.</w:t>
      </w:r>
      <w:r w:rsidR="005B3E1E">
        <w:rPr>
          <w:rFonts w:ascii="Arial" w:eastAsia="Times New Roman" w:hAnsi="Arial" w:cs="Arial"/>
          <w:bCs/>
        </w:rPr>
        <w:t>, Csatárka út 21/A-23</w:t>
      </w:r>
      <w:proofErr w:type="gramStart"/>
      <w:r w:rsidR="005B3E1E">
        <w:rPr>
          <w:rFonts w:ascii="Arial" w:eastAsia="Times New Roman" w:hAnsi="Arial" w:cs="Arial"/>
          <w:bCs/>
        </w:rPr>
        <w:t>.,</w:t>
      </w:r>
      <w:proofErr w:type="gramEnd"/>
      <w:r w:rsidR="005B3E1E">
        <w:rPr>
          <w:rFonts w:ascii="Arial" w:eastAsia="Times New Roman" w:hAnsi="Arial" w:cs="Arial"/>
          <w:bCs/>
        </w:rPr>
        <w:t xml:space="preserve"> Csalit utca 16-18.</w:t>
      </w:r>
      <w:r w:rsidR="00563C11">
        <w:rPr>
          <w:rFonts w:ascii="Arial" w:eastAsia="Times New Roman" w:hAnsi="Arial" w:cs="Arial"/>
          <w:bCs/>
        </w:rPr>
        <w:t xml:space="preserve"> </w:t>
      </w:r>
      <w:r w:rsidRPr="00E65AD7">
        <w:rPr>
          <w:rFonts w:ascii="Arial" w:eastAsia="Times New Roman" w:hAnsi="Arial" w:cs="Arial"/>
          <w:bCs/>
        </w:rPr>
        <w:t xml:space="preserve">szám alatt elhelyezkedő, kivett gazdasági épület, udvar megnevezésű, </w:t>
      </w:r>
      <w:r w:rsidRPr="00E65AD7">
        <w:rPr>
          <w:rFonts w:ascii="Arial" w:hAnsi="Arial" w:cs="Arial"/>
          <w:bCs/>
        </w:rPr>
        <w:t>összesen 8182</w:t>
      </w:r>
      <w:r w:rsidRPr="00E65AD7">
        <w:rPr>
          <w:rFonts w:ascii="Arial" w:eastAsia="Times New Roman" w:hAnsi="Arial" w:cs="Arial"/>
          <w:bCs/>
        </w:rPr>
        <w:t xml:space="preserve"> m</w:t>
      </w:r>
      <w:r w:rsidRPr="00E65AD7">
        <w:rPr>
          <w:rFonts w:ascii="Arial" w:eastAsia="Times New Roman" w:hAnsi="Arial" w:cs="Arial"/>
          <w:bCs/>
          <w:vertAlign w:val="superscript"/>
        </w:rPr>
        <w:t>2</w:t>
      </w:r>
      <w:r w:rsidRPr="00E65AD7">
        <w:rPr>
          <w:rFonts w:ascii="Arial" w:eastAsia="Times New Roman" w:hAnsi="Arial" w:cs="Arial"/>
          <w:bCs/>
        </w:rPr>
        <w:t xml:space="preserve"> alapterületű</w:t>
      </w:r>
      <w:r w:rsidRPr="00E65AD7">
        <w:rPr>
          <w:rFonts w:ascii="Arial" w:hAnsi="Arial" w:cs="Arial"/>
          <w:bCs/>
        </w:rPr>
        <w:t xml:space="preserve"> </w:t>
      </w:r>
      <w:r w:rsidRPr="00E65AD7">
        <w:rPr>
          <w:rFonts w:ascii="Arial" w:eastAsia="Times New Roman" w:hAnsi="Arial" w:cs="Arial"/>
          <w:bCs/>
        </w:rPr>
        <w:t>telek</w:t>
      </w:r>
      <w:r>
        <w:rPr>
          <w:rFonts w:ascii="Arial" w:eastAsia="Times New Roman" w:hAnsi="Arial" w:cs="Arial"/>
          <w:bCs/>
        </w:rPr>
        <w:t>,</w:t>
      </w:r>
      <w:r w:rsidRPr="00E65AD7">
        <w:rPr>
          <w:rFonts w:ascii="Arial" w:hAnsi="Arial" w:cs="Arial"/>
          <w:bCs/>
        </w:rPr>
        <w:t xml:space="preserve"> </w:t>
      </w:r>
    </w:p>
    <w:p w14:paraId="29E8AAF0" w14:textId="5AAC13C4" w:rsidR="00E65AD7" w:rsidRPr="00E65AD7" w:rsidRDefault="00E65AD7" w:rsidP="00E65AD7">
      <w:pPr>
        <w:pStyle w:val="Listaszerbekezds"/>
        <w:jc w:val="both"/>
        <w:rPr>
          <w:rFonts w:ascii="Arial" w:eastAsia="Times New Roman" w:hAnsi="Arial" w:cs="Arial"/>
          <w:bCs/>
        </w:rPr>
      </w:pPr>
      <w:r w:rsidRPr="00E65AD7">
        <w:rPr>
          <w:rFonts w:ascii="Arial" w:eastAsia="Times New Roman" w:hAnsi="Arial" w:cs="Arial"/>
          <w:bCs/>
        </w:rPr>
        <w:t xml:space="preserve">Budapest, II. kerület belterület, 15609/3 helyrajzi számon nyilvántartott, természetben Budapest II. kerület, Csalit utca 15. szám alatt elhelyezkedő, kivett épület, udvar megnevezésű, </w:t>
      </w:r>
      <w:r w:rsidRPr="00E65AD7">
        <w:rPr>
          <w:rFonts w:ascii="Arial" w:hAnsi="Arial" w:cs="Arial"/>
          <w:bCs/>
        </w:rPr>
        <w:t>összesen 4775</w:t>
      </w:r>
      <w:r w:rsidRPr="00E65AD7">
        <w:rPr>
          <w:rFonts w:ascii="Arial" w:eastAsia="Times New Roman" w:hAnsi="Arial" w:cs="Arial"/>
          <w:bCs/>
        </w:rPr>
        <w:t xml:space="preserve"> m</w:t>
      </w:r>
      <w:r w:rsidRPr="00E65AD7">
        <w:rPr>
          <w:rFonts w:ascii="Arial" w:eastAsia="Times New Roman" w:hAnsi="Arial" w:cs="Arial"/>
          <w:bCs/>
          <w:vertAlign w:val="superscript"/>
        </w:rPr>
        <w:t>2</w:t>
      </w:r>
      <w:r w:rsidRPr="00E65AD7">
        <w:rPr>
          <w:rFonts w:ascii="Arial" w:eastAsia="Times New Roman" w:hAnsi="Arial" w:cs="Arial"/>
          <w:bCs/>
        </w:rPr>
        <w:t xml:space="preserve"> alapterületű</w:t>
      </w:r>
      <w:r w:rsidRPr="00E65AD7">
        <w:rPr>
          <w:rFonts w:ascii="Arial" w:hAnsi="Arial" w:cs="Arial"/>
          <w:bCs/>
        </w:rPr>
        <w:t xml:space="preserve"> </w:t>
      </w:r>
      <w:r w:rsidRPr="00E65AD7">
        <w:rPr>
          <w:rFonts w:ascii="Arial" w:eastAsia="Times New Roman" w:hAnsi="Arial" w:cs="Arial"/>
          <w:bCs/>
        </w:rPr>
        <w:t>telek</w:t>
      </w:r>
      <w:r>
        <w:rPr>
          <w:rFonts w:ascii="Arial" w:eastAsia="Times New Roman" w:hAnsi="Arial" w:cs="Arial"/>
          <w:bCs/>
        </w:rPr>
        <w:t>,</w:t>
      </w:r>
      <w:r w:rsidRPr="00E65AD7">
        <w:rPr>
          <w:rFonts w:ascii="Arial" w:hAnsi="Arial" w:cs="Arial"/>
          <w:bCs/>
        </w:rPr>
        <w:t xml:space="preserve"> </w:t>
      </w:r>
    </w:p>
    <w:p w14:paraId="5DF270DC" w14:textId="00C22481" w:rsidR="00E65AD7" w:rsidRDefault="00E65AD7" w:rsidP="00E65AD7">
      <w:pPr>
        <w:pStyle w:val="Listaszerbekezds"/>
        <w:jc w:val="both"/>
        <w:rPr>
          <w:rFonts w:ascii="Arial" w:hAnsi="Arial" w:cs="Arial"/>
          <w:bCs/>
        </w:rPr>
      </w:pPr>
      <w:r w:rsidRPr="00E65AD7">
        <w:rPr>
          <w:rFonts w:ascii="Arial" w:eastAsia="Times New Roman" w:hAnsi="Arial" w:cs="Arial"/>
          <w:bCs/>
        </w:rPr>
        <w:t xml:space="preserve">Budapest, II. kerület belterület, 15592 helyrajzi számon nyilvántartott, természetben Budapest II. kerület, Csatárka út 16. szám alatt elhelyezkedő, kivett épület, udvar megnevezésű, </w:t>
      </w:r>
      <w:r w:rsidRPr="00E65AD7">
        <w:rPr>
          <w:rFonts w:ascii="Arial" w:hAnsi="Arial" w:cs="Arial"/>
          <w:bCs/>
        </w:rPr>
        <w:t>összesen 5699</w:t>
      </w:r>
      <w:r w:rsidRPr="00E65AD7">
        <w:rPr>
          <w:rFonts w:ascii="Arial" w:eastAsia="Times New Roman" w:hAnsi="Arial" w:cs="Arial"/>
          <w:bCs/>
        </w:rPr>
        <w:t xml:space="preserve"> m</w:t>
      </w:r>
      <w:r w:rsidRPr="00E65AD7">
        <w:rPr>
          <w:rFonts w:ascii="Arial" w:eastAsia="Times New Roman" w:hAnsi="Arial" w:cs="Arial"/>
          <w:bCs/>
          <w:vertAlign w:val="superscript"/>
        </w:rPr>
        <w:t>2</w:t>
      </w:r>
      <w:r w:rsidRPr="00E65AD7">
        <w:rPr>
          <w:rFonts w:ascii="Arial" w:eastAsia="Times New Roman" w:hAnsi="Arial" w:cs="Arial"/>
          <w:bCs/>
        </w:rPr>
        <w:t xml:space="preserve"> alapterületű</w:t>
      </w:r>
      <w:r w:rsidRPr="00E65AD7">
        <w:rPr>
          <w:rFonts w:ascii="Arial" w:hAnsi="Arial" w:cs="Arial"/>
          <w:bCs/>
        </w:rPr>
        <w:t xml:space="preserve"> </w:t>
      </w:r>
      <w:r w:rsidRPr="00E65AD7">
        <w:rPr>
          <w:rFonts w:ascii="Arial" w:eastAsia="Times New Roman" w:hAnsi="Arial" w:cs="Arial"/>
          <w:bCs/>
        </w:rPr>
        <w:t>telek</w:t>
      </w:r>
      <w:r>
        <w:rPr>
          <w:rFonts w:ascii="Arial" w:eastAsia="Times New Roman" w:hAnsi="Arial" w:cs="Arial"/>
          <w:bCs/>
        </w:rPr>
        <w:t>.</w:t>
      </w:r>
      <w:r w:rsidRPr="00E65AD7">
        <w:rPr>
          <w:rFonts w:ascii="Arial" w:hAnsi="Arial" w:cs="Arial"/>
          <w:bCs/>
        </w:rPr>
        <w:t xml:space="preserve"> </w:t>
      </w:r>
      <w:r w:rsidR="00425412">
        <w:rPr>
          <w:rFonts w:ascii="Arial" w:hAnsi="Arial" w:cs="Arial"/>
          <w:bCs/>
        </w:rPr>
        <w:t>(továbbiakban: Ingatlanok)</w:t>
      </w:r>
    </w:p>
    <w:p w14:paraId="4E022673" w14:textId="6605396C" w:rsidR="00E65AD7" w:rsidRPr="00E65AD7" w:rsidRDefault="00E65AD7" w:rsidP="00E65AD7">
      <w:pPr>
        <w:ind w:left="142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Felek rögzítik továbbá, hogy </w:t>
      </w:r>
      <w:r w:rsidRPr="00E65AD7">
        <w:rPr>
          <w:rFonts w:ascii="Arial" w:eastAsia="Times New Roman" w:hAnsi="Arial" w:cs="Arial"/>
          <w:lang w:eastAsia="hu-HU"/>
        </w:rPr>
        <w:t>FPH058/…</w:t>
      </w:r>
      <w:r w:rsidR="00250B71">
        <w:rPr>
          <w:rFonts w:ascii="Arial" w:eastAsia="Times New Roman" w:hAnsi="Arial" w:cs="Arial"/>
          <w:lang w:eastAsia="hu-HU"/>
        </w:rPr>
        <w:t>..</w:t>
      </w:r>
      <w:r w:rsidRPr="00E65AD7">
        <w:rPr>
          <w:rFonts w:ascii="Arial" w:eastAsia="Times New Roman" w:hAnsi="Arial" w:cs="Arial"/>
          <w:lang w:eastAsia="hu-HU"/>
        </w:rPr>
        <w:t>./2020</w:t>
      </w:r>
      <w:r w:rsidRPr="00A92420">
        <w:rPr>
          <w:rFonts w:ascii="Arial" w:eastAsia="Times New Roman" w:hAnsi="Arial" w:cs="Arial"/>
          <w:lang w:eastAsia="hu-HU"/>
        </w:rPr>
        <w:t>. szám</w:t>
      </w:r>
      <w:r w:rsidR="00425412">
        <w:rPr>
          <w:rFonts w:ascii="Arial" w:eastAsia="Times New Roman" w:hAnsi="Arial" w:cs="Arial"/>
          <w:lang w:eastAsia="hu-HU"/>
        </w:rPr>
        <w:t>on</w:t>
      </w:r>
      <w:r w:rsidRPr="00A92420">
        <w:rPr>
          <w:rFonts w:ascii="Arial" w:eastAsia="Times New Roman" w:hAnsi="Arial" w:cs="Arial"/>
          <w:lang w:eastAsia="hu-HU"/>
        </w:rPr>
        <w:t xml:space="preserve"> „</w:t>
      </w:r>
      <w:r w:rsidRPr="00A92420">
        <w:rPr>
          <w:rFonts w:ascii="Arial" w:eastAsia="Times New Roman" w:hAnsi="Arial" w:cs="Arial"/>
          <w:i/>
          <w:lang w:eastAsia="hu-HU"/>
        </w:rPr>
        <w:t>Megállapodás ingatlan</w:t>
      </w:r>
      <w:r>
        <w:rPr>
          <w:rFonts w:ascii="Arial" w:eastAsia="Times New Roman" w:hAnsi="Arial" w:cs="Arial"/>
          <w:i/>
          <w:lang w:eastAsia="hu-HU"/>
        </w:rPr>
        <w:t xml:space="preserve">ok </w:t>
      </w:r>
      <w:r w:rsidRPr="00A92420">
        <w:rPr>
          <w:rFonts w:ascii="Arial" w:eastAsia="Times New Roman" w:hAnsi="Arial" w:cs="Arial"/>
          <w:i/>
          <w:lang w:eastAsia="hu-HU"/>
        </w:rPr>
        <w:t>haszonkölcsönbe adásáról</w:t>
      </w:r>
      <w:r w:rsidRPr="00A92420">
        <w:rPr>
          <w:rFonts w:ascii="Arial" w:eastAsia="Times New Roman" w:hAnsi="Arial" w:cs="Arial"/>
          <w:lang w:eastAsia="hu-HU"/>
        </w:rPr>
        <w:t>”</w:t>
      </w:r>
      <w:r>
        <w:rPr>
          <w:rFonts w:ascii="Arial" w:eastAsia="Times New Roman" w:hAnsi="Arial" w:cs="Arial"/>
          <w:lang w:eastAsia="hu-HU"/>
        </w:rPr>
        <w:t xml:space="preserve"> </w:t>
      </w:r>
      <w:proofErr w:type="gramStart"/>
      <w:r>
        <w:rPr>
          <w:rFonts w:ascii="Arial" w:eastAsia="Times New Roman" w:hAnsi="Arial" w:cs="Arial"/>
          <w:lang w:eastAsia="hu-HU"/>
        </w:rPr>
        <w:t>elnevezéssel</w:t>
      </w:r>
      <w:proofErr w:type="gramEnd"/>
      <w:r>
        <w:rPr>
          <w:rFonts w:ascii="Arial" w:eastAsia="Times New Roman" w:hAnsi="Arial" w:cs="Arial"/>
          <w:lang w:eastAsia="hu-HU"/>
        </w:rPr>
        <w:t xml:space="preserve"> egymással megállapodást kötöttek, mellyel Tulajdonos ingyenesen </w:t>
      </w:r>
      <w:r w:rsidR="001C380E">
        <w:rPr>
          <w:rFonts w:ascii="Arial" w:eastAsia="Times New Roman" w:hAnsi="Arial" w:cs="Arial"/>
          <w:lang w:eastAsia="hu-HU"/>
        </w:rPr>
        <w:t xml:space="preserve">határozatlan időre a </w:t>
      </w:r>
      <w:r>
        <w:rPr>
          <w:rFonts w:ascii="Arial" w:eastAsia="Times New Roman" w:hAnsi="Arial" w:cs="Arial"/>
          <w:lang w:eastAsia="hu-HU"/>
        </w:rPr>
        <w:t xml:space="preserve">Beruházó használatába adta az Ingatlanokat </w:t>
      </w:r>
      <w:r w:rsidR="00425412">
        <w:rPr>
          <w:rFonts w:ascii="Arial" w:eastAsia="Times New Roman" w:hAnsi="Arial" w:cs="Arial"/>
          <w:lang w:eastAsia="hu-HU"/>
        </w:rPr>
        <w:t>kerületi sport, szabadidősport támogatása céljából</w:t>
      </w:r>
      <w:r>
        <w:rPr>
          <w:rFonts w:ascii="Arial" w:eastAsia="Times New Roman" w:hAnsi="Arial" w:cs="Arial"/>
          <w:lang w:eastAsia="hu-HU"/>
        </w:rPr>
        <w:t>.</w:t>
      </w:r>
    </w:p>
    <w:p w14:paraId="1728B5AF" w14:textId="77777777" w:rsidR="00A92420" w:rsidRPr="00A92420" w:rsidRDefault="00A92420" w:rsidP="00A92420">
      <w:pPr>
        <w:spacing w:after="0" w:line="240" w:lineRule="auto"/>
        <w:ind w:left="142" w:firstLine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62C6189F" w14:textId="77777777" w:rsidR="00250B71" w:rsidRPr="00250B71" w:rsidRDefault="00A92420" w:rsidP="00250B71">
      <w:pPr>
        <w:jc w:val="both"/>
        <w:rPr>
          <w:rFonts w:ascii="Arial" w:hAnsi="Arial" w:cs="Arial"/>
        </w:rPr>
      </w:pPr>
      <w:r w:rsidRPr="00A92420">
        <w:rPr>
          <w:rFonts w:ascii="Arial" w:eastAsia="Times New Roman" w:hAnsi="Arial" w:cs="Arial"/>
          <w:lang w:eastAsia="hu-HU"/>
        </w:rPr>
        <w:t xml:space="preserve"> </w:t>
      </w:r>
    </w:p>
    <w:p w14:paraId="352252D2" w14:textId="45E62E1A" w:rsidR="00250B71" w:rsidRPr="00EB1C8E" w:rsidRDefault="00250B71" w:rsidP="00EB1C8E">
      <w:pPr>
        <w:pStyle w:val="Listaszerbekezds"/>
        <w:numPr>
          <w:ilvl w:val="1"/>
          <w:numId w:val="16"/>
        </w:numPr>
        <w:ind w:left="709" w:hanging="567"/>
        <w:jc w:val="both"/>
        <w:rPr>
          <w:rFonts w:ascii="Arial" w:hAnsi="Arial" w:cs="Arial"/>
        </w:rPr>
      </w:pPr>
      <w:r w:rsidRPr="00EB1C8E">
        <w:rPr>
          <w:rFonts w:ascii="Arial" w:hAnsi="Arial" w:cs="Arial"/>
        </w:rPr>
        <w:t>A használatba k</w:t>
      </w:r>
      <w:r w:rsidR="001C380E">
        <w:rPr>
          <w:rFonts w:ascii="Arial" w:hAnsi="Arial" w:cs="Arial"/>
        </w:rPr>
        <w:t>apott</w:t>
      </w:r>
      <w:r w:rsidRPr="00EB1C8E">
        <w:rPr>
          <w:rFonts w:ascii="Arial" w:hAnsi="Arial" w:cs="Arial"/>
        </w:rPr>
        <w:t xml:space="preserve"> ingatlanok területén a megvalósítani kívánt projekttel sokszínű, változatos, több korosztály számára is jól használható, rekreációs és találkozási lehetőséget biztosító szabadidőpark valósulhat meg a II. kerületben.</w:t>
      </w:r>
    </w:p>
    <w:p w14:paraId="00D01623" w14:textId="77777777" w:rsidR="00250B71" w:rsidRPr="00250B71" w:rsidRDefault="00250B71" w:rsidP="00250B71">
      <w:pPr>
        <w:tabs>
          <w:tab w:val="left" w:pos="3740"/>
          <w:tab w:val="left" w:pos="572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Az újragondolt tervek alapján számos lehetőség nyílik a terület magas fokú kihasználtságához az alábbiak szerint:</w:t>
      </w:r>
    </w:p>
    <w:p w14:paraId="49EDFA02" w14:textId="77777777" w:rsidR="00250B71" w:rsidRPr="00250B71" w:rsidRDefault="00250B71" w:rsidP="00250B71">
      <w:pPr>
        <w:tabs>
          <w:tab w:val="left" w:pos="3740"/>
          <w:tab w:val="left" w:pos="572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Az új park komplexum három részterületre oszlik, mely területeken a családok, gyermekek, idősebbek, aktív kikapcsolódásra vagy pihenésre vágyók különböző igényeihez igazodóan kerülnek kialakításra:</w:t>
      </w:r>
    </w:p>
    <w:p w14:paraId="499CE888" w14:textId="77777777" w:rsidR="00250B71" w:rsidRPr="00250B71" w:rsidRDefault="00250B71" w:rsidP="00250B71">
      <w:pPr>
        <w:numPr>
          <w:ilvl w:val="0"/>
          <w:numId w:val="28"/>
        </w:num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többszintes játszótér ütéscsillapító burkolattal és csúszdapark gyermekek részére,</w:t>
      </w:r>
    </w:p>
    <w:p w14:paraId="23918B7D" w14:textId="77777777" w:rsidR="00250B71" w:rsidRPr="00250B71" w:rsidRDefault="00250B71" w:rsidP="00250B71">
      <w:pPr>
        <w:numPr>
          <w:ilvl w:val="0"/>
          <w:numId w:val="28"/>
        </w:num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családi pihenésre, kikapcsolódásra szolgáló terület,</w:t>
      </w:r>
    </w:p>
    <w:p w14:paraId="21A10B56" w14:textId="77777777" w:rsidR="00250B71" w:rsidRPr="00250B71" w:rsidRDefault="00250B71" w:rsidP="00250B71">
      <w:pPr>
        <w:numPr>
          <w:ilvl w:val="0"/>
          <w:numId w:val="28"/>
        </w:num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szabadtéri fitnesz lehetőségek,</w:t>
      </w:r>
    </w:p>
    <w:p w14:paraId="3A3C9C50" w14:textId="77777777" w:rsidR="00250B71" w:rsidRPr="00250B71" w:rsidRDefault="00250B71" w:rsidP="00250B71">
      <w:pPr>
        <w:numPr>
          <w:ilvl w:val="0"/>
          <w:numId w:val="28"/>
        </w:num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kb. 400 m-es futópálya nyújtóeszközökkel,</w:t>
      </w:r>
    </w:p>
    <w:p w14:paraId="42457A23" w14:textId="77777777" w:rsidR="00250B71" w:rsidRPr="00250B71" w:rsidRDefault="00250B71" w:rsidP="00250B71">
      <w:pPr>
        <w:numPr>
          <w:ilvl w:val="0"/>
          <w:numId w:val="28"/>
        </w:num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tanösvény, kiserdő</w:t>
      </w:r>
    </w:p>
    <w:p w14:paraId="7E6B58B8" w14:textId="77777777" w:rsidR="00250B71" w:rsidRPr="00250B71" w:rsidRDefault="00250B71" w:rsidP="00250B71">
      <w:pPr>
        <w:numPr>
          <w:ilvl w:val="0"/>
          <w:numId w:val="28"/>
        </w:num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kutyafuttatásra kijelölt terület.</w:t>
      </w:r>
    </w:p>
    <w:p w14:paraId="77377A09" w14:textId="77777777" w:rsidR="00250B71" w:rsidRPr="00250B71" w:rsidRDefault="00250B71" w:rsidP="00250B71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</w:rPr>
      </w:pPr>
    </w:p>
    <w:p w14:paraId="26519A64" w14:textId="77777777" w:rsidR="00250B71" w:rsidRPr="00250B71" w:rsidRDefault="00250B71" w:rsidP="00250B71">
      <w:pPr>
        <w:ind w:left="709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A szabadidőpark megvalósításával egyidejűleg a nevezett ingatlanok zöldfelületének minősége is javulna. A már meglévő, értékes fák továbbra is megmaradnának, továbbá lehetőség nyílik hazai őshonos növényfajok telepítésére és bemutatása, kőzetbemutatóra is.</w:t>
      </w:r>
    </w:p>
    <w:p w14:paraId="239CB031" w14:textId="77777777" w:rsidR="00250B71" w:rsidRPr="00250B71" w:rsidRDefault="00250B71" w:rsidP="00250B71">
      <w:pPr>
        <w:tabs>
          <w:tab w:val="left" w:pos="3740"/>
          <w:tab w:val="left" w:pos="572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 xml:space="preserve">Tekintettel arra, hogy már kisgyermek korban szükséges a közlekedési szabályok megismerése, a tervezett </w:t>
      </w:r>
      <w:proofErr w:type="spellStart"/>
      <w:r w:rsidRPr="00250B71">
        <w:rPr>
          <w:rFonts w:ascii="Arial" w:hAnsi="Arial" w:cs="Arial"/>
        </w:rPr>
        <w:t>Kreszpark</w:t>
      </w:r>
      <w:proofErr w:type="spellEnd"/>
      <w:r w:rsidRPr="00250B71">
        <w:rPr>
          <w:rFonts w:ascii="Arial" w:hAnsi="Arial" w:cs="Arial"/>
        </w:rPr>
        <w:t xml:space="preserve"> erre is kiváló lehetőséget nyújtana, ahol a gyermekek színes rajzokkal, játékosan ismerkednek meg a közlekedéssel.</w:t>
      </w:r>
    </w:p>
    <w:p w14:paraId="0FCEC069" w14:textId="2DB593B6" w:rsidR="00A92420" w:rsidRPr="00EB1C8E" w:rsidRDefault="00250B71" w:rsidP="00EB1C8E">
      <w:pPr>
        <w:tabs>
          <w:tab w:val="left" w:pos="3740"/>
          <w:tab w:val="left" w:pos="572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>A kikapcsolódásra vágyók a Pihenő réten válogathatnak a lehetőségek között, legyen akár szó napozásról, piknikezésről vagy családi sütögetésről.</w:t>
      </w:r>
    </w:p>
    <w:p w14:paraId="09B83AB7" w14:textId="77777777" w:rsidR="00A92420" w:rsidRPr="00A92420" w:rsidRDefault="00A92420" w:rsidP="00A92420">
      <w:pPr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7BB1254A" w14:textId="29F08742" w:rsidR="00A92420" w:rsidRPr="00EB1C8E" w:rsidRDefault="00A92420" w:rsidP="00EB1C8E">
      <w:pPr>
        <w:pStyle w:val="Listaszerbekezds"/>
        <w:numPr>
          <w:ilvl w:val="1"/>
          <w:numId w:val="16"/>
        </w:numPr>
        <w:spacing w:after="0" w:line="240" w:lineRule="auto"/>
        <w:ind w:left="709" w:hanging="567"/>
        <w:jc w:val="both"/>
        <w:rPr>
          <w:rFonts w:ascii="Arial" w:eastAsia="Times New Roman" w:hAnsi="Arial" w:cs="Arial"/>
          <w:lang w:eastAsia="hu-HU"/>
        </w:rPr>
      </w:pPr>
      <w:r w:rsidRPr="00EB1C8E">
        <w:rPr>
          <w:rFonts w:ascii="Arial" w:eastAsia="Times New Roman" w:hAnsi="Arial" w:cs="Arial"/>
          <w:lang w:eastAsia="hu-HU"/>
        </w:rPr>
        <w:t>Tulajdonos az 1.2. pontban megjelölt cél megvalósítását támogatja, az Ingatlan</w:t>
      </w:r>
      <w:r w:rsidR="00925756" w:rsidRPr="00EB1C8E">
        <w:rPr>
          <w:rFonts w:ascii="Arial" w:eastAsia="Times New Roman" w:hAnsi="Arial" w:cs="Arial"/>
          <w:lang w:eastAsia="hu-HU"/>
        </w:rPr>
        <w:t>ok</w:t>
      </w:r>
      <w:r w:rsidR="00425412" w:rsidRPr="00EB1C8E">
        <w:rPr>
          <w:rFonts w:ascii="Arial" w:eastAsia="Times New Roman" w:hAnsi="Arial" w:cs="Arial"/>
          <w:lang w:eastAsia="hu-HU"/>
        </w:rPr>
        <w:t xml:space="preserve">on történő beruházáshoz </w:t>
      </w:r>
      <w:r w:rsidRPr="00EB1C8E">
        <w:rPr>
          <w:rFonts w:ascii="Arial" w:eastAsia="Times New Roman" w:hAnsi="Arial" w:cs="Arial"/>
          <w:lang w:eastAsia="hu-HU"/>
        </w:rPr>
        <w:t xml:space="preserve">tulajdonosi hozzájárulását - jelen megállapodásban (a továbbiakban: Megállapodás) történő rendelkezésekkel </w:t>
      </w:r>
      <w:r w:rsidR="001C380E">
        <w:rPr>
          <w:rFonts w:ascii="Arial" w:eastAsia="Times New Roman" w:hAnsi="Arial" w:cs="Arial"/>
          <w:lang w:eastAsia="hu-HU"/>
        </w:rPr>
        <w:t>-</w:t>
      </w:r>
      <w:r w:rsidRPr="00EB1C8E">
        <w:rPr>
          <w:rFonts w:ascii="Arial" w:eastAsia="Times New Roman" w:hAnsi="Arial" w:cs="Arial"/>
          <w:lang w:eastAsia="hu-HU"/>
        </w:rPr>
        <w:t xml:space="preserve"> adja meg.</w:t>
      </w:r>
    </w:p>
    <w:p w14:paraId="20158566" w14:textId="77777777" w:rsidR="00925756" w:rsidRDefault="00925756" w:rsidP="00925756">
      <w:pPr>
        <w:pStyle w:val="Listaszerbekezds"/>
        <w:rPr>
          <w:rFonts w:ascii="Arial" w:eastAsia="Times New Roman" w:hAnsi="Arial" w:cs="Arial"/>
          <w:lang w:eastAsia="hu-HU"/>
        </w:rPr>
      </w:pPr>
    </w:p>
    <w:p w14:paraId="4389FF57" w14:textId="77777777" w:rsidR="00925756" w:rsidRPr="00A92420" w:rsidRDefault="00925756" w:rsidP="00925756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55F08B88" w14:textId="77777777" w:rsidR="00A92420" w:rsidRPr="00A92420" w:rsidRDefault="00A92420" w:rsidP="00A92420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A MEGÁLLAPODÁS TÁRGYA</w:t>
      </w:r>
    </w:p>
    <w:p w14:paraId="0825BFCB" w14:textId="77777777" w:rsidR="00A92420" w:rsidRPr="00A92420" w:rsidRDefault="00A92420" w:rsidP="00A92420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2B3B8AFD" w14:textId="77777777" w:rsidR="00A92420" w:rsidRPr="00A92420" w:rsidRDefault="00A92420" w:rsidP="00A92420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5B97DB44" w14:textId="4266F48F" w:rsidR="00A307B4" w:rsidRDefault="00D57DC1" w:rsidP="00D57DC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2.1.</w:t>
      </w:r>
      <w:r>
        <w:rPr>
          <w:rFonts w:ascii="Arial" w:eastAsia="Times New Roman" w:hAnsi="Arial" w:cs="Arial"/>
          <w:lang w:eastAsia="hu-HU"/>
        </w:rPr>
        <w:tab/>
      </w:r>
      <w:proofErr w:type="gramStart"/>
      <w:r w:rsidR="00925756" w:rsidRPr="00925756">
        <w:rPr>
          <w:rFonts w:ascii="Arial" w:eastAsia="Times New Roman" w:hAnsi="Arial" w:cs="Arial"/>
          <w:lang w:eastAsia="hu-HU"/>
        </w:rPr>
        <w:t>Tulajdonos</w:t>
      </w:r>
      <w:r w:rsidR="00A307B4" w:rsidRPr="00925756">
        <w:rPr>
          <w:rFonts w:ascii="Arial" w:eastAsia="Times New Roman" w:hAnsi="Arial" w:cs="Arial"/>
          <w:lang w:eastAsia="hu-HU"/>
        </w:rPr>
        <w:t>, mint az Ingatlan</w:t>
      </w:r>
      <w:r w:rsidR="00925756" w:rsidRPr="00925756">
        <w:rPr>
          <w:rFonts w:ascii="Arial" w:eastAsia="Times New Roman" w:hAnsi="Arial" w:cs="Arial"/>
          <w:lang w:eastAsia="hu-HU"/>
        </w:rPr>
        <w:t>ok</w:t>
      </w:r>
      <w:r w:rsidR="00A307B4" w:rsidRPr="00925756">
        <w:rPr>
          <w:rFonts w:ascii="Arial" w:eastAsia="Times New Roman" w:hAnsi="Arial" w:cs="Arial"/>
          <w:lang w:eastAsia="hu-HU"/>
        </w:rPr>
        <w:t xml:space="preserve"> 1/1 tulajdoni hányadú ingatlan-nyilvántartás szerinti tulajdonosa hozzájárul, hogy Beruházó az Ingatlan</w:t>
      </w:r>
      <w:r w:rsidR="00425412">
        <w:rPr>
          <w:rFonts w:ascii="Arial" w:eastAsia="Times New Roman" w:hAnsi="Arial" w:cs="Arial"/>
          <w:lang w:eastAsia="hu-HU"/>
        </w:rPr>
        <w:t>oka</w:t>
      </w:r>
      <w:r w:rsidR="00A307B4" w:rsidRPr="00925756">
        <w:rPr>
          <w:rFonts w:ascii="Arial" w:eastAsia="Times New Roman" w:hAnsi="Arial" w:cs="Arial"/>
          <w:lang w:eastAsia="hu-HU"/>
        </w:rPr>
        <w:t xml:space="preserve">t érintő jelen megállapodás elválaszthatatlan 1. sz. mellékletét képező, a </w:t>
      </w:r>
      <w:r w:rsidR="00E9425C">
        <w:rPr>
          <w:rFonts w:ascii="Arial" w:eastAsia="Times New Roman" w:hAnsi="Arial" w:cs="Arial"/>
          <w:lang w:eastAsia="hu-HU"/>
        </w:rPr>
        <w:t>PLATINIUM GROUP Kft.</w:t>
      </w:r>
      <w:r w:rsidR="00E9425C" w:rsidRPr="00925756">
        <w:rPr>
          <w:rFonts w:ascii="Arial" w:eastAsia="Times New Roman" w:hAnsi="Arial" w:cs="Arial"/>
          <w:lang w:eastAsia="hu-HU"/>
        </w:rPr>
        <w:t xml:space="preserve"> </w:t>
      </w:r>
      <w:r w:rsidR="00A307B4" w:rsidRPr="00925756">
        <w:rPr>
          <w:rFonts w:ascii="Arial" w:eastAsia="Times New Roman" w:hAnsi="Arial" w:cs="Arial"/>
          <w:lang w:eastAsia="hu-HU"/>
        </w:rPr>
        <w:t>(székhely:</w:t>
      </w:r>
      <w:r w:rsidR="000D7F9C" w:rsidRPr="00925756" w:rsidDel="000D7F9C">
        <w:rPr>
          <w:rFonts w:ascii="Arial" w:eastAsia="Times New Roman" w:hAnsi="Arial" w:cs="Arial"/>
          <w:lang w:eastAsia="hu-HU"/>
        </w:rPr>
        <w:t xml:space="preserve"> </w:t>
      </w:r>
      <w:r w:rsidR="00E9425C">
        <w:rPr>
          <w:rFonts w:ascii="Arial" w:eastAsia="Times New Roman" w:hAnsi="Arial" w:cs="Arial"/>
          <w:lang w:eastAsia="hu-HU"/>
        </w:rPr>
        <w:t>1054 Budapest, Szemere utca 10.</w:t>
      </w:r>
      <w:r w:rsidR="00A307B4" w:rsidRPr="00925756">
        <w:rPr>
          <w:rFonts w:ascii="Arial" w:eastAsia="Times New Roman" w:hAnsi="Arial" w:cs="Arial"/>
          <w:lang w:eastAsia="hu-HU"/>
        </w:rPr>
        <w:t>,</w:t>
      </w:r>
      <w:r w:rsidR="000D7F9C">
        <w:rPr>
          <w:rFonts w:ascii="Arial" w:eastAsia="Times New Roman" w:hAnsi="Arial" w:cs="Arial"/>
          <w:lang w:eastAsia="hu-HU"/>
        </w:rPr>
        <w:t xml:space="preserve"> </w:t>
      </w:r>
      <w:r w:rsidR="00A307B4" w:rsidRPr="00925756">
        <w:rPr>
          <w:rFonts w:ascii="Arial" w:eastAsia="Times New Roman" w:hAnsi="Arial" w:cs="Arial"/>
          <w:lang w:eastAsia="hu-HU"/>
        </w:rPr>
        <w:t>cégjegyzékszám:</w:t>
      </w:r>
      <w:r w:rsidR="000D7F9C">
        <w:rPr>
          <w:rFonts w:ascii="Arial" w:eastAsia="Times New Roman" w:hAnsi="Arial" w:cs="Arial"/>
          <w:lang w:eastAsia="hu-HU"/>
        </w:rPr>
        <w:t xml:space="preserve"> </w:t>
      </w:r>
      <w:r w:rsidR="00E9425C">
        <w:rPr>
          <w:rFonts w:ascii="Arial" w:eastAsia="Times New Roman" w:hAnsi="Arial" w:cs="Arial"/>
          <w:lang w:eastAsia="hu-HU"/>
        </w:rPr>
        <w:t>Cg.01-09-873714</w:t>
      </w:r>
      <w:r w:rsidR="00A307B4" w:rsidRPr="00925756">
        <w:rPr>
          <w:rFonts w:ascii="Arial" w:eastAsia="Times New Roman" w:hAnsi="Arial" w:cs="Arial"/>
          <w:lang w:eastAsia="hu-HU"/>
        </w:rPr>
        <w:t>, adószám:</w:t>
      </w:r>
      <w:r w:rsidR="000D7F9C">
        <w:rPr>
          <w:rFonts w:ascii="Arial" w:eastAsia="Times New Roman" w:hAnsi="Arial" w:cs="Arial"/>
          <w:lang w:eastAsia="hu-HU"/>
        </w:rPr>
        <w:t xml:space="preserve"> </w:t>
      </w:r>
      <w:r w:rsidR="00E9425C">
        <w:rPr>
          <w:rFonts w:ascii="Arial" w:eastAsia="Times New Roman" w:hAnsi="Arial" w:cs="Arial"/>
          <w:lang w:eastAsia="hu-HU"/>
        </w:rPr>
        <w:t>13797131-2-41</w:t>
      </w:r>
      <w:r w:rsidR="00A307B4" w:rsidRPr="00925756">
        <w:rPr>
          <w:rFonts w:ascii="Arial" w:eastAsia="Times New Roman" w:hAnsi="Arial" w:cs="Arial"/>
          <w:lang w:eastAsia="hu-HU"/>
        </w:rPr>
        <w:t>, képviseli:</w:t>
      </w:r>
      <w:r w:rsidR="000D7F9C">
        <w:rPr>
          <w:rFonts w:ascii="Arial" w:eastAsia="Times New Roman" w:hAnsi="Arial" w:cs="Arial"/>
          <w:lang w:eastAsia="hu-HU"/>
        </w:rPr>
        <w:t xml:space="preserve"> </w:t>
      </w:r>
      <w:r w:rsidR="00E9425C">
        <w:rPr>
          <w:rFonts w:ascii="Arial" w:eastAsia="Times New Roman" w:hAnsi="Arial" w:cs="Arial"/>
          <w:lang w:eastAsia="hu-HU"/>
        </w:rPr>
        <w:t>Kun László</w:t>
      </w:r>
      <w:r w:rsidR="00A307B4" w:rsidRPr="00925756">
        <w:rPr>
          <w:rFonts w:ascii="Arial" w:eastAsia="Times New Roman" w:hAnsi="Arial" w:cs="Arial"/>
          <w:lang w:eastAsia="hu-HU"/>
        </w:rPr>
        <w:t xml:space="preserve">) 2020. </w:t>
      </w:r>
      <w:r w:rsidR="00925756" w:rsidRPr="00925756">
        <w:rPr>
          <w:rFonts w:ascii="Arial" w:eastAsia="Times New Roman" w:hAnsi="Arial" w:cs="Arial"/>
          <w:lang w:eastAsia="hu-HU"/>
        </w:rPr>
        <w:t>…….</w:t>
      </w:r>
      <w:r w:rsidR="00A307B4" w:rsidRPr="00925756">
        <w:rPr>
          <w:rFonts w:ascii="Arial" w:eastAsia="Times New Roman" w:hAnsi="Arial" w:cs="Arial"/>
          <w:lang w:eastAsia="hu-HU"/>
        </w:rPr>
        <w:t xml:space="preserve">. napon kelt árajánlata, valamint a  2020. </w:t>
      </w:r>
      <w:r w:rsidR="00925756" w:rsidRPr="00925756">
        <w:rPr>
          <w:rFonts w:ascii="Arial" w:eastAsia="Times New Roman" w:hAnsi="Arial" w:cs="Arial"/>
          <w:lang w:eastAsia="hu-HU"/>
        </w:rPr>
        <w:t>…………….</w:t>
      </w:r>
      <w:r w:rsidR="00A307B4" w:rsidRPr="00925756">
        <w:rPr>
          <w:rFonts w:ascii="Arial" w:eastAsia="Times New Roman" w:hAnsi="Arial" w:cs="Arial"/>
          <w:lang w:eastAsia="hu-HU"/>
        </w:rPr>
        <w:t>napon kelt költségvetés</w:t>
      </w:r>
      <w:r w:rsidR="000D7F9C">
        <w:rPr>
          <w:rFonts w:ascii="Arial" w:eastAsia="Times New Roman" w:hAnsi="Arial" w:cs="Arial"/>
          <w:lang w:eastAsia="hu-HU"/>
        </w:rPr>
        <w:t>e</w:t>
      </w:r>
      <w:r w:rsidR="00A307B4" w:rsidRPr="00925756">
        <w:rPr>
          <w:rFonts w:ascii="Arial" w:eastAsia="Times New Roman" w:hAnsi="Arial" w:cs="Arial"/>
          <w:lang w:eastAsia="hu-HU"/>
        </w:rPr>
        <w:t xml:space="preserve"> (továbbiakban együttesen: Árajánlat és költségvetés</w:t>
      </w:r>
      <w:r w:rsidR="00425412">
        <w:rPr>
          <w:rFonts w:ascii="Arial" w:eastAsia="Times New Roman" w:hAnsi="Arial" w:cs="Arial"/>
          <w:lang w:eastAsia="hu-HU"/>
        </w:rPr>
        <w:t>, 1. számú melléklet</w:t>
      </w:r>
      <w:r w:rsidR="00A307B4" w:rsidRPr="00925756">
        <w:rPr>
          <w:rFonts w:ascii="Arial" w:eastAsia="Times New Roman" w:hAnsi="Arial" w:cs="Arial"/>
          <w:lang w:eastAsia="hu-HU"/>
        </w:rPr>
        <w:t xml:space="preserve">) </w:t>
      </w:r>
      <w:r w:rsidR="00425412">
        <w:rPr>
          <w:rFonts w:ascii="Arial" w:eastAsia="Times New Roman" w:hAnsi="Arial" w:cs="Arial"/>
          <w:lang w:eastAsia="hu-HU"/>
        </w:rPr>
        <w:t xml:space="preserve">alapján és a </w:t>
      </w:r>
      <w:r w:rsidR="00425412" w:rsidRPr="00925756">
        <w:rPr>
          <w:rFonts w:ascii="Arial" w:eastAsia="Times New Roman" w:hAnsi="Arial" w:cs="Arial"/>
          <w:lang w:eastAsia="hu-HU"/>
        </w:rPr>
        <w:t xml:space="preserve">jelen megállapodás elválaszthatatlan </w:t>
      </w:r>
      <w:r w:rsidR="00425412">
        <w:rPr>
          <w:rFonts w:ascii="Arial" w:eastAsia="Times New Roman" w:hAnsi="Arial" w:cs="Arial"/>
          <w:lang w:eastAsia="hu-HU"/>
        </w:rPr>
        <w:t xml:space="preserve">2 sz. melléklet </w:t>
      </w:r>
      <w:r w:rsidR="00A307B4" w:rsidRPr="00925756">
        <w:rPr>
          <w:rFonts w:ascii="Arial" w:eastAsia="Times New Roman" w:hAnsi="Arial" w:cs="Arial"/>
          <w:lang w:eastAsia="hu-HU"/>
        </w:rPr>
        <w:t>szerinti műszaki tartalomnak</w:t>
      </w:r>
      <w:proofErr w:type="gramEnd"/>
      <w:r w:rsidR="00A307B4" w:rsidRPr="00925756">
        <w:rPr>
          <w:rFonts w:ascii="Arial" w:eastAsia="Times New Roman" w:hAnsi="Arial" w:cs="Arial"/>
          <w:lang w:eastAsia="hu-HU"/>
        </w:rPr>
        <w:t xml:space="preserve"> </w:t>
      </w:r>
      <w:r w:rsidR="00425412">
        <w:rPr>
          <w:rFonts w:ascii="Arial" w:eastAsia="Times New Roman" w:hAnsi="Arial" w:cs="Arial"/>
          <w:lang w:eastAsia="hu-HU"/>
        </w:rPr>
        <w:t xml:space="preserve">(továbbiakban: Műszaki tartalom) </w:t>
      </w:r>
      <w:r w:rsidR="00A307B4" w:rsidRPr="00925756">
        <w:rPr>
          <w:rFonts w:ascii="Arial" w:eastAsia="Times New Roman" w:hAnsi="Arial" w:cs="Arial"/>
          <w:lang w:eastAsia="hu-HU"/>
        </w:rPr>
        <w:t xml:space="preserve">megfelelően a saját költségén </w:t>
      </w:r>
      <w:r w:rsidR="00D95A9A">
        <w:rPr>
          <w:rFonts w:ascii="Arial" w:eastAsia="Times New Roman" w:hAnsi="Arial" w:cs="Arial"/>
          <w:lang w:eastAsia="hu-HU"/>
        </w:rPr>
        <w:t>kivitelezési</w:t>
      </w:r>
      <w:r w:rsidR="00A307B4" w:rsidRPr="00925756">
        <w:rPr>
          <w:rFonts w:ascii="Arial" w:eastAsia="Times New Roman" w:hAnsi="Arial" w:cs="Arial"/>
          <w:lang w:eastAsia="hu-HU"/>
        </w:rPr>
        <w:t xml:space="preserve"> munkálatokat végezzen el (a továbbiakban: Beruházás). </w:t>
      </w:r>
    </w:p>
    <w:p w14:paraId="3E889468" w14:textId="77777777" w:rsidR="00D57DC1" w:rsidRDefault="00D57DC1" w:rsidP="00D57DC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3A39199C" w14:textId="082A680C" w:rsidR="00925756" w:rsidRDefault="00925756" w:rsidP="00D57DC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65EBB396" w14:textId="662A8EDB" w:rsidR="00925756" w:rsidRDefault="00D57DC1" w:rsidP="00D57DC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2.2. </w:t>
      </w:r>
      <w:r w:rsidR="00925756" w:rsidRPr="00925756">
        <w:rPr>
          <w:rFonts w:ascii="Arial" w:eastAsia="Times New Roman" w:hAnsi="Arial" w:cs="Arial"/>
          <w:lang w:eastAsia="hu-HU"/>
        </w:rPr>
        <w:t xml:space="preserve">Felek megállapítják, hogy a Beruházás szerződéskötéskori tervezett teljes összköltsége </w:t>
      </w:r>
      <w:r w:rsidR="00FA79B9">
        <w:rPr>
          <w:rFonts w:ascii="Arial" w:eastAsia="Times New Roman" w:hAnsi="Arial" w:cs="Arial"/>
          <w:lang w:eastAsia="hu-HU"/>
        </w:rPr>
        <w:t xml:space="preserve">364 997 501 </w:t>
      </w:r>
      <w:r w:rsidR="00925756" w:rsidRPr="00925756">
        <w:rPr>
          <w:rFonts w:ascii="Arial" w:eastAsia="Times New Roman" w:hAnsi="Arial" w:cs="Arial"/>
          <w:lang w:eastAsia="hu-HU"/>
        </w:rPr>
        <w:t xml:space="preserve">forint + áfa, azaz </w:t>
      </w:r>
      <w:r w:rsidR="00FA79B9">
        <w:rPr>
          <w:rFonts w:ascii="Arial" w:eastAsia="Times New Roman" w:hAnsi="Arial" w:cs="Arial"/>
          <w:lang w:eastAsia="hu-HU"/>
        </w:rPr>
        <w:t>463 5</w:t>
      </w:r>
      <w:r w:rsidR="00697C1A">
        <w:rPr>
          <w:rFonts w:ascii="Arial" w:eastAsia="Times New Roman" w:hAnsi="Arial" w:cs="Arial"/>
          <w:lang w:eastAsia="hu-HU"/>
        </w:rPr>
        <w:t>46</w:t>
      </w:r>
      <w:r w:rsidR="00FA79B9">
        <w:rPr>
          <w:rFonts w:ascii="Arial" w:eastAsia="Times New Roman" w:hAnsi="Arial" w:cs="Arial"/>
          <w:lang w:eastAsia="hu-HU"/>
        </w:rPr>
        <w:t xml:space="preserve"> 826</w:t>
      </w:r>
      <w:r w:rsidR="00697C1A">
        <w:rPr>
          <w:rFonts w:ascii="Arial" w:eastAsia="Times New Roman" w:hAnsi="Arial" w:cs="Arial"/>
          <w:lang w:eastAsia="hu-HU"/>
        </w:rPr>
        <w:t xml:space="preserve"> </w:t>
      </w:r>
      <w:r w:rsidR="00925756" w:rsidRPr="00925756">
        <w:rPr>
          <w:rFonts w:ascii="Arial" w:eastAsia="Times New Roman" w:hAnsi="Arial" w:cs="Arial"/>
          <w:lang w:eastAsia="hu-HU"/>
        </w:rPr>
        <w:t xml:space="preserve">forint </w:t>
      </w:r>
      <w:r w:rsidR="00425412">
        <w:rPr>
          <w:rFonts w:ascii="Arial" w:eastAsia="Times New Roman" w:hAnsi="Arial" w:cs="Arial"/>
          <w:lang w:eastAsia="hu-HU"/>
        </w:rPr>
        <w:t xml:space="preserve">az </w:t>
      </w:r>
      <w:r w:rsidR="00925756" w:rsidRPr="00925756">
        <w:rPr>
          <w:rFonts w:ascii="Arial" w:eastAsia="Times New Roman" w:hAnsi="Arial" w:cs="Arial"/>
          <w:lang w:eastAsia="hu-HU"/>
        </w:rPr>
        <w:t xml:space="preserve">Árajánlat és költségvetés alapján. </w:t>
      </w:r>
    </w:p>
    <w:p w14:paraId="099BBB57" w14:textId="77777777" w:rsidR="00D57DC1" w:rsidRDefault="00D57DC1" w:rsidP="00D57DC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1460A1C4" w14:textId="51682361" w:rsidR="00A307B4" w:rsidRPr="00CD42E3" w:rsidRDefault="00D57DC1" w:rsidP="00D57DC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2.3. </w:t>
      </w:r>
      <w:r w:rsidR="00A307B4" w:rsidRPr="00CD42E3">
        <w:rPr>
          <w:rFonts w:ascii="Arial" w:eastAsia="Times New Roman" w:hAnsi="Arial" w:cs="Arial"/>
          <w:lang w:eastAsia="hu-HU"/>
        </w:rPr>
        <w:t xml:space="preserve">Felek rögzítik, hogy a Beruházás </w:t>
      </w:r>
      <w:r w:rsidR="00425412">
        <w:rPr>
          <w:rFonts w:ascii="Arial" w:eastAsia="Times New Roman" w:hAnsi="Arial" w:cs="Arial"/>
          <w:lang w:eastAsia="hu-HU"/>
        </w:rPr>
        <w:t>a M</w:t>
      </w:r>
      <w:r w:rsidR="00A307B4" w:rsidRPr="00CD42E3">
        <w:rPr>
          <w:rFonts w:ascii="Arial" w:eastAsia="Times New Roman" w:hAnsi="Arial" w:cs="Arial"/>
          <w:lang w:eastAsia="hu-HU"/>
        </w:rPr>
        <w:t xml:space="preserve">űszaki tartalom megvalósítására vonatkozik, ezért amennyiben ahhoz képest a Beruházó változtatást kíván eszközölni a Beruházás tekintetében, úgy erről köteles előzetesen a </w:t>
      </w:r>
      <w:r w:rsidR="00CD42E3" w:rsidRPr="00CD42E3">
        <w:rPr>
          <w:rFonts w:ascii="Arial" w:eastAsia="Times New Roman" w:hAnsi="Arial" w:cs="Arial"/>
          <w:lang w:eastAsia="hu-HU"/>
        </w:rPr>
        <w:t>T</w:t>
      </w:r>
      <w:r w:rsidR="00A307B4" w:rsidRPr="00CD42E3">
        <w:rPr>
          <w:rFonts w:ascii="Arial" w:eastAsia="Times New Roman" w:hAnsi="Arial" w:cs="Arial"/>
          <w:lang w:eastAsia="hu-HU"/>
        </w:rPr>
        <w:t>ulajdonos</w:t>
      </w:r>
      <w:r w:rsidR="00CD42E3" w:rsidRPr="00CD42E3">
        <w:rPr>
          <w:rFonts w:ascii="Arial" w:eastAsia="Times New Roman" w:hAnsi="Arial" w:cs="Arial"/>
          <w:lang w:eastAsia="hu-HU"/>
        </w:rPr>
        <w:t>t</w:t>
      </w:r>
      <w:r w:rsidR="00A307B4" w:rsidRPr="00CD42E3">
        <w:rPr>
          <w:rFonts w:ascii="Arial" w:eastAsia="Times New Roman" w:hAnsi="Arial" w:cs="Arial"/>
          <w:lang w:eastAsia="hu-HU"/>
        </w:rPr>
        <w:t xml:space="preserve"> írásban értesíteni és jóváhagyó döntését kérni a tervezett változtatás műszaki és pénzügyi részletezése mellett. </w:t>
      </w:r>
      <w:r w:rsidR="00CD42E3" w:rsidRPr="00CD42E3">
        <w:rPr>
          <w:rFonts w:ascii="Arial" w:eastAsia="Times New Roman" w:hAnsi="Arial" w:cs="Arial"/>
          <w:lang w:eastAsia="hu-HU"/>
        </w:rPr>
        <w:t xml:space="preserve">Tulajdonos </w:t>
      </w:r>
      <w:r w:rsidR="00A307B4" w:rsidRPr="00CD42E3">
        <w:rPr>
          <w:rFonts w:ascii="Arial" w:eastAsia="Times New Roman" w:hAnsi="Arial" w:cs="Arial"/>
          <w:lang w:eastAsia="hu-HU"/>
        </w:rPr>
        <w:t>az előzetes értesítés alapján egyoldalúan jogosult határozni az eltérő műszaki tartalom engedélyezéséről, ennek körében dönt arról, hogy az engedélyt külön hozzájáruló nyilatkozatban adja meg vagy pedig a jelen Megállapodás módosításához köti.</w:t>
      </w:r>
    </w:p>
    <w:p w14:paraId="239DC89F" w14:textId="77777777" w:rsidR="00A92420" w:rsidRPr="00A92420" w:rsidRDefault="00A92420" w:rsidP="00D57DC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77263621" w14:textId="55787E73" w:rsidR="00A92420" w:rsidRPr="00A92420" w:rsidRDefault="00D57DC1" w:rsidP="00D57DC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lastRenderedPageBreak/>
        <w:t xml:space="preserve">2.4. </w:t>
      </w:r>
      <w:r w:rsidR="00A92420" w:rsidRPr="00A92420">
        <w:rPr>
          <w:rFonts w:ascii="Arial" w:eastAsia="Times New Roman" w:hAnsi="Arial" w:cs="Arial"/>
          <w:lang w:eastAsia="hu-HU"/>
        </w:rPr>
        <w:t xml:space="preserve">Beruházó vállalja, hogy a </w:t>
      </w:r>
      <w:r w:rsidR="008A7F5B">
        <w:rPr>
          <w:rFonts w:ascii="Arial" w:eastAsia="Times New Roman" w:hAnsi="Arial" w:cs="Arial"/>
          <w:lang w:eastAsia="hu-HU"/>
        </w:rPr>
        <w:t>B</w:t>
      </w:r>
      <w:r w:rsidR="00A92420" w:rsidRPr="00A92420">
        <w:rPr>
          <w:rFonts w:ascii="Arial" w:eastAsia="Times New Roman" w:hAnsi="Arial" w:cs="Arial"/>
          <w:lang w:eastAsia="hu-HU"/>
        </w:rPr>
        <w:t>eruházással kapcsolatban minden szükséges információt, adatot olyan időben hoz Tulajdonos tudomására, hogy Tulajdonosnak az azzal kapcsolatos véleménye kialakítására, illetve intézkedés megtételére elegendő idő álljon rendelkezésre.</w:t>
      </w:r>
      <w:r w:rsidR="00CA06DF">
        <w:rPr>
          <w:rFonts w:ascii="Arial" w:eastAsia="Times New Roman" w:hAnsi="Arial" w:cs="Arial"/>
          <w:lang w:eastAsia="hu-HU"/>
        </w:rPr>
        <w:t xml:space="preserve"> Beruházó ezzel kapcsolatban nyilatkozik, hogy tisztában van a Tulajdonos szervezeti felépítéséből adódó döntési renddel, és az er</w:t>
      </w:r>
      <w:r w:rsidR="00642D4F">
        <w:rPr>
          <w:rFonts w:ascii="Arial" w:eastAsia="Times New Roman" w:hAnsi="Arial" w:cs="Arial"/>
          <w:lang w:eastAsia="hu-HU"/>
        </w:rPr>
        <w:t>r</w:t>
      </w:r>
      <w:r w:rsidR="00CA06DF">
        <w:rPr>
          <w:rFonts w:ascii="Arial" w:eastAsia="Times New Roman" w:hAnsi="Arial" w:cs="Arial"/>
          <w:lang w:eastAsia="hu-HU"/>
        </w:rPr>
        <w:t>e vonatkozó ált</w:t>
      </w:r>
      <w:r w:rsidR="00642D4F">
        <w:rPr>
          <w:rFonts w:ascii="Arial" w:eastAsia="Times New Roman" w:hAnsi="Arial" w:cs="Arial"/>
          <w:lang w:eastAsia="hu-HU"/>
        </w:rPr>
        <w:t>a</w:t>
      </w:r>
      <w:r w:rsidR="00CA06DF">
        <w:rPr>
          <w:rFonts w:ascii="Arial" w:eastAsia="Times New Roman" w:hAnsi="Arial" w:cs="Arial"/>
          <w:lang w:eastAsia="hu-HU"/>
        </w:rPr>
        <w:t>lános határidőkkel, és tudo</w:t>
      </w:r>
      <w:r w:rsidR="00642D4F">
        <w:rPr>
          <w:rFonts w:ascii="Arial" w:eastAsia="Times New Roman" w:hAnsi="Arial" w:cs="Arial"/>
          <w:lang w:eastAsia="hu-HU"/>
        </w:rPr>
        <w:t>másul veszi, hogy az ebből fakadó bármiféle késedelem vagy mulasztás az ő felelősségi körébe tartozik.</w:t>
      </w:r>
    </w:p>
    <w:p w14:paraId="0FF77CF0" w14:textId="77777777" w:rsidR="00A92420" w:rsidRPr="00A92420" w:rsidRDefault="00A92420" w:rsidP="00D57DC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5A352859" w14:textId="77777777" w:rsidR="00A92420" w:rsidRPr="00A92420" w:rsidRDefault="00A92420" w:rsidP="00A9242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4459D205" w14:textId="77777777" w:rsidR="00A92420" w:rsidRPr="00A92420" w:rsidRDefault="00A92420" w:rsidP="00A9242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44DAF50A" w14:textId="77777777" w:rsidR="00A92420" w:rsidRPr="00A92420" w:rsidRDefault="00A92420" w:rsidP="00A92420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A BERUHÁZÁS MEGVALÓSÍTÁSA</w:t>
      </w:r>
    </w:p>
    <w:p w14:paraId="1EF757B4" w14:textId="77777777" w:rsidR="00A92420" w:rsidRPr="00A92420" w:rsidRDefault="00A92420" w:rsidP="00A92420">
      <w:pPr>
        <w:keepNext/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11EC4A6B" w14:textId="77777777" w:rsidR="00A92420" w:rsidRPr="00A92420" w:rsidRDefault="00A92420" w:rsidP="00A92420">
      <w:pPr>
        <w:keepNext/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098D120E" w14:textId="044BF897" w:rsidR="003478FC" w:rsidRPr="003478FC" w:rsidRDefault="003478FC" w:rsidP="00E65AD7">
      <w:pPr>
        <w:numPr>
          <w:ilvl w:val="0"/>
          <w:numId w:val="19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3478FC">
        <w:rPr>
          <w:rFonts w:ascii="Arial" w:eastAsia="Times New Roman" w:hAnsi="Arial" w:cs="Arial"/>
          <w:lang w:eastAsia="hu-HU"/>
        </w:rPr>
        <w:t xml:space="preserve">A Tulajdonos jogosult a </w:t>
      </w:r>
      <w:r>
        <w:rPr>
          <w:rFonts w:ascii="Arial" w:eastAsia="Times New Roman" w:hAnsi="Arial" w:cs="Arial"/>
          <w:lang w:eastAsia="hu-HU"/>
        </w:rPr>
        <w:t>Beruházó</w:t>
      </w:r>
      <w:r w:rsidRPr="003478FC">
        <w:rPr>
          <w:rFonts w:ascii="Arial" w:eastAsia="Times New Roman" w:hAnsi="Arial" w:cs="Arial"/>
          <w:lang w:eastAsia="hu-HU"/>
        </w:rPr>
        <w:t xml:space="preserve"> szükségtelen zavarása és a Beruházás végzésének akadályozása nélkül a Beruházás megvalósításával kapcsolatos ellenőrzésekre. Jogosult az ellenőrzéseket saját maga, vagy megbízott szakértő, szakértői szervezet útján végezni, illetve végeztetni. </w:t>
      </w:r>
      <w:r>
        <w:rPr>
          <w:rFonts w:ascii="Arial" w:eastAsia="Times New Roman" w:hAnsi="Arial" w:cs="Arial"/>
          <w:lang w:eastAsia="hu-HU"/>
        </w:rPr>
        <w:t xml:space="preserve">Beruházó </w:t>
      </w:r>
      <w:r w:rsidRPr="003478FC">
        <w:rPr>
          <w:rFonts w:ascii="Arial" w:eastAsia="Times New Roman" w:hAnsi="Arial" w:cs="Arial"/>
          <w:lang w:eastAsia="hu-HU"/>
        </w:rPr>
        <w:t xml:space="preserve">köteles az ellenőrzés során a Tulajdonos képviselőivel, illetve az általa bevont szakértőkkel, egyéb közreműködőkkel együttműködni, az ellenőrzés elvégzéséhez szükséges támogatást megadni. Ennek érdekében </w:t>
      </w:r>
      <w:r>
        <w:rPr>
          <w:rFonts w:ascii="Arial" w:eastAsia="Times New Roman" w:hAnsi="Arial" w:cs="Arial"/>
          <w:lang w:eastAsia="hu-HU"/>
        </w:rPr>
        <w:t xml:space="preserve">Beruházó </w:t>
      </w:r>
      <w:r w:rsidRPr="003478FC">
        <w:rPr>
          <w:rFonts w:ascii="Arial" w:eastAsia="Times New Roman" w:hAnsi="Arial" w:cs="Arial"/>
          <w:lang w:eastAsia="hu-HU"/>
        </w:rPr>
        <w:t xml:space="preserve">köteles a Tulajdonos kifejezett kérése esetén a tervekbe, műszaki iratokba való betekintést biztosítani, illetve az összes szükséges dokumentumot rendelkezésre bocsátani, építési helyszín megtekintését biztosítani. Az ellenőrzési jogkör hatékony érvényesítése érdekében a </w:t>
      </w:r>
      <w:r>
        <w:rPr>
          <w:rFonts w:ascii="Arial" w:eastAsia="Times New Roman" w:hAnsi="Arial" w:cs="Arial"/>
          <w:lang w:eastAsia="hu-HU"/>
        </w:rPr>
        <w:t>Beruházó</w:t>
      </w:r>
      <w:r w:rsidRPr="003478FC">
        <w:rPr>
          <w:rFonts w:ascii="Arial" w:eastAsia="Times New Roman" w:hAnsi="Arial" w:cs="Arial"/>
          <w:lang w:eastAsia="hu-HU"/>
        </w:rPr>
        <w:t xml:space="preserve"> a kivitelezés megvalósítása során köteles a másik szerződő fél tudomására hozni a Tulajdonos ellenőrzési jogköreit. </w:t>
      </w:r>
    </w:p>
    <w:p w14:paraId="414B8729" w14:textId="77777777" w:rsidR="003478FC" w:rsidRPr="00A92420" w:rsidRDefault="003478FC" w:rsidP="00A9242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442DFCF5" w14:textId="77777777" w:rsidR="00A92420" w:rsidRPr="00A92420" w:rsidRDefault="00A92420" w:rsidP="00E65AD7">
      <w:pPr>
        <w:numPr>
          <w:ilvl w:val="0"/>
          <w:numId w:val="19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Jelen Megállapodás a Beruházót nem mentesíti a munkálatok elvégzéséhez esetlegesen szükséges egyéb engedélyek beszerzési kötelezettsége alól, amelyek megléte nélkül a Beruházás nem kezdhető meg. </w:t>
      </w:r>
    </w:p>
    <w:p w14:paraId="334E23F6" w14:textId="6B3A4489" w:rsidR="00A92420" w:rsidRPr="00A92420" w:rsidRDefault="00A92420" w:rsidP="00E65AD7">
      <w:pPr>
        <w:numPr>
          <w:ilvl w:val="0"/>
          <w:numId w:val="19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A Beruházó kijelenti, hogy a kivitelezésért vagy az értéknövelő beruházásaiért a Fővárosi Önkormányzat felé semmilyen pénzügyi ellenérték vagy költség igényt, követelést nem támaszt és tudomásul veszi, hogy a Beruházás megvalósításával összefüggésben a </w:t>
      </w:r>
      <w:r w:rsidR="00FE5B47"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semminemű (ÁFA, adó, illeték, költség, stb.) fizetési kötelezettséget nem vállal. Beruházó kijelenti, hogy amennyiben a </w:t>
      </w:r>
      <w:r w:rsidR="00FE5B47"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terhére fizetési kötelezettség keletkezik, és a </w:t>
      </w:r>
      <w:r w:rsidR="00FE5B47"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a fizetési kötelezettségének eleget tesz, úgy a Beruházó megtéríti a </w:t>
      </w:r>
      <w:r w:rsidR="00FE5B47"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pénzügyi teljesítését.</w:t>
      </w:r>
    </w:p>
    <w:p w14:paraId="57C66FDA" w14:textId="77777777" w:rsidR="00A92420" w:rsidRPr="00A92420" w:rsidRDefault="00A92420" w:rsidP="00E65AD7">
      <w:pPr>
        <w:numPr>
          <w:ilvl w:val="0"/>
          <w:numId w:val="19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Beruházó kijelenti és felelősséget vállal azért, hogy a Beruházás kapcsán létrejött vagyonnövekmény per-, teher és igénymentes.</w:t>
      </w:r>
    </w:p>
    <w:p w14:paraId="72BDF614" w14:textId="77777777" w:rsidR="00A92420" w:rsidRPr="00A92420" w:rsidRDefault="00A92420" w:rsidP="00E65AD7">
      <w:pPr>
        <w:numPr>
          <w:ilvl w:val="0"/>
          <w:numId w:val="19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Beruházó tudomásul veszi, hogy a Beruházás megvalósítása vonatkozásában, mint a Beruházás megrendelője jogosult és köteles a kivitelezőkkel szemben érvényesíteni jótállási és szavatossági jogait.</w:t>
      </w:r>
    </w:p>
    <w:p w14:paraId="7C964F14" w14:textId="0003281E" w:rsidR="00A92420" w:rsidRPr="00A92420" w:rsidRDefault="00A92420" w:rsidP="00E65AD7">
      <w:pPr>
        <w:numPr>
          <w:ilvl w:val="0"/>
          <w:numId w:val="19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Beruházó a kialakítási munkálatok befejezéséről a </w:t>
      </w:r>
      <w:r w:rsidR="00FE5B47"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képviselőjét tájékoztatja és az Ingatlan</w:t>
      </w:r>
      <w:r w:rsidR="00425412">
        <w:rPr>
          <w:rFonts w:ascii="Arial" w:eastAsia="Times New Roman" w:hAnsi="Arial" w:cs="Arial"/>
          <w:lang w:eastAsia="hu-HU"/>
        </w:rPr>
        <w:t>ok</w:t>
      </w:r>
      <w:r w:rsidRPr="00A92420">
        <w:rPr>
          <w:rFonts w:ascii="Arial" w:eastAsia="Times New Roman" w:hAnsi="Arial" w:cs="Arial"/>
          <w:lang w:eastAsia="hu-HU"/>
        </w:rPr>
        <w:t xml:space="preserve"> műszaki állapotáról az elkészült átalakítási munka megvalósulásáról jegyzőkönyvet vesznek fel.</w:t>
      </w:r>
    </w:p>
    <w:p w14:paraId="2D64AF2C" w14:textId="77777777" w:rsidR="00A92420" w:rsidRPr="00A92420" w:rsidRDefault="00A92420" w:rsidP="00A92420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0AA0FD09" w14:textId="09B74F6A" w:rsidR="00A92420" w:rsidRPr="00A307B4" w:rsidRDefault="00A92420" w:rsidP="00425412">
      <w:pPr>
        <w:numPr>
          <w:ilvl w:val="0"/>
          <w:numId w:val="19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307B4">
        <w:rPr>
          <w:rFonts w:ascii="Arial" w:eastAsia="Times New Roman" w:hAnsi="Arial" w:cs="Arial"/>
          <w:lang w:eastAsia="hu-HU"/>
        </w:rPr>
        <w:t xml:space="preserve">Felek rögzítik, hogy a Beruházás kezdő időpontja </w:t>
      </w:r>
      <w:proofErr w:type="gramStart"/>
      <w:r w:rsidRPr="001C380E">
        <w:rPr>
          <w:rFonts w:ascii="Arial" w:eastAsia="Times New Roman" w:hAnsi="Arial" w:cs="Arial"/>
          <w:lang w:eastAsia="hu-HU"/>
        </w:rPr>
        <w:t>20</w:t>
      </w:r>
      <w:r w:rsidR="00A307B4" w:rsidRPr="001C380E">
        <w:rPr>
          <w:rFonts w:ascii="Arial" w:eastAsia="Times New Roman" w:hAnsi="Arial" w:cs="Arial"/>
          <w:lang w:eastAsia="hu-HU"/>
        </w:rPr>
        <w:t>20</w:t>
      </w:r>
      <w:r w:rsidRPr="001C380E">
        <w:rPr>
          <w:rFonts w:ascii="Arial" w:eastAsia="Times New Roman" w:hAnsi="Arial" w:cs="Arial"/>
          <w:lang w:eastAsia="hu-HU"/>
        </w:rPr>
        <w:t>.</w:t>
      </w:r>
      <w:r w:rsidR="00A307B4" w:rsidRPr="001C380E">
        <w:rPr>
          <w:rFonts w:ascii="Arial" w:eastAsia="Times New Roman" w:hAnsi="Arial" w:cs="Arial"/>
          <w:lang w:eastAsia="hu-HU"/>
        </w:rPr>
        <w:t xml:space="preserve"> ….</w:t>
      </w:r>
      <w:proofErr w:type="gramEnd"/>
      <w:r w:rsidR="00A307B4" w:rsidRPr="001C380E">
        <w:rPr>
          <w:rFonts w:ascii="Arial" w:eastAsia="Times New Roman" w:hAnsi="Arial" w:cs="Arial"/>
          <w:lang w:eastAsia="hu-HU"/>
        </w:rPr>
        <w:t>.</w:t>
      </w:r>
      <w:r w:rsidRPr="001C380E">
        <w:rPr>
          <w:rFonts w:ascii="Arial" w:eastAsia="Times New Roman" w:hAnsi="Arial" w:cs="Arial"/>
          <w:lang w:eastAsia="hu-HU"/>
        </w:rPr>
        <w:t>.,</w:t>
      </w:r>
      <w:r w:rsidRPr="00A307B4">
        <w:rPr>
          <w:rFonts w:ascii="Arial" w:eastAsia="Times New Roman" w:hAnsi="Arial" w:cs="Arial"/>
          <w:lang w:eastAsia="hu-HU"/>
        </w:rPr>
        <w:t xml:space="preserve"> míg a Beruházás befejezésének tervezett időpontja </w:t>
      </w:r>
      <w:r w:rsidRPr="001C380E">
        <w:rPr>
          <w:rFonts w:ascii="Arial" w:eastAsia="Times New Roman" w:hAnsi="Arial" w:cs="Arial"/>
          <w:lang w:eastAsia="hu-HU"/>
        </w:rPr>
        <w:t>20</w:t>
      </w:r>
      <w:r w:rsidR="00A307B4" w:rsidRPr="001C380E">
        <w:rPr>
          <w:rFonts w:ascii="Arial" w:eastAsia="Times New Roman" w:hAnsi="Arial" w:cs="Arial"/>
          <w:lang w:eastAsia="hu-HU"/>
        </w:rPr>
        <w:t>……</w:t>
      </w:r>
      <w:r w:rsidRPr="001C380E">
        <w:rPr>
          <w:rFonts w:ascii="Arial" w:eastAsia="Times New Roman" w:hAnsi="Arial" w:cs="Arial"/>
          <w:lang w:eastAsia="hu-HU"/>
        </w:rPr>
        <w:t>.</w:t>
      </w:r>
    </w:p>
    <w:p w14:paraId="5D17F1C6" w14:textId="77777777" w:rsidR="00A92420" w:rsidRPr="00A92420" w:rsidRDefault="00A92420" w:rsidP="00A9242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AA318E9" w14:textId="77777777" w:rsidR="00A92420" w:rsidRPr="00A92420" w:rsidRDefault="00A92420" w:rsidP="00A9242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DFF96A2" w14:textId="77777777" w:rsidR="00A92420" w:rsidRPr="00A92420" w:rsidRDefault="00A92420" w:rsidP="00A92420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A BERUHÁZÁS EREDMÉNYE, TULAJDONJOGI KÉRDÉSEK, A BERUHÁZÁS ESZKÖZEINEK AKTIVÁLÁSA</w:t>
      </w:r>
    </w:p>
    <w:p w14:paraId="3142A596" w14:textId="77777777" w:rsidR="00A92420" w:rsidRPr="00A92420" w:rsidRDefault="00A92420" w:rsidP="00A92420">
      <w:pPr>
        <w:keepNext/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64D73213" w14:textId="77777777" w:rsidR="00A92420" w:rsidRPr="00A92420" w:rsidRDefault="00A92420" w:rsidP="00A92420">
      <w:pPr>
        <w:keepNext/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2EA8E0CA" w14:textId="56B1E6AA" w:rsidR="00A92420" w:rsidRPr="00A92420" w:rsidRDefault="00A92420" w:rsidP="00425412">
      <w:pPr>
        <w:numPr>
          <w:ilvl w:val="0"/>
          <w:numId w:val="21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A </w:t>
      </w:r>
      <w:r w:rsidR="00FE5B47">
        <w:rPr>
          <w:rFonts w:ascii="Arial" w:eastAsia="Times New Roman" w:hAnsi="Arial" w:cs="Arial"/>
          <w:lang w:eastAsia="hu-HU"/>
        </w:rPr>
        <w:t>B</w:t>
      </w:r>
      <w:r w:rsidRPr="00A92420">
        <w:rPr>
          <w:rFonts w:ascii="Arial" w:eastAsia="Times New Roman" w:hAnsi="Arial" w:cs="Arial"/>
          <w:lang w:eastAsia="hu-HU"/>
        </w:rPr>
        <w:t xml:space="preserve">eruházás eredményeként létrejövő vagyonnövekmény (tárgyi eszközök) a Tulajdonossal kötött </w:t>
      </w:r>
      <w:r w:rsidRPr="00E65AD7">
        <w:rPr>
          <w:rFonts w:ascii="Arial" w:eastAsia="Times New Roman" w:hAnsi="Arial" w:cs="Arial"/>
          <w:lang w:eastAsia="hu-HU"/>
        </w:rPr>
        <w:t>FPH058/</w:t>
      </w:r>
      <w:proofErr w:type="gramStart"/>
      <w:r w:rsidRPr="00E65AD7">
        <w:rPr>
          <w:rFonts w:ascii="Arial" w:eastAsia="Times New Roman" w:hAnsi="Arial" w:cs="Arial"/>
          <w:lang w:eastAsia="hu-HU"/>
        </w:rPr>
        <w:t>….</w:t>
      </w:r>
      <w:proofErr w:type="gramEnd"/>
      <w:r w:rsidRPr="00E65AD7">
        <w:rPr>
          <w:rFonts w:ascii="Arial" w:eastAsia="Times New Roman" w:hAnsi="Arial" w:cs="Arial"/>
          <w:lang w:eastAsia="hu-HU"/>
        </w:rPr>
        <w:t>/20</w:t>
      </w:r>
      <w:r w:rsidR="00D57DC1" w:rsidRPr="00E65AD7">
        <w:rPr>
          <w:rFonts w:ascii="Arial" w:eastAsia="Times New Roman" w:hAnsi="Arial" w:cs="Arial"/>
          <w:lang w:eastAsia="hu-HU"/>
        </w:rPr>
        <w:t>20</w:t>
      </w:r>
      <w:r w:rsidRPr="00A92420">
        <w:rPr>
          <w:rFonts w:ascii="Arial" w:eastAsia="Times New Roman" w:hAnsi="Arial" w:cs="Arial"/>
          <w:lang w:eastAsia="hu-HU"/>
        </w:rPr>
        <w:t>. számú „</w:t>
      </w:r>
      <w:r w:rsidRPr="00A92420">
        <w:rPr>
          <w:rFonts w:ascii="Arial" w:eastAsia="Times New Roman" w:hAnsi="Arial" w:cs="Arial"/>
          <w:i/>
          <w:lang w:eastAsia="hu-HU"/>
        </w:rPr>
        <w:t>Megállapodás ingatlan</w:t>
      </w:r>
      <w:r w:rsidR="00E65AD7">
        <w:rPr>
          <w:rFonts w:ascii="Arial" w:eastAsia="Times New Roman" w:hAnsi="Arial" w:cs="Arial"/>
          <w:i/>
          <w:lang w:eastAsia="hu-HU"/>
        </w:rPr>
        <w:t xml:space="preserve">ok </w:t>
      </w:r>
      <w:r w:rsidRPr="00A92420">
        <w:rPr>
          <w:rFonts w:ascii="Arial" w:eastAsia="Times New Roman" w:hAnsi="Arial" w:cs="Arial"/>
          <w:i/>
          <w:lang w:eastAsia="hu-HU"/>
        </w:rPr>
        <w:t>haszonkölcsönbe adásáról</w:t>
      </w:r>
      <w:r w:rsidRPr="00A92420">
        <w:rPr>
          <w:rFonts w:ascii="Arial" w:eastAsia="Times New Roman" w:hAnsi="Arial" w:cs="Arial"/>
          <w:lang w:eastAsia="hu-HU"/>
        </w:rPr>
        <w:t>” tárgyú szerződés bármely okból történő megszűnését követően, - de legkésőbb a létrehozott vagyonnövekmény (tárgyi eszköz) jogszabályban meghatározott értékcsökkenési leírását követő 30 napon belül - térítésmentes átadással a Tulajdonos tulajdonába kerül.</w:t>
      </w:r>
    </w:p>
    <w:p w14:paraId="1FC46FB7" w14:textId="77777777" w:rsidR="00A92420" w:rsidRPr="00A92420" w:rsidRDefault="00A92420" w:rsidP="0042541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4DFE7A26" w14:textId="4CBFEB69" w:rsidR="00A92420" w:rsidRPr="00A92420" w:rsidRDefault="00A92420" w:rsidP="00425412">
      <w:pPr>
        <w:numPr>
          <w:ilvl w:val="0"/>
          <w:numId w:val="21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Felek rögzítik, hogy jelen Megállapodásukkal kifejezetten kizárják, hogy a Beruházó tulajdont szerezzen. Beruházó kifejezetten vállalja, hogy az általa az Ingatlan</w:t>
      </w:r>
      <w:r w:rsidR="00425412">
        <w:rPr>
          <w:rFonts w:ascii="Arial" w:eastAsia="Times New Roman" w:hAnsi="Arial" w:cs="Arial"/>
          <w:lang w:eastAsia="hu-HU"/>
        </w:rPr>
        <w:t>ok</w:t>
      </w:r>
      <w:r w:rsidRPr="00A92420">
        <w:rPr>
          <w:rFonts w:ascii="Arial" w:eastAsia="Times New Roman" w:hAnsi="Arial" w:cs="Arial"/>
          <w:lang w:eastAsia="hu-HU"/>
        </w:rPr>
        <w:t>on végzett Beruházása eredményeképpen tulajdonjogot az Ingatlan</w:t>
      </w:r>
      <w:r w:rsidR="00425412">
        <w:rPr>
          <w:rFonts w:ascii="Arial" w:eastAsia="Times New Roman" w:hAnsi="Arial" w:cs="Arial"/>
          <w:lang w:eastAsia="hu-HU"/>
        </w:rPr>
        <w:t>ok</w:t>
      </w:r>
      <w:r w:rsidRPr="00A92420">
        <w:rPr>
          <w:rFonts w:ascii="Arial" w:eastAsia="Times New Roman" w:hAnsi="Arial" w:cs="Arial"/>
          <w:lang w:eastAsia="hu-HU"/>
        </w:rPr>
        <w:t xml:space="preserve">on </w:t>
      </w:r>
      <w:r w:rsidR="00FE5B47">
        <w:rPr>
          <w:rFonts w:ascii="Arial" w:eastAsia="Times New Roman" w:hAnsi="Arial" w:cs="Arial"/>
          <w:lang w:eastAsia="hu-HU"/>
        </w:rPr>
        <w:t xml:space="preserve">vagy annak meghatározott részén </w:t>
      </w:r>
      <w:r w:rsidRPr="00A92420">
        <w:rPr>
          <w:rFonts w:ascii="Arial" w:eastAsia="Times New Roman" w:hAnsi="Arial" w:cs="Arial"/>
          <w:lang w:eastAsia="hu-HU"/>
        </w:rPr>
        <w:lastRenderedPageBreak/>
        <w:t>nem szerez, a beépítésre kerülő anyagok, dolgok, tárgyi eszközök az Ingatlan</w:t>
      </w:r>
      <w:r w:rsidR="00425412">
        <w:rPr>
          <w:rFonts w:ascii="Arial" w:eastAsia="Times New Roman" w:hAnsi="Arial" w:cs="Arial"/>
          <w:lang w:eastAsia="hu-HU"/>
        </w:rPr>
        <w:t>ok</w:t>
      </w:r>
      <w:r w:rsidRPr="00A92420">
        <w:rPr>
          <w:rFonts w:ascii="Arial" w:eastAsia="Times New Roman" w:hAnsi="Arial" w:cs="Arial"/>
          <w:lang w:eastAsia="hu-HU"/>
        </w:rPr>
        <w:t xml:space="preserve"> alkotórészévé, illetve tartozékává válnak. A Beruházó tudomásul veszi, hogy az Ingatlan</w:t>
      </w:r>
      <w:r w:rsidR="00425412">
        <w:rPr>
          <w:rFonts w:ascii="Arial" w:eastAsia="Times New Roman" w:hAnsi="Arial" w:cs="Arial"/>
          <w:lang w:eastAsia="hu-HU"/>
        </w:rPr>
        <w:t>ok</w:t>
      </w:r>
      <w:r w:rsidR="00FE5B47">
        <w:rPr>
          <w:rFonts w:ascii="Arial" w:eastAsia="Times New Roman" w:hAnsi="Arial" w:cs="Arial"/>
          <w:lang w:eastAsia="hu-HU"/>
        </w:rPr>
        <w:t>o</w:t>
      </w:r>
      <w:r w:rsidRPr="00A92420">
        <w:rPr>
          <w:rFonts w:ascii="Arial" w:eastAsia="Times New Roman" w:hAnsi="Arial" w:cs="Arial"/>
          <w:lang w:eastAsia="hu-HU"/>
        </w:rPr>
        <w:t>n az általa elvégzésre kerülő esetleges értéknövelő, az Ingatlantól el nem választható munka eredménye osztja az Ingatlan</w:t>
      </w:r>
      <w:r w:rsidR="00425412">
        <w:rPr>
          <w:rFonts w:ascii="Arial" w:eastAsia="Times New Roman" w:hAnsi="Arial" w:cs="Arial"/>
          <w:lang w:eastAsia="hu-HU"/>
        </w:rPr>
        <w:t>ok</w:t>
      </w:r>
      <w:r w:rsidRPr="00A92420">
        <w:rPr>
          <w:rFonts w:ascii="Arial" w:eastAsia="Times New Roman" w:hAnsi="Arial" w:cs="Arial"/>
          <w:lang w:eastAsia="hu-HU"/>
        </w:rPr>
        <w:t xml:space="preserve"> jogi sorsát. </w:t>
      </w:r>
    </w:p>
    <w:p w14:paraId="36A0E643" w14:textId="485BB276" w:rsidR="00A92420" w:rsidRPr="00A92420" w:rsidRDefault="00A92420" w:rsidP="00425412">
      <w:pPr>
        <w:numPr>
          <w:ilvl w:val="0"/>
          <w:numId w:val="21"/>
        </w:numPr>
        <w:spacing w:after="120" w:line="240" w:lineRule="auto"/>
        <w:ind w:left="142" w:firstLine="0"/>
        <w:jc w:val="both"/>
        <w:rPr>
          <w:rFonts w:ascii="Arial" w:hAnsi="Arial" w:cs="Arial"/>
          <w:spacing w:val="20"/>
          <w:position w:val="-6"/>
        </w:rPr>
      </w:pPr>
      <w:r w:rsidRPr="00A92420">
        <w:rPr>
          <w:rFonts w:ascii="Arial" w:eastAsia="Times New Roman" w:hAnsi="Arial" w:cs="Arial"/>
          <w:lang w:eastAsia="hu-HU"/>
        </w:rPr>
        <w:t xml:space="preserve">Felek rögzítik, hogy a Beruházás megvalósítása a </w:t>
      </w:r>
      <w:r w:rsidR="00FE5B47"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számára semmilyen pénzügyi vagy egyéb kötelezettséggel nem járhat.</w:t>
      </w:r>
    </w:p>
    <w:p w14:paraId="55AE65BD" w14:textId="00DA29A5" w:rsidR="00A92420" w:rsidRPr="00A92420" w:rsidRDefault="00A92420" w:rsidP="00425412">
      <w:pPr>
        <w:numPr>
          <w:ilvl w:val="0"/>
          <w:numId w:val="21"/>
        </w:numPr>
        <w:spacing w:after="120" w:line="240" w:lineRule="auto"/>
        <w:ind w:left="142" w:firstLine="0"/>
        <w:jc w:val="both"/>
        <w:rPr>
          <w:rFonts w:ascii="Arial" w:hAnsi="Arial" w:cs="Arial"/>
          <w:spacing w:val="20"/>
          <w:position w:val="-6"/>
        </w:rPr>
      </w:pPr>
      <w:r w:rsidRPr="00A92420">
        <w:rPr>
          <w:rFonts w:ascii="Arial" w:eastAsia="Times New Roman" w:hAnsi="Arial" w:cs="Arial"/>
          <w:lang w:eastAsia="hu-HU"/>
        </w:rPr>
        <w:t xml:space="preserve">Felek kifejezetten rögzítik, hogy Beruházó - erre vonatkozó külön előzetes írásbeli megállapodás hiányában - fenti munkálatok ellenértékének megtérítésére sem a megállapodás hatálya alatt, sem annak megszűnését követően semmilyen jogcímen, még jogalap nélküli gazdagodás címén sem tarthat igényt, azt a </w:t>
      </w:r>
      <w:r w:rsidR="00FE5B47"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>tól nem követelheti.</w:t>
      </w:r>
    </w:p>
    <w:p w14:paraId="1E81F5DA" w14:textId="5C7CDE6D" w:rsidR="00A92420" w:rsidRPr="00A92420" w:rsidRDefault="00A92420" w:rsidP="00425412">
      <w:pPr>
        <w:numPr>
          <w:ilvl w:val="0"/>
          <w:numId w:val="21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Beruházó az általa készíttetett tervek egy eredeti példányát a beruházás fizikai megvalósítását követően átadja a Tulajdonos részére. A Beruházó a beruházás megvalósítására létrejövő/létrejött tervezési szerződésekben</w:t>
      </w:r>
      <w:r w:rsidR="00FE5B47">
        <w:rPr>
          <w:rFonts w:ascii="Arial" w:eastAsia="Times New Roman" w:hAnsi="Arial" w:cs="Arial"/>
          <w:lang w:eastAsia="hu-HU"/>
        </w:rPr>
        <w:t xml:space="preserve"> feltétel nélküli</w:t>
      </w:r>
      <w:r w:rsidRPr="00A92420">
        <w:rPr>
          <w:rFonts w:ascii="Arial" w:eastAsia="Times New Roman" w:hAnsi="Arial" w:cs="Arial"/>
          <w:lang w:eastAsia="hu-HU"/>
        </w:rPr>
        <w:t xml:space="preserve"> felhasználási jogot biztosít a Tulajdonos részére. Ennek érdekében a Beruházó vállalja, hogy a kivitelezés megvalósítása során csak olyan szerződéseket köt, amelyek alapján készült tervek felett a Beruházó kizárólagos, korlátlan, területi korlátozás nélküli felhasználási jogot szerez.</w:t>
      </w:r>
    </w:p>
    <w:p w14:paraId="7AC17F23" w14:textId="77777777" w:rsidR="00A92420" w:rsidRPr="00A92420" w:rsidRDefault="00A92420" w:rsidP="00425412">
      <w:pPr>
        <w:spacing w:after="0" w:line="240" w:lineRule="auto"/>
        <w:ind w:left="142"/>
        <w:contextualSpacing/>
        <w:rPr>
          <w:rFonts w:ascii="Arial" w:eastAsia="Times New Roman" w:hAnsi="Arial" w:cs="Arial"/>
          <w:lang w:eastAsia="hu-HU"/>
        </w:rPr>
      </w:pPr>
    </w:p>
    <w:p w14:paraId="24246127" w14:textId="3084AE0E" w:rsidR="00A92420" w:rsidRPr="00D82024" w:rsidRDefault="00A92420" w:rsidP="008E0191">
      <w:pPr>
        <w:numPr>
          <w:ilvl w:val="0"/>
          <w:numId w:val="21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D82024">
        <w:rPr>
          <w:rFonts w:ascii="Arial" w:eastAsia="Times New Roman" w:hAnsi="Arial" w:cs="Arial"/>
          <w:lang w:eastAsia="hu-HU"/>
        </w:rPr>
        <w:t xml:space="preserve">A 4.1. pont szerinti térítésmentes tulajdonba adással egyidejűleg a Beruházó köteles átadni műszaki átadás-átvételi jegyzőkönyvet, az aláírt beárazott műszaki leltárt, amely a Tulajdonos által a Beruházó részére rendelkezésre bocsátott értékcsökkenési kulcsok szerint megbontva tartalmazza a beruházás során létrehozott eszközöket. </w:t>
      </w:r>
    </w:p>
    <w:p w14:paraId="22AFCEF1" w14:textId="77777777" w:rsidR="00A92420" w:rsidRPr="00A92420" w:rsidRDefault="00A92420" w:rsidP="00A92420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4DA2A8C0" w14:textId="77777777" w:rsidR="00A92420" w:rsidRPr="00A92420" w:rsidRDefault="00A92420" w:rsidP="00A92420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KAPCSOLATTARTÁS</w:t>
      </w:r>
    </w:p>
    <w:p w14:paraId="7430A63D" w14:textId="77777777" w:rsidR="00A92420" w:rsidRPr="00A92420" w:rsidRDefault="00A92420" w:rsidP="00A92420">
      <w:pPr>
        <w:keepNext/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hu-HU"/>
        </w:rPr>
      </w:pPr>
    </w:p>
    <w:p w14:paraId="09665FDC" w14:textId="77777777" w:rsidR="00A92420" w:rsidRPr="00A92420" w:rsidRDefault="00A92420" w:rsidP="00A92420">
      <w:pPr>
        <w:keepNext/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hu-HU"/>
        </w:rPr>
      </w:pPr>
    </w:p>
    <w:p w14:paraId="37782B67" w14:textId="77777777" w:rsidR="00A92420" w:rsidRPr="00A92420" w:rsidRDefault="00A92420" w:rsidP="00A92420">
      <w:pPr>
        <w:numPr>
          <w:ilvl w:val="0"/>
          <w:numId w:val="22"/>
        </w:numPr>
        <w:spacing w:after="0" w:line="240" w:lineRule="auto"/>
        <w:ind w:left="0" w:firstLine="142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Felek a jelen Megállapodás teljesítésének érdekében kapcsolattartó személyeket jelölnek ki a következők szerint:</w:t>
      </w:r>
    </w:p>
    <w:p w14:paraId="7E8BBD54" w14:textId="77777777" w:rsidR="00A92420" w:rsidRPr="00A92420" w:rsidRDefault="00A92420" w:rsidP="00A92420">
      <w:pPr>
        <w:spacing w:after="0" w:line="240" w:lineRule="auto"/>
        <w:ind w:left="1416"/>
        <w:contextualSpacing/>
        <w:rPr>
          <w:rFonts w:ascii="Arial" w:eastAsia="Times New Roman" w:hAnsi="Arial" w:cs="Arial"/>
          <w:b/>
          <w:lang w:eastAsia="hu-HU"/>
        </w:rPr>
      </w:pPr>
    </w:p>
    <w:p w14:paraId="51EB4B7B" w14:textId="77777777" w:rsidR="00A92420" w:rsidRPr="001C380E" w:rsidRDefault="00A92420" w:rsidP="00EB1C8E">
      <w:pPr>
        <w:spacing w:after="0" w:line="240" w:lineRule="auto"/>
        <w:ind w:firstLine="567"/>
        <w:contextualSpacing/>
        <w:rPr>
          <w:rFonts w:ascii="Arial" w:eastAsia="Times New Roman" w:hAnsi="Arial" w:cs="Arial"/>
          <w:b/>
          <w:lang w:eastAsia="hu-HU"/>
        </w:rPr>
      </w:pPr>
      <w:r w:rsidRPr="001C380E">
        <w:rPr>
          <w:rFonts w:ascii="Arial" w:eastAsia="Times New Roman" w:hAnsi="Arial" w:cs="Arial"/>
          <w:b/>
          <w:lang w:eastAsia="hu-HU"/>
        </w:rPr>
        <w:t>Tulajdonos részéről:</w:t>
      </w:r>
    </w:p>
    <w:p w14:paraId="4ABB9336" w14:textId="154C6650" w:rsidR="00A92420" w:rsidRPr="001C380E" w:rsidRDefault="00A92420" w:rsidP="00EB1C8E">
      <w:pPr>
        <w:spacing w:after="0" w:line="240" w:lineRule="auto"/>
        <w:ind w:firstLine="567"/>
        <w:contextualSpacing/>
        <w:rPr>
          <w:rFonts w:ascii="Arial" w:eastAsia="Times New Roman" w:hAnsi="Arial" w:cs="Arial"/>
          <w:lang w:eastAsia="hu-HU"/>
        </w:rPr>
      </w:pPr>
      <w:r w:rsidRPr="001C380E">
        <w:rPr>
          <w:rFonts w:ascii="Arial" w:eastAsia="Times New Roman" w:hAnsi="Arial" w:cs="Arial"/>
          <w:lang w:eastAsia="hu-HU"/>
        </w:rPr>
        <w:t>Budapest Főváros Főpolgármesteri Hivatala</w:t>
      </w:r>
    </w:p>
    <w:p w14:paraId="190B5D2E" w14:textId="586E3F8B" w:rsidR="00A92420" w:rsidRPr="001C380E" w:rsidRDefault="00102155" w:rsidP="00EB1C8E">
      <w:pPr>
        <w:spacing w:after="0" w:line="240" w:lineRule="auto"/>
        <w:ind w:firstLine="567"/>
        <w:contextualSpacing/>
        <w:rPr>
          <w:rFonts w:ascii="Arial" w:eastAsia="Times New Roman" w:hAnsi="Arial" w:cs="Arial"/>
          <w:lang w:eastAsia="hu-HU"/>
        </w:rPr>
      </w:pPr>
      <w:proofErr w:type="gramStart"/>
      <w:r w:rsidRPr="00EB1C8E">
        <w:rPr>
          <w:rFonts w:ascii="Arial" w:eastAsia="Times New Roman" w:hAnsi="Arial" w:cs="Arial"/>
          <w:lang w:eastAsia="hu-HU"/>
        </w:rPr>
        <w:t>t</w:t>
      </w:r>
      <w:r w:rsidR="00A92420" w:rsidRPr="001C380E">
        <w:rPr>
          <w:rFonts w:ascii="Arial" w:eastAsia="Times New Roman" w:hAnsi="Arial" w:cs="Arial"/>
          <w:lang w:eastAsia="hu-HU"/>
        </w:rPr>
        <w:t>el</w:t>
      </w:r>
      <w:proofErr w:type="gramEnd"/>
      <w:r w:rsidR="00A92420" w:rsidRPr="001C380E">
        <w:rPr>
          <w:rFonts w:ascii="Arial" w:eastAsia="Times New Roman" w:hAnsi="Arial" w:cs="Arial"/>
          <w:lang w:eastAsia="hu-HU"/>
        </w:rPr>
        <w:t xml:space="preserve">.: </w:t>
      </w:r>
    </w:p>
    <w:p w14:paraId="64026A07" w14:textId="59E20A84" w:rsidR="00A92420" w:rsidRPr="001C380E" w:rsidRDefault="00A92420" w:rsidP="00EB1C8E">
      <w:pPr>
        <w:spacing w:after="0" w:line="240" w:lineRule="auto"/>
        <w:ind w:firstLine="567"/>
        <w:contextualSpacing/>
        <w:rPr>
          <w:rFonts w:ascii="Arial" w:eastAsia="Times New Roman" w:hAnsi="Arial" w:cs="Arial"/>
          <w:lang w:eastAsia="hu-HU"/>
        </w:rPr>
      </w:pPr>
      <w:proofErr w:type="gramStart"/>
      <w:r w:rsidRPr="001C380E">
        <w:rPr>
          <w:rFonts w:ascii="Arial" w:eastAsia="Times New Roman" w:hAnsi="Arial" w:cs="Arial"/>
          <w:lang w:eastAsia="hu-HU"/>
        </w:rPr>
        <w:t>fax</w:t>
      </w:r>
      <w:proofErr w:type="gramEnd"/>
      <w:r w:rsidRPr="001C380E">
        <w:rPr>
          <w:rFonts w:ascii="Arial" w:eastAsia="Times New Roman" w:hAnsi="Arial" w:cs="Arial"/>
          <w:lang w:eastAsia="hu-HU"/>
        </w:rPr>
        <w:t xml:space="preserve">.: </w:t>
      </w:r>
    </w:p>
    <w:p w14:paraId="4BAA70D9" w14:textId="4FBA5028" w:rsidR="00A92420" w:rsidRPr="00EB1C8E" w:rsidRDefault="00A92420" w:rsidP="00EB1C8E">
      <w:pPr>
        <w:spacing w:after="0" w:line="240" w:lineRule="auto"/>
        <w:ind w:firstLine="567"/>
        <w:contextualSpacing/>
        <w:rPr>
          <w:rFonts w:ascii="Arial" w:eastAsia="Times New Roman" w:hAnsi="Arial" w:cs="Arial"/>
          <w:highlight w:val="yellow"/>
          <w:lang w:eastAsia="hu-HU"/>
        </w:rPr>
      </w:pPr>
      <w:proofErr w:type="gramStart"/>
      <w:r w:rsidRPr="001C380E">
        <w:rPr>
          <w:rFonts w:ascii="Arial" w:eastAsia="Times New Roman" w:hAnsi="Arial" w:cs="Arial"/>
          <w:lang w:eastAsia="hu-HU"/>
        </w:rPr>
        <w:t>e-mail</w:t>
      </w:r>
      <w:proofErr w:type="gramEnd"/>
      <w:r w:rsidRPr="001C380E">
        <w:rPr>
          <w:rFonts w:ascii="Arial" w:eastAsia="Times New Roman" w:hAnsi="Arial" w:cs="Arial"/>
          <w:lang w:eastAsia="hu-HU"/>
        </w:rPr>
        <w:t>:</w:t>
      </w:r>
      <w:r w:rsidRPr="00EB1C8E">
        <w:rPr>
          <w:rFonts w:ascii="Arial" w:eastAsia="Times New Roman" w:hAnsi="Arial" w:cs="Arial"/>
          <w:highlight w:val="yellow"/>
          <w:lang w:eastAsia="hu-HU"/>
        </w:rPr>
        <w:t xml:space="preserve"> </w:t>
      </w:r>
    </w:p>
    <w:p w14:paraId="64B81AA8" w14:textId="77777777" w:rsidR="00A92420" w:rsidRPr="00EB1C8E" w:rsidRDefault="00A92420" w:rsidP="00A92420">
      <w:pPr>
        <w:spacing w:after="0" w:line="240" w:lineRule="auto"/>
        <w:ind w:left="567"/>
        <w:contextualSpacing/>
        <w:rPr>
          <w:rFonts w:ascii="Arial" w:eastAsia="Times New Roman" w:hAnsi="Arial" w:cs="Arial"/>
          <w:highlight w:val="yellow"/>
          <w:lang w:eastAsia="hu-HU"/>
        </w:rPr>
      </w:pPr>
    </w:p>
    <w:p w14:paraId="07833C6E" w14:textId="77777777" w:rsidR="00A92420" w:rsidRPr="00EB1C8E" w:rsidRDefault="00A92420" w:rsidP="00EB1C8E">
      <w:pPr>
        <w:keepNext/>
        <w:spacing w:after="0" w:line="240" w:lineRule="auto"/>
        <w:ind w:firstLine="567"/>
        <w:contextualSpacing/>
        <w:rPr>
          <w:rFonts w:ascii="Arial" w:eastAsia="Times New Roman" w:hAnsi="Arial" w:cs="Arial"/>
          <w:b/>
          <w:highlight w:val="yellow"/>
          <w:lang w:eastAsia="hu-HU"/>
        </w:rPr>
      </w:pPr>
      <w:r w:rsidRPr="00102155">
        <w:rPr>
          <w:rFonts w:ascii="Arial" w:eastAsia="Times New Roman" w:hAnsi="Arial" w:cs="Arial"/>
          <w:b/>
          <w:lang w:eastAsia="hu-HU"/>
        </w:rPr>
        <w:t>Beruházó részéről:</w:t>
      </w:r>
    </w:p>
    <w:p w14:paraId="61329F86" w14:textId="77777777" w:rsidR="00102155" w:rsidRPr="00102155" w:rsidRDefault="00102155" w:rsidP="00102155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proofErr w:type="gramStart"/>
      <w:r w:rsidRPr="00102155">
        <w:rPr>
          <w:rFonts w:ascii="Arial" w:hAnsi="Arial" w:cs="Arial"/>
        </w:rPr>
        <w:t>név</w:t>
      </w:r>
      <w:proofErr w:type="gramEnd"/>
      <w:r w:rsidRPr="00102155">
        <w:rPr>
          <w:rFonts w:ascii="Arial" w:hAnsi="Arial" w:cs="Arial"/>
        </w:rPr>
        <w:t>: Keszei Zsolt Beruházási Igazgató</w:t>
      </w:r>
    </w:p>
    <w:p w14:paraId="6E1ECD3D" w14:textId="77777777" w:rsidR="00102155" w:rsidRPr="00102155" w:rsidRDefault="00102155" w:rsidP="00102155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proofErr w:type="gramStart"/>
      <w:r w:rsidRPr="00102155">
        <w:rPr>
          <w:rFonts w:ascii="Arial" w:hAnsi="Arial" w:cs="Arial"/>
        </w:rPr>
        <w:t>cím</w:t>
      </w:r>
      <w:proofErr w:type="gramEnd"/>
      <w:r w:rsidRPr="00102155">
        <w:rPr>
          <w:rFonts w:ascii="Arial" w:hAnsi="Arial" w:cs="Arial"/>
        </w:rPr>
        <w:t>: 1024 Budapest, Mechwart liget 1.</w:t>
      </w:r>
    </w:p>
    <w:p w14:paraId="2EB49D24" w14:textId="77777777" w:rsidR="00102155" w:rsidRPr="00102155" w:rsidRDefault="00102155" w:rsidP="00102155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proofErr w:type="gramStart"/>
      <w:r w:rsidRPr="00102155">
        <w:rPr>
          <w:rFonts w:ascii="Arial" w:hAnsi="Arial" w:cs="Arial"/>
        </w:rPr>
        <w:t>telefon</w:t>
      </w:r>
      <w:proofErr w:type="gramEnd"/>
      <w:r w:rsidRPr="00102155">
        <w:rPr>
          <w:rFonts w:ascii="Arial" w:hAnsi="Arial" w:cs="Arial"/>
        </w:rPr>
        <w:t>: + 36/1 346-5436</w:t>
      </w:r>
    </w:p>
    <w:p w14:paraId="61FD2AD8" w14:textId="77777777" w:rsidR="00102155" w:rsidRPr="00102155" w:rsidRDefault="00102155" w:rsidP="00102155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proofErr w:type="gramStart"/>
      <w:r w:rsidRPr="00102155">
        <w:rPr>
          <w:rFonts w:ascii="Arial" w:hAnsi="Arial" w:cs="Arial"/>
        </w:rPr>
        <w:t>e-mail</w:t>
      </w:r>
      <w:proofErr w:type="gramEnd"/>
      <w:r w:rsidRPr="00102155">
        <w:rPr>
          <w:rFonts w:ascii="Arial" w:hAnsi="Arial" w:cs="Arial"/>
        </w:rPr>
        <w:t xml:space="preserve"> : </w:t>
      </w:r>
      <w:hyperlink r:id="rId11" w:history="1">
        <w:r w:rsidRPr="00102155">
          <w:rPr>
            <w:rFonts w:ascii="Arial" w:hAnsi="Arial" w:cs="Arial"/>
            <w:color w:val="0000FF"/>
            <w:u w:val="single"/>
          </w:rPr>
          <w:t>Keszei.Zsolt@masodikkerulet.hu</w:t>
        </w:r>
      </w:hyperlink>
    </w:p>
    <w:p w14:paraId="48618639" w14:textId="77777777" w:rsidR="00102155" w:rsidRPr="00102155" w:rsidRDefault="00102155" w:rsidP="00102155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</w:p>
    <w:p w14:paraId="606705CE" w14:textId="77777777" w:rsidR="00102155" w:rsidRPr="00102155" w:rsidRDefault="00102155" w:rsidP="00102155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proofErr w:type="gramStart"/>
      <w:r w:rsidRPr="00102155">
        <w:rPr>
          <w:rFonts w:ascii="Arial" w:hAnsi="Arial" w:cs="Arial"/>
        </w:rPr>
        <w:t>név</w:t>
      </w:r>
      <w:proofErr w:type="gramEnd"/>
      <w:r w:rsidRPr="00102155">
        <w:rPr>
          <w:rFonts w:ascii="Arial" w:hAnsi="Arial" w:cs="Arial"/>
        </w:rPr>
        <w:t>: Pecséri Rita Építészeti osztályvezető</w:t>
      </w:r>
    </w:p>
    <w:p w14:paraId="6B56AC84" w14:textId="77777777" w:rsidR="00102155" w:rsidRPr="00102155" w:rsidRDefault="00102155" w:rsidP="00102155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proofErr w:type="gramStart"/>
      <w:r w:rsidRPr="00102155">
        <w:rPr>
          <w:rFonts w:ascii="Arial" w:hAnsi="Arial" w:cs="Arial"/>
        </w:rPr>
        <w:t>cím</w:t>
      </w:r>
      <w:proofErr w:type="gramEnd"/>
      <w:r w:rsidRPr="00102155">
        <w:rPr>
          <w:rFonts w:ascii="Arial" w:hAnsi="Arial" w:cs="Arial"/>
        </w:rPr>
        <w:t>: 1024 Budapest, Mechwart liget 1.</w:t>
      </w:r>
    </w:p>
    <w:p w14:paraId="77252761" w14:textId="77777777" w:rsidR="00102155" w:rsidRPr="00102155" w:rsidRDefault="00102155" w:rsidP="00102155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proofErr w:type="gramStart"/>
      <w:r w:rsidRPr="00102155">
        <w:rPr>
          <w:rFonts w:ascii="Arial" w:hAnsi="Arial" w:cs="Arial"/>
        </w:rPr>
        <w:t>telefon</w:t>
      </w:r>
      <w:proofErr w:type="gramEnd"/>
      <w:r w:rsidRPr="00102155">
        <w:rPr>
          <w:rFonts w:ascii="Arial" w:hAnsi="Arial" w:cs="Arial"/>
        </w:rPr>
        <w:t>: + 36/1 346-5438</w:t>
      </w:r>
    </w:p>
    <w:p w14:paraId="2B0F3736" w14:textId="77777777" w:rsidR="00102155" w:rsidRDefault="00102155" w:rsidP="00EB1C8E">
      <w:pPr>
        <w:spacing w:after="0" w:line="240" w:lineRule="auto"/>
        <w:ind w:left="142" w:firstLine="425"/>
        <w:contextualSpacing/>
        <w:jc w:val="both"/>
        <w:rPr>
          <w:rFonts w:ascii="Arial" w:hAnsi="Arial" w:cs="Arial"/>
        </w:rPr>
      </w:pPr>
      <w:proofErr w:type="gramStart"/>
      <w:r w:rsidRPr="00102155">
        <w:rPr>
          <w:rFonts w:ascii="Arial" w:hAnsi="Arial" w:cs="Arial"/>
        </w:rPr>
        <w:t>e-mail</w:t>
      </w:r>
      <w:proofErr w:type="gramEnd"/>
      <w:r w:rsidRPr="00102155">
        <w:rPr>
          <w:rFonts w:ascii="Arial" w:hAnsi="Arial" w:cs="Arial"/>
        </w:rPr>
        <w:t xml:space="preserve"> : </w:t>
      </w:r>
      <w:hyperlink r:id="rId12" w:history="1">
        <w:r w:rsidRPr="00102155">
          <w:rPr>
            <w:rFonts w:ascii="Arial" w:hAnsi="Arial" w:cs="Arial"/>
            <w:color w:val="0000FF"/>
            <w:u w:val="single"/>
          </w:rPr>
          <w:t>Pecséri.Rita@masodikkerulet.hu</w:t>
        </w:r>
      </w:hyperlink>
    </w:p>
    <w:p w14:paraId="355C8936" w14:textId="77777777" w:rsidR="00A92420" w:rsidRPr="00A92420" w:rsidRDefault="00A92420" w:rsidP="00A92420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14:paraId="7E17EE7F" w14:textId="77777777" w:rsidR="005B3E1E" w:rsidRPr="00EB1C8E" w:rsidRDefault="00A92420" w:rsidP="005B3E1E">
      <w:pPr>
        <w:numPr>
          <w:ilvl w:val="0"/>
          <w:numId w:val="22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color w:val="000000"/>
          <w:lang w:eastAsia="hu-HU"/>
        </w:rPr>
        <w:t>Felek rögzítik, hogy egymás között minden nyilatkozatot vagy egyéb értesítést írásban, szükség szerint tértivevényes levélben, e-mailben, vagy telefax útján kell megküldeni.</w:t>
      </w:r>
    </w:p>
    <w:p w14:paraId="174409FB" w14:textId="77777777" w:rsidR="005B3E1E" w:rsidRPr="00EB1C8E" w:rsidRDefault="005B3E1E" w:rsidP="00EB1C8E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14:paraId="68ED5F94" w14:textId="109A5566" w:rsidR="005B3E1E" w:rsidRPr="005B3E1E" w:rsidRDefault="005B3E1E" w:rsidP="001C380E">
      <w:pPr>
        <w:pStyle w:val="Listaszerbekezds"/>
        <w:numPr>
          <w:ilvl w:val="0"/>
          <w:numId w:val="22"/>
        </w:numPr>
        <w:spacing w:after="0" w:line="240" w:lineRule="auto"/>
        <w:ind w:left="142" w:firstLine="0"/>
        <w:jc w:val="both"/>
        <w:rPr>
          <w:rFonts w:ascii="Arial" w:eastAsia="Times New Roman" w:hAnsi="Arial" w:cs="Arial"/>
          <w:b/>
          <w:lang w:eastAsia="hu-HU"/>
        </w:rPr>
      </w:pPr>
      <w:r w:rsidRPr="005B3E1E">
        <w:rPr>
          <w:rFonts w:ascii="Arial" w:hAnsi="Arial" w:cs="Arial"/>
        </w:rPr>
        <w:t>Felek haladéktalanul tájékoztatják egymást a fent megnevezett kapcsolattartók személyében</w:t>
      </w:r>
      <w:r w:rsidR="001C380E">
        <w:rPr>
          <w:rFonts w:ascii="Arial" w:hAnsi="Arial" w:cs="Arial"/>
        </w:rPr>
        <w:t xml:space="preserve"> </w:t>
      </w:r>
      <w:r w:rsidRPr="005B3E1E">
        <w:rPr>
          <w:rFonts w:ascii="Arial" w:hAnsi="Arial" w:cs="Arial"/>
        </w:rPr>
        <w:t>bekövetkezett változásról. Bármely Fél megváltoztathatja kapcsolattartó címét a másik Félnek küldött értesítés mellett. A kapcsolattartó cím megváltozása az értesítéstől számított öt (5) munkanap elteltével válik hatályossá, amely nem minősül a Megállapodás módosításának.</w:t>
      </w:r>
    </w:p>
    <w:p w14:paraId="7C776AB9" w14:textId="77777777" w:rsidR="00A92420" w:rsidRPr="00A92420" w:rsidRDefault="00A92420" w:rsidP="0042541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14:paraId="0C46345F" w14:textId="77777777" w:rsidR="00A92420" w:rsidRPr="00EB1C8E" w:rsidRDefault="00A92420" w:rsidP="00425412">
      <w:pPr>
        <w:numPr>
          <w:ilvl w:val="0"/>
          <w:numId w:val="22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color w:val="000000"/>
          <w:lang w:eastAsia="hu-HU"/>
        </w:rPr>
        <w:t>A megküldés akkor tekinthető szabályszerűnek, ha azt a kijelölt kapcsolattartó személyek részére iktatás szerint kézbesítették. Elektronikus üzenet, vagy telefax akkor tekintendő kézbesítettnek, ha azt a címzett igazoltan kézhez vette, vagy automatikusan, vagy kifejezetten visszajelezte. A tértivevényes, vagy ajánlott küldeményeket a kézbesítés megkísérlésének napján kézbesítettnek kell tekinteni, ha a címzett az átvételt megtagadta.</w:t>
      </w:r>
    </w:p>
    <w:p w14:paraId="7C53C90B" w14:textId="77777777" w:rsidR="00A92420" w:rsidRPr="00A92420" w:rsidRDefault="00A92420" w:rsidP="00425412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hu-HU"/>
        </w:rPr>
      </w:pPr>
    </w:p>
    <w:p w14:paraId="3554B577" w14:textId="77777777" w:rsidR="00A92420" w:rsidRPr="00A92420" w:rsidRDefault="00A92420" w:rsidP="00425412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hu-HU"/>
        </w:rPr>
      </w:pPr>
    </w:p>
    <w:p w14:paraId="0DC2637C" w14:textId="77777777" w:rsidR="00A92420" w:rsidRPr="00A92420" w:rsidRDefault="00A92420" w:rsidP="00425412">
      <w:pPr>
        <w:keepNext/>
        <w:numPr>
          <w:ilvl w:val="0"/>
          <w:numId w:val="16"/>
        </w:numPr>
        <w:spacing w:after="0" w:line="240" w:lineRule="auto"/>
        <w:ind w:left="142" w:firstLine="0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EGYÉB RENDELKEZÉSEK</w:t>
      </w:r>
    </w:p>
    <w:p w14:paraId="756F49EF" w14:textId="77777777" w:rsidR="00A92420" w:rsidRPr="00A92420" w:rsidRDefault="00A92420" w:rsidP="00425412">
      <w:pPr>
        <w:spacing w:after="0" w:line="240" w:lineRule="auto"/>
        <w:ind w:left="142" w:right="-2"/>
        <w:jc w:val="both"/>
        <w:rPr>
          <w:rFonts w:ascii="Arial" w:eastAsia="Times New Roman" w:hAnsi="Arial" w:cs="Arial"/>
          <w:lang w:eastAsia="hu-HU"/>
        </w:rPr>
      </w:pPr>
    </w:p>
    <w:p w14:paraId="49745760" w14:textId="77777777" w:rsidR="00A92420" w:rsidRPr="00A92420" w:rsidRDefault="00A92420" w:rsidP="00425412">
      <w:pPr>
        <w:spacing w:after="0" w:line="240" w:lineRule="auto"/>
        <w:ind w:left="142" w:right="-2"/>
        <w:jc w:val="both"/>
        <w:rPr>
          <w:rFonts w:ascii="Arial" w:eastAsia="Times New Roman" w:hAnsi="Arial" w:cs="Arial"/>
          <w:lang w:eastAsia="hu-HU"/>
        </w:rPr>
      </w:pPr>
    </w:p>
    <w:p w14:paraId="0F48D9F7" w14:textId="77777777" w:rsidR="00A92420" w:rsidRPr="00A92420" w:rsidRDefault="00A92420" w:rsidP="00425412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color w:val="000000"/>
          <w:lang w:eastAsia="hu-HU"/>
        </w:rPr>
        <w:t>Amennyiben</w:t>
      </w:r>
      <w:r w:rsidRPr="00A92420">
        <w:rPr>
          <w:rFonts w:ascii="Arial" w:eastAsia="Times New Roman" w:hAnsi="Arial" w:cs="Arial"/>
          <w:lang w:eastAsia="hu-HU"/>
        </w:rPr>
        <w:t xml:space="preserve"> a jogi környezet változása, a Feleken kívül álló körülmények miatt a Megállapodás tárgyának</w:t>
      </w:r>
      <w:r w:rsidRPr="00A92420">
        <w:rPr>
          <w:rFonts w:ascii="Arial" w:eastAsia="Times New Roman" w:hAnsi="Arial" w:cs="Arial"/>
          <w:color w:val="FF0000"/>
          <w:lang w:eastAsia="hu-HU"/>
        </w:rPr>
        <w:t xml:space="preserve"> </w:t>
      </w:r>
      <w:r w:rsidRPr="00A92420">
        <w:rPr>
          <w:rFonts w:ascii="Arial" w:eastAsia="Times New Roman" w:hAnsi="Arial" w:cs="Arial"/>
          <w:lang w:eastAsia="hu-HU"/>
        </w:rPr>
        <w:t>megvalósítása, a tervezett határidők megtartása veszélybe kerül, illetőleg egyéb, előre nem látható körülmény miatt a Megállapodás teljesítése az eredeti feltételekkel valamely fél számára jelentősen elnehezül, úgy Felek jogosultak a Megállapodás módosítását kezdeményezni. A Megállapodás módosítását írásba kell foglalni.</w:t>
      </w:r>
    </w:p>
    <w:p w14:paraId="78DE9545" w14:textId="77777777" w:rsidR="00A92420" w:rsidRPr="00A92420" w:rsidRDefault="00A92420" w:rsidP="0042541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0E116F48" w14:textId="77777777" w:rsidR="00A92420" w:rsidRPr="00A92420" w:rsidRDefault="00A92420" w:rsidP="00425412">
      <w:pPr>
        <w:numPr>
          <w:ilvl w:val="0"/>
          <w:numId w:val="23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A </w:t>
      </w:r>
      <w:r w:rsidRPr="00A92420">
        <w:rPr>
          <w:rFonts w:ascii="Arial" w:eastAsia="Times New Roman" w:hAnsi="Arial" w:cs="Arial"/>
          <w:color w:val="000000"/>
          <w:lang w:eastAsia="hu-HU"/>
        </w:rPr>
        <w:t>Megállapodás</w:t>
      </w:r>
      <w:r w:rsidRPr="00A92420">
        <w:rPr>
          <w:rFonts w:ascii="Arial" w:eastAsia="Times New Roman" w:hAnsi="Arial" w:cs="Arial"/>
          <w:lang w:eastAsia="hu-HU"/>
        </w:rPr>
        <w:t xml:space="preserve"> megszűnik:</w:t>
      </w:r>
    </w:p>
    <w:p w14:paraId="4DE6D055" w14:textId="77777777" w:rsidR="00A92420" w:rsidRPr="00A92420" w:rsidRDefault="00A92420" w:rsidP="00425412">
      <w:pPr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Megállapodásban foglalt feladatok elvégzésével, a Beruházás megvalósulásával és a tárgyi eszközök térítésmentes tulajdonba adásával,</w:t>
      </w:r>
    </w:p>
    <w:p w14:paraId="2AD3290B" w14:textId="77777777" w:rsidR="00A92420" w:rsidRPr="00A92420" w:rsidRDefault="00A92420" w:rsidP="00425412">
      <w:pPr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Felek erre irányuló közös megegyezésével,</w:t>
      </w:r>
    </w:p>
    <w:p w14:paraId="01DA4E83" w14:textId="77777777" w:rsidR="00A92420" w:rsidRPr="00A92420" w:rsidRDefault="00A92420" w:rsidP="00425412">
      <w:pPr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Megállapodás felmondása következtében.</w:t>
      </w:r>
    </w:p>
    <w:p w14:paraId="2F029DF4" w14:textId="77777777" w:rsidR="00A92420" w:rsidRPr="00A92420" w:rsidRDefault="00A92420" w:rsidP="00425412">
      <w:pPr>
        <w:spacing w:after="0" w:line="240" w:lineRule="auto"/>
        <w:ind w:left="142" w:right="-2"/>
        <w:jc w:val="both"/>
        <w:rPr>
          <w:rFonts w:ascii="Arial" w:eastAsia="Times New Roman" w:hAnsi="Arial" w:cs="Arial"/>
          <w:lang w:eastAsia="hu-HU"/>
        </w:rPr>
      </w:pPr>
    </w:p>
    <w:p w14:paraId="1272737C" w14:textId="77777777" w:rsidR="00A92420" w:rsidRPr="00A92420" w:rsidRDefault="00A92420" w:rsidP="00425412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Felek a Megállapodást kizárólag a másik fél súlyos szerződésszegése vagy Vis Maior bekövetkezése esetén írásban mondhatják fel. A felmondási idő 60 nap.</w:t>
      </w:r>
    </w:p>
    <w:p w14:paraId="4BC51E5C" w14:textId="77777777" w:rsidR="00A92420" w:rsidRPr="00A92420" w:rsidRDefault="00A92420" w:rsidP="0042541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642A7FBE" w14:textId="77777777" w:rsidR="00A92420" w:rsidRPr="00A92420" w:rsidRDefault="00A92420" w:rsidP="00425412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Felek kijelentik, hogy megtesznek mindent annak érdekében, hogy közvetlen tárgyalások útján rendezzenek minden olyan nézeteltérést, vagy vitát, amely közöttük jelen Megállapodással kapcsolatosan felmerül.</w:t>
      </w:r>
    </w:p>
    <w:p w14:paraId="4D739170" w14:textId="77777777" w:rsidR="00A92420" w:rsidRPr="00A92420" w:rsidRDefault="00A92420" w:rsidP="00425412">
      <w:pPr>
        <w:spacing w:after="0" w:line="240" w:lineRule="auto"/>
        <w:ind w:left="142"/>
        <w:contextualSpacing/>
        <w:rPr>
          <w:rFonts w:ascii="Arial" w:eastAsia="Times New Roman" w:hAnsi="Arial" w:cs="Arial"/>
          <w:lang w:eastAsia="hu-HU"/>
        </w:rPr>
      </w:pPr>
    </w:p>
    <w:p w14:paraId="659F415D" w14:textId="77777777" w:rsidR="00A92420" w:rsidRPr="00A92420" w:rsidRDefault="00A92420" w:rsidP="00425412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Felek kijelentik, hogy minden a jelen Megállapodás megkötése után felmerülő, a Megállapodás teljesítését akadályozó körülményről, vagy bekövetkezett változásról kötelesek nyolc munkanapon belül egymást írásban értesíteni.</w:t>
      </w:r>
    </w:p>
    <w:p w14:paraId="299B7829" w14:textId="77777777" w:rsidR="00A92420" w:rsidRPr="00A92420" w:rsidRDefault="00A92420" w:rsidP="00425412">
      <w:pPr>
        <w:spacing w:after="0" w:line="240" w:lineRule="auto"/>
        <w:ind w:left="142"/>
        <w:contextualSpacing/>
        <w:rPr>
          <w:rFonts w:ascii="Arial" w:eastAsia="Times New Roman" w:hAnsi="Arial" w:cs="Arial"/>
          <w:lang w:eastAsia="hu-HU"/>
        </w:rPr>
      </w:pPr>
    </w:p>
    <w:p w14:paraId="24688674" w14:textId="11B939E8" w:rsidR="00872781" w:rsidRDefault="00A92420" w:rsidP="00EB1C8E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color w:val="000000"/>
          <w:lang w:eastAsia="hu-HU"/>
        </w:rPr>
        <w:t>A Felek kötelesek 15 napon belül egymást írásban értesíteni, amennyiben a Beruházás megvalósulása részben vagy teljesen meghiúsul, vagy tartós akadályba ütközik.</w:t>
      </w:r>
    </w:p>
    <w:p w14:paraId="09EF3501" w14:textId="77777777" w:rsidR="003B19BD" w:rsidRPr="00EB1C8E" w:rsidRDefault="003B19BD" w:rsidP="00EB1C8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50C4AE88" w14:textId="3DE9C1D5" w:rsidR="00872781" w:rsidRPr="00A92420" w:rsidRDefault="00872781" w:rsidP="00425412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Tulajdonos jelen megállapodásban hozzájárulását adja ahhoz, hogy a Beruházó a tárgyi ingatlanokon fellelhető közművek tekintetében a közműszolgáltatók előtt helyette és nevében eljárjon, helyette és nevében jognyilatkozatokat tegyen, a közmű órákat a nevére </w:t>
      </w:r>
      <w:proofErr w:type="spellStart"/>
      <w:r>
        <w:rPr>
          <w:rFonts w:ascii="Arial" w:eastAsia="Times New Roman" w:hAnsi="Arial" w:cs="Arial"/>
          <w:lang w:eastAsia="hu-HU"/>
        </w:rPr>
        <w:t>irassa</w:t>
      </w:r>
      <w:proofErr w:type="spellEnd"/>
      <w:r>
        <w:rPr>
          <w:rFonts w:ascii="Arial" w:eastAsia="Times New Roman" w:hAnsi="Arial" w:cs="Arial"/>
          <w:lang w:eastAsia="hu-HU"/>
        </w:rPr>
        <w:t>.</w:t>
      </w:r>
    </w:p>
    <w:p w14:paraId="39590AEA" w14:textId="77777777" w:rsidR="00A92420" w:rsidRPr="00A92420" w:rsidRDefault="00A92420" w:rsidP="00A92420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28048C2D" w14:textId="77777777" w:rsidR="00A92420" w:rsidRPr="00A92420" w:rsidRDefault="00A92420" w:rsidP="00425412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Felek kijelentik, hogy a Megállapodásban foglaltak végrehajtásakor a vonatkozó jogszabályi rendelkezéseket figyelembe véve az eljárási cselekmények során jóhiszeműen, együttműködve járnak el.</w:t>
      </w:r>
    </w:p>
    <w:p w14:paraId="518253AB" w14:textId="77777777" w:rsidR="00A92420" w:rsidRPr="00A92420" w:rsidRDefault="00A92420" w:rsidP="00425412">
      <w:pPr>
        <w:spacing w:after="0" w:line="240" w:lineRule="auto"/>
        <w:ind w:left="142"/>
        <w:contextualSpacing/>
        <w:rPr>
          <w:rFonts w:ascii="Arial" w:eastAsia="Times New Roman" w:hAnsi="Arial" w:cs="Arial"/>
          <w:lang w:eastAsia="hu-HU"/>
        </w:rPr>
      </w:pPr>
    </w:p>
    <w:p w14:paraId="0FD09F3D" w14:textId="77777777" w:rsidR="00A92420" w:rsidRPr="00A92420" w:rsidRDefault="00A92420" w:rsidP="00425412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Megállapodásban nem szabályozott kérdésekben a Polgári törvénykönyvről szóló 2013. évi V. törvény (Ptk.), valamint a vonatkozó egyéb jogszabályok előírásai az irányadók.</w:t>
      </w:r>
    </w:p>
    <w:p w14:paraId="5179B203" w14:textId="77777777" w:rsidR="00A92420" w:rsidRPr="00A92420" w:rsidRDefault="00A92420" w:rsidP="00425412">
      <w:pPr>
        <w:spacing w:after="0" w:line="240" w:lineRule="auto"/>
        <w:ind w:left="142" w:right="-2"/>
        <w:jc w:val="both"/>
        <w:rPr>
          <w:rFonts w:ascii="Arial" w:eastAsia="Times New Roman" w:hAnsi="Arial" w:cs="Arial"/>
          <w:lang w:eastAsia="hu-HU"/>
        </w:rPr>
      </w:pPr>
    </w:p>
    <w:p w14:paraId="44AF0889" w14:textId="2CF2F3D3" w:rsidR="00A92420" w:rsidRPr="00A92420" w:rsidRDefault="00A92420" w:rsidP="00EB1C8E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Arial" w:eastAsia="Times New Roman" w:hAnsi="Arial" w:cs="Arial"/>
          <w:i/>
          <w:color w:val="000000"/>
          <w:lang w:eastAsia="hu-HU"/>
        </w:rPr>
      </w:pPr>
      <w:r w:rsidRPr="00A92420">
        <w:rPr>
          <w:rFonts w:ascii="Arial" w:eastAsia="Times New Roman" w:hAnsi="Arial" w:cs="Arial"/>
          <w:i/>
          <w:color w:val="000000"/>
          <w:lang w:eastAsia="hu-HU"/>
        </w:rPr>
        <w:t xml:space="preserve">Felek a </w:t>
      </w:r>
      <w:r w:rsidR="005B3E1E">
        <w:rPr>
          <w:rFonts w:ascii="Arial" w:eastAsia="Times New Roman" w:hAnsi="Arial" w:cs="Arial"/>
          <w:i/>
          <w:color w:val="000000"/>
          <w:lang w:eastAsia="hu-HU"/>
        </w:rPr>
        <w:t xml:space="preserve">jelen </w:t>
      </w:r>
      <w:r w:rsidR="00872781">
        <w:rPr>
          <w:rFonts w:ascii="Arial" w:eastAsia="Times New Roman" w:hAnsi="Arial" w:cs="Arial"/>
          <w:i/>
          <w:color w:val="000000"/>
          <w:lang w:eastAsia="hu-HU"/>
        </w:rPr>
        <w:t>6</w:t>
      </w:r>
      <w:r w:rsidR="005B3E1E">
        <w:rPr>
          <w:rFonts w:ascii="Arial" w:eastAsia="Times New Roman" w:hAnsi="Arial" w:cs="Arial"/>
          <w:i/>
          <w:color w:val="000000"/>
          <w:lang w:eastAsia="hu-HU"/>
        </w:rPr>
        <w:t xml:space="preserve"> oldalból álló </w:t>
      </w:r>
      <w:r w:rsidRPr="00A92420">
        <w:rPr>
          <w:rFonts w:ascii="Arial" w:eastAsia="Times New Roman" w:hAnsi="Arial" w:cs="Arial"/>
          <w:i/>
          <w:color w:val="000000"/>
          <w:lang w:eastAsia="hu-HU"/>
        </w:rPr>
        <w:t xml:space="preserve">Megállapodást, mint akaratukkal mindenben megegyezőt, érvényesen aláírták az alulírott napon és helyen 8 eredeti példányban, amelyből Tulajdonost 4, </w:t>
      </w:r>
      <w:r w:rsidRPr="00A92420">
        <w:rPr>
          <w:rFonts w:ascii="Arial" w:eastAsia="Times New Roman" w:hAnsi="Arial" w:cs="Arial"/>
          <w:i/>
          <w:lang w:eastAsia="hu-HU"/>
        </w:rPr>
        <w:t>Beruházót</w:t>
      </w:r>
      <w:r w:rsidRPr="00A92420">
        <w:rPr>
          <w:rFonts w:ascii="Arial" w:eastAsia="Times New Roman" w:hAnsi="Arial" w:cs="Arial"/>
          <w:i/>
          <w:color w:val="000000"/>
          <w:lang w:eastAsia="hu-HU"/>
        </w:rPr>
        <w:t xml:space="preserve"> 4 példány illet meg.</w:t>
      </w:r>
    </w:p>
    <w:p w14:paraId="09E75BBF" w14:textId="1A5F5AA6" w:rsidR="00A92420" w:rsidRDefault="00A92420" w:rsidP="00425412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572543C2" w14:textId="77777777" w:rsidR="00A92420" w:rsidRPr="00A92420" w:rsidRDefault="00A92420" w:rsidP="00A924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0BB7580D" w14:textId="77777777" w:rsidR="00A92420" w:rsidRPr="00A92420" w:rsidRDefault="00A92420" w:rsidP="00A924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hu-HU"/>
        </w:rPr>
      </w:pPr>
      <w:r w:rsidRPr="00A92420">
        <w:rPr>
          <w:rFonts w:ascii="Arial" w:eastAsia="Times New Roman" w:hAnsi="Arial" w:cs="Arial"/>
          <w:b/>
          <w:color w:val="000000"/>
          <w:sz w:val="19"/>
          <w:szCs w:val="19"/>
          <w:lang w:eastAsia="hu-HU"/>
        </w:rPr>
        <w:t>Mellékletek:</w:t>
      </w:r>
    </w:p>
    <w:p w14:paraId="13CC0880" w14:textId="6BAA5F0D" w:rsidR="00D57DC1" w:rsidRDefault="00A92420" w:rsidP="00A92420">
      <w:pPr>
        <w:autoSpaceDE w:val="0"/>
        <w:autoSpaceDN w:val="0"/>
        <w:adjustRightInd w:val="0"/>
        <w:spacing w:after="0" w:line="240" w:lineRule="auto"/>
        <w:ind w:left="1418" w:right="-2" w:hanging="1418"/>
        <w:jc w:val="both"/>
        <w:rPr>
          <w:rFonts w:ascii="Arial" w:eastAsia="Times New Roman" w:hAnsi="Arial" w:cs="Arial"/>
          <w:color w:val="000000"/>
          <w:sz w:val="19"/>
          <w:szCs w:val="19"/>
          <w:lang w:eastAsia="hu-HU"/>
        </w:rPr>
      </w:pPr>
      <w:r w:rsidRPr="00A92420">
        <w:rPr>
          <w:rFonts w:ascii="Arial" w:eastAsia="Times New Roman" w:hAnsi="Arial" w:cs="Arial"/>
          <w:color w:val="000000"/>
          <w:sz w:val="19"/>
          <w:szCs w:val="19"/>
          <w:lang w:eastAsia="hu-HU"/>
        </w:rPr>
        <w:t xml:space="preserve">1.sz. melléklet: </w:t>
      </w:r>
      <w:r w:rsidRPr="00A92420">
        <w:rPr>
          <w:rFonts w:ascii="Arial" w:eastAsia="Times New Roman" w:hAnsi="Arial" w:cs="Arial"/>
          <w:color w:val="000000"/>
          <w:sz w:val="19"/>
          <w:szCs w:val="19"/>
          <w:lang w:eastAsia="hu-HU"/>
        </w:rPr>
        <w:tab/>
      </w:r>
      <w:r w:rsidR="00D57DC1">
        <w:rPr>
          <w:rFonts w:ascii="Arial" w:eastAsia="Times New Roman" w:hAnsi="Arial" w:cs="Arial"/>
          <w:color w:val="000000"/>
          <w:sz w:val="19"/>
          <w:szCs w:val="19"/>
          <w:lang w:eastAsia="hu-HU"/>
        </w:rPr>
        <w:t xml:space="preserve">Árajánlat és költségvetés </w:t>
      </w:r>
    </w:p>
    <w:p w14:paraId="020D72B5" w14:textId="4FD5A1EB" w:rsidR="00E65AD7" w:rsidRDefault="00E65AD7" w:rsidP="00A92420">
      <w:pPr>
        <w:autoSpaceDE w:val="0"/>
        <w:autoSpaceDN w:val="0"/>
        <w:adjustRightInd w:val="0"/>
        <w:spacing w:after="0" w:line="240" w:lineRule="auto"/>
        <w:ind w:left="1418" w:right="-2" w:hanging="1418"/>
        <w:jc w:val="both"/>
        <w:rPr>
          <w:rFonts w:ascii="Arial" w:eastAsia="Times New Roman" w:hAnsi="Arial" w:cs="Arial"/>
          <w:color w:val="000000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hu-HU"/>
        </w:rPr>
        <w:t>2. sz. melléklet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hu-HU"/>
        </w:rPr>
        <w:t xml:space="preserve">: </w:t>
      </w:r>
      <w:r w:rsidR="00872781">
        <w:rPr>
          <w:rFonts w:ascii="Arial" w:eastAsia="Times New Roman" w:hAnsi="Arial" w:cs="Arial"/>
          <w:color w:val="000000"/>
          <w:sz w:val="19"/>
          <w:szCs w:val="19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hu-HU"/>
        </w:rPr>
        <w:t>Műszaki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hu-HU"/>
        </w:rPr>
        <w:t xml:space="preserve"> tartalom</w:t>
      </w:r>
    </w:p>
    <w:p w14:paraId="2A50C25B" w14:textId="156EC8B4" w:rsidR="00A92420" w:rsidRPr="00A92420" w:rsidRDefault="00A92420" w:rsidP="00A92420">
      <w:pPr>
        <w:autoSpaceDE w:val="0"/>
        <w:autoSpaceDN w:val="0"/>
        <w:adjustRightInd w:val="0"/>
        <w:spacing w:after="0" w:line="240" w:lineRule="auto"/>
        <w:ind w:left="1418" w:right="-2" w:hanging="1418"/>
        <w:jc w:val="both"/>
        <w:rPr>
          <w:rFonts w:ascii="Arial" w:eastAsia="Times New Roman" w:hAnsi="Arial" w:cs="Arial"/>
          <w:bCs/>
          <w:iCs/>
          <w:sz w:val="19"/>
          <w:szCs w:val="19"/>
          <w:lang w:eastAsia="hu-HU"/>
        </w:rPr>
      </w:pPr>
    </w:p>
    <w:p w14:paraId="773CE9C8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</w:p>
    <w:p w14:paraId="76E19DDB" w14:textId="77777777" w:rsidR="00A92420" w:rsidRPr="00A92420" w:rsidRDefault="00A92420" w:rsidP="00A92420">
      <w:pPr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4871D2AB" w14:textId="3127E1FB" w:rsidR="00A92420" w:rsidRPr="00A92420" w:rsidRDefault="00A92420" w:rsidP="00A92420">
      <w:pPr>
        <w:jc w:val="both"/>
        <w:rPr>
          <w:rFonts w:ascii="Arial" w:eastAsia="Times New Roman" w:hAnsi="Arial" w:cs="Arial"/>
        </w:rPr>
      </w:pPr>
      <w:r w:rsidRPr="00A92420">
        <w:rPr>
          <w:rFonts w:ascii="Arial" w:eastAsia="Times New Roman" w:hAnsi="Arial" w:cs="Arial"/>
        </w:rPr>
        <w:t xml:space="preserve">Budapest, </w:t>
      </w:r>
      <w:proofErr w:type="gramStart"/>
      <w:r w:rsidRPr="00A92420">
        <w:rPr>
          <w:rFonts w:ascii="Arial" w:eastAsia="Times New Roman" w:hAnsi="Arial" w:cs="Arial"/>
        </w:rPr>
        <w:t>20</w:t>
      </w:r>
      <w:r w:rsidR="00D57DC1">
        <w:rPr>
          <w:rFonts w:ascii="Arial" w:eastAsia="Times New Roman" w:hAnsi="Arial" w:cs="Arial"/>
        </w:rPr>
        <w:t>20</w:t>
      </w:r>
      <w:r w:rsidRPr="00A92420">
        <w:rPr>
          <w:rFonts w:ascii="Arial" w:eastAsia="Times New Roman" w:hAnsi="Arial" w:cs="Arial"/>
        </w:rPr>
        <w:t>. .</w:t>
      </w:r>
      <w:proofErr w:type="gramEnd"/>
      <w:r w:rsidRPr="00A92420">
        <w:rPr>
          <w:rFonts w:ascii="Arial" w:eastAsia="Times New Roman" w:hAnsi="Arial" w:cs="Arial"/>
        </w:rPr>
        <w:t xml:space="preserve">………..………...….              </w:t>
      </w:r>
      <w:r w:rsidRPr="00A92420">
        <w:rPr>
          <w:rFonts w:ascii="Arial" w:eastAsia="Times New Roman" w:hAnsi="Arial" w:cs="Arial"/>
        </w:rPr>
        <w:tab/>
        <w:t xml:space="preserve">    Budapest, 20</w:t>
      </w:r>
      <w:r w:rsidR="00D57DC1">
        <w:rPr>
          <w:rFonts w:ascii="Arial" w:eastAsia="Times New Roman" w:hAnsi="Arial" w:cs="Arial"/>
        </w:rPr>
        <w:t>20</w:t>
      </w:r>
      <w:r w:rsidRPr="00A92420">
        <w:rPr>
          <w:rFonts w:ascii="Arial" w:eastAsia="Times New Roman" w:hAnsi="Arial" w:cs="Arial"/>
        </w:rPr>
        <w:t>. ………………………</w:t>
      </w:r>
    </w:p>
    <w:p w14:paraId="51ABCA8E" w14:textId="77777777" w:rsidR="00A92420" w:rsidRPr="00A92420" w:rsidRDefault="00A92420" w:rsidP="00A924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46867AA9" w14:textId="01EAEFFD" w:rsidR="00A92420" w:rsidRPr="00A92420" w:rsidRDefault="00A92420" w:rsidP="00A92420">
      <w:pPr>
        <w:spacing w:after="0"/>
        <w:rPr>
          <w:rFonts w:ascii="Arial" w:hAnsi="Arial" w:cs="Arial"/>
          <w:spacing w:val="20"/>
          <w:position w:val="-6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25"/>
      </w:tblGrid>
      <w:tr w:rsidR="00A92420" w:rsidRPr="00A92420" w14:paraId="68DEBA6B" w14:textId="77777777" w:rsidTr="00A92420">
        <w:trPr>
          <w:trHeight w:val="5956"/>
        </w:trPr>
        <w:tc>
          <w:tcPr>
            <w:tcW w:w="4678" w:type="dxa"/>
          </w:tcPr>
          <w:p w14:paraId="301C6D67" w14:textId="6C20BA07" w:rsidR="00A92420" w:rsidRDefault="00A92420" w:rsidP="00A9242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E8D89FE" w14:textId="77777777" w:rsidR="0035075A" w:rsidRPr="00A92420" w:rsidRDefault="0035075A" w:rsidP="00A9242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D9DD13F" w14:textId="77777777" w:rsidR="00A92420" w:rsidRPr="00A92420" w:rsidRDefault="00A92420" w:rsidP="00A9242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A714D02" w14:textId="77777777" w:rsidR="00A92420" w:rsidRPr="00A92420" w:rsidRDefault="00A92420" w:rsidP="00A9242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…………………………………………</w:t>
            </w:r>
          </w:p>
          <w:p w14:paraId="43ECF11C" w14:textId="77777777" w:rsidR="00A8598D" w:rsidRDefault="00A8598D" w:rsidP="00A85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Karácsony Gergely főpolgármester hatáskörében eljárva</w:t>
            </w:r>
          </w:p>
          <w:p w14:paraId="27A40784" w14:textId="18EFDC1F" w:rsidR="00A92420" w:rsidRPr="00A92420" w:rsidRDefault="00E65AD7" w:rsidP="00A9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…………………</w:t>
            </w:r>
            <w:r w:rsidR="00A92420" w:rsidRPr="00A92420">
              <w:rPr>
                <w:rFonts w:ascii="Arial" w:eastAsia="Times New Roman" w:hAnsi="Arial" w:cs="Arial"/>
                <w:sz w:val="21"/>
                <w:szCs w:val="21"/>
              </w:rPr>
              <w:t>főpolgármester-helyettes</w:t>
            </w:r>
          </w:p>
          <w:p w14:paraId="5AC118DC" w14:textId="77777777" w:rsidR="00A92420" w:rsidRPr="00A92420" w:rsidRDefault="00A92420" w:rsidP="00A9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b/>
                <w:sz w:val="21"/>
                <w:szCs w:val="21"/>
              </w:rPr>
              <w:t>Budapest Főváros Önkormányzata</w:t>
            </w:r>
          </w:p>
          <w:p w14:paraId="3CE39BD2" w14:textId="77777777" w:rsidR="00A92420" w:rsidRPr="00A92420" w:rsidRDefault="00A92420" w:rsidP="00A9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b/>
                <w:sz w:val="21"/>
                <w:szCs w:val="21"/>
              </w:rPr>
              <w:t>Tulajdonos</w:t>
            </w:r>
          </w:p>
          <w:p w14:paraId="0158E7B0" w14:textId="27C75A82" w:rsidR="00A92420" w:rsidRDefault="00A92420" w:rsidP="00A924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E7EF3E" w14:textId="77777777" w:rsidR="0035075A" w:rsidRPr="0035075A" w:rsidRDefault="0035075A" w:rsidP="00A924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8F75DA2" w14:textId="40277548" w:rsidR="00A92420" w:rsidRPr="00A92420" w:rsidRDefault="00A92420" w:rsidP="00A924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Láttam</w:t>
            </w:r>
            <w:r w:rsidR="00E65AD7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E65AD7" w:rsidRPr="00A92420">
              <w:rPr>
                <w:rFonts w:ascii="Arial" w:eastAsia="Times New Roman" w:hAnsi="Arial" w:cs="Arial"/>
                <w:sz w:val="21"/>
                <w:szCs w:val="21"/>
              </w:rPr>
              <w:t>főjegyző megbízásából</w:t>
            </w: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:</w:t>
            </w:r>
          </w:p>
          <w:p w14:paraId="14CFC548" w14:textId="4807EBC5" w:rsidR="00A92420" w:rsidRPr="00A92420" w:rsidRDefault="00A92420" w:rsidP="00A92420">
            <w:pPr>
              <w:spacing w:after="0" w:line="240" w:lineRule="auto"/>
              <w:ind w:left="3866" w:hanging="3866"/>
              <w:rPr>
                <w:rFonts w:ascii="Arial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20</w:t>
            </w:r>
            <w:r w:rsidR="00E65AD7">
              <w:rPr>
                <w:rFonts w:ascii="Arial" w:eastAsia="Times New Roman" w:hAnsi="Arial" w:cs="Arial"/>
                <w:sz w:val="21"/>
                <w:szCs w:val="21"/>
              </w:rPr>
              <w:t>20</w:t>
            </w: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. …………. hó ………. nap</w:t>
            </w:r>
            <w:r w:rsidRPr="00A92420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1D012D3" w14:textId="77777777" w:rsidR="00A92420" w:rsidRPr="00A92420" w:rsidRDefault="00A92420" w:rsidP="00A92420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37A5CB3" w14:textId="77777777" w:rsidR="00A92420" w:rsidRPr="00A92420" w:rsidRDefault="00A92420" w:rsidP="00A92420">
            <w:pPr>
              <w:spacing w:after="0" w:line="240" w:lineRule="auto"/>
              <w:ind w:left="426" w:hanging="426"/>
              <w:rPr>
                <w:rFonts w:ascii="Arial" w:hAnsi="Arial" w:cs="Arial"/>
                <w:sz w:val="21"/>
                <w:szCs w:val="21"/>
              </w:rPr>
            </w:pPr>
          </w:p>
          <w:p w14:paraId="0842FA56" w14:textId="77777777" w:rsidR="00A92420" w:rsidRPr="00A92420" w:rsidRDefault="00A92420" w:rsidP="00A9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…………………………….</w:t>
            </w:r>
          </w:p>
          <w:p w14:paraId="0C8A7306" w14:textId="5C042B47" w:rsidR="00A92420" w:rsidRPr="00A92420" w:rsidRDefault="00E65AD7" w:rsidP="00A9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Schr</w:t>
            </w:r>
            <w:r w:rsidR="0068457F">
              <w:rPr>
                <w:rFonts w:ascii="Arial" w:eastAsia="Times New Roman" w:hAnsi="Arial" w:cs="Arial"/>
                <w:sz w:val="21"/>
                <w:szCs w:val="21"/>
              </w:rPr>
              <w:t>ö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del Norbert</w:t>
            </w:r>
          </w:p>
          <w:p w14:paraId="366B6ABC" w14:textId="77777777" w:rsidR="00A92420" w:rsidRPr="00A92420" w:rsidRDefault="00A92420" w:rsidP="00A92420">
            <w:pPr>
              <w:spacing w:after="0" w:line="240" w:lineRule="auto"/>
              <w:ind w:left="3866" w:hanging="386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aljegyző</w:t>
            </w:r>
          </w:p>
          <w:p w14:paraId="51EA7D4F" w14:textId="3B6B3737" w:rsidR="00A92420" w:rsidRDefault="00A92420" w:rsidP="00A924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31FC6B" w14:textId="77777777" w:rsidR="0035075A" w:rsidRPr="00A92420" w:rsidRDefault="0035075A" w:rsidP="00A924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DAF217" w14:textId="77777777" w:rsidR="00A92420" w:rsidRPr="00A92420" w:rsidRDefault="00A92420" w:rsidP="00A9242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Pénzügyi ellenjegyzést végezte:</w:t>
            </w:r>
          </w:p>
          <w:p w14:paraId="1D862BEF" w14:textId="594BF372" w:rsidR="00A92420" w:rsidRPr="00A92420" w:rsidRDefault="00A92420" w:rsidP="00A92420">
            <w:pPr>
              <w:spacing w:after="0" w:line="240" w:lineRule="auto"/>
              <w:ind w:left="3866" w:hanging="3866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20</w:t>
            </w:r>
            <w:r w:rsidR="00E65AD7">
              <w:rPr>
                <w:rFonts w:ascii="Arial" w:eastAsia="Times New Roman" w:hAnsi="Arial" w:cs="Arial"/>
                <w:sz w:val="21"/>
                <w:szCs w:val="21"/>
              </w:rPr>
              <w:t>20</w:t>
            </w: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. …………. hó ………. nap</w:t>
            </w:r>
          </w:p>
          <w:p w14:paraId="3F501F8E" w14:textId="77777777" w:rsidR="00A92420" w:rsidRPr="00A92420" w:rsidRDefault="00A92420" w:rsidP="00A92420">
            <w:pPr>
              <w:spacing w:after="0" w:line="240" w:lineRule="auto"/>
              <w:ind w:left="3866" w:hanging="3866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FD7591B" w14:textId="77777777" w:rsidR="00A92420" w:rsidRPr="00A92420" w:rsidRDefault="00A92420" w:rsidP="00A92420">
            <w:pPr>
              <w:spacing w:after="0" w:line="240" w:lineRule="auto"/>
              <w:ind w:left="3866" w:hanging="3866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3826ECD" w14:textId="77777777" w:rsidR="00A92420" w:rsidRPr="00A92420" w:rsidRDefault="00A92420" w:rsidP="00A92420">
            <w:pPr>
              <w:spacing w:after="0" w:line="240" w:lineRule="auto"/>
              <w:ind w:left="3866" w:hanging="3866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…………………………….</w:t>
            </w:r>
          </w:p>
          <w:p w14:paraId="3DE16A0B" w14:textId="77777777" w:rsidR="00A92420" w:rsidRPr="00A92420" w:rsidRDefault="00A92420" w:rsidP="00A92420">
            <w:pPr>
              <w:spacing w:after="0" w:line="240" w:lineRule="auto"/>
              <w:ind w:left="3866" w:hanging="3866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Verő Tibor</w:t>
            </w:r>
          </w:p>
          <w:p w14:paraId="0BADEAFC" w14:textId="77777777" w:rsidR="00A92420" w:rsidRPr="00A92420" w:rsidRDefault="00A92420" w:rsidP="00A92420">
            <w:pPr>
              <w:spacing w:after="0" w:line="240" w:lineRule="auto"/>
              <w:ind w:left="3866" w:hanging="3866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főosztályvezető</w:t>
            </w:r>
          </w:p>
          <w:p w14:paraId="2A1C87DC" w14:textId="77777777" w:rsidR="00A92420" w:rsidRPr="00A92420" w:rsidRDefault="00A92420" w:rsidP="00A92420">
            <w:pPr>
              <w:tabs>
                <w:tab w:val="left" w:pos="426"/>
              </w:tabs>
              <w:spacing w:after="0" w:line="240" w:lineRule="auto"/>
              <w:ind w:hanging="709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 xml:space="preserve">            Pénzügyi Főosztály</w:t>
            </w:r>
          </w:p>
        </w:tc>
        <w:tc>
          <w:tcPr>
            <w:tcW w:w="284" w:type="dxa"/>
          </w:tcPr>
          <w:p w14:paraId="2394D33F" w14:textId="77777777" w:rsidR="00A92420" w:rsidRPr="00A92420" w:rsidRDefault="00A92420" w:rsidP="00A9242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325" w:type="dxa"/>
          </w:tcPr>
          <w:p w14:paraId="1F78E6F0" w14:textId="77777777" w:rsidR="00A92420" w:rsidRPr="00A92420" w:rsidRDefault="00A92420" w:rsidP="00A9242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C4050DD" w14:textId="1A42E424" w:rsidR="00A92420" w:rsidRDefault="00A92420" w:rsidP="00A9242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336F9AB" w14:textId="77777777" w:rsidR="0035075A" w:rsidRPr="00A92420" w:rsidRDefault="0035075A" w:rsidP="00A9242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A6B19A8" w14:textId="77777777" w:rsidR="00A92420" w:rsidRPr="00A92420" w:rsidRDefault="00A92420" w:rsidP="00A92420">
            <w:pPr>
              <w:tabs>
                <w:tab w:val="left" w:pos="10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……………………………………….</w:t>
            </w:r>
          </w:p>
          <w:p w14:paraId="0A8574BB" w14:textId="77777777" w:rsidR="00A8598D" w:rsidRPr="00052C8B" w:rsidRDefault="00A8598D" w:rsidP="00A85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Őrsi Gergely polgármester</w:t>
            </w:r>
          </w:p>
          <w:p w14:paraId="3CDBD28C" w14:textId="77777777" w:rsidR="00A8598D" w:rsidRDefault="00A8598D" w:rsidP="00A85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</w:rPr>
              <w:t>Budapest Főváros II. Kerületi Önkormányzat</w:t>
            </w:r>
          </w:p>
          <w:p w14:paraId="0D051D91" w14:textId="77777777" w:rsidR="00A92420" w:rsidRPr="00A92420" w:rsidRDefault="00A92420" w:rsidP="00A9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92420">
              <w:rPr>
                <w:rFonts w:ascii="Arial" w:eastAsia="Times New Roman" w:hAnsi="Arial" w:cs="Arial"/>
                <w:b/>
                <w:sz w:val="21"/>
                <w:szCs w:val="21"/>
              </w:rPr>
              <w:t>Beruházó</w:t>
            </w:r>
          </w:p>
          <w:p w14:paraId="184BFD60" w14:textId="77777777" w:rsidR="00A92420" w:rsidRPr="00A92420" w:rsidRDefault="00A92420" w:rsidP="00A9242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643FA1B" w14:textId="77777777" w:rsidR="00A92420" w:rsidRPr="00A92420" w:rsidRDefault="00A92420" w:rsidP="00A92420">
            <w:pPr>
              <w:spacing w:line="240" w:lineRule="auto"/>
              <w:ind w:left="3866" w:hanging="3866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2FCA0E3B" w14:textId="77777777" w:rsidR="005F60B4" w:rsidRPr="0035075A" w:rsidRDefault="005F60B4" w:rsidP="0035075A">
      <w:pPr>
        <w:spacing w:after="0" w:line="240" w:lineRule="auto"/>
        <w:ind w:right="-2"/>
        <w:jc w:val="both"/>
        <w:rPr>
          <w:sz w:val="12"/>
          <w:szCs w:val="12"/>
        </w:rPr>
      </w:pPr>
    </w:p>
    <w:sectPr w:rsidR="005F60B4" w:rsidRPr="0035075A" w:rsidSect="00BD5EB4">
      <w:footerReference w:type="default" r:id="rId13"/>
      <w:headerReference w:type="first" r:id="rId14"/>
      <w:footerReference w:type="first" r:id="rId15"/>
      <w:pgSz w:w="11906" w:h="16838" w:code="9"/>
      <w:pgMar w:top="669" w:right="849" w:bottom="567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AA466" w14:textId="77777777" w:rsidR="00882E24" w:rsidRDefault="00882E24" w:rsidP="007D58FD">
      <w:pPr>
        <w:spacing w:after="0" w:line="240" w:lineRule="auto"/>
      </w:pPr>
      <w:r>
        <w:separator/>
      </w:r>
    </w:p>
  </w:endnote>
  <w:endnote w:type="continuationSeparator" w:id="0">
    <w:p w14:paraId="4FF5A797" w14:textId="77777777" w:rsidR="00882E24" w:rsidRDefault="00882E2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395305"/>
      <w:docPartObj>
        <w:docPartGallery w:val="Page Numbers (Top of Page)"/>
        <w:docPartUnique/>
      </w:docPartObj>
    </w:sdtPr>
    <w:sdtEndPr/>
    <w:sdtContent>
      <w:p w14:paraId="2FCA0E40" w14:textId="13EC8EA6" w:rsidR="000B2AE4" w:rsidRPr="004E7D10" w:rsidRDefault="0035075A" w:rsidP="004E7D10">
        <w:pPr>
          <w:pStyle w:val="BPoldalszm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B1C8E">
          <w:rPr>
            <w:noProof/>
          </w:rPr>
          <w:t>6</w:t>
        </w:r>
        <w:r>
          <w:rPr>
            <w:noProof/>
          </w:rPr>
          <w:fldChar w:fldCharType="end"/>
        </w:r>
        <w:r w:rsidR="000B2AE4" w:rsidRPr="000B5409">
          <w:t xml:space="preserve"> / </w:t>
        </w:r>
        <w:fldSimple w:instr=" NUMPAGES  ">
          <w:r w:rsidR="00EB1C8E">
            <w:rPr>
              <w:noProof/>
            </w:rPr>
            <w:t>6</w:t>
          </w:r>
        </w:fldSimple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A0E47" w14:textId="77777777" w:rsidR="000B2AE4" w:rsidRPr="00BE7239" w:rsidRDefault="000B2AE4" w:rsidP="0077260F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CFEDD" w14:textId="77777777" w:rsidR="00882E24" w:rsidRDefault="00882E24" w:rsidP="007D58FD">
      <w:pPr>
        <w:spacing w:after="0" w:line="240" w:lineRule="auto"/>
      </w:pPr>
      <w:r>
        <w:separator/>
      </w:r>
    </w:p>
  </w:footnote>
  <w:footnote w:type="continuationSeparator" w:id="0">
    <w:p w14:paraId="55748086" w14:textId="77777777" w:rsidR="00882E24" w:rsidRDefault="00882E2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6"/>
      <w:gridCol w:w="993"/>
      <w:gridCol w:w="3401"/>
    </w:tblGrid>
    <w:tr w:rsidR="000B2AE4" w:rsidRPr="00BB3B91" w14:paraId="2FCA0E45" w14:textId="77777777" w:rsidTr="00A92420">
      <w:trPr>
        <w:trHeight w:val="1077"/>
      </w:trPr>
      <w:tc>
        <w:tcPr>
          <w:tcW w:w="2721" w:type="pct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alias w:val="Vonalkód"/>
            <w:tag w:val="Vonalkód"/>
            <w:id w:val="12666168"/>
            <w:lock w:val="sdtLocked"/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EndPr/>
          <w:sdtContent>
            <w:p w14:paraId="2FCA0E41" w14:textId="77777777" w:rsidR="000B2AE4" w:rsidRPr="007173FB" w:rsidRDefault="000B2AE4" w:rsidP="007173FB">
              <w:pPr>
                <w:pStyle w:val="BPbarcode"/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  <w:sdt>
          <w:sdtPr>
            <w:alias w:val="Vonalkód"/>
            <w:tag w:val="Vonalkód"/>
            <w:id w:val="12666185"/>
            <w:lock w:val="sdtLocked"/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EndPr/>
          <w:sdtContent>
            <w:p w14:paraId="2FCA0E42" w14:textId="77777777" w:rsidR="000B2AE4" w:rsidRPr="00FD7698" w:rsidRDefault="000B2AE4" w:rsidP="00A9595F">
              <w:pPr>
                <w:pStyle w:val="BPbarcode"/>
                <w:ind w:left="482"/>
                <w:rPr>
                  <w:rFonts w:ascii="Arial Narrow" w:hAnsi="Arial Narrow"/>
                </w:rPr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14:paraId="2FCA0E43" w14:textId="77777777" w:rsidR="000B2AE4" w:rsidRPr="009073EE" w:rsidRDefault="000B2AE4" w:rsidP="002E3E9E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showingPlcHdr/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73315CD2-E0BC-4085-9C12-B2B053B52B35}"/>
          <w:text/>
        </w:sdtPr>
        <w:sdtEndPr>
          <w:rPr>
            <w:szCs w:val="22"/>
          </w:rPr>
        </w:sdtEndPr>
        <w:sdtContent>
          <w:tc>
            <w:tcPr>
              <w:tcW w:w="1765" w:type="pct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2FCA0E44" w14:textId="77777777" w:rsidR="000B2AE4" w:rsidRPr="00A506A3" w:rsidRDefault="000B2AE4" w:rsidP="00BD5EB4">
              <w:pPr>
                <w:pStyle w:val="BPiktatadat"/>
                <w:jc w:val="left"/>
              </w:pPr>
              <w:r w:rsidRPr="000738C3">
                <w:t>[Iktatószám]</w:t>
              </w:r>
            </w:p>
          </w:tc>
        </w:sdtContent>
      </w:sdt>
    </w:tr>
  </w:tbl>
  <w:p w14:paraId="2FCA0E46" w14:textId="77777777" w:rsidR="000B2AE4" w:rsidRDefault="00EB336E" w:rsidP="00BD5EB4">
    <w:pPr>
      <w:pStyle w:val="lfej"/>
      <w:ind w:left="-426"/>
      <w:jc w:val="center"/>
    </w:pPr>
    <w:r>
      <w:t>------------------------</w:t>
    </w:r>
    <w:r w:rsidR="00BD5EB4">
      <w:t>---</w:t>
    </w:r>
    <w:r>
      <w:t>-----------------------------------------------------------------------------------------------------------</w:t>
    </w:r>
    <w:r w:rsidR="00BD5EB4">
      <w:t>---</w:t>
    </w:r>
    <w:r>
      <w:t>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3B0323"/>
    <w:multiLevelType w:val="hybridMultilevel"/>
    <w:tmpl w:val="9F9E0130"/>
    <w:lvl w:ilvl="0" w:tplc="E2206FA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273D98"/>
    <w:multiLevelType w:val="hybridMultilevel"/>
    <w:tmpl w:val="AA1EDDB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37060"/>
    <w:multiLevelType w:val="hybridMultilevel"/>
    <w:tmpl w:val="ADC4D754"/>
    <w:lvl w:ilvl="0" w:tplc="C7C69326">
      <w:start w:val="1"/>
      <w:numFmt w:val="decimal"/>
      <w:lvlText w:val="4.%1."/>
      <w:lvlJc w:val="left"/>
      <w:pPr>
        <w:ind w:left="6456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176" w:hanging="360"/>
      </w:pPr>
    </w:lvl>
    <w:lvl w:ilvl="2" w:tplc="040E001B" w:tentative="1">
      <w:start w:val="1"/>
      <w:numFmt w:val="lowerRoman"/>
      <w:lvlText w:val="%3."/>
      <w:lvlJc w:val="right"/>
      <w:pPr>
        <w:ind w:left="7896" w:hanging="180"/>
      </w:pPr>
    </w:lvl>
    <w:lvl w:ilvl="3" w:tplc="040E000F" w:tentative="1">
      <w:start w:val="1"/>
      <w:numFmt w:val="decimal"/>
      <w:lvlText w:val="%4."/>
      <w:lvlJc w:val="left"/>
      <w:pPr>
        <w:ind w:left="8616" w:hanging="360"/>
      </w:pPr>
    </w:lvl>
    <w:lvl w:ilvl="4" w:tplc="040E0019" w:tentative="1">
      <w:start w:val="1"/>
      <w:numFmt w:val="lowerLetter"/>
      <w:lvlText w:val="%5."/>
      <w:lvlJc w:val="left"/>
      <w:pPr>
        <w:ind w:left="9336" w:hanging="360"/>
      </w:pPr>
    </w:lvl>
    <w:lvl w:ilvl="5" w:tplc="040E001B" w:tentative="1">
      <w:start w:val="1"/>
      <w:numFmt w:val="lowerRoman"/>
      <w:lvlText w:val="%6."/>
      <w:lvlJc w:val="right"/>
      <w:pPr>
        <w:ind w:left="10056" w:hanging="180"/>
      </w:pPr>
    </w:lvl>
    <w:lvl w:ilvl="6" w:tplc="040E000F" w:tentative="1">
      <w:start w:val="1"/>
      <w:numFmt w:val="decimal"/>
      <w:lvlText w:val="%7."/>
      <w:lvlJc w:val="left"/>
      <w:pPr>
        <w:ind w:left="10776" w:hanging="360"/>
      </w:pPr>
    </w:lvl>
    <w:lvl w:ilvl="7" w:tplc="040E0019" w:tentative="1">
      <w:start w:val="1"/>
      <w:numFmt w:val="lowerLetter"/>
      <w:lvlText w:val="%8."/>
      <w:lvlJc w:val="left"/>
      <w:pPr>
        <w:ind w:left="11496" w:hanging="360"/>
      </w:pPr>
    </w:lvl>
    <w:lvl w:ilvl="8" w:tplc="040E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4">
    <w:nsid w:val="17B834B1"/>
    <w:multiLevelType w:val="hybridMultilevel"/>
    <w:tmpl w:val="3E1E559A"/>
    <w:lvl w:ilvl="0" w:tplc="19D092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C4CA7"/>
    <w:multiLevelType w:val="hybridMultilevel"/>
    <w:tmpl w:val="B76C3836"/>
    <w:lvl w:ilvl="0" w:tplc="040E0019">
      <w:start w:val="1"/>
      <w:numFmt w:val="lowerLetter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20C5436"/>
    <w:multiLevelType w:val="hybridMultilevel"/>
    <w:tmpl w:val="CDA6EDD2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23691BA4"/>
    <w:multiLevelType w:val="hybridMultilevel"/>
    <w:tmpl w:val="FFCCDB18"/>
    <w:lvl w:ilvl="0" w:tplc="CA8AB69C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404B3"/>
    <w:multiLevelType w:val="hybridMultilevel"/>
    <w:tmpl w:val="2AD22B92"/>
    <w:lvl w:ilvl="0" w:tplc="65747B78">
      <w:start w:val="1"/>
      <w:numFmt w:val="decimal"/>
      <w:lvlText w:val="5.%1.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3ED69E8"/>
    <w:multiLevelType w:val="multilevel"/>
    <w:tmpl w:val="57F24A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83184"/>
    <w:multiLevelType w:val="multilevel"/>
    <w:tmpl w:val="E1CCE2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C4E4861"/>
    <w:multiLevelType w:val="hybridMultilevel"/>
    <w:tmpl w:val="9D42844E"/>
    <w:lvl w:ilvl="0" w:tplc="EBF830C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647E92"/>
    <w:multiLevelType w:val="hybridMultilevel"/>
    <w:tmpl w:val="12886F68"/>
    <w:lvl w:ilvl="0" w:tplc="4E5EC092">
      <w:start w:val="1"/>
      <w:numFmt w:val="decimal"/>
      <w:lvlText w:val="3.%1."/>
      <w:lvlJc w:val="left"/>
      <w:pPr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20A4767"/>
    <w:multiLevelType w:val="hybridMultilevel"/>
    <w:tmpl w:val="29B0A2EA"/>
    <w:lvl w:ilvl="0" w:tplc="2688967A">
      <w:start w:val="1"/>
      <w:numFmt w:val="decimal"/>
      <w:lvlText w:val="2.%1.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2377751"/>
    <w:multiLevelType w:val="hybridMultilevel"/>
    <w:tmpl w:val="F61632D4"/>
    <w:lvl w:ilvl="0" w:tplc="95960D78">
      <w:start w:val="1"/>
      <w:numFmt w:val="decimal"/>
      <w:lvlText w:val="6.%1.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0"/>
  </w:num>
  <w:num w:numId="14">
    <w:abstractNumId w:val="19"/>
  </w:num>
  <w:num w:numId="15">
    <w:abstractNumId w:val="14"/>
  </w:num>
  <w:num w:numId="16">
    <w:abstractNumId w:val="23"/>
  </w:num>
  <w:num w:numId="17">
    <w:abstractNumId w:val="26"/>
  </w:num>
  <w:num w:numId="18">
    <w:abstractNumId w:val="15"/>
  </w:num>
  <w:num w:numId="19">
    <w:abstractNumId w:val="25"/>
  </w:num>
  <w:num w:numId="20">
    <w:abstractNumId w:val="24"/>
  </w:num>
  <w:num w:numId="21">
    <w:abstractNumId w:val="13"/>
  </w:num>
  <w:num w:numId="22">
    <w:abstractNumId w:val="21"/>
  </w:num>
  <w:num w:numId="23">
    <w:abstractNumId w:val="27"/>
  </w:num>
  <w:num w:numId="24">
    <w:abstractNumId w:val="17"/>
  </w:num>
  <w:num w:numId="25">
    <w:abstractNumId w:val="22"/>
  </w:num>
  <w:num w:numId="26">
    <w:abstractNumId w:val="11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0B07"/>
    <w:rsid w:val="000208F8"/>
    <w:rsid w:val="00020E73"/>
    <w:rsid w:val="0002146C"/>
    <w:rsid w:val="000238D4"/>
    <w:rsid w:val="00027E85"/>
    <w:rsid w:val="00030426"/>
    <w:rsid w:val="00037B06"/>
    <w:rsid w:val="00041A64"/>
    <w:rsid w:val="00044463"/>
    <w:rsid w:val="000453FD"/>
    <w:rsid w:val="000523FA"/>
    <w:rsid w:val="00052F5F"/>
    <w:rsid w:val="00066074"/>
    <w:rsid w:val="0006693B"/>
    <w:rsid w:val="000705D0"/>
    <w:rsid w:val="000738C3"/>
    <w:rsid w:val="0007538F"/>
    <w:rsid w:val="0007707F"/>
    <w:rsid w:val="00083ECC"/>
    <w:rsid w:val="0009613F"/>
    <w:rsid w:val="000A513C"/>
    <w:rsid w:val="000A6FCC"/>
    <w:rsid w:val="000B2AE4"/>
    <w:rsid w:val="000B3908"/>
    <w:rsid w:val="000B5409"/>
    <w:rsid w:val="000C1E00"/>
    <w:rsid w:val="000C7A31"/>
    <w:rsid w:val="000D0470"/>
    <w:rsid w:val="000D119E"/>
    <w:rsid w:val="000D29D3"/>
    <w:rsid w:val="000D3F9C"/>
    <w:rsid w:val="000D497C"/>
    <w:rsid w:val="000D6D7C"/>
    <w:rsid w:val="000D7F5C"/>
    <w:rsid w:val="000D7F9C"/>
    <w:rsid w:val="000E1C53"/>
    <w:rsid w:val="000E3CA8"/>
    <w:rsid w:val="000F038F"/>
    <w:rsid w:val="000F057F"/>
    <w:rsid w:val="000F1A9B"/>
    <w:rsid w:val="00100C5D"/>
    <w:rsid w:val="00102155"/>
    <w:rsid w:val="001045D7"/>
    <w:rsid w:val="00104BF8"/>
    <w:rsid w:val="00110F07"/>
    <w:rsid w:val="00111D92"/>
    <w:rsid w:val="00111EAB"/>
    <w:rsid w:val="0011203A"/>
    <w:rsid w:val="00112D11"/>
    <w:rsid w:val="00113EB0"/>
    <w:rsid w:val="001214C0"/>
    <w:rsid w:val="001223CB"/>
    <w:rsid w:val="001260A0"/>
    <w:rsid w:val="00126A06"/>
    <w:rsid w:val="0012711D"/>
    <w:rsid w:val="00137CC8"/>
    <w:rsid w:val="00141405"/>
    <w:rsid w:val="00143C16"/>
    <w:rsid w:val="00144B7D"/>
    <w:rsid w:val="0014547C"/>
    <w:rsid w:val="00145ECE"/>
    <w:rsid w:val="00153351"/>
    <w:rsid w:val="00153851"/>
    <w:rsid w:val="001634CF"/>
    <w:rsid w:val="00163D36"/>
    <w:rsid w:val="00166B1A"/>
    <w:rsid w:val="0017133A"/>
    <w:rsid w:val="00173377"/>
    <w:rsid w:val="00180DFD"/>
    <w:rsid w:val="00181F81"/>
    <w:rsid w:val="001832FF"/>
    <w:rsid w:val="0018646A"/>
    <w:rsid w:val="0019711C"/>
    <w:rsid w:val="001A24F2"/>
    <w:rsid w:val="001A2AA0"/>
    <w:rsid w:val="001A2FB7"/>
    <w:rsid w:val="001A32FC"/>
    <w:rsid w:val="001A5FC4"/>
    <w:rsid w:val="001A68AA"/>
    <w:rsid w:val="001A78E7"/>
    <w:rsid w:val="001C380E"/>
    <w:rsid w:val="001C6175"/>
    <w:rsid w:val="001C63D5"/>
    <w:rsid w:val="001C662D"/>
    <w:rsid w:val="001D2C47"/>
    <w:rsid w:val="001D6329"/>
    <w:rsid w:val="001D647A"/>
    <w:rsid w:val="001D6EC9"/>
    <w:rsid w:val="001D74DB"/>
    <w:rsid w:val="001E0175"/>
    <w:rsid w:val="001E1EC8"/>
    <w:rsid w:val="001E259D"/>
    <w:rsid w:val="001E2B86"/>
    <w:rsid w:val="001E3D39"/>
    <w:rsid w:val="001E7744"/>
    <w:rsid w:val="001E79C2"/>
    <w:rsid w:val="001F4240"/>
    <w:rsid w:val="001F63F5"/>
    <w:rsid w:val="001F76DA"/>
    <w:rsid w:val="00200539"/>
    <w:rsid w:val="00201451"/>
    <w:rsid w:val="00202B33"/>
    <w:rsid w:val="00206801"/>
    <w:rsid w:val="00207F40"/>
    <w:rsid w:val="00211113"/>
    <w:rsid w:val="002111C7"/>
    <w:rsid w:val="002116EC"/>
    <w:rsid w:val="002126EC"/>
    <w:rsid w:val="00213467"/>
    <w:rsid w:val="00215BB0"/>
    <w:rsid w:val="00217895"/>
    <w:rsid w:val="00220DB4"/>
    <w:rsid w:val="002216ED"/>
    <w:rsid w:val="0022576A"/>
    <w:rsid w:val="002311C7"/>
    <w:rsid w:val="0023647A"/>
    <w:rsid w:val="0024149A"/>
    <w:rsid w:val="00241DAB"/>
    <w:rsid w:val="002444CE"/>
    <w:rsid w:val="00250B71"/>
    <w:rsid w:val="00254434"/>
    <w:rsid w:val="00254973"/>
    <w:rsid w:val="002611DB"/>
    <w:rsid w:val="0026276C"/>
    <w:rsid w:val="00262C6F"/>
    <w:rsid w:val="0026721E"/>
    <w:rsid w:val="00275336"/>
    <w:rsid w:val="0027632F"/>
    <w:rsid w:val="00276F5E"/>
    <w:rsid w:val="00281277"/>
    <w:rsid w:val="00283ADA"/>
    <w:rsid w:val="0028419C"/>
    <w:rsid w:val="00294D62"/>
    <w:rsid w:val="00296863"/>
    <w:rsid w:val="00296B73"/>
    <w:rsid w:val="00297B2E"/>
    <w:rsid w:val="002A1647"/>
    <w:rsid w:val="002A2900"/>
    <w:rsid w:val="002B0552"/>
    <w:rsid w:val="002B3AB4"/>
    <w:rsid w:val="002B6B47"/>
    <w:rsid w:val="002C060E"/>
    <w:rsid w:val="002C7AEE"/>
    <w:rsid w:val="002D2691"/>
    <w:rsid w:val="002D5708"/>
    <w:rsid w:val="002D57EC"/>
    <w:rsid w:val="002D7C44"/>
    <w:rsid w:val="002E0ADD"/>
    <w:rsid w:val="002E19D0"/>
    <w:rsid w:val="002E3E9E"/>
    <w:rsid w:val="002E71C7"/>
    <w:rsid w:val="002F214C"/>
    <w:rsid w:val="002F545F"/>
    <w:rsid w:val="002F794E"/>
    <w:rsid w:val="0030144B"/>
    <w:rsid w:val="00307A6B"/>
    <w:rsid w:val="00310333"/>
    <w:rsid w:val="003134C6"/>
    <w:rsid w:val="0031513F"/>
    <w:rsid w:val="0031703B"/>
    <w:rsid w:val="00336B48"/>
    <w:rsid w:val="003412CA"/>
    <w:rsid w:val="003478FC"/>
    <w:rsid w:val="0035075A"/>
    <w:rsid w:val="003550B8"/>
    <w:rsid w:val="00357C97"/>
    <w:rsid w:val="003701AF"/>
    <w:rsid w:val="003702F1"/>
    <w:rsid w:val="00374E4A"/>
    <w:rsid w:val="00375D5D"/>
    <w:rsid w:val="00383530"/>
    <w:rsid w:val="00383CE8"/>
    <w:rsid w:val="00385F13"/>
    <w:rsid w:val="003864FB"/>
    <w:rsid w:val="00386BF0"/>
    <w:rsid w:val="003A770F"/>
    <w:rsid w:val="003B19BD"/>
    <w:rsid w:val="003B2031"/>
    <w:rsid w:val="003B485B"/>
    <w:rsid w:val="003C352D"/>
    <w:rsid w:val="003D6592"/>
    <w:rsid w:val="003D693F"/>
    <w:rsid w:val="003E089F"/>
    <w:rsid w:val="003E624E"/>
    <w:rsid w:val="003F36FB"/>
    <w:rsid w:val="003F5C8A"/>
    <w:rsid w:val="00400B1B"/>
    <w:rsid w:val="00402D1A"/>
    <w:rsid w:val="00404CDA"/>
    <w:rsid w:val="00414A76"/>
    <w:rsid w:val="00415F17"/>
    <w:rsid w:val="0042098D"/>
    <w:rsid w:val="00421571"/>
    <w:rsid w:val="00425412"/>
    <w:rsid w:val="00430D4B"/>
    <w:rsid w:val="00431D09"/>
    <w:rsid w:val="00442E2B"/>
    <w:rsid w:val="004526DB"/>
    <w:rsid w:val="00453356"/>
    <w:rsid w:val="004558FE"/>
    <w:rsid w:val="00462B59"/>
    <w:rsid w:val="00463ECF"/>
    <w:rsid w:val="00473417"/>
    <w:rsid w:val="004740A4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30B0"/>
    <w:rsid w:val="00514CB7"/>
    <w:rsid w:val="00520C73"/>
    <w:rsid w:val="005217AC"/>
    <w:rsid w:val="00523FE7"/>
    <w:rsid w:val="005302F8"/>
    <w:rsid w:val="00535135"/>
    <w:rsid w:val="00535CCF"/>
    <w:rsid w:val="0054042B"/>
    <w:rsid w:val="00540751"/>
    <w:rsid w:val="00540BBC"/>
    <w:rsid w:val="005466CE"/>
    <w:rsid w:val="00554E06"/>
    <w:rsid w:val="00560B96"/>
    <w:rsid w:val="00563C11"/>
    <w:rsid w:val="00567EB9"/>
    <w:rsid w:val="00571E6F"/>
    <w:rsid w:val="0058438A"/>
    <w:rsid w:val="00585530"/>
    <w:rsid w:val="00592D19"/>
    <w:rsid w:val="00595DDB"/>
    <w:rsid w:val="005A20D1"/>
    <w:rsid w:val="005B2B60"/>
    <w:rsid w:val="005B3E1E"/>
    <w:rsid w:val="005B4245"/>
    <w:rsid w:val="005B64D3"/>
    <w:rsid w:val="005D1CB4"/>
    <w:rsid w:val="005D31E0"/>
    <w:rsid w:val="005D366F"/>
    <w:rsid w:val="005D7D2F"/>
    <w:rsid w:val="005E01A7"/>
    <w:rsid w:val="005E52DB"/>
    <w:rsid w:val="005F52E2"/>
    <w:rsid w:val="005F60B4"/>
    <w:rsid w:val="005F7648"/>
    <w:rsid w:val="006009C0"/>
    <w:rsid w:val="00604BFA"/>
    <w:rsid w:val="00615143"/>
    <w:rsid w:val="0062072D"/>
    <w:rsid w:val="006239C3"/>
    <w:rsid w:val="00626218"/>
    <w:rsid w:val="00631F8F"/>
    <w:rsid w:val="00632DE4"/>
    <w:rsid w:val="0063788D"/>
    <w:rsid w:val="00640349"/>
    <w:rsid w:val="006411BC"/>
    <w:rsid w:val="006414CE"/>
    <w:rsid w:val="006416E0"/>
    <w:rsid w:val="00642D4F"/>
    <w:rsid w:val="0064310E"/>
    <w:rsid w:val="006433BC"/>
    <w:rsid w:val="00646CE2"/>
    <w:rsid w:val="00650A97"/>
    <w:rsid w:val="00656497"/>
    <w:rsid w:val="006732F1"/>
    <w:rsid w:val="00675E69"/>
    <w:rsid w:val="00682CB9"/>
    <w:rsid w:val="0068457F"/>
    <w:rsid w:val="006900CB"/>
    <w:rsid w:val="0069708E"/>
    <w:rsid w:val="00697C1A"/>
    <w:rsid w:val="006A2622"/>
    <w:rsid w:val="006A5CBA"/>
    <w:rsid w:val="006B6295"/>
    <w:rsid w:val="006B651B"/>
    <w:rsid w:val="006B685A"/>
    <w:rsid w:val="006C3E38"/>
    <w:rsid w:val="006C4FE9"/>
    <w:rsid w:val="006C50E7"/>
    <w:rsid w:val="006D3E84"/>
    <w:rsid w:val="006D7F37"/>
    <w:rsid w:val="006F25AB"/>
    <w:rsid w:val="006F662D"/>
    <w:rsid w:val="00700F3B"/>
    <w:rsid w:val="00704E2E"/>
    <w:rsid w:val="0070783C"/>
    <w:rsid w:val="00715F0F"/>
    <w:rsid w:val="007173FB"/>
    <w:rsid w:val="0071750B"/>
    <w:rsid w:val="00720E04"/>
    <w:rsid w:val="0072111A"/>
    <w:rsid w:val="00723A5C"/>
    <w:rsid w:val="00723B8B"/>
    <w:rsid w:val="007306AF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058F"/>
    <w:rsid w:val="0076187B"/>
    <w:rsid w:val="00762648"/>
    <w:rsid w:val="00764E1B"/>
    <w:rsid w:val="0077035F"/>
    <w:rsid w:val="00770C74"/>
    <w:rsid w:val="0077260F"/>
    <w:rsid w:val="0078054E"/>
    <w:rsid w:val="00780907"/>
    <w:rsid w:val="007905FC"/>
    <w:rsid w:val="007A049D"/>
    <w:rsid w:val="007A5996"/>
    <w:rsid w:val="007A5DF7"/>
    <w:rsid w:val="007B2185"/>
    <w:rsid w:val="007B34B0"/>
    <w:rsid w:val="007B3F70"/>
    <w:rsid w:val="007B7291"/>
    <w:rsid w:val="007B7B06"/>
    <w:rsid w:val="007C1BEC"/>
    <w:rsid w:val="007C1C66"/>
    <w:rsid w:val="007C31E1"/>
    <w:rsid w:val="007D0186"/>
    <w:rsid w:val="007D190B"/>
    <w:rsid w:val="007D3733"/>
    <w:rsid w:val="007D58FD"/>
    <w:rsid w:val="007D7CF4"/>
    <w:rsid w:val="007E4B63"/>
    <w:rsid w:val="007F1797"/>
    <w:rsid w:val="007F2293"/>
    <w:rsid w:val="007F23C1"/>
    <w:rsid w:val="007F5171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439F7"/>
    <w:rsid w:val="008532DA"/>
    <w:rsid w:val="008557DB"/>
    <w:rsid w:val="00871E0F"/>
    <w:rsid w:val="00872130"/>
    <w:rsid w:val="00872781"/>
    <w:rsid w:val="00882E24"/>
    <w:rsid w:val="008867CE"/>
    <w:rsid w:val="00891B4A"/>
    <w:rsid w:val="00896519"/>
    <w:rsid w:val="008A05C9"/>
    <w:rsid w:val="008A6782"/>
    <w:rsid w:val="008A7F5B"/>
    <w:rsid w:val="008B2185"/>
    <w:rsid w:val="008B3B87"/>
    <w:rsid w:val="008B524B"/>
    <w:rsid w:val="008B623C"/>
    <w:rsid w:val="008C3F74"/>
    <w:rsid w:val="008E1CC2"/>
    <w:rsid w:val="008E3CCC"/>
    <w:rsid w:val="008F4649"/>
    <w:rsid w:val="008F5C37"/>
    <w:rsid w:val="00900390"/>
    <w:rsid w:val="009073EE"/>
    <w:rsid w:val="0090741B"/>
    <w:rsid w:val="009074CA"/>
    <w:rsid w:val="00911296"/>
    <w:rsid w:val="00914318"/>
    <w:rsid w:val="00916E1E"/>
    <w:rsid w:val="00920F96"/>
    <w:rsid w:val="00920FE9"/>
    <w:rsid w:val="009255CD"/>
    <w:rsid w:val="00925756"/>
    <w:rsid w:val="00925C2D"/>
    <w:rsid w:val="0093017A"/>
    <w:rsid w:val="0094548D"/>
    <w:rsid w:val="009469AD"/>
    <w:rsid w:val="009509C3"/>
    <w:rsid w:val="00956D20"/>
    <w:rsid w:val="00961E40"/>
    <w:rsid w:val="009620C5"/>
    <w:rsid w:val="00964BBE"/>
    <w:rsid w:val="00964F1B"/>
    <w:rsid w:val="00972920"/>
    <w:rsid w:val="009749DC"/>
    <w:rsid w:val="00975B2E"/>
    <w:rsid w:val="00980950"/>
    <w:rsid w:val="00983086"/>
    <w:rsid w:val="009850AE"/>
    <w:rsid w:val="0099378B"/>
    <w:rsid w:val="009B3DCD"/>
    <w:rsid w:val="009B3F92"/>
    <w:rsid w:val="009B516A"/>
    <w:rsid w:val="009B791E"/>
    <w:rsid w:val="009D323F"/>
    <w:rsid w:val="009E5B65"/>
    <w:rsid w:val="009F17D3"/>
    <w:rsid w:val="009F340E"/>
    <w:rsid w:val="00A05A1D"/>
    <w:rsid w:val="00A067D8"/>
    <w:rsid w:val="00A07C1C"/>
    <w:rsid w:val="00A1370F"/>
    <w:rsid w:val="00A16065"/>
    <w:rsid w:val="00A1752C"/>
    <w:rsid w:val="00A23D88"/>
    <w:rsid w:val="00A27D52"/>
    <w:rsid w:val="00A307B4"/>
    <w:rsid w:val="00A3400A"/>
    <w:rsid w:val="00A340A2"/>
    <w:rsid w:val="00A35E26"/>
    <w:rsid w:val="00A37CC7"/>
    <w:rsid w:val="00A40EF0"/>
    <w:rsid w:val="00A5047A"/>
    <w:rsid w:val="00A506A3"/>
    <w:rsid w:val="00A51A0E"/>
    <w:rsid w:val="00A542DF"/>
    <w:rsid w:val="00A57BBE"/>
    <w:rsid w:val="00A6143B"/>
    <w:rsid w:val="00A6191F"/>
    <w:rsid w:val="00A62E6D"/>
    <w:rsid w:val="00A65353"/>
    <w:rsid w:val="00A65679"/>
    <w:rsid w:val="00A666D9"/>
    <w:rsid w:val="00A77937"/>
    <w:rsid w:val="00A82EEC"/>
    <w:rsid w:val="00A8598D"/>
    <w:rsid w:val="00A862C5"/>
    <w:rsid w:val="00A919EB"/>
    <w:rsid w:val="00A92420"/>
    <w:rsid w:val="00A94A5E"/>
    <w:rsid w:val="00A9566B"/>
    <w:rsid w:val="00A9595F"/>
    <w:rsid w:val="00AA331F"/>
    <w:rsid w:val="00AA6566"/>
    <w:rsid w:val="00AC0035"/>
    <w:rsid w:val="00AC00DB"/>
    <w:rsid w:val="00AC0E1E"/>
    <w:rsid w:val="00AC2161"/>
    <w:rsid w:val="00AD0156"/>
    <w:rsid w:val="00AD0BFD"/>
    <w:rsid w:val="00AD16F4"/>
    <w:rsid w:val="00AD22FE"/>
    <w:rsid w:val="00AD2762"/>
    <w:rsid w:val="00AD3651"/>
    <w:rsid w:val="00AD49A2"/>
    <w:rsid w:val="00AE1720"/>
    <w:rsid w:val="00AE4B65"/>
    <w:rsid w:val="00AE6952"/>
    <w:rsid w:val="00AF1C43"/>
    <w:rsid w:val="00AF2B8B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323DC"/>
    <w:rsid w:val="00B44DC0"/>
    <w:rsid w:val="00B4516A"/>
    <w:rsid w:val="00B452CD"/>
    <w:rsid w:val="00B53306"/>
    <w:rsid w:val="00B5487A"/>
    <w:rsid w:val="00B56856"/>
    <w:rsid w:val="00B64558"/>
    <w:rsid w:val="00B72AAA"/>
    <w:rsid w:val="00B80A14"/>
    <w:rsid w:val="00B814D0"/>
    <w:rsid w:val="00B84A63"/>
    <w:rsid w:val="00B858E1"/>
    <w:rsid w:val="00BA14C1"/>
    <w:rsid w:val="00BA1834"/>
    <w:rsid w:val="00BA562B"/>
    <w:rsid w:val="00BA6E60"/>
    <w:rsid w:val="00BB0609"/>
    <w:rsid w:val="00BB252D"/>
    <w:rsid w:val="00BB3B91"/>
    <w:rsid w:val="00BB6801"/>
    <w:rsid w:val="00BC12D5"/>
    <w:rsid w:val="00BC5C43"/>
    <w:rsid w:val="00BD079C"/>
    <w:rsid w:val="00BD11E6"/>
    <w:rsid w:val="00BD120E"/>
    <w:rsid w:val="00BD5EB4"/>
    <w:rsid w:val="00BE7239"/>
    <w:rsid w:val="00BF15E3"/>
    <w:rsid w:val="00BF1CEA"/>
    <w:rsid w:val="00BF3952"/>
    <w:rsid w:val="00BF4716"/>
    <w:rsid w:val="00C00C27"/>
    <w:rsid w:val="00C05EEB"/>
    <w:rsid w:val="00C06AF9"/>
    <w:rsid w:val="00C217FC"/>
    <w:rsid w:val="00C31863"/>
    <w:rsid w:val="00C3246F"/>
    <w:rsid w:val="00C35207"/>
    <w:rsid w:val="00C35D0F"/>
    <w:rsid w:val="00C4092A"/>
    <w:rsid w:val="00C41A69"/>
    <w:rsid w:val="00C4360E"/>
    <w:rsid w:val="00C4365C"/>
    <w:rsid w:val="00C44870"/>
    <w:rsid w:val="00C46521"/>
    <w:rsid w:val="00C528A6"/>
    <w:rsid w:val="00C54458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6E50"/>
    <w:rsid w:val="00CA06DF"/>
    <w:rsid w:val="00CA16AF"/>
    <w:rsid w:val="00CB0BC9"/>
    <w:rsid w:val="00CB1062"/>
    <w:rsid w:val="00CB73DA"/>
    <w:rsid w:val="00CC15DC"/>
    <w:rsid w:val="00CC7DEE"/>
    <w:rsid w:val="00CD116B"/>
    <w:rsid w:val="00CD34E4"/>
    <w:rsid w:val="00CD3E3C"/>
    <w:rsid w:val="00CD42E3"/>
    <w:rsid w:val="00CD6572"/>
    <w:rsid w:val="00CD6C5E"/>
    <w:rsid w:val="00CE5D7E"/>
    <w:rsid w:val="00CE73B7"/>
    <w:rsid w:val="00CF0FE9"/>
    <w:rsid w:val="00CF1260"/>
    <w:rsid w:val="00CF2F0D"/>
    <w:rsid w:val="00CF711E"/>
    <w:rsid w:val="00D00EEB"/>
    <w:rsid w:val="00D11B06"/>
    <w:rsid w:val="00D1666A"/>
    <w:rsid w:val="00D16F59"/>
    <w:rsid w:val="00D172CA"/>
    <w:rsid w:val="00D240D6"/>
    <w:rsid w:val="00D26DAC"/>
    <w:rsid w:val="00D272B1"/>
    <w:rsid w:val="00D303AB"/>
    <w:rsid w:val="00D32584"/>
    <w:rsid w:val="00D32BF3"/>
    <w:rsid w:val="00D341CA"/>
    <w:rsid w:val="00D35F17"/>
    <w:rsid w:val="00D41484"/>
    <w:rsid w:val="00D435FB"/>
    <w:rsid w:val="00D500F9"/>
    <w:rsid w:val="00D57DC1"/>
    <w:rsid w:val="00D57E42"/>
    <w:rsid w:val="00D61714"/>
    <w:rsid w:val="00D6255F"/>
    <w:rsid w:val="00D724D2"/>
    <w:rsid w:val="00D812C3"/>
    <w:rsid w:val="00D816A8"/>
    <w:rsid w:val="00D81AAD"/>
    <w:rsid w:val="00D82024"/>
    <w:rsid w:val="00D905FD"/>
    <w:rsid w:val="00D90A5A"/>
    <w:rsid w:val="00D92F97"/>
    <w:rsid w:val="00D95A9A"/>
    <w:rsid w:val="00D977F1"/>
    <w:rsid w:val="00D97C4A"/>
    <w:rsid w:val="00DA3996"/>
    <w:rsid w:val="00DA47CD"/>
    <w:rsid w:val="00DB446F"/>
    <w:rsid w:val="00DB7EF1"/>
    <w:rsid w:val="00DC798E"/>
    <w:rsid w:val="00DD1FCA"/>
    <w:rsid w:val="00DD5242"/>
    <w:rsid w:val="00DD5A42"/>
    <w:rsid w:val="00DD68FE"/>
    <w:rsid w:val="00DD7055"/>
    <w:rsid w:val="00DE34B6"/>
    <w:rsid w:val="00DF051C"/>
    <w:rsid w:val="00DF44B1"/>
    <w:rsid w:val="00DF5844"/>
    <w:rsid w:val="00DF7111"/>
    <w:rsid w:val="00E01D5F"/>
    <w:rsid w:val="00E125D1"/>
    <w:rsid w:val="00E157D7"/>
    <w:rsid w:val="00E20E4D"/>
    <w:rsid w:val="00E21E00"/>
    <w:rsid w:val="00E25276"/>
    <w:rsid w:val="00E25CCA"/>
    <w:rsid w:val="00E264B9"/>
    <w:rsid w:val="00E311F6"/>
    <w:rsid w:val="00E3413B"/>
    <w:rsid w:val="00E42FAE"/>
    <w:rsid w:val="00E44B02"/>
    <w:rsid w:val="00E450DB"/>
    <w:rsid w:val="00E52266"/>
    <w:rsid w:val="00E56246"/>
    <w:rsid w:val="00E57176"/>
    <w:rsid w:val="00E57D3C"/>
    <w:rsid w:val="00E6122D"/>
    <w:rsid w:val="00E65AD7"/>
    <w:rsid w:val="00E713F8"/>
    <w:rsid w:val="00E766F4"/>
    <w:rsid w:val="00E84765"/>
    <w:rsid w:val="00E8529A"/>
    <w:rsid w:val="00E86CB8"/>
    <w:rsid w:val="00E87787"/>
    <w:rsid w:val="00E9425C"/>
    <w:rsid w:val="00E97CE9"/>
    <w:rsid w:val="00EB1C8E"/>
    <w:rsid w:val="00EB336E"/>
    <w:rsid w:val="00EB39CF"/>
    <w:rsid w:val="00EB7431"/>
    <w:rsid w:val="00EB7D55"/>
    <w:rsid w:val="00EE49B5"/>
    <w:rsid w:val="00EE5753"/>
    <w:rsid w:val="00EF320B"/>
    <w:rsid w:val="00EF47B3"/>
    <w:rsid w:val="00EF67AA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37840"/>
    <w:rsid w:val="00F473A3"/>
    <w:rsid w:val="00F47ECA"/>
    <w:rsid w:val="00F645FB"/>
    <w:rsid w:val="00F6497C"/>
    <w:rsid w:val="00F65E92"/>
    <w:rsid w:val="00F662BC"/>
    <w:rsid w:val="00F73189"/>
    <w:rsid w:val="00F830CD"/>
    <w:rsid w:val="00F87CDB"/>
    <w:rsid w:val="00F936A4"/>
    <w:rsid w:val="00F972B5"/>
    <w:rsid w:val="00FA406D"/>
    <w:rsid w:val="00FA4156"/>
    <w:rsid w:val="00FA4F02"/>
    <w:rsid w:val="00FA79B9"/>
    <w:rsid w:val="00FB05C9"/>
    <w:rsid w:val="00FB102D"/>
    <w:rsid w:val="00FB2657"/>
    <w:rsid w:val="00FB3FA5"/>
    <w:rsid w:val="00FB46F3"/>
    <w:rsid w:val="00FB5599"/>
    <w:rsid w:val="00FC1E17"/>
    <w:rsid w:val="00FC4EEF"/>
    <w:rsid w:val="00FD2E8C"/>
    <w:rsid w:val="00FD4240"/>
    <w:rsid w:val="00FD5B40"/>
    <w:rsid w:val="00FD6881"/>
    <w:rsid w:val="00FD7698"/>
    <w:rsid w:val="00FE4D84"/>
    <w:rsid w:val="00FE5195"/>
    <w:rsid w:val="00FE5B47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A0E39"/>
  <w15:docId w15:val="{82A20EA0-FA5E-43B0-AA1D-82336162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E1E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C528A6"/>
    <w:pPr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C528A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E7239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autoRedefine/>
    <w:qFormat/>
    <w:rsid w:val="00173377"/>
    <w:pPr>
      <w:framePr w:wrap="auto" w:vAnchor="margin" w:yAlign="inline"/>
      <w:spacing w:after="0" w:line="240" w:lineRule="auto"/>
    </w:pPr>
    <w:rPr>
      <w:sz w:val="22"/>
    </w:rPr>
  </w:style>
  <w:style w:type="paragraph" w:customStyle="1" w:styleId="BPcmzs">
    <w:name w:val="BP_címzés"/>
    <w:basedOn w:val="fejlctitulus"/>
    <w:link w:val="BPcmzsChar"/>
    <w:autoRedefine/>
    <w:qFormat/>
    <w:rsid w:val="007905FC"/>
    <w:pPr>
      <w:spacing w:after="50" w:line="240" w:lineRule="auto"/>
    </w:pPr>
    <w:rPr>
      <w:rFonts w:ascii="Arial" w:hAnsi="Arial" w:cs="Arial"/>
      <w:sz w:val="22"/>
    </w:rPr>
  </w:style>
  <w:style w:type="paragraph" w:customStyle="1" w:styleId="BPmegszlts">
    <w:name w:val="BP_megszólítás"/>
    <w:basedOn w:val="Norml"/>
    <w:qFormat/>
    <w:rsid w:val="00F37840"/>
    <w:pPr>
      <w:spacing w:before="440" w:after="320"/>
    </w:pPr>
    <w:rPr>
      <w:rFonts w:ascii="Arial" w:hAnsi="Arial" w:cs="Arial"/>
      <w:b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7173F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E57D3C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BD5EB4"/>
    <w:pPr>
      <w:spacing w:before="40" w:after="60" w:line="240" w:lineRule="auto"/>
      <w:jc w:val="center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F37840"/>
    <w:pPr>
      <w:spacing w:before="40"/>
    </w:pPr>
    <w:rPr>
      <w:rFonts w:ascii="Arial Narrow" w:hAnsi="Arial Narrow"/>
      <w:i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F37840"/>
    <w:rPr>
      <w:rFonts w:ascii="Arial Narrow" w:hAnsi="Arial Narrow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1F63F5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D5EB4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7905FC"/>
    <w:rPr>
      <w:rFonts w:ascii="Arial" w:eastAsia="Times New Roman" w:hAnsi="Arial" w:cs="Arial"/>
      <w:sz w:val="22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73377"/>
    <w:rPr>
      <w:rFonts w:ascii="Arial" w:hAnsi="Arial" w:cs="Arial"/>
      <w:b/>
      <w:sz w:val="22"/>
      <w:lang w:eastAsia="en-US"/>
    </w:rPr>
  </w:style>
  <w:style w:type="character" w:customStyle="1" w:styleId="BPbarcodeChar">
    <w:name w:val="BP_barcode Char"/>
    <w:basedOn w:val="Bekezdsalapbettpusa"/>
    <w:link w:val="BPbarcode"/>
    <w:rsid w:val="007173FB"/>
    <w:rPr>
      <w:rFonts w:ascii="Arial" w:hAnsi="Arial" w:cs="Arial"/>
      <w:noProof/>
      <w:sz w:val="16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3103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03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033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03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0333"/>
    <w:rPr>
      <w:b/>
      <w:bCs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A307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cs&#233;ri.Rita@masodikkerulet.h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zei.Zsolt@masodikkerulet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2F609980CB42608109B5435F38AC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C713D4-C62B-4B80-AC2D-44FEE8438762}"/>
      </w:docPartPr>
      <w:docPartBody>
        <w:p w:rsidR="00E64D84" w:rsidRDefault="00B15048" w:rsidP="00BB58A9">
          <w:pPr>
            <w:pStyle w:val="1E2F609980CB42608109B5435F38AC5D"/>
          </w:pPr>
          <w:r>
            <w:t xml:space="preserve">  </w:t>
          </w:r>
          <w:r w:rsidRPr="00C759D1">
            <w:t>[Tárgy]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5C2F"/>
    <w:rsid w:val="0007355A"/>
    <w:rsid w:val="000B570F"/>
    <w:rsid w:val="000D04F5"/>
    <w:rsid w:val="001702EB"/>
    <w:rsid w:val="001B22BF"/>
    <w:rsid w:val="001B4BF8"/>
    <w:rsid w:val="001E1481"/>
    <w:rsid w:val="001F5C21"/>
    <w:rsid w:val="0025597E"/>
    <w:rsid w:val="00262026"/>
    <w:rsid w:val="00272574"/>
    <w:rsid w:val="00296BA3"/>
    <w:rsid w:val="002A78FA"/>
    <w:rsid w:val="002B4FAF"/>
    <w:rsid w:val="002D3B4D"/>
    <w:rsid w:val="00317CF7"/>
    <w:rsid w:val="003874D6"/>
    <w:rsid w:val="00390AA2"/>
    <w:rsid w:val="003B339F"/>
    <w:rsid w:val="003F3BE0"/>
    <w:rsid w:val="004361D9"/>
    <w:rsid w:val="0044539F"/>
    <w:rsid w:val="00463B53"/>
    <w:rsid w:val="004E071E"/>
    <w:rsid w:val="00542F43"/>
    <w:rsid w:val="00575963"/>
    <w:rsid w:val="005B6BB2"/>
    <w:rsid w:val="005C2714"/>
    <w:rsid w:val="00633375"/>
    <w:rsid w:val="00682168"/>
    <w:rsid w:val="006C2964"/>
    <w:rsid w:val="006F4B73"/>
    <w:rsid w:val="007006B6"/>
    <w:rsid w:val="007A2F4D"/>
    <w:rsid w:val="007E61FF"/>
    <w:rsid w:val="00840C5F"/>
    <w:rsid w:val="00855C2F"/>
    <w:rsid w:val="008B6051"/>
    <w:rsid w:val="008C289A"/>
    <w:rsid w:val="008E2B67"/>
    <w:rsid w:val="00902032"/>
    <w:rsid w:val="009665EF"/>
    <w:rsid w:val="009750D4"/>
    <w:rsid w:val="009A2AEA"/>
    <w:rsid w:val="009C71A5"/>
    <w:rsid w:val="009F5162"/>
    <w:rsid w:val="009F7734"/>
    <w:rsid w:val="00A572F7"/>
    <w:rsid w:val="00AE5A6E"/>
    <w:rsid w:val="00B15048"/>
    <w:rsid w:val="00B55844"/>
    <w:rsid w:val="00B65E5B"/>
    <w:rsid w:val="00BB3779"/>
    <w:rsid w:val="00BB58A9"/>
    <w:rsid w:val="00C403FC"/>
    <w:rsid w:val="00C55F12"/>
    <w:rsid w:val="00C63243"/>
    <w:rsid w:val="00CC6FF5"/>
    <w:rsid w:val="00DC754C"/>
    <w:rsid w:val="00E11DC4"/>
    <w:rsid w:val="00E64D84"/>
    <w:rsid w:val="00E8776D"/>
    <w:rsid w:val="00EA1984"/>
    <w:rsid w:val="00EB13A4"/>
    <w:rsid w:val="00EE49CF"/>
    <w:rsid w:val="00F72089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2714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15048"/>
    <w:rPr>
      <w:color w:val="808080"/>
    </w:rPr>
  </w:style>
  <w:style w:type="paragraph" w:customStyle="1" w:styleId="C5FF97B60D614AF0BEC404CABBDE8BBE">
    <w:name w:val="C5FF97B60D614AF0BEC404CABBDE8BBE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">
    <w:name w:val="69265DCAEDE74DB2B137BA27E3293987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">
    <w:name w:val="6B05C4211C844A1C806C32FC43450D9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">
    <w:name w:val="39376703DB334B6CB49C0BDBD7D4E532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">
    <w:name w:val="03E41B15C40540A89E393B37EFE49FD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">
    <w:name w:val="1B77606C250444119F9EA631E2D450D8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">
    <w:name w:val="DA6708863BC342BD961DE62A88444D47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">
    <w:name w:val="5BE8E5DD25E548D59222F7022C90ABF4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">
    <w:name w:val="7E0BE6D6015B4580B4AC2B84032BB28D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">
    <w:name w:val="E80978EE82134D49A0F2110BD637A58A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">
    <w:name w:val="72E9D3D816664B479AB9EBC5E614F630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">
    <w:name w:val="964F7DC9845346C68681D6E38161A524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">
    <w:name w:val="384C8B6BD7EB47359A23A78EB995BA6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1">
    <w:name w:val="C5FF97B60D614AF0BEC404CABBDE8BBE1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1">
    <w:name w:val="69265DCAEDE74DB2B137BA27E32939871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1">
    <w:name w:val="6B05C4211C844A1C806C32FC43450D9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1">
    <w:name w:val="39376703DB334B6CB49C0BDBD7D4E532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1">
    <w:name w:val="03E41B15C40540A89E393B37EFE49FD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1">
    <w:name w:val="1B77606C250444119F9EA631E2D450D81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1">
    <w:name w:val="DA6708863BC342BD961DE62A88444D47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1">
    <w:name w:val="5BE8E5DD25E548D59222F7022C90ABF41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1">
    <w:name w:val="7E0BE6D6015B4580B4AC2B84032BB28D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1">
    <w:name w:val="E80978EE82134D49A0F2110BD637A58A1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1">
    <w:name w:val="72E9D3D816664B479AB9EBC5E614F630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1">
    <w:name w:val="964F7DC9845346C68681D6E38161A524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1">
    <w:name w:val="384C8B6BD7EB47359A23A78EB995BA61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2">
    <w:name w:val="C5FF97B60D614AF0BEC404CABBDE8BBE2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2">
    <w:name w:val="69265DCAEDE74DB2B137BA27E32939872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2">
    <w:name w:val="6B05C4211C844A1C806C32FC43450D9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2">
    <w:name w:val="39376703DB334B6CB49C0BDBD7D4E532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2">
    <w:name w:val="03E41B15C40540A89E393B37EFE49FD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2">
    <w:name w:val="1B77606C250444119F9EA631E2D450D82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2">
    <w:name w:val="DA6708863BC342BD961DE62A88444D47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2">
    <w:name w:val="5BE8E5DD25E548D59222F7022C90ABF42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2">
    <w:name w:val="7E0BE6D6015B4580B4AC2B84032BB28D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2">
    <w:name w:val="E80978EE82134D49A0F2110BD637A58A2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2">
    <w:name w:val="72E9D3D816664B479AB9EBC5E614F630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2">
    <w:name w:val="964F7DC9845346C68681D6E38161A524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2">
    <w:name w:val="384C8B6BD7EB47359A23A78EB995BA61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3">
    <w:name w:val="C5FF97B60D614AF0BEC404CABBDE8BBE3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3">
    <w:name w:val="69265DCAEDE74DB2B137BA27E32939873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3">
    <w:name w:val="6B05C4211C844A1C806C32FC43450D9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3">
    <w:name w:val="39376703DB334B6CB49C0BDBD7D4E532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3">
    <w:name w:val="03E41B15C40540A89E393B37EFE49FD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3">
    <w:name w:val="1B77606C250444119F9EA631E2D450D83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3">
    <w:name w:val="DA6708863BC342BD961DE62A88444D47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3">
    <w:name w:val="5BE8E5DD25E548D59222F7022C90ABF43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3">
    <w:name w:val="7E0BE6D6015B4580B4AC2B84032BB28D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3">
    <w:name w:val="E80978EE82134D49A0F2110BD637A58A3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3">
    <w:name w:val="72E9D3D816664B479AB9EBC5E614F630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3">
    <w:name w:val="964F7DC9845346C68681D6E38161A524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3">
    <w:name w:val="384C8B6BD7EB47359A23A78EB995BA61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4">
    <w:name w:val="C5FF97B60D614AF0BEC404CABBDE8BBE4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4">
    <w:name w:val="69265DCAEDE74DB2B137BA27E32939874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4">
    <w:name w:val="6B05C4211C844A1C806C32FC43450D9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4">
    <w:name w:val="39376703DB334B6CB49C0BDBD7D4E532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4">
    <w:name w:val="03E41B15C40540A89E393B37EFE49FD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4">
    <w:name w:val="1B77606C250444119F9EA631E2D450D84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4">
    <w:name w:val="DA6708863BC342BD961DE62A88444D47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4">
    <w:name w:val="5BE8E5DD25E548D59222F7022C90ABF44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4">
    <w:name w:val="7E0BE6D6015B4580B4AC2B84032BB28D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4">
    <w:name w:val="E80978EE82134D49A0F2110BD637A58A4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4">
    <w:name w:val="72E9D3D816664B479AB9EBC5E614F630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4">
    <w:name w:val="964F7DC9845346C68681D6E38161A524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4">
    <w:name w:val="384C8B6BD7EB47359A23A78EB995BA61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5">
    <w:name w:val="C5FF97B60D614AF0BEC404CABBDE8BBE5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5">
    <w:name w:val="69265DCAEDE74DB2B137BA27E32939875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5">
    <w:name w:val="6B05C4211C844A1C806C32FC43450D9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5">
    <w:name w:val="39376703DB334B6CB49C0BDBD7D4E532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5">
    <w:name w:val="03E41B15C40540A89E393B37EFE49FD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5">
    <w:name w:val="1B77606C250444119F9EA631E2D450D85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5">
    <w:name w:val="DA6708863BC342BD961DE62A88444D47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5">
    <w:name w:val="5BE8E5DD25E548D59222F7022C90ABF45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5">
    <w:name w:val="7E0BE6D6015B4580B4AC2B84032BB28D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5">
    <w:name w:val="E80978EE82134D49A0F2110BD637A58A5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5">
    <w:name w:val="72E9D3D816664B479AB9EBC5E614F630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5">
    <w:name w:val="964F7DC9845346C68681D6E38161A524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5">
    <w:name w:val="384C8B6BD7EB47359A23A78EB995BA61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">
    <w:name w:val="2E28CEB845004B968CCF2714E5F8CE8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6">
    <w:name w:val="C5FF97B60D614AF0BEC404CABBDE8BBE6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6">
    <w:name w:val="69265DCAEDE74DB2B137BA27E32939876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6">
    <w:name w:val="6B05C4211C844A1C806C32FC43450D9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6">
    <w:name w:val="39376703DB334B6CB49C0BDBD7D4E532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6">
    <w:name w:val="03E41B15C40540A89E393B37EFE49FD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6">
    <w:name w:val="1B77606C250444119F9EA631E2D450D86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6">
    <w:name w:val="DA6708863BC342BD961DE62A88444D47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6">
    <w:name w:val="5BE8E5DD25E548D59222F7022C90ABF46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6">
    <w:name w:val="7E0BE6D6015B4580B4AC2B84032BB28D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6">
    <w:name w:val="E80978EE82134D49A0F2110BD637A58A6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6">
    <w:name w:val="72E9D3D816664B479AB9EBC5E614F630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6">
    <w:name w:val="964F7DC9845346C68681D6E38161A524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6">
    <w:name w:val="384C8B6BD7EB47359A23A78EB995BA61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1">
    <w:name w:val="2E28CEB845004B968CCF2714E5F8CE831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01C12EC6DD1C401EB8C3118192D2D79C">
    <w:name w:val="01C12EC6DD1C401EB8C3118192D2D79C"/>
    <w:rsid w:val="003874D6"/>
    <w:rPr>
      <w:lang w:val="en-US" w:eastAsia="en-US"/>
    </w:rPr>
  </w:style>
  <w:style w:type="paragraph" w:customStyle="1" w:styleId="0F028B457455454086A1682D71397E86">
    <w:name w:val="0F028B457455454086A1682D71397E86"/>
    <w:rsid w:val="003874D6"/>
    <w:rPr>
      <w:lang w:val="en-US" w:eastAsia="en-US"/>
    </w:rPr>
  </w:style>
  <w:style w:type="paragraph" w:customStyle="1" w:styleId="D0CFB80AF7344B8C9F969E98091A3CEF">
    <w:name w:val="D0CFB80AF7344B8C9F969E98091A3CEF"/>
    <w:rsid w:val="003874D6"/>
    <w:rPr>
      <w:lang w:val="en-US" w:eastAsia="en-US"/>
    </w:rPr>
  </w:style>
  <w:style w:type="paragraph" w:customStyle="1" w:styleId="73EA76AB07D94CEAA0D2D805DFD96684">
    <w:name w:val="73EA76AB07D94CEAA0D2D805DFD96684"/>
    <w:rsid w:val="003874D6"/>
    <w:rPr>
      <w:lang w:val="en-US" w:eastAsia="en-US"/>
    </w:rPr>
  </w:style>
  <w:style w:type="paragraph" w:customStyle="1" w:styleId="B2ADE8D86E034E51A96279340E8A4527">
    <w:name w:val="B2ADE8D86E034E51A96279340E8A4527"/>
    <w:rsid w:val="003874D6"/>
    <w:rPr>
      <w:lang w:val="en-US" w:eastAsia="en-US"/>
    </w:rPr>
  </w:style>
  <w:style w:type="paragraph" w:customStyle="1" w:styleId="D29342953C5C4D208C3B7289AB7DF370">
    <w:name w:val="D29342953C5C4D208C3B7289AB7DF370"/>
    <w:rsid w:val="003874D6"/>
    <w:rPr>
      <w:lang w:val="en-US" w:eastAsia="en-US"/>
    </w:rPr>
  </w:style>
  <w:style w:type="paragraph" w:customStyle="1" w:styleId="4713AF42AA3A45BD92B80275C078BBBE">
    <w:name w:val="4713AF42AA3A45BD92B80275C078BBBE"/>
    <w:rsid w:val="003874D6"/>
    <w:rPr>
      <w:lang w:val="en-US" w:eastAsia="en-US"/>
    </w:rPr>
  </w:style>
  <w:style w:type="paragraph" w:customStyle="1" w:styleId="CCEDE572D8C041C899BD749B6ED73A6B">
    <w:name w:val="CCEDE572D8C041C899BD749B6ED73A6B"/>
    <w:rsid w:val="003874D6"/>
    <w:rPr>
      <w:lang w:val="en-US" w:eastAsia="en-US"/>
    </w:rPr>
  </w:style>
  <w:style w:type="paragraph" w:customStyle="1" w:styleId="E00292BA6EE047658F158A7B6FFBECE1">
    <w:name w:val="E00292BA6EE047658F158A7B6FFBECE1"/>
    <w:rsid w:val="003874D6"/>
    <w:rPr>
      <w:lang w:val="en-US" w:eastAsia="en-US"/>
    </w:rPr>
  </w:style>
  <w:style w:type="paragraph" w:customStyle="1" w:styleId="C5FF97B60D614AF0BEC404CABBDE8BBE7">
    <w:name w:val="C5FF97B60D614AF0BEC404CABBDE8BBE7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7">
    <w:name w:val="69265DCAEDE74DB2B137BA27E32939877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1">
    <w:name w:val="01C12EC6DD1C401EB8C3118192D2D79C1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1">
    <w:name w:val="D0CFB80AF7344B8C9F969E98091A3CEF1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1">
    <w:name w:val="B2ADE8D86E034E51A96279340E8A45271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B05C4211C844A1C806C32FC43450D947">
    <w:name w:val="6B05C4211C844A1C806C32FC43450D9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7">
    <w:name w:val="39376703DB334B6CB49C0BDBD7D4E532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7">
    <w:name w:val="03E41B15C40540A89E393B37EFE49FD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8">
    <w:name w:val="C5FF97B60D614AF0BEC404CABBDE8BBE8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8">
    <w:name w:val="69265DCAEDE74DB2B137BA27E32939878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8">
    <w:name w:val="6B05C4211C844A1C806C32FC43450D9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8">
    <w:name w:val="39376703DB334B6CB49C0BDBD7D4E532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8">
    <w:name w:val="03E41B15C40540A89E393B37EFE49FD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9">
    <w:name w:val="C5FF97B60D614AF0BEC404CABBDE8BBE9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9">
    <w:name w:val="69265DCAEDE74DB2B137BA27E32939879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2">
    <w:name w:val="01C12EC6DD1C401EB8C3118192D2D79C2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2">
    <w:name w:val="D0CFB80AF7344B8C9F969E98091A3CEF2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2">
    <w:name w:val="B2ADE8D86E034E51A96279340E8A45272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0292BA6EE047658F158A7B6FFBECE11">
    <w:name w:val="E00292BA6EE047658F158A7B6FFBECE11"/>
    <w:rsid w:val="000D04F5"/>
    <w:pPr>
      <w:spacing w:before="8" w:after="40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6B05C4211C844A1C806C32FC43450D949">
    <w:name w:val="6B05C4211C844A1C806C32FC43450D9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9">
    <w:name w:val="39376703DB334B6CB49C0BDBD7D4E532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9">
    <w:name w:val="03E41B15C40540A89E393B37EFE49FD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0">
    <w:name w:val="C5FF97B60D614AF0BEC404CABBDE8BBE10"/>
    <w:rsid w:val="00AE5A6E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0">
    <w:name w:val="69265DCAEDE74DB2B137BA27E329398710"/>
    <w:rsid w:val="00AE5A6E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3">
    <w:name w:val="01C12EC6DD1C401EB8C3118192D2D79C3"/>
    <w:rsid w:val="00AE5A6E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1">
    <w:name w:val="0F028B457455454086A1682D71397E86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0CFB80AF7344B8C9F969E98091A3CEF3">
    <w:name w:val="D0CFB80AF7344B8C9F969E98091A3CEF3"/>
    <w:rsid w:val="00AE5A6E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3EA76AB07D94CEAA0D2D805DFD966841">
    <w:name w:val="73EA76AB07D94CEAA0D2D805DFD96684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B2ADE8D86E034E51A96279340E8A45273">
    <w:name w:val="B2ADE8D86E034E51A96279340E8A45273"/>
    <w:rsid w:val="00AE5A6E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9342953C5C4D208C3B7289AB7DF3701">
    <w:name w:val="D29342953C5C4D208C3B7289AB7DF370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4713AF42AA3A45BD92B80275C078BBBE1">
    <w:name w:val="4713AF42AA3A45BD92B80275C078BBBE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CCEDE572D8C041C899BD749B6ED73A6B1">
    <w:name w:val="CCEDE572D8C041C899BD749B6ED73A6B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E00292BA6EE047658F158A7B6FFBECE12">
    <w:name w:val="E00292BA6EE047658F158A7B6FFBECE12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B485F579DAE4393B779E560AD51435B">
    <w:name w:val="DB485F579DAE4393B779E560AD51435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2D72C1BC45C43C188440598C5A7F330">
    <w:name w:val="02D72C1BC45C43C188440598C5A7F330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9BDC853D227485FB5D754DBCFA5830B">
    <w:name w:val="A9BDC853D227485FB5D754DBCFA5830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1">
    <w:name w:val="C5FF97B60D614AF0BEC404CABBDE8BBE11"/>
    <w:rsid w:val="008E2B67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1">
    <w:name w:val="69265DCAEDE74DB2B137BA27E329398711"/>
    <w:rsid w:val="008E2B67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4">
    <w:name w:val="01C12EC6DD1C401EB8C3118192D2D79C4"/>
    <w:rsid w:val="008E2B67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2">
    <w:name w:val="0F028B457455454086A1682D71397E86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2">
    <w:name w:val="73EA76AB07D94CEAA0D2D805DFD96684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4">
    <w:name w:val="B2ADE8D86E034E51A96279340E8A45274"/>
    <w:rsid w:val="008E2B67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2">
    <w:name w:val="D29342953C5C4D208C3B7289AB7DF370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2">
    <w:name w:val="4713AF42AA3A45BD92B80275C078BBBE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2">
    <w:name w:val="CCEDE572D8C041C899BD749B6ED73A6B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E00292BA6EE047658F158A7B6FFBECE13">
    <w:name w:val="E00292BA6EE047658F158A7B6FFBECE13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B485F579DAE4393B779E560AD51435B1">
    <w:name w:val="DB485F579DAE4393B779E560AD51435B1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B314BB5456EA44599086617B6CAC730A">
    <w:name w:val="B314BB5456EA44599086617B6CAC730A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D0B17336F9B8487EB4EC5007578F03D9">
    <w:name w:val="D0B17336F9B8487EB4EC5007578F03D9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41A6AA77810F4971B2B7D19E26C341B8">
    <w:name w:val="41A6AA77810F4971B2B7D19E26C341B8"/>
    <w:rsid w:val="008E2B67"/>
  </w:style>
  <w:style w:type="paragraph" w:customStyle="1" w:styleId="F06ADBD2B57E453E90E7EA4F080F282E">
    <w:name w:val="F06ADBD2B57E453E90E7EA4F080F282E"/>
    <w:rsid w:val="00262026"/>
  </w:style>
  <w:style w:type="paragraph" w:customStyle="1" w:styleId="6F100641D7BB46D98D628D176A5E5A89">
    <w:name w:val="6F100641D7BB46D98D628D176A5E5A89"/>
    <w:rsid w:val="00262026"/>
  </w:style>
  <w:style w:type="paragraph" w:customStyle="1" w:styleId="EA98A200CB414479A0128C4144BE96BA">
    <w:name w:val="EA98A200CB414479A0128C4144BE96BA"/>
    <w:rsid w:val="00262026"/>
  </w:style>
  <w:style w:type="paragraph" w:customStyle="1" w:styleId="2BBB1005496D4A9C82D8C007EE3BC66D">
    <w:name w:val="2BBB1005496D4A9C82D8C007EE3BC66D"/>
    <w:rsid w:val="00262026"/>
  </w:style>
  <w:style w:type="paragraph" w:customStyle="1" w:styleId="33CC9D49D736434E8BE2600491BB8557">
    <w:name w:val="33CC9D49D736434E8BE2600491BB8557"/>
    <w:rsid w:val="006F4B73"/>
  </w:style>
  <w:style w:type="paragraph" w:customStyle="1" w:styleId="2FFA00F6CE574368A80D8860A0C5DAC7">
    <w:name w:val="2FFA00F6CE574368A80D8860A0C5DAC7"/>
    <w:rsid w:val="00CC6FF5"/>
  </w:style>
  <w:style w:type="paragraph" w:customStyle="1" w:styleId="EA98A200CB414479A0128C4144BE96BA1">
    <w:name w:val="EA98A200CB414479A0128C4144BE96BA1"/>
    <w:rsid w:val="00CC6FF5"/>
    <w:pPr>
      <w:spacing w:before="720" w:after="0"/>
    </w:pPr>
    <w:rPr>
      <w:rFonts w:ascii="Arial" w:eastAsia="Calibri" w:hAnsi="Arial" w:cs="Arial"/>
      <w:iCs/>
    </w:rPr>
  </w:style>
  <w:style w:type="paragraph" w:customStyle="1" w:styleId="2BBB1005496D4A9C82D8C007EE3BC66D1">
    <w:name w:val="2BBB1005496D4A9C82D8C007EE3BC66D1"/>
    <w:rsid w:val="00CC6FF5"/>
    <w:pPr>
      <w:spacing w:before="40" w:after="0"/>
    </w:pPr>
    <w:rPr>
      <w:rFonts w:ascii="Arial Narrow" w:eastAsia="Calibri" w:hAnsi="Arial Narrow" w:cs="Arial"/>
      <w:i/>
      <w:iCs/>
    </w:rPr>
  </w:style>
  <w:style w:type="paragraph" w:customStyle="1" w:styleId="01C12EC6DD1C401EB8C3118192D2D79C5">
    <w:name w:val="01C12EC6DD1C401EB8C3118192D2D79C5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33CC9D49D736434E8BE2600491BB85571">
    <w:name w:val="33CC9D49D736434E8BE2600491BB85571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0F028B457455454086A1682D71397E863">
    <w:name w:val="0F028B457455454086A1682D71397E86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CFB80AF7344B8C9F969E98091A3CEF4">
    <w:name w:val="D0CFB80AF7344B8C9F969E98091A3CEF4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3">
    <w:name w:val="73EA76AB07D94CEAA0D2D805DFD96684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5">
    <w:name w:val="B2ADE8D86E034E51A96279340E8A45275"/>
    <w:rsid w:val="00CC6F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3">
    <w:name w:val="D29342953C5C4D208C3B7289AB7DF370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3">
    <w:name w:val="4713AF42AA3A45BD92B80275C078BBBE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3">
    <w:name w:val="CCEDE572D8C041C899BD749B6ED73A6B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A2D8CA10B8848F7A5BDAB4286B7524E">
    <w:name w:val="7A2D8CA10B8848F7A5BDAB4286B7524E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5598E86DFC4E2DBC4D3560FF838CE4">
    <w:name w:val="D05598E86DFC4E2DBC4D3560FF838C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71C05302424F492F9FC1FBD26098465E">
    <w:name w:val="71C05302424F492F9FC1FBD26098465E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965E5B214045ABACEF18E1ED9BCFE4">
    <w:name w:val="1B965E5B214045ABACEF18E1ED9BCF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37002454D87400A9489F2B9241F9668">
    <w:name w:val="A37002454D87400A9489F2B9241F9668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">
    <w:name w:val="48E6D436DA834D7CA0270003FB692542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26AA94D7E59B42D48D40A9008AAEF45D">
    <w:name w:val="26AA94D7E59B42D48D40A9008AAEF45D"/>
    <w:rsid w:val="004361D9"/>
    <w:pPr>
      <w:tabs>
        <w:tab w:val="center" w:pos="1361"/>
      </w:tabs>
      <w:spacing w:before="4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75B32CD8A9984DC887DBBF6C45E12452">
    <w:name w:val="75B32CD8A9984DC887DBBF6C45E12452"/>
    <w:rsid w:val="004361D9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A37002454D87400A9489F2B9241F96681">
    <w:name w:val="A37002454D87400A9489F2B9241F9668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1">
    <w:name w:val="48E6D436DA834D7CA0270003FB692542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E2F609980CB42608109B5435F38AC5D">
    <w:name w:val="1E2F609980CB42608109B5435F38AC5D"/>
    <w:rsid w:val="00BB58A9"/>
  </w:style>
  <w:style w:type="paragraph" w:customStyle="1" w:styleId="A37002454D87400A9489F2B9241F96682">
    <w:name w:val="A37002454D87400A9489F2B9241F9668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2">
    <w:name w:val="48E6D436DA834D7CA0270003FB692542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Aláíró 1 neve</edok_w_alairo_1>
    <edok_w_sablonazonosito xmlns="http://schemas.microsoft.com/sharepoint/v3" xsi:nil="true"/>
    <edok_w_ujirat xmlns="http://schemas.microsoft.com/sharepoint/v3">1</edok_w_ujirat>
    <edok_w_alairobeo_1 xmlns="http://schemas.microsoft.com/sharepoint/v3">aláíró 1 titulusa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MEGÁLLAPODÁS
INGATLANON TERVEZETT BERUHÁZÁSRÓL 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>[Címzett]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DE5EB0-BF65-4CDE-BA8F-D5445D856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BDB03-06E2-4902-BB59-DC0E8E77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1901</Words>
  <Characters>13121</Characters>
  <Application>Microsoft Office Word</Application>
  <DocSecurity>0</DocSecurity>
  <Lines>109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eWord alapsablon</vt:lpstr>
      <vt:lpstr/>
    </vt:vector>
  </TitlesOfParts>
  <Company/>
  <LinksUpToDate>false</LinksUpToDate>
  <CharactersWithSpaces>14993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eWord alapsablon</dc:title>
  <dc:subject/>
  <dc:creator>sip</dc:creator>
  <cp:keywords/>
  <dc:description/>
  <cp:lastModifiedBy>Silye Tamás</cp:lastModifiedBy>
  <cp:revision>19</cp:revision>
  <cp:lastPrinted>2020-07-09T07:26:00Z</cp:lastPrinted>
  <dcterms:created xsi:type="dcterms:W3CDTF">2020-07-16T14:05:00Z</dcterms:created>
  <dcterms:modified xsi:type="dcterms:W3CDTF">2020-07-17T10:28:00Z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