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E05A7" w14:textId="77777777" w:rsidR="006D0A10" w:rsidRDefault="006D0A10" w:rsidP="006D0A10">
      <w:pPr>
        <w:jc w:val="right"/>
        <w:rPr>
          <w:rFonts w:ascii="Times New Roman" w:hAnsi="Times New Roman"/>
        </w:rPr>
      </w:pPr>
      <w:r w:rsidRPr="00BC44FC">
        <w:rPr>
          <w:rFonts w:ascii="Times New Roman" w:hAnsi="Times New Roman"/>
          <w:szCs w:val="24"/>
        </w:rPr>
        <w:t>Előterjesztve</w:t>
      </w:r>
      <w:r>
        <w:rPr>
          <w:rFonts w:ascii="Times New Roman" w:hAnsi="Times New Roman"/>
          <w:szCs w:val="24"/>
        </w:rPr>
        <w:t xml:space="preserve">: </w:t>
      </w:r>
      <w:r w:rsidRPr="00507F5C">
        <w:rPr>
          <w:rFonts w:ascii="Times New Roman" w:hAnsi="Times New Roman"/>
        </w:rPr>
        <w:t>Településüzemeltetési, Környezetvédelmi</w:t>
      </w:r>
    </w:p>
    <w:p w14:paraId="3D6BB255" w14:textId="77777777" w:rsidR="006D0A10" w:rsidRDefault="006D0A10" w:rsidP="006D0A10">
      <w:pPr>
        <w:jc w:val="right"/>
        <w:rPr>
          <w:rFonts w:ascii="Times New Roman" w:hAnsi="Times New Roman"/>
          <w:szCs w:val="24"/>
        </w:rPr>
      </w:pPr>
      <w:r w:rsidRPr="00507F5C">
        <w:rPr>
          <w:rFonts w:ascii="Times New Roman" w:hAnsi="Times New Roman"/>
        </w:rPr>
        <w:t xml:space="preserve"> </w:t>
      </w:r>
      <w:proofErr w:type="gramStart"/>
      <w:r w:rsidRPr="00507F5C">
        <w:rPr>
          <w:rFonts w:ascii="Times New Roman" w:hAnsi="Times New Roman"/>
        </w:rPr>
        <w:t>és</w:t>
      </w:r>
      <w:proofErr w:type="gramEnd"/>
      <w:r w:rsidRPr="00507F5C">
        <w:rPr>
          <w:rFonts w:ascii="Times New Roman" w:hAnsi="Times New Roman"/>
        </w:rPr>
        <w:t xml:space="preserve"> Közbiztonsági </w:t>
      </w:r>
      <w:r w:rsidRPr="008F7BB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Bizottsághoz</w:t>
      </w:r>
    </w:p>
    <w:p w14:paraId="67A53879" w14:textId="77777777" w:rsidR="006D0A10" w:rsidRPr="00BC44FC" w:rsidRDefault="006D0A10" w:rsidP="006D0A10">
      <w:pPr>
        <w:jc w:val="right"/>
        <w:rPr>
          <w:rFonts w:ascii="Times New Roman" w:hAnsi="Times New Roman"/>
          <w:szCs w:val="24"/>
        </w:rPr>
      </w:pPr>
    </w:p>
    <w:p w14:paraId="487472BE" w14:textId="77777777" w:rsidR="006D0A10" w:rsidRDefault="006D0A10" w:rsidP="006D0A10">
      <w:pPr>
        <w:jc w:val="center"/>
        <w:rPr>
          <w:rFonts w:ascii="Times New Roman" w:hAnsi="Times New Roman"/>
          <w:b/>
          <w:szCs w:val="24"/>
        </w:rPr>
      </w:pPr>
    </w:p>
    <w:p w14:paraId="3662B55F" w14:textId="77777777" w:rsidR="006D0A10" w:rsidRDefault="006D0A10" w:rsidP="006D0A10">
      <w:pPr>
        <w:jc w:val="center"/>
        <w:rPr>
          <w:rFonts w:ascii="Times New Roman" w:hAnsi="Times New Roman"/>
          <w:b/>
          <w:szCs w:val="24"/>
        </w:rPr>
      </w:pPr>
    </w:p>
    <w:p w14:paraId="03D4C8E5" w14:textId="77777777" w:rsidR="006D0A10" w:rsidRDefault="006D0A10" w:rsidP="006D0A10">
      <w:pPr>
        <w:jc w:val="center"/>
        <w:rPr>
          <w:rFonts w:ascii="Times New Roman" w:hAnsi="Times New Roman"/>
          <w:b/>
          <w:szCs w:val="24"/>
        </w:rPr>
      </w:pPr>
    </w:p>
    <w:p w14:paraId="152BA254" w14:textId="77777777" w:rsidR="006D0A10" w:rsidRDefault="006D0A10" w:rsidP="006D0A10">
      <w:pPr>
        <w:jc w:val="center"/>
        <w:rPr>
          <w:rFonts w:ascii="Times New Roman" w:hAnsi="Times New Roman"/>
          <w:b/>
          <w:szCs w:val="24"/>
        </w:rPr>
      </w:pPr>
    </w:p>
    <w:p w14:paraId="45FF3FA4" w14:textId="77777777" w:rsidR="006D0A10" w:rsidRDefault="006D0A10" w:rsidP="006D0A10">
      <w:pPr>
        <w:jc w:val="center"/>
        <w:rPr>
          <w:rFonts w:ascii="Times New Roman" w:hAnsi="Times New Roman"/>
          <w:b/>
          <w:szCs w:val="24"/>
        </w:rPr>
      </w:pPr>
      <w:r w:rsidRPr="003B4616">
        <w:rPr>
          <w:rFonts w:ascii="Times New Roman" w:hAnsi="Times New Roman"/>
          <w:b/>
          <w:szCs w:val="24"/>
        </w:rPr>
        <w:t xml:space="preserve">E L Ő T E R J E S Z T É S </w:t>
      </w:r>
    </w:p>
    <w:p w14:paraId="6C394939" w14:textId="77777777" w:rsidR="006D0A10" w:rsidRDefault="006D0A10" w:rsidP="006D0A10">
      <w:pPr>
        <w:jc w:val="center"/>
        <w:rPr>
          <w:rFonts w:ascii="Times New Roman" w:hAnsi="Times New Roman"/>
          <w:b/>
          <w:szCs w:val="24"/>
        </w:rPr>
      </w:pPr>
    </w:p>
    <w:p w14:paraId="6CBAF6F5" w14:textId="77777777" w:rsidR="006D0A10" w:rsidRPr="0016574D" w:rsidRDefault="006D0A10" w:rsidP="006D0A10">
      <w:pPr>
        <w:jc w:val="center"/>
        <w:rPr>
          <w:rFonts w:ascii="Times New Roman" w:hAnsi="Times New Roman"/>
          <w:b/>
          <w:szCs w:val="24"/>
        </w:rPr>
      </w:pPr>
      <w:proofErr w:type="gramStart"/>
      <w:r w:rsidRPr="0016574D">
        <w:rPr>
          <w:rFonts w:ascii="Times New Roman" w:hAnsi="Times New Roman"/>
          <w:b/>
          <w:szCs w:val="24"/>
        </w:rPr>
        <w:t>a</w:t>
      </w:r>
      <w:proofErr w:type="gramEnd"/>
      <w:r w:rsidRPr="0016574D">
        <w:rPr>
          <w:rFonts w:ascii="Times New Roman" w:hAnsi="Times New Roman"/>
          <w:b/>
          <w:szCs w:val="24"/>
        </w:rPr>
        <w:t xml:space="preserve"> Képviselő-testület 20</w:t>
      </w:r>
      <w:r>
        <w:rPr>
          <w:rFonts w:ascii="Times New Roman" w:hAnsi="Times New Roman"/>
          <w:b/>
          <w:szCs w:val="24"/>
        </w:rPr>
        <w:t>20. január 23-a</w:t>
      </w:r>
      <w:r w:rsidRPr="0016574D">
        <w:rPr>
          <w:rFonts w:ascii="Times New Roman" w:hAnsi="Times New Roman"/>
          <w:b/>
          <w:szCs w:val="24"/>
        </w:rPr>
        <w:t xml:space="preserve">i  ülésére </w:t>
      </w:r>
    </w:p>
    <w:p w14:paraId="5BA0FA88" w14:textId="77777777" w:rsidR="006D0A10" w:rsidRPr="0016574D" w:rsidRDefault="006D0A10" w:rsidP="006D0A10">
      <w:pPr>
        <w:jc w:val="center"/>
        <w:rPr>
          <w:rFonts w:ascii="Times New Roman" w:hAnsi="Times New Roman"/>
          <w:b/>
          <w:szCs w:val="24"/>
        </w:rPr>
      </w:pPr>
    </w:p>
    <w:p w14:paraId="49B8120A" w14:textId="77777777" w:rsidR="006D0A10" w:rsidRPr="0016574D" w:rsidRDefault="006D0A10" w:rsidP="006D0A10">
      <w:pPr>
        <w:jc w:val="center"/>
        <w:rPr>
          <w:rFonts w:ascii="Times New Roman" w:hAnsi="Times New Roman"/>
          <w:b/>
          <w:szCs w:val="24"/>
        </w:rPr>
      </w:pPr>
    </w:p>
    <w:p w14:paraId="3598F348" w14:textId="1E6F74CD" w:rsidR="006D0A10" w:rsidRPr="00B352A3" w:rsidRDefault="006D0A10" w:rsidP="006D0A10">
      <w:pPr>
        <w:jc w:val="both"/>
        <w:rPr>
          <w:rFonts w:ascii="Times New Roman" w:hAnsi="Times New Roman"/>
        </w:rPr>
      </w:pPr>
      <w:r w:rsidRPr="0016574D">
        <w:rPr>
          <w:rFonts w:ascii="Times New Roman" w:hAnsi="Times New Roman"/>
          <w:b/>
          <w:szCs w:val="24"/>
        </w:rPr>
        <w:t xml:space="preserve">Tárgy: </w:t>
      </w:r>
      <w:r w:rsidRPr="00B352A3">
        <w:rPr>
          <w:rFonts w:ascii="Times New Roman" w:hAnsi="Times New Roman"/>
          <w:szCs w:val="24"/>
        </w:rPr>
        <w:t xml:space="preserve">Javaslat a Budapest Főváros II. Kerület Önkormányzatának </w:t>
      </w:r>
      <w:r w:rsidR="008C7DEF">
        <w:rPr>
          <w:rFonts w:ascii="Times New Roman" w:hAnsi="Times New Roman"/>
          <w:szCs w:val="24"/>
        </w:rPr>
        <w:t xml:space="preserve">a </w:t>
      </w:r>
      <w:r>
        <w:rPr>
          <w:rFonts w:ascii="Times New Roman" w:hAnsi="Times New Roman"/>
          <w:szCs w:val="24"/>
        </w:rPr>
        <w:t>Szent Flórián</w:t>
      </w:r>
      <w:r w:rsidR="00D83EC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díj alapításáró</w:t>
      </w:r>
      <w:r w:rsidR="00D83EC9">
        <w:rPr>
          <w:rFonts w:ascii="Times New Roman" w:hAnsi="Times New Roman"/>
          <w:szCs w:val="24"/>
        </w:rPr>
        <w:t>l</w:t>
      </w:r>
      <w:r w:rsidR="00700CF0">
        <w:rPr>
          <w:rFonts w:ascii="Times New Roman" w:hAnsi="Times New Roman"/>
          <w:szCs w:val="24"/>
        </w:rPr>
        <w:t xml:space="preserve"> és adományozásáról </w:t>
      </w:r>
      <w:proofErr w:type="gramStart"/>
      <w:r w:rsidR="00700CF0">
        <w:rPr>
          <w:rFonts w:ascii="Times New Roman" w:hAnsi="Times New Roman"/>
          <w:szCs w:val="24"/>
        </w:rPr>
        <w:t>szóló ….</w:t>
      </w:r>
      <w:proofErr w:type="gramEnd"/>
      <w:r w:rsidR="00700CF0">
        <w:rPr>
          <w:rFonts w:ascii="Times New Roman" w:hAnsi="Times New Roman"/>
          <w:szCs w:val="24"/>
        </w:rPr>
        <w:t>/2020</w:t>
      </w:r>
      <w:r w:rsidRPr="00B352A3">
        <w:rPr>
          <w:rFonts w:ascii="Times New Roman" w:hAnsi="Times New Roman"/>
          <w:szCs w:val="24"/>
        </w:rPr>
        <w:t>.</w:t>
      </w:r>
      <w:r w:rsidR="00700CF0">
        <w:rPr>
          <w:rFonts w:ascii="Times New Roman" w:hAnsi="Times New Roman"/>
          <w:szCs w:val="24"/>
        </w:rPr>
        <w:t xml:space="preserve"> </w:t>
      </w:r>
      <w:r w:rsidRPr="00B352A3">
        <w:rPr>
          <w:rFonts w:ascii="Times New Roman" w:hAnsi="Times New Roman"/>
          <w:szCs w:val="24"/>
        </w:rPr>
        <w:t>(……..) új önkormányzati rendelet megalkotására</w:t>
      </w:r>
    </w:p>
    <w:p w14:paraId="47B9EF57" w14:textId="77777777" w:rsidR="006D0A10" w:rsidRPr="0016574D" w:rsidRDefault="006D0A10" w:rsidP="006D0A10">
      <w:pPr>
        <w:jc w:val="both"/>
        <w:rPr>
          <w:rFonts w:ascii="Times New Roman" w:hAnsi="Times New Roman"/>
          <w:szCs w:val="24"/>
        </w:rPr>
      </w:pPr>
    </w:p>
    <w:p w14:paraId="431FC2CF" w14:textId="77777777" w:rsidR="006D0A10" w:rsidRPr="00B352A3" w:rsidRDefault="006D0A10" w:rsidP="006D0A10">
      <w:pPr>
        <w:jc w:val="both"/>
        <w:rPr>
          <w:rFonts w:ascii="Times New Roman" w:hAnsi="Times New Roman"/>
          <w:szCs w:val="24"/>
        </w:rPr>
      </w:pPr>
    </w:p>
    <w:p w14:paraId="34814FC0" w14:textId="77777777" w:rsidR="006D0A10" w:rsidRPr="00B352A3" w:rsidRDefault="006D0A10" w:rsidP="006D0A10">
      <w:pPr>
        <w:jc w:val="both"/>
        <w:rPr>
          <w:rFonts w:ascii="Times New Roman" w:hAnsi="Times New Roman"/>
          <w:szCs w:val="24"/>
        </w:rPr>
      </w:pPr>
    </w:p>
    <w:p w14:paraId="5FDD3657" w14:textId="77777777" w:rsidR="006D0A10" w:rsidRPr="00B352A3" w:rsidRDefault="006D0A10" w:rsidP="006D0A10">
      <w:pPr>
        <w:jc w:val="both"/>
        <w:rPr>
          <w:rFonts w:ascii="Times New Roman" w:hAnsi="Times New Roman"/>
          <w:szCs w:val="24"/>
        </w:rPr>
      </w:pPr>
    </w:p>
    <w:p w14:paraId="447A8D49" w14:textId="77777777" w:rsidR="006D0A10" w:rsidRPr="00B352A3" w:rsidRDefault="006D0A10" w:rsidP="006D0A10">
      <w:pPr>
        <w:jc w:val="both"/>
        <w:rPr>
          <w:rFonts w:ascii="Times New Roman" w:hAnsi="Times New Roman"/>
          <w:szCs w:val="24"/>
        </w:rPr>
      </w:pPr>
      <w:proofErr w:type="gramStart"/>
      <w:r w:rsidRPr="00B352A3">
        <w:rPr>
          <w:rFonts w:ascii="Times New Roman" w:hAnsi="Times New Roman"/>
          <w:szCs w:val="24"/>
        </w:rPr>
        <w:t>Készítette  …</w:t>
      </w:r>
      <w:proofErr w:type="gramEnd"/>
      <w:r w:rsidRPr="00B352A3">
        <w:rPr>
          <w:rFonts w:ascii="Times New Roman" w:hAnsi="Times New Roman"/>
          <w:szCs w:val="24"/>
        </w:rPr>
        <w:t>…………………………………</w:t>
      </w:r>
      <w:r>
        <w:rPr>
          <w:rFonts w:ascii="Times New Roman" w:hAnsi="Times New Roman"/>
          <w:szCs w:val="24"/>
        </w:rPr>
        <w:t>Szabó Gyula</w:t>
      </w:r>
      <w:r w:rsidRPr="00B352A3">
        <w:rPr>
          <w:rFonts w:ascii="Times New Roman" w:hAnsi="Times New Roman"/>
          <w:szCs w:val="24"/>
        </w:rPr>
        <w:t xml:space="preserve"> </w:t>
      </w:r>
    </w:p>
    <w:p w14:paraId="2C8AEFA7" w14:textId="77777777" w:rsidR="006D0A10" w:rsidRPr="00B352A3" w:rsidRDefault="006D0A10" w:rsidP="006D0A10">
      <w:pPr>
        <w:jc w:val="both"/>
        <w:rPr>
          <w:rFonts w:ascii="Times New Roman" w:hAnsi="Times New Roman"/>
          <w:szCs w:val="24"/>
        </w:rPr>
      </w:pPr>
      <w:r w:rsidRPr="00B352A3">
        <w:rPr>
          <w:rFonts w:ascii="Times New Roman" w:hAnsi="Times New Roman"/>
          <w:szCs w:val="24"/>
        </w:rPr>
        <w:t xml:space="preserve">                                                                          </w:t>
      </w:r>
      <w:proofErr w:type="gramStart"/>
      <w:r w:rsidRPr="00B352A3">
        <w:rPr>
          <w:rFonts w:ascii="Times New Roman" w:hAnsi="Times New Roman"/>
          <w:szCs w:val="24"/>
        </w:rPr>
        <w:t>alpolgármester</w:t>
      </w:r>
      <w:proofErr w:type="gramEnd"/>
      <w:r w:rsidRPr="00B352A3">
        <w:rPr>
          <w:rFonts w:ascii="Times New Roman" w:hAnsi="Times New Roman"/>
          <w:szCs w:val="24"/>
        </w:rPr>
        <w:t xml:space="preserve"> </w:t>
      </w:r>
    </w:p>
    <w:p w14:paraId="6918B41B" w14:textId="77777777" w:rsidR="006D0A10" w:rsidRPr="00B352A3" w:rsidRDefault="006D0A10" w:rsidP="006D0A10">
      <w:pPr>
        <w:jc w:val="both"/>
        <w:rPr>
          <w:rFonts w:ascii="Times New Roman" w:hAnsi="Times New Roman"/>
          <w:szCs w:val="24"/>
        </w:rPr>
      </w:pPr>
    </w:p>
    <w:p w14:paraId="73C252DC" w14:textId="77777777" w:rsidR="006D0A10" w:rsidRPr="00B352A3" w:rsidRDefault="006D0A10" w:rsidP="006D0A10">
      <w:pPr>
        <w:jc w:val="both"/>
        <w:rPr>
          <w:rFonts w:ascii="Times New Roman" w:hAnsi="Times New Roman"/>
          <w:szCs w:val="24"/>
        </w:rPr>
      </w:pPr>
    </w:p>
    <w:p w14:paraId="00F1C713" w14:textId="77777777" w:rsidR="006D0A10" w:rsidRPr="00B352A3" w:rsidRDefault="006D0A10" w:rsidP="006D0A10">
      <w:pPr>
        <w:jc w:val="both"/>
        <w:rPr>
          <w:rFonts w:ascii="Times New Roman" w:hAnsi="Times New Roman"/>
          <w:szCs w:val="24"/>
        </w:rPr>
      </w:pPr>
      <w:r w:rsidRPr="00B352A3">
        <w:rPr>
          <w:rFonts w:ascii="Times New Roman" w:hAnsi="Times New Roman"/>
          <w:szCs w:val="24"/>
        </w:rPr>
        <w:t>Egyeztetve</w:t>
      </w:r>
      <w:proofErr w:type="gramStart"/>
      <w:r w:rsidRPr="00B352A3">
        <w:rPr>
          <w:rFonts w:ascii="Times New Roman" w:hAnsi="Times New Roman"/>
          <w:szCs w:val="24"/>
        </w:rPr>
        <w:t>: …</w:t>
      </w:r>
      <w:proofErr w:type="gramEnd"/>
      <w:r w:rsidRPr="00B352A3">
        <w:rPr>
          <w:rFonts w:ascii="Times New Roman" w:hAnsi="Times New Roman"/>
          <w:szCs w:val="24"/>
        </w:rPr>
        <w:t xml:space="preserve">……………………………….. Fermin Antonio </w:t>
      </w:r>
      <w:proofErr w:type="spellStart"/>
      <w:r w:rsidRPr="00B352A3">
        <w:rPr>
          <w:rFonts w:ascii="Times New Roman" w:hAnsi="Times New Roman"/>
          <w:szCs w:val="24"/>
        </w:rPr>
        <w:t>Pineda</w:t>
      </w:r>
      <w:proofErr w:type="spellEnd"/>
    </w:p>
    <w:p w14:paraId="566ECED6" w14:textId="77777777" w:rsidR="006D0A10" w:rsidRPr="00B352A3" w:rsidRDefault="006D0A10" w:rsidP="006D0A10">
      <w:pPr>
        <w:jc w:val="both"/>
        <w:rPr>
          <w:rFonts w:ascii="Times New Roman" w:hAnsi="Times New Roman"/>
          <w:szCs w:val="24"/>
        </w:rPr>
      </w:pPr>
      <w:r w:rsidRPr="00B352A3">
        <w:rPr>
          <w:rFonts w:ascii="Times New Roman" w:hAnsi="Times New Roman"/>
          <w:szCs w:val="24"/>
        </w:rPr>
        <w:t xml:space="preserve">                                                                           </w:t>
      </w:r>
      <w:proofErr w:type="gramStart"/>
      <w:r w:rsidRPr="00B352A3">
        <w:rPr>
          <w:rFonts w:ascii="Times New Roman" w:hAnsi="Times New Roman"/>
          <w:szCs w:val="24"/>
        </w:rPr>
        <w:t>gazdasági</w:t>
      </w:r>
      <w:proofErr w:type="gramEnd"/>
      <w:r w:rsidRPr="00B352A3">
        <w:rPr>
          <w:rFonts w:ascii="Times New Roman" w:hAnsi="Times New Roman"/>
          <w:szCs w:val="24"/>
        </w:rPr>
        <w:t xml:space="preserve"> igazgató </w:t>
      </w:r>
    </w:p>
    <w:p w14:paraId="7401C4A7" w14:textId="77777777" w:rsidR="006D0A10" w:rsidRPr="00B352A3" w:rsidRDefault="006D0A10" w:rsidP="006D0A10">
      <w:pPr>
        <w:jc w:val="both"/>
        <w:rPr>
          <w:rFonts w:ascii="Times New Roman" w:hAnsi="Times New Roman"/>
          <w:szCs w:val="24"/>
        </w:rPr>
      </w:pPr>
    </w:p>
    <w:p w14:paraId="02E228F7" w14:textId="77777777" w:rsidR="006D0A10" w:rsidRPr="00B352A3" w:rsidRDefault="006D0A10" w:rsidP="006D0A10">
      <w:pPr>
        <w:jc w:val="both"/>
        <w:rPr>
          <w:rFonts w:ascii="Times New Roman" w:hAnsi="Times New Roman"/>
          <w:szCs w:val="24"/>
        </w:rPr>
      </w:pPr>
    </w:p>
    <w:p w14:paraId="394A4D98" w14:textId="77777777" w:rsidR="006D0A10" w:rsidRPr="00B352A3" w:rsidRDefault="006D0A10" w:rsidP="006D0A10">
      <w:pPr>
        <w:jc w:val="both"/>
        <w:rPr>
          <w:rFonts w:ascii="Times New Roman" w:hAnsi="Times New Roman"/>
          <w:szCs w:val="24"/>
        </w:rPr>
      </w:pPr>
    </w:p>
    <w:p w14:paraId="728F8D18" w14:textId="77777777" w:rsidR="006D0A10" w:rsidRPr="00B352A3" w:rsidRDefault="006D0A10" w:rsidP="006D0A10">
      <w:pPr>
        <w:jc w:val="both"/>
        <w:rPr>
          <w:rFonts w:ascii="Times New Roman" w:hAnsi="Times New Roman"/>
          <w:szCs w:val="24"/>
        </w:rPr>
      </w:pPr>
      <w:r w:rsidRPr="00B352A3">
        <w:rPr>
          <w:rFonts w:ascii="Times New Roman" w:hAnsi="Times New Roman"/>
          <w:szCs w:val="24"/>
        </w:rPr>
        <w:t>Látta</w:t>
      </w:r>
      <w:proofErr w:type="gramStart"/>
      <w:r w:rsidRPr="00B352A3">
        <w:rPr>
          <w:rFonts w:ascii="Times New Roman" w:hAnsi="Times New Roman"/>
          <w:szCs w:val="24"/>
        </w:rPr>
        <w:t>:       …</w:t>
      </w:r>
      <w:proofErr w:type="gramEnd"/>
      <w:r w:rsidRPr="00B352A3">
        <w:rPr>
          <w:rFonts w:ascii="Times New Roman" w:hAnsi="Times New Roman"/>
          <w:szCs w:val="24"/>
        </w:rPr>
        <w:t>………………………………… .dr. Szalai Tibor jegyző</w:t>
      </w:r>
    </w:p>
    <w:p w14:paraId="0824D080" w14:textId="77777777" w:rsidR="006D0A10" w:rsidRPr="00B352A3" w:rsidRDefault="006D0A10" w:rsidP="006D0A10">
      <w:pPr>
        <w:jc w:val="both"/>
        <w:rPr>
          <w:rFonts w:ascii="Times New Roman" w:hAnsi="Times New Roman"/>
          <w:szCs w:val="24"/>
        </w:rPr>
      </w:pPr>
    </w:p>
    <w:p w14:paraId="075F7EDE" w14:textId="77777777" w:rsidR="006D0A10" w:rsidRPr="00B352A3" w:rsidRDefault="006D0A10" w:rsidP="006D0A10">
      <w:pPr>
        <w:jc w:val="both"/>
        <w:rPr>
          <w:rFonts w:ascii="Times New Roman" w:hAnsi="Times New Roman"/>
          <w:szCs w:val="24"/>
        </w:rPr>
      </w:pPr>
    </w:p>
    <w:p w14:paraId="7592BF3F" w14:textId="77777777" w:rsidR="006D0A10" w:rsidRPr="003B4616" w:rsidRDefault="006D0A10" w:rsidP="006D0A10">
      <w:pPr>
        <w:jc w:val="both"/>
        <w:rPr>
          <w:rFonts w:ascii="Times New Roman" w:hAnsi="Times New Roman"/>
          <w:szCs w:val="24"/>
        </w:rPr>
      </w:pPr>
      <w:r w:rsidRPr="00B352A3">
        <w:rPr>
          <w:rFonts w:ascii="Times New Roman" w:hAnsi="Times New Roman"/>
          <w:szCs w:val="24"/>
        </w:rPr>
        <w:t xml:space="preserve">          …</w:t>
      </w:r>
      <w:proofErr w:type="gramStart"/>
      <w:r w:rsidRPr="00B352A3">
        <w:rPr>
          <w:rFonts w:ascii="Times New Roman" w:hAnsi="Times New Roman"/>
          <w:szCs w:val="24"/>
        </w:rPr>
        <w:t>………………………………………</w:t>
      </w:r>
      <w:proofErr w:type="gramEnd"/>
      <w:r w:rsidRPr="00B352A3">
        <w:rPr>
          <w:rFonts w:ascii="Times New Roman" w:hAnsi="Times New Roman"/>
          <w:szCs w:val="24"/>
        </w:rPr>
        <w:t xml:space="preserve"> dr. Murai Renáta jegyzői igazgató</w:t>
      </w:r>
      <w:r w:rsidRPr="003B4616">
        <w:rPr>
          <w:rFonts w:ascii="Times New Roman" w:hAnsi="Times New Roman"/>
          <w:szCs w:val="24"/>
        </w:rPr>
        <w:tab/>
      </w:r>
      <w:r w:rsidRPr="003B4616">
        <w:rPr>
          <w:rFonts w:ascii="Times New Roman" w:hAnsi="Times New Roman"/>
          <w:szCs w:val="24"/>
        </w:rPr>
        <w:tab/>
        <w:t xml:space="preserve">    </w:t>
      </w:r>
    </w:p>
    <w:p w14:paraId="19BFC15C" w14:textId="77777777" w:rsidR="006D0A10" w:rsidRPr="003B4616" w:rsidRDefault="006D0A10" w:rsidP="006D0A10">
      <w:pPr>
        <w:jc w:val="both"/>
        <w:rPr>
          <w:rFonts w:ascii="Times New Roman" w:hAnsi="Times New Roman"/>
          <w:szCs w:val="24"/>
        </w:rPr>
      </w:pPr>
      <w:r w:rsidRPr="003B4616">
        <w:rPr>
          <w:rFonts w:ascii="Times New Roman" w:hAnsi="Times New Roman"/>
          <w:szCs w:val="24"/>
        </w:rPr>
        <w:t xml:space="preserve">                                                                           </w:t>
      </w:r>
    </w:p>
    <w:p w14:paraId="6C69A86E" w14:textId="77777777" w:rsidR="006D0A10" w:rsidRPr="003B4616" w:rsidRDefault="006D0A10" w:rsidP="006D0A10">
      <w:pPr>
        <w:jc w:val="both"/>
        <w:rPr>
          <w:rFonts w:ascii="Times New Roman" w:hAnsi="Times New Roman"/>
          <w:szCs w:val="24"/>
        </w:rPr>
      </w:pPr>
      <w:r w:rsidRPr="003B4616">
        <w:rPr>
          <w:rFonts w:ascii="Times New Roman" w:hAnsi="Times New Roman"/>
          <w:szCs w:val="24"/>
        </w:rPr>
        <w:t xml:space="preserve">                  </w:t>
      </w:r>
    </w:p>
    <w:p w14:paraId="2C6F8524" w14:textId="77777777" w:rsidR="006D0A10" w:rsidRPr="003B4616" w:rsidRDefault="006D0A10" w:rsidP="006D0A10">
      <w:pPr>
        <w:jc w:val="both"/>
        <w:rPr>
          <w:rFonts w:ascii="Times New Roman" w:hAnsi="Times New Roman"/>
          <w:szCs w:val="24"/>
        </w:rPr>
      </w:pPr>
      <w:r w:rsidRPr="003B4616">
        <w:rPr>
          <w:rFonts w:ascii="Times New Roman" w:hAnsi="Times New Roman"/>
          <w:szCs w:val="24"/>
        </w:rPr>
        <w:t xml:space="preserve">                                                                          </w:t>
      </w:r>
    </w:p>
    <w:p w14:paraId="4D536F3F" w14:textId="77777777" w:rsidR="006D0A10" w:rsidRPr="003B4616" w:rsidRDefault="006D0A10" w:rsidP="006D0A10">
      <w:pPr>
        <w:jc w:val="both"/>
        <w:rPr>
          <w:rFonts w:ascii="Times New Roman" w:hAnsi="Times New Roman"/>
          <w:szCs w:val="24"/>
        </w:rPr>
      </w:pPr>
    </w:p>
    <w:p w14:paraId="14DFB46F" w14:textId="77777777" w:rsidR="006D0A10" w:rsidRPr="003B4616" w:rsidRDefault="006D0A10" w:rsidP="006D0A10">
      <w:pPr>
        <w:jc w:val="both"/>
        <w:rPr>
          <w:rFonts w:ascii="Times New Roman" w:hAnsi="Times New Roman"/>
          <w:szCs w:val="24"/>
        </w:rPr>
      </w:pPr>
    </w:p>
    <w:p w14:paraId="6519B30E" w14:textId="77777777" w:rsidR="006D0A10" w:rsidRDefault="006D0A10" w:rsidP="006D0A10">
      <w:pPr>
        <w:jc w:val="right"/>
        <w:rPr>
          <w:rFonts w:ascii="Times New Roman" w:hAnsi="Times New Roman"/>
          <w:i/>
          <w:szCs w:val="24"/>
        </w:rPr>
      </w:pPr>
      <w:r w:rsidRPr="003A0C66">
        <w:rPr>
          <w:rFonts w:ascii="Times New Roman" w:hAnsi="Times New Roman"/>
          <w:i/>
          <w:szCs w:val="24"/>
        </w:rPr>
        <w:t>A napirend tárgyalása zárt ülést</w:t>
      </w:r>
      <w:r>
        <w:rPr>
          <w:rFonts w:ascii="Times New Roman" w:hAnsi="Times New Roman"/>
          <w:i/>
          <w:szCs w:val="24"/>
        </w:rPr>
        <w:t xml:space="preserve"> nem </w:t>
      </w:r>
      <w:r w:rsidRPr="003A0C66">
        <w:rPr>
          <w:rFonts w:ascii="Times New Roman" w:hAnsi="Times New Roman"/>
          <w:i/>
          <w:szCs w:val="24"/>
        </w:rPr>
        <w:t xml:space="preserve">igényel. </w:t>
      </w:r>
    </w:p>
    <w:p w14:paraId="25F70AC9" w14:textId="77777777" w:rsidR="006D0A10" w:rsidRDefault="006D0A10" w:rsidP="006D0A10">
      <w:pPr>
        <w:jc w:val="right"/>
        <w:rPr>
          <w:rFonts w:ascii="Times New Roman" w:hAnsi="Times New Roman"/>
          <w:i/>
          <w:szCs w:val="24"/>
        </w:rPr>
      </w:pPr>
    </w:p>
    <w:p w14:paraId="11658DAD" w14:textId="77777777" w:rsidR="006D0A10" w:rsidRDefault="006D0A10" w:rsidP="006D0A10">
      <w:pPr>
        <w:jc w:val="right"/>
        <w:rPr>
          <w:rFonts w:ascii="Times New Roman" w:hAnsi="Times New Roman"/>
          <w:i/>
          <w:szCs w:val="24"/>
        </w:rPr>
      </w:pPr>
    </w:p>
    <w:p w14:paraId="7FF8D25A" w14:textId="77777777" w:rsidR="006D0A10" w:rsidRDefault="006D0A10" w:rsidP="006D0A10">
      <w:pPr>
        <w:jc w:val="right"/>
        <w:rPr>
          <w:rFonts w:ascii="Times New Roman" w:hAnsi="Times New Roman"/>
          <w:i/>
          <w:szCs w:val="24"/>
        </w:rPr>
      </w:pPr>
    </w:p>
    <w:p w14:paraId="07AAC2DB" w14:textId="77777777" w:rsidR="006D0A10" w:rsidRDefault="006D0A10" w:rsidP="006D0A10">
      <w:pPr>
        <w:jc w:val="right"/>
        <w:rPr>
          <w:rFonts w:ascii="Times New Roman" w:hAnsi="Times New Roman"/>
          <w:i/>
          <w:szCs w:val="24"/>
        </w:rPr>
      </w:pPr>
    </w:p>
    <w:p w14:paraId="3D01FE49" w14:textId="77777777" w:rsidR="006D0A10" w:rsidRDefault="006D0A10" w:rsidP="006D0A10">
      <w:pPr>
        <w:jc w:val="right"/>
        <w:rPr>
          <w:rFonts w:ascii="Times New Roman" w:hAnsi="Times New Roman"/>
          <w:i/>
          <w:szCs w:val="24"/>
        </w:rPr>
      </w:pPr>
    </w:p>
    <w:p w14:paraId="10850F3D" w14:textId="77777777" w:rsidR="006D0A10" w:rsidRDefault="006D0A10" w:rsidP="006D0A10">
      <w:pPr>
        <w:jc w:val="right"/>
        <w:rPr>
          <w:rFonts w:ascii="Times New Roman" w:hAnsi="Times New Roman"/>
          <w:i/>
          <w:szCs w:val="24"/>
        </w:rPr>
      </w:pPr>
    </w:p>
    <w:p w14:paraId="5BA64D08" w14:textId="77777777" w:rsidR="006D0A10" w:rsidRDefault="006D0A10" w:rsidP="006D0A10">
      <w:pPr>
        <w:jc w:val="right"/>
        <w:rPr>
          <w:rFonts w:ascii="Times New Roman" w:hAnsi="Times New Roman"/>
          <w:i/>
          <w:szCs w:val="24"/>
        </w:rPr>
      </w:pPr>
    </w:p>
    <w:p w14:paraId="15E61CC0" w14:textId="77777777" w:rsidR="006D0A10" w:rsidRDefault="006D0A10" w:rsidP="006D0A10">
      <w:pPr>
        <w:jc w:val="right"/>
        <w:rPr>
          <w:rFonts w:ascii="Times New Roman" w:hAnsi="Times New Roman"/>
          <w:i/>
          <w:szCs w:val="24"/>
        </w:rPr>
      </w:pPr>
    </w:p>
    <w:p w14:paraId="37E9BA5B" w14:textId="77777777" w:rsidR="006D0A10" w:rsidRDefault="006D0A10" w:rsidP="006D0A10">
      <w:pPr>
        <w:jc w:val="right"/>
        <w:rPr>
          <w:rFonts w:ascii="Times New Roman" w:hAnsi="Times New Roman"/>
          <w:i/>
          <w:szCs w:val="24"/>
        </w:rPr>
      </w:pPr>
    </w:p>
    <w:p w14:paraId="1C9F0F46" w14:textId="77777777" w:rsidR="006D0A10" w:rsidRDefault="006D0A10" w:rsidP="006D0A10">
      <w:pPr>
        <w:jc w:val="both"/>
        <w:rPr>
          <w:rFonts w:ascii="Times New Roman" w:hAnsi="Times New Roman"/>
          <w:szCs w:val="24"/>
        </w:rPr>
      </w:pPr>
    </w:p>
    <w:p w14:paraId="1D19BE95" w14:textId="77777777" w:rsidR="006D0A10" w:rsidRDefault="006D0A10" w:rsidP="006D0A10">
      <w:pPr>
        <w:jc w:val="both"/>
        <w:rPr>
          <w:rFonts w:ascii="Times New Roman" w:hAnsi="Times New Roman"/>
          <w:szCs w:val="24"/>
        </w:rPr>
      </w:pPr>
    </w:p>
    <w:p w14:paraId="7FB11EE9" w14:textId="77777777" w:rsidR="006D0A10" w:rsidRDefault="006D0A10" w:rsidP="006D0A10">
      <w:pPr>
        <w:jc w:val="both"/>
        <w:rPr>
          <w:rFonts w:ascii="Times New Roman" w:hAnsi="Times New Roman"/>
          <w:szCs w:val="24"/>
        </w:rPr>
      </w:pPr>
    </w:p>
    <w:p w14:paraId="48FBC71B" w14:textId="77777777" w:rsidR="006D0A10" w:rsidRDefault="006D0A10" w:rsidP="006D0A10">
      <w:pPr>
        <w:jc w:val="both"/>
        <w:rPr>
          <w:rFonts w:ascii="Times New Roman" w:hAnsi="Times New Roman"/>
          <w:szCs w:val="24"/>
        </w:rPr>
      </w:pPr>
    </w:p>
    <w:p w14:paraId="7E123763" w14:textId="77777777" w:rsidR="006D0A10" w:rsidRDefault="006D0A10" w:rsidP="006D0A10">
      <w:pPr>
        <w:jc w:val="both"/>
        <w:rPr>
          <w:rFonts w:ascii="Times New Roman" w:hAnsi="Times New Roman"/>
          <w:szCs w:val="24"/>
        </w:rPr>
      </w:pPr>
    </w:p>
    <w:p w14:paraId="1BE3D657" w14:textId="77777777" w:rsidR="006D0A10" w:rsidRPr="0075432C" w:rsidRDefault="006D0A10" w:rsidP="006D0A10">
      <w:pPr>
        <w:jc w:val="both"/>
        <w:rPr>
          <w:rFonts w:ascii="Times New Roman" w:hAnsi="Times New Roman"/>
          <w:szCs w:val="24"/>
        </w:rPr>
      </w:pPr>
      <w:r w:rsidRPr="0075432C">
        <w:rPr>
          <w:rFonts w:ascii="Times New Roman" w:hAnsi="Times New Roman"/>
          <w:szCs w:val="24"/>
        </w:rPr>
        <w:t xml:space="preserve">Tisztelt Képviselő - testület! </w:t>
      </w:r>
    </w:p>
    <w:p w14:paraId="0EA2875F" w14:textId="77777777" w:rsidR="006D0A10" w:rsidRPr="0075432C" w:rsidRDefault="006D0A10" w:rsidP="006D0A10">
      <w:pPr>
        <w:jc w:val="both"/>
        <w:rPr>
          <w:rFonts w:ascii="Times New Roman" w:hAnsi="Times New Roman"/>
          <w:szCs w:val="24"/>
        </w:rPr>
      </w:pPr>
    </w:p>
    <w:p w14:paraId="0C301118" w14:textId="77777777" w:rsidR="0094135C" w:rsidRPr="0075432C" w:rsidRDefault="009F18CE" w:rsidP="006D0A10">
      <w:pPr>
        <w:jc w:val="both"/>
        <w:rPr>
          <w:rFonts w:ascii="Times New Roman" w:hAnsi="Times New Roman"/>
          <w:szCs w:val="24"/>
        </w:rPr>
      </w:pPr>
      <w:r w:rsidRPr="0075432C">
        <w:rPr>
          <w:rFonts w:ascii="Times New Roman" w:hAnsi="Times New Roman"/>
          <w:szCs w:val="24"/>
        </w:rPr>
        <w:t>A napokban</w:t>
      </w:r>
      <w:r w:rsidR="00F43453" w:rsidRPr="0075432C">
        <w:rPr>
          <w:rFonts w:ascii="Times New Roman" w:hAnsi="Times New Roman"/>
          <w:szCs w:val="24"/>
        </w:rPr>
        <w:t xml:space="preserve"> </w:t>
      </w:r>
      <w:r w:rsidRPr="0075432C">
        <w:rPr>
          <w:rFonts w:ascii="Times New Roman" w:hAnsi="Times New Roman"/>
          <w:szCs w:val="24"/>
        </w:rPr>
        <w:t xml:space="preserve">- január 9-én - ünnepeltük a budapesti önkéntes tűzoltóság megalakulásának 150. évfordulóját, és néhány nap múlva - február 1-jén - ünnepelhetjük a budapesti </w:t>
      </w:r>
      <w:r w:rsidR="0094135C" w:rsidRPr="0075432C">
        <w:rPr>
          <w:rFonts w:ascii="Times New Roman" w:hAnsi="Times New Roman"/>
          <w:szCs w:val="24"/>
        </w:rPr>
        <w:t>hivatásos</w:t>
      </w:r>
      <w:r w:rsidRPr="0075432C">
        <w:rPr>
          <w:rFonts w:ascii="Times New Roman" w:hAnsi="Times New Roman"/>
          <w:szCs w:val="24"/>
        </w:rPr>
        <w:t xml:space="preserve"> tűzoltóság </w:t>
      </w:r>
      <w:r w:rsidR="0094135C" w:rsidRPr="0075432C">
        <w:rPr>
          <w:rFonts w:ascii="Times New Roman" w:hAnsi="Times New Roman"/>
          <w:szCs w:val="24"/>
        </w:rPr>
        <w:t>megalakulásának ugyancsak 150. évfordulóját.</w:t>
      </w:r>
    </w:p>
    <w:p w14:paraId="2B0C876F" w14:textId="77777777" w:rsidR="0094135C" w:rsidRPr="0075432C" w:rsidRDefault="006D0A10" w:rsidP="006D0A10">
      <w:pPr>
        <w:jc w:val="both"/>
        <w:rPr>
          <w:rFonts w:ascii="Times New Roman" w:hAnsi="Times New Roman"/>
          <w:szCs w:val="24"/>
        </w:rPr>
      </w:pPr>
      <w:r w:rsidRPr="0075432C">
        <w:rPr>
          <w:rFonts w:ascii="Times New Roman" w:hAnsi="Times New Roman"/>
          <w:szCs w:val="24"/>
        </w:rPr>
        <w:t>Budapest Főváros II. Kerületi Önkormányzat</w:t>
      </w:r>
      <w:r w:rsidR="0094135C" w:rsidRPr="0075432C">
        <w:rPr>
          <w:rFonts w:ascii="Times New Roman" w:hAnsi="Times New Roman"/>
          <w:szCs w:val="24"/>
        </w:rPr>
        <w:t xml:space="preserve">a és a kerület polgárai, mindig is elismerték </w:t>
      </w:r>
      <w:r w:rsidR="00700CF0" w:rsidRPr="0075432C">
        <w:rPr>
          <w:rFonts w:ascii="Times New Roman" w:hAnsi="Times New Roman"/>
          <w:szCs w:val="24"/>
        </w:rPr>
        <w:t xml:space="preserve">kerületünk lakosságának élet- és vagyonbiztonságáról gondoskodó </w:t>
      </w:r>
      <w:r w:rsidRPr="0075432C">
        <w:rPr>
          <w:rFonts w:ascii="Times New Roman" w:hAnsi="Times New Roman"/>
          <w:szCs w:val="24"/>
        </w:rPr>
        <w:t xml:space="preserve">hivatásos és önkéntes tűzoltók </w:t>
      </w:r>
      <w:r w:rsidR="00700CF0" w:rsidRPr="0075432C">
        <w:rPr>
          <w:rFonts w:ascii="Times New Roman" w:hAnsi="Times New Roman"/>
          <w:szCs w:val="24"/>
        </w:rPr>
        <w:t>á</w:t>
      </w:r>
      <w:r w:rsidRPr="0075432C">
        <w:rPr>
          <w:rFonts w:ascii="Times New Roman" w:hAnsi="Times New Roman"/>
          <w:szCs w:val="24"/>
        </w:rPr>
        <w:t>ldozatos tevékenység</w:t>
      </w:r>
      <w:r w:rsidR="00700CF0" w:rsidRPr="0075432C">
        <w:rPr>
          <w:rFonts w:ascii="Times New Roman" w:hAnsi="Times New Roman"/>
          <w:szCs w:val="24"/>
        </w:rPr>
        <w:t>ét</w:t>
      </w:r>
      <w:r w:rsidR="0094135C" w:rsidRPr="0075432C">
        <w:rPr>
          <w:rFonts w:ascii="Times New Roman" w:hAnsi="Times New Roman"/>
          <w:szCs w:val="24"/>
        </w:rPr>
        <w:t>.</w:t>
      </w:r>
      <w:r w:rsidRPr="0075432C">
        <w:rPr>
          <w:rFonts w:ascii="Times New Roman" w:hAnsi="Times New Roman"/>
          <w:szCs w:val="24"/>
        </w:rPr>
        <w:t xml:space="preserve"> </w:t>
      </w:r>
    </w:p>
    <w:p w14:paraId="1AB46C44" w14:textId="77777777" w:rsidR="006D0A10" w:rsidRPr="0075432C" w:rsidRDefault="0094135C" w:rsidP="006D0A10">
      <w:pPr>
        <w:jc w:val="both"/>
        <w:rPr>
          <w:rFonts w:ascii="Times New Roman" w:hAnsi="Times New Roman"/>
          <w:szCs w:val="24"/>
        </w:rPr>
      </w:pPr>
      <w:r w:rsidRPr="0075432C">
        <w:rPr>
          <w:rFonts w:ascii="Times New Roman" w:hAnsi="Times New Roman"/>
          <w:szCs w:val="24"/>
        </w:rPr>
        <w:t xml:space="preserve">A jubileumi évfordulók alkalmából </w:t>
      </w:r>
      <w:r w:rsidR="00660CC3" w:rsidRPr="0075432C">
        <w:rPr>
          <w:rFonts w:ascii="Times New Roman" w:hAnsi="Times New Roman"/>
          <w:szCs w:val="24"/>
        </w:rPr>
        <w:t xml:space="preserve">a Szent Flórián díj alapításával </w:t>
      </w:r>
      <w:r w:rsidRPr="0075432C">
        <w:rPr>
          <w:rFonts w:ascii="Times New Roman" w:hAnsi="Times New Roman"/>
          <w:szCs w:val="24"/>
        </w:rPr>
        <w:t>intézményesített</w:t>
      </w:r>
      <w:r w:rsidR="00660CC3" w:rsidRPr="0075432C">
        <w:rPr>
          <w:rFonts w:ascii="Times New Roman" w:hAnsi="Times New Roman"/>
          <w:szCs w:val="24"/>
        </w:rPr>
        <w:t xml:space="preserve"> keretet kívánunk</w:t>
      </w:r>
      <w:r w:rsidRPr="0075432C">
        <w:rPr>
          <w:rFonts w:ascii="Times New Roman" w:hAnsi="Times New Roman"/>
          <w:szCs w:val="24"/>
        </w:rPr>
        <w:t xml:space="preserve"> arra</w:t>
      </w:r>
      <w:r w:rsidR="00660CC3" w:rsidRPr="0075432C">
        <w:rPr>
          <w:rFonts w:ascii="Times New Roman" w:hAnsi="Times New Roman"/>
          <w:szCs w:val="24"/>
        </w:rPr>
        <w:t xml:space="preserve"> létrehozni</w:t>
      </w:r>
      <w:r w:rsidRPr="0075432C">
        <w:rPr>
          <w:rFonts w:ascii="Times New Roman" w:hAnsi="Times New Roman"/>
          <w:szCs w:val="24"/>
        </w:rPr>
        <w:t>, hogy a</w:t>
      </w:r>
      <w:r w:rsidR="006D0A10" w:rsidRPr="0075432C">
        <w:rPr>
          <w:rFonts w:ascii="Times New Roman" w:hAnsi="Times New Roman"/>
          <w:szCs w:val="24"/>
        </w:rPr>
        <w:t xml:space="preserve"> kerület lakóinak biztonsága felett őrködő és azért aktívan tevékenykedő szervezetekben kiemelkedő tevékenységet végző személyek</w:t>
      </w:r>
      <w:r w:rsidRPr="0075432C">
        <w:rPr>
          <w:rFonts w:ascii="Times New Roman" w:hAnsi="Times New Roman"/>
          <w:szCs w:val="24"/>
        </w:rPr>
        <w:t xml:space="preserve"> </w:t>
      </w:r>
      <w:r w:rsidR="00F43453" w:rsidRPr="0075432C">
        <w:rPr>
          <w:rFonts w:ascii="Times New Roman" w:hAnsi="Times New Roman"/>
          <w:szCs w:val="24"/>
        </w:rPr>
        <w:t>embert próbáló és sokszor hősies helytállást követelő</w:t>
      </w:r>
      <w:r w:rsidR="006D0A10" w:rsidRPr="0075432C">
        <w:rPr>
          <w:rFonts w:ascii="Times New Roman" w:hAnsi="Times New Roman"/>
          <w:szCs w:val="24"/>
        </w:rPr>
        <w:t xml:space="preserve"> munkáját a jövőben mind erkölcsileg</w:t>
      </w:r>
      <w:r w:rsidR="00660CC3" w:rsidRPr="0075432C">
        <w:rPr>
          <w:rFonts w:ascii="Times New Roman" w:hAnsi="Times New Roman"/>
          <w:szCs w:val="24"/>
        </w:rPr>
        <w:t>,</w:t>
      </w:r>
      <w:r w:rsidR="006D0A10" w:rsidRPr="0075432C">
        <w:rPr>
          <w:rFonts w:ascii="Times New Roman" w:hAnsi="Times New Roman"/>
          <w:szCs w:val="24"/>
        </w:rPr>
        <w:t xml:space="preserve"> mind anyagilag</w:t>
      </w:r>
      <w:r w:rsidR="00660CC3" w:rsidRPr="0075432C">
        <w:rPr>
          <w:rFonts w:ascii="Times New Roman" w:hAnsi="Times New Roman"/>
          <w:szCs w:val="24"/>
        </w:rPr>
        <w:t xml:space="preserve"> </w:t>
      </w:r>
      <w:r w:rsidR="006D0A10" w:rsidRPr="0075432C">
        <w:rPr>
          <w:rFonts w:ascii="Times New Roman" w:hAnsi="Times New Roman"/>
          <w:szCs w:val="24"/>
        </w:rPr>
        <w:t xml:space="preserve">hangsúlyozottabb </w:t>
      </w:r>
      <w:r w:rsidRPr="0075432C">
        <w:rPr>
          <w:rFonts w:ascii="Times New Roman" w:hAnsi="Times New Roman"/>
          <w:szCs w:val="24"/>
        </w:rPr>
        <w:t>formában</w:t>
      </w:r>
      <w:r w:rsidR="006D0A10" w:rsidRPr="0075432C">
        <w:rPr>
          <w:rFonts w:ascii="Times New Roman" w:hAnsi="Times New Roman"/>
          <w:szCs w:val="24"/>
        </w:rPr>
        <w:t xml:space="preserve"> elismer</w:t>
      </w:r>
      <w:r w:rsidR="00660CC3" w:rsidRPr="0075432C">
        <w:rPr>
          <w:rFonts w:ascii="Times New Roman" w:hAnsi="Times New Roman"/>
          <w:szCs w:val="24"/>
        </w:rPr>
        <w:t>hessük</w:t>
      </w:r>
      <w:r w:rsidR="006D0A10" w:rsidRPr="0075432C">
        <w:rPr>
          <w:rFonts w:ascii="Times New Roman" w:hAnsi="Times New Roman"/>
          <w:szCs w:val="24"/>
        </w:rPr>
        <w:t>.</w:t>
      </w:r>
    </w:p>
    <w:p w14:paraId="16AA365C" w14:textId="77777777" w:rsidR="006D0A10" w:rsidRPr="0075432C" w:rsidRDefault="006D0A10" w:rsidP="006D0A10">
      <w:pPr>
        <w:jc w:val="both"/>
        <w:rPr>
          <w:rFonts w:ascii="Times New Roman" w:hAnsi="Times New Roman"/>
          <w:szCs w:val="24"/>
        </w:rPr>
      </w:pPr>
      <w:r w:rsidRPr="0075432C">
        <w:rPr>
          <w:rFonts w:ascii="Times New Roman" w:hAnsi="Times New Roman"/>
          <w:szCs w:val="24"/>
        </w:rPr>
        <w:t>Jelen előterjesztésünkben</w:t>
      </w:r>
      <w:r w:rsidRPr="0075432C">
        <w:rPr>
          <w:rFonts w:ascii="Times New Roman" w:hAnsi="Times New Roman"/>
        </w:rPr>
        <w:t xml:space="preserve"> ennek </w:t>
      </w:r>
      <w:r w:rsidRPr="0075432C">
        <w:rPr>
          <w:rFonts w:ascii="Times New Roman" w:hAnsi="Times New Roman"/>
          <w:szCs w:val="24"/>
        </w:rPr>
        <w:t xml:space="preserve">érdekében teszünk javaslatot a </w:t>
      </w:r>
      <w:r w:rsidR="00660CC3" w:rsidRPr="0075432C">
        <w:rPr>
          <w:rFonts w:ascii="Times New Roman" w:hAnsi="Times New Roman"/>
          <w:szCs w:val="24"/>
        </w:rPr>
        <w:t>hivatásos</w:t>
      </w:r>
      <w:r w:rsidR="009F18CE" w:rsidRPr="0075432C">
        <w:rPr>
          <w:rFonts w:ascii="Times New Roman" w:hAnsi="Times New Roman"/>
          <w:szCs w:val="24"/>
        </w:rPr>
        <w:t xml:space="preserve"> és önkéntes tűzoltók</w:t>
      </w:r>
      <w:r w:rsidRPr="0075432C">
        <w:rPr>
          <w:rFonts w:ascii="Times New Roman" w:hAnsi="Times New Roman"/>
          <w:szCs w:val="24"/>
        </w:rPr>
        <w:t xml:space="preserve"> </w:t>
      </w:r>
      <w:r w:rsidR="00660CC3" w:rsidRPr="0075432C">
        <w:rPr>
          <w:rFonts w:ascii="Times New Roman" w:hAnsi="Times New Roman"/>
          <w:szCs w:val="24"/>
        </w:rPr>
        <w:t xml:space="preserve">munkáját elismerő </w:t>
      </w:r>
      <w:r w:rsidRPr="0075432C">
        <w:rPr>
          <w:rFonts w:ascii="Times New Roman" w:hAnsi="Times New Roman"/>
          <w:szCs w:val="24"/>
        </w:rPr>
        <w:t xml:space="preserve">díj alapítására. </w:t>
      </w:r>
    </w:p>
    <w:p w14:paraId="1AF4301B" w14:textId="77777777" w:rsidR="006D0A10" w:rsidRPr="0075432C" w:rsidRDefault="006D0A10" w:rsidP="006D0A10">
      <w:pPr>
        <w:jc w:val="both"/>
        <w:rPr>
          <w:rFonts w:ascii="Times New Roman" w:hAnsi="Times New Roman"/>
          <w:szCs w:val="24"/>
        </w:rPr>
      </w:pPr>
    </w:p>
    <w:p w14:paraId="24E636A1" w14:textId="77777777" w:rsidR="006D0A10" w:rsidRPr="0075432C" w:rsidRDefault="006D0A10" w:rsidP="006D0A10">
      <w:pPr>
        <w:jc w:val="both"/>
        <w:rPr>
          <w:rFonts w:ascii="Times New Roman" w:hAnsi="Times New Roman"/>
          <w:szCs w:val="24"/>
        </w:rPr>
      </w:pPr>
      <w:r w:rsidRPr="0075432C">
        <w:rPr>
          <w:rFonts w:ascii="Times New Roman" w:hAnsi="Times New Roman"/>
          <w:szCs w:val="24"/>
        </w:rPr>
        <w:t>Kérem a Tisztelt Képviselő-testületet az előterjesztés megtárgyalására és a rendelet elfogadására.</w:t>
      </w:r>
    </w:p>
    <w:p w14:paraId="2ECA8885" w14:textId="77777777" w:rsidR="006D0A10" w:rsidRPr="0075432C" w:rsidRDefault="006D0A10" w:rsidP="006D0A10">
      <w:pPr>
        <w:jc w:val="both"/>
        <w:rPr>
          <w:rFonts w:ascii="Times New Roman" w:hAnsi="Times New Roman"/>
          <w:szCs w:val="24"/>
        </w:rPr>
      </w:pPr>
    </w:p>
    <w:p w14:paraId="2AE41B7A" w14:textId="77777777" w:rsidR="006D0A10" w:rsidRPr="0075432C" w:rsidRDefault="006D0A10" w:rsidP="006D0A10">
      <w:pPr>
        <w:jc w:val="both"/>
        <w:rPr>
          <w:rFonts w:ascii="Times New Roman" w:hAnsi="Times New Roman"/>
          <w:szCs w:val="24"/>
        </w:rPr>
      </w:pPr>
      <w:r w:rsidRPr="0075432C">
        <w:rPr>
          <w:rFonts w:ascii="Times New Roman" w:hAnsi="Times New Roman"/>
          <w:szCs w:val="24"/>
        </w:rPr>
        <w:t>A rendelet elfogadásához minősített többségű szavazati arány szükséges.</w:t>
      </w:r>
    </w:p>
    <w:p w14:paraId="0BFEE3E7" w14:textId="77777777" w:rsidR="006D0A10" w:rsidRPr="0075432C" w:rsidRDefault="006D0A10" w:rsidP="006D0A10">
      <w:pPr>
        <w:rPr>
          <w:rFonts w:ascii="Times New Roman" w:hAnsi="Times New Roman"/>
        </w:rPr>
      </w:pPr>
    </w:p>
    <w:p w14:paraId="4C79BA75" w14:textId="5549C3B7" w:rsidR="006D0A10" w:rsidRPr="0075432C" w:rsidRDefault="005B1C4A" w:rsidP="006D0A10">
      <w:pPr>
        <w:rPr>
          <w:rFonts w:ascii="Times New Roman" w:hAnsi="Times New Roman"/>
        </w:rPr>
      </w:pPr>
      <w:r w:rsidRPr="0075432C">
        <w:rPr>
          <w:rFonts w:ascii="Times New Roman" w:hAnsi="Times New Roman"/>
        </w:rPr>
        <w:t>Budapest</w:t>
      </w:r>
      <w:r w:rsidR="006D0A10" w:rsidRPr="0075432C">
        <w:rPr>
          <w:rFonts w:ascii="Times New Roman" w:hAnsi="Times New Roman"/>
        </w:rPr>
        <w:t>, 2020. január</w:t>
      </w:r>
      <w:r w:rsidR="005968C6">
        <w:rPr>
          <w:rFonts w:ascii="Times New Roman" w:hAnsi="Times New Roman"/>
        </w:rPr>
        <w:t xml:space="preserve"> 13</w:t>
      </w:r>
      <w:r w:rsidR="00531B18">
        <w:rPr>
          <w:rFonts w:ascii="Times New Roman" w:hAnsi="Times New Roman"/>
        </w:rPr>
        <w:t>-án</w:t>
      </w:r>
      <w:r w:rsidR="005968C6">
        <w:rPr>
          <w:rFonts w:ascii="Times New Roman" w:hAnsi="Times New Roman"/>
        </w:rPr>
        <w:t>.</w:t>
      </w:r>
    </w:p>
    <w:p w14:paraId="74F2F46A" w14:textId="77777777" w:rsidR="006D0A10" w:rsidRPr="0075432C" w:rsidRDefault="006D0A10" w:rsidP="006D0A10">
      <w:pPr>
        <w:rPr>
          <w:rFonts w:ascii="Times New Roman" w:hAnsi="Times New Roman"/>
        </w:rPr>
      </w:pPr>
    </w:p>
    <w:p w14:paraId="27978583" w14:textId="77777777" w:rsidR="006D0A10" w:rsidRPr="0075432C" w:rsidRDefault="006D0A10" w:rsidP="006D0A10">
      <w:pPr>
        <w:rPr>
          <w:rFonts w:ascii="Times New Roman" w:hAnsi="Times New Roman"/>
        </w:rPr>
      </w:pPr>
    </w:p>
    <w:p w14:paraId="7AE9C7EE" w14:textId="77777777" w:rsidR="006D0A10" w:rsidRPr="0075432C" w:rsidRDefault="006D0A10" w:rsidP="006D0A10">
      <w:pPr>
        <w:rPr>
          <w:rFonts w:ascii="Times New Roman" w:hAnsi="Times New Roman"/>
        </w:rPr>
      </w:pPr>
      <w:r w:rsidRPr="0075432C">
        <w:rPr>
          <w:rFonts w:ascii="Times New Roman" w:hAnsi="Times New Roman"/>
        </w:rPr>
        <w:tab/>
      </w:r>
      <w:r w:rsidRPr="0075432C">
        <w:rPr>
          <w:rFonts w:ascii="Times New Roman" w:hAnsi="Times New Roman"/>
        </w:rPr>
        <w:tab/>
      </w:r>
      <w:r w:rsidRPr="0075432C">
        <w:rPr>
          <w:rFonts w:ascii="Times New Roman" w:hAnsi="Times New Roman"/>
        </w:rPr>
        <w:tab/>
      </w:r>
      <w:r w:rsidRPr="0075432C">
        <w:rPr>
          <w:rFonts w:ascii="Times New Roman" w:hAnsi="Times New Roman"/>
        </w:rPr>
        <w:tab/>
      </w:r>
      <w:r w:rsidRPr="0075432C">
        <w:rPr>
          <w:rFonts w:ascii="Times New Roman" w:hAnsi="Times New Roman"/>
        </w:rPr>
        <w:tab/>
      </w:r>
      <w:r w:rsidRPr="0075432C">
        <w:rPr>
          <w:rFonts w:ascii="Times New Roman" w:hAnsi="Times New Roman"/>
        </w:rPr>
        <w:tab/>
      </w:r>
      <w:r w:rsidRPr="0075432C">
        <w:rPr>
          <w:rFonts w:ascii="Times New Roman" w:hAnsi="Times New Roman"/>
        </w:rPr>
        <w:tab/>
        <w:t xml:space="preserve">Őrsi Gergely </w:t>
      </w:r>
    </w:p>
    <w:p w14:paraId="75A7F164" w14:textId="77777777" w:rsidR="006D0A10" w:rsidRPr="0075432C" w:rsidRDefault="006D0A10" w:rsidP="006D0A10">
      <w:pPr>
        <w:rPr>
          <w:rFonts w:ascii="Times New Roman" w:hAnsi="Times New Roman"/>
        </w:rPr>
      </w:pPr>
      <w:r w:rsidRPr="0075432C">
        <w:rPr>
          <w:rFonts w:ascii="Times New Roman" w:hAnsi="Times New Roman"/>
        </w:rPr>
        <w:tab/>
      </w:r>
      <w:r w:rsidRPr="0075432C">
        <w:rPr>
          <w:rFonts w:ascii="Times New Roman" w:hAnsi="Times New Roman"/>
        </w:rPr>
        <w:tab/>
      </w:r>
      <w:r w:rsidRPr="0075432C">
        <w:rPr>
          <w:rFonts w:ascii="Times New Roman" w:hAnsi="Times New Roman"/>
        </w:rPr>
        <w:tab/>
      </w:r>
      <w:r w:rsidRPr="0075432C">
        <w:rPr>
          <w:rFonts w:ascii="Times New Roman" w:hAnsi="Times New Roman"/>
        </w:rPr>
        <w:tab/>
      </w:r>
      <w:r w:rsidRPr="0075432C">
        <w:rPr>
          <w:rFonts w:ascii="Times New Roman" w:hAnsi="Times New Roman"/>
        </w:rPr>
        <w:tab/>
      </w:r>
      <w:r w:rsidRPr="0075432C">
        <w:rPr>
          <w:rFonts w:ascii="Times New Roman" w:hAnsi="Times New Roman"/>
        </w:rPr>
        <w:tab/>
      </w:r>
      <w:r w:rsidRPr="0075432C">
        <w:rPr>
          <w:rFonts w:ascii="Times New Roman" w:hAnsi="Times New Roman"/>
        </w:rPr>
        <w:tab/>
      </w:r>
      <w:proofErr w:type="gramStart"/>
      <w:r w:rsidRPr="0075432C">
        <w:rPr>
          <w:rFonts w:ascii="Times New Roman" w:hAnsi="Times New Roman"/>
        </w:rPr>
        <w:t>polgármester</w:t>
      </w:r>
      <w:proofErr w:type="gramEnd"/>
    </w:p>
    <w:p w14:paraId="46E473F3" w14:textId="77777777" w:rsidR="006D0A10" w:rsidRPr="0075432C" w:rsidRDefault="006D0A10" w:rsidP="006D0A10">
      <w:pPr>
        <w:rPr>
          <w:rFonts w:ascii="Times New Roman" w:hAnsi="Times New Roman"/>
        </w:rPr>
      </w:pPr>
      <w:r w:rsidRPr="0075432C">
        <w:rPr>
          <w:rFonts w:ascii="Times New Roman" w:hAnsi="Times New Roman"/>
        </w:rPr>
        <w:tab/>
      </w:r>
    </w:p>
    <w:p w14:paraId="45411D66" w14:textId="77777777" w:rsidR="006D0A10" w:rsidRPr="0075432C" w:rsidRDefault="006D0A10" w:rsidP="006D0A10">
      <w:pPr>
        <w:rPr>
          <w:szCs w:val="24"/>
        </w:rPr>
      </w:pPr>
    </w:p>
    <w:p w14:paraId="6E11B003" w14:textId="77777777" w:rsidR="006D0A10" w:rsidRPr="0075432C" w:rsidRDefault="006D0A10" w:rsidP="006D0A10">
      <w:pPr>
        <w:rPr>
          <w:szCs w:val="24"/>
        </w:rPr>
      </w:pPr>
    </w:p>
    <w:p w14:paraId="379A5AC0" w14:textId="77777777" w:rsidR="006D0A10" w:rsidRDefault="006D0A10" w:rsidP="006D0A10">
      <w:pPr>
        <w:rPr>
          <w:szCs w:val="24"/>
        </w:rPr>
      </w:pPr>
    </w:p>
    <w:p w14:paraId="379854BD" w14:textId="77777777" w:rsidR="006C3113" w:rsidRDefault="006C3113" w:rsidP="006D0A10">
      <w:pPr>
        <w:rPr>
          <w:szCs w:val="24"/>
        </w:rPr>
      </w:pPr>
    </w:p>
    <w:p w14:paraId="69F79A18" w14:textId="77777777" w:rsidR="006C3113" w:rsidRDefault="006C3113" w:rsidP="006D0A10">
      <w:pPr>
        <w:rPr>
          <w:szCs w:val="24"/>
        </w:rPr>
      </w:pPr>
    </w:p>
    <w:p w14:paraId="5ADF76D7" w14:textId="77777777" w:rsidR="006C3113" w:rsidRDefault="006C3113" w:rsidP="006D0A10">
      <w:pPr>
        <w:rPr>
          <w:szCs w:val="24"/>
        </w:rPr>
      </w:pPr>
    </w:p>
    <w:p w14:paraId="49DEF411" w14:textId="77777777" w:rsidR="006C3113" w:rsidRDefault="006C3113" w:rsidP="006D0A10">
      <w:pPr>
        <w:rPr>
          <w:szCs w:val="24"/>
        </w:rPr>
      </w:pPr>
    </w:p>
    <w:p w14:paraId="0946017A" w14:textId="77777777" w:rsidR="006C3113" w:rsidRDefault="006C3113" w:rsidP="006D0A10">
      <w:pPr>
        <w:rPr>
          <w:szCs w:val="24"/>
        </w:rPr>
      </w:pPr>
    </w:p>
    <w:p w14:paraId="5DB35BDE" w14:textId="77777777" w:rsidR="006C3113" w:rsidRDefault="006C3113" w:rsidP="006D0A10">
      <w:pPr>
        <w:rPr>
          <w:szCs w:val="24"/>
        </w:rPr>
      </w:pPr>
    </w:p>
    <w:p w14:paraId="44D8367B" w14:textId="77777777" w:rsidR="006C3113" w:rsidRDefault="006C3113" w:rsidP="006D0A10">
      <w:pPr>
        <w:rPr>
          <w:szCs w:val="24"/>
        </w:rPr>
      </w:pPr>
    </w:p>
    <w:p w14:paraId="35AED690" w14:textId="77777777" w:rsidR="006C3113" w:rsidRDefault="006C3113" w:rsidP="006D0A10">
      <w:pPr>
        <w:rPr>
          <w:szCs w:val="24"/>
        </w:rPr>
      </w:pPr>
    </w:p>
    <w:p w14:paraId="0F6A2FE7" w14:textId="77777777" w:rsidR="006C3113" w:rsidRDefault="006C3113" w:rsidP="006D0A10">
      <w:pPr>
        <w:rPr>
          <w:szCs w:val="24"/>
        </w:rPr>
      </w:pPr>
    </w:p>
    <w:p w14:paraId="77BC5F5F" w14:textId="77777777" w:rsidR="006C3113" w:rsidRDefault="006C3113" w:rsidP="006D0A10">
      <w:pPr>
        <w:rPr>
          <w:szCs w:val="24"/>
        </w:rPr>
      </w:pPr>
    </w:p>
    <w:p w14:paraId="10A3B108" w14:textId="77777777" w:rsidR="006C3113" w:rsidRDefault="006C3113" w:rsidP="006D0A10">
      <w:pPr>
        <w:rPr>
          <w:szCs w:val="24"/>
        </w:rPr>
      </w:pPr>
    </w:p>
    <w:p w14:paraId="72CB3A93" w14:textId="77777777" w:rsidR="006C3113" w:rsidRDefault="006C3113" w:rsidP="006D0A10">
      <w:pPr>
        <w:rPr>
          <w:szCs w:val="24"/>
        </w:rPr>
      </w:pPr>
    </w:p>
    <w:p w14:paraId="7992FBDB" w14:textId="77777777" w:rsidR="006C3113" w:rsidRDefault="006C3113" w:rsidP="006D0A10">
      <w:pPr>
        <w:rPr>
          <w:szCs w:val="24"/>
        </w:rPr>
      </w:pPr>
    </w:p>
    <w:p w14:paraId="16D4F47A" w14:textId="77777777" w:rsidR="006C3113" w:rsidRDefault="006C3113" w:rsidP="006D0A10">
      <w:pPr>
        <w:rPr>
          <w:szCs w:val="24"/>
        </w:rPr>
      </w:pPr>
    </w:p>
    <w:p w14:paraId="02B39FCD" w14:textId="77777777" w:rsidR="006C3113" w:rsidRDefault="006C3113" w:rsidP="006D0A10">
      <w:pPr>
        <w:rPr>
          <w:szCs w:val="24"/>
        </w:rPr>
      </w:pPr>
    </w:p>
    <w:p w14:paraId="400626C8" w14:textId="77777777" w:rsidR="006C3113" w:rsidRDefault="006C3113" w:rsidP="006D0A10">
      <w:pPr>
        <w:rPr>
          <w:szCs w:val="24"/>
        </w:rPr>
      </w:pPr>
    </w:p>
    <w:p w14:paraId="470AA00C" w14:textId="77777777" w:rsidR="006C3113" w:rsidRPr="0075432C" w:rsidRDefault="006C3113" w:rsidP="006D0A10">
      <w:pPr>
        <w:rPr>
          <w:szCs w:val="24"/>
        </w:rPr>
      </w:pPr>
    </w:p>
    <w:p w14:paraId="7DAAD196" w14:textId="77777777" w:rsidR="006D0A10" w:rsidRPr="0075432C" w:rsidRDefault="006D0A10" w:rsidP="006D0A10">
      <w:pPr>
        <w:rPr>
          <w:szCs w:val="24"/>
        </w:rPr>
      </w:pPr>
    </w:p>
    <w:p w14:paraId="1D37508B" w14:textId="77777777" w:rsidR="006D0A10" w:rsidRPr="0075432C" w:rsidRDefault="006D0A10" w:rsidP="006D0A10">
      <w:pPr>
        <w:pStyle w:val="Cmsor2"/>
        <w:rPr>
          <w:sz w:val="24"/>
          <w:szCs w:val="24"/>
        </w:rPr>
      </w:pPr>
      <w:r w:rsidRPr="0075432C">
        <w:rPr>
          <w:sz w:val="24"/>
          <w:szCs w:val="24"/>
        </w:rPr>
        <w:lastRenderedPageBreak/>
        <w:t xml:space="preserve">Budapest Főváros II. Kerületi Önkormányzat Képviselő-testületének </w:t>
      </w:r>
    </w:p>
    <w:p w14:paraId="6E19B172" w14:textId="77777777" w:rsidR="006D0A10" w:rsidRPr="0075432C" w:rsidRDefault="006D0A10" w:rsidP="006D0A10">
      <w:pPr>
        <w:jc w:val="center"/>
        <w:rPr>
          <w:rFonts w:ascii="Times New Roman" w:hAnsi="Times New Roman"/>
          <w:b/>
          <w:szCs w:val="24"/>
        </w:rPr>
      </w:pPr>
      <w:proofErr w:type="gramStart"/>
      <w:r w:rsidRPr="0075432C">
        <w:rPr>
          <w:rFonts w:ascii="Times New Roman" w:hAnsi="Times New Roman"/>
          <w:b/>
          <w:szCs w:val="24"/>
        </w:rPr>
        <w:t>…</w:t>
      </w:r>
      <w:proofErr w:type="gramEnd"/>
      <w:r w:rsidRPr="0075432C">
        <w:rPr>
          <w:rFonts w:ascii="Times New Roman" w:hAnsi="Times New Roman"/>
          <w:b/>
          <w:szCs w:val="24"/>
        </w:rPr>
        <w:t>/2020. (</w:t>
      </w:r>
      <w:proofErr w:type="gramStart"/>
      <w:r w:rsidRPr="0075432C">
        <w:rPr>
          <w:rFonts w:ascii="Times New Roman" w:hAnsi="Times New Roman"/>
          <w:b/>
          <w:szCs w:val="24"/>
        </w:rPr>
        <w:t>….</w:t>
      </w:r>
      <w:proofErr w:type="gramEnd"/>
      <w:r w:rsidRPr="0075432C">
        <w:rPr>
          <w:rFonts w:ascii="Times New Roman" w:hAnsi="Times New Roman"/>
          <w:b/>
          <w:szCs w:val="24"/>
        </w:rPr>
        <w:t>)</w:t>
      </w:r>
      <w:r w:rsidR="00F43453" w:rsidRPr="0075432C">
        <w:rPr>
          <w:rFonts w:ascii="Times New Roman" w:hAnsi="Times New Roman"/>
          <w:b/>
          <w:szCs w:val="24"/>
        </w:rPr>
        <w:t xml:space="preserve"> </w:t>
      </w:r>
      <w:r w:rsidRPr="0075432C">
        <w:rPr>
          <w:rFonts w:ascii="Times New Roman" w:hAnsi="Times New Roman"/>
          <w:b/>
          <w:szCs w:val="24"/>
        </w:rPr>
        <w:t>önkormányzati rendelete</w:t>
      </w:r>
    </w:p>
    <w:p w14:paraId="6AB95128" w14:textId="77777777" w:rsidR="006D0A10" w:rsidRPr="0075432C" w:rsidRDefault="006D0A10" w:rsidP="006D0A10">
      <w:pPr>
        <w:pStyle w:val="Szvegtrzs"/>
        <w:rPr>
          <w:rFonts w:ascii="Times New Roman" w:hAnsi="Times New Roman"/>
          <w:szCs w:val="24"/>
        </w:rPr>
      </w:pPr>
      <w:r w:rsidRPr="0075432C">
        <w:rPr>
          <w:rFonts w:ascii="Times New Roman" w:hAnsi="Times New Roman"/>
          <w:szCs w:val="24"/>
        </w:rPr>
        <w:t xml:space="preserve"> </w:t>
      </w:r>
      <w:proofErr w:type="gramStart"/>
      <w:r w:rsidR="00241814" w:rsidRPr="0075432C">
        <w:rPr>
          <w:rFonts w:ascii="Times New Roman" w:hAnsi="Times New Roman"/>
          <w:szCs w:val="24"/>
        </w:rPr>
        <w:t>a</w:t>
      </w:r>
      <w:proofErr w:type="gramEnd"/>
      <w:r w:rsidR="00241814" w:rsidRPr="0075432C">
        <w:rPr>
          <w:rFonts w:ascii="Times New Roman" w:hAnsi="Times New Roman"/>
          <w:szCs w:val="24"/>
        </w:rPr>
        <w:t xml:space="preserve"> </w:t>
      </w:r>
      <w:r w:rsidR="008C7DEF" w:rsidRPr="0075432C">
        <w:rPr>
          <w:rFonts w:ascii="Times New Roman" w:hAnsi="Times New Roman"/>
          <w:szCs w:val="24"/>
        </w:rPr>
        <w:t>Szent Flórián</w:t>
      </w:r>
      <w:r w:rsidR="00241814" w:rsidRPr="0075432C">
        <w:rPr>
          <w:rFonts w:ascii="Times New Roman" w:hAnsi="Times New Roman"/>
          <w:szCs w:val="24"/>
        </w:rPr>
        <w:t xml:space="preserve"> díj </w:t>
      </w:r>
      <w:r w:rsidRPr="0075432C">
        <w:rPr>
          <w:rFonts w:ascii="Times New Roman" w:hAnsi="Times New Roman"/>
          <w:szCs w:val="24"/>
        </w:rPr>
        <w:t>alapításáról és adományozásáról</w:t>
      </w:r>
    </w:p>
    <w:p w14:paraId="626B575A" w14:textId="77777777" w:rsidR="006D0A10" w:rsidRPr="0075432C" w:rsidRDefault="006D0A10" w:rsidP="006D0A10">
      <w:pPr>
        <w:pStyle w:val="Szvegtrzs"/>
        <w:rPr>
          <w:rFonts w:ascii="Times New Roman" w:hAnsi="Times New Roman"/>
          <w:szCs w:val="24"/>
        </w:rPr>
      </w:pPr>
    </w:p>
    <w:p w14:paraId="4B030025" w14:textId="77777777" w:rsidR="006D0A10" w:rsidRPr="0075432C" w:rsidRDefault="006D0A10" w:rsidP="006D0A10">
      <w:pPr>
        <w:pStyle w:val="Szvegtrzs2"/>
        <w:rPr>
          <w:rFonts w:ascii="Times New Roman" w:hAnsi="Times New Roman"/>
          <w:szCs w:val="24"/>
        </w:rPr>
      </w:pPr>
      <w:r w:rsidRPr="0075432C">
        <w:rPr>
          <w:rFonts w:ascii="Times New Roman" w:hAnsi="Times New Roman"/>
          <w:szCs w:val="24"/>
        </w:rPr>
        <w:t xml:space="preserve">Budapest Főváros II. Kerületi Önkormányzat Képviselő-testülete Magyarország Alaptörvénye 32. cikk (2) bekezdésében meghatározott eredeti jogalkotói hatáskörében, valamint Magyarország Alaptörvénye 32. cikk (1) bekezdés a) pontjában és a Magyarország helyi önkormányzatairól szóló 2011. évi CLXXXIX. törvény 23. § (5) bekezdés 17. pontjában </w:t>
      </w:r>
      <w:r w:rsidR="00660CC3" w:rsidRPr="0075432C">
        <w:rPr>
          <w:rFonts w:ascii="Times New Roman" w:hAnsi="Times New Roman"/>
          <w:szCs w:val="24"/>
        </w:rPr>
        <w:t xml:space="preserve">foglalt feladatkörében eljárva </w:t>
      </w:r>
      <w:r w:rsidRPr="0075432C">
        <w:rPr>
          <w:rFonts w:ascii="Times New Roman" w:hAnsi="Times New Roman"/>
          <w:szCs w:val="24"/>
        </w:rPr>
        <w:t>a Szent Flórián</w:t>
      </w:r>
      <w:r w:rsidR="00660CC3" w:rsidRPr="0075432C">
        <w:rPr>
          <w:rFonts w:ascii="Times New Roman" w:hAnsi="Times New Roman"/>
          <w:szCs w:val="24"/>
        </w:rPr>
        <w:t xml:space="preserve"> </w:t>
      </w:r>
      <w:r w:rsidRPr="0075432C">
        <w:rPr>
          <w:rFonts w:ascii="Times New Roman" w:hAnsi="Times New Roman"/>
          <w:szCs w:val="24"/>
        </w:rPr>
        <w:t>díj alapításáról és adományozásáról</w:t>
      </w:r>
      <w:r w:rsidR="00660CC3" w:rsidRPr="0075432C">
        <w:rPr>
          <w:rFonts w:ascii="Times New Roman" w:hAnsi="Times New Roman"/>
          <w:szCs w:val="24"/>
        </w:rPr>
        <w:t xml:space="preserve"> a</w:t>
      </w:r>
      <w:r w:rsidRPr="0075432C">
        <w:rPr>
          <w:rFonts w:ascii="Times New Roman" w:hAnsi="Times New Roman"/>
          <w:szCs w:val="24"/>
        </w:rPr>
        <w:t xml:space="preserve"> következőket rendeli el: </w:t>
      </w:r>
    </w:p>
    <w:p w14:paraId="4D296D39" w14:textId="77777777" w:rsidR="006D0A10" w:rsidRPr="0075432C" w:rsidRDefault="006D0A10" w:rsidP="006D0A10">
      <w:pPr>
        <w:rPr>
          <w:rFonts w:ascii="Times New Roman" w:hAnsi="Times New Roman"/>
          <w:szCs w:val="24"/>
        </w:rPr>
      </w:pPr>
    </w:p>
    <w:p w14:paraId="494FFF1F" w14:textId="77777777" w:rsidR="006D0A10" w:rsidRPr="0075432C" w:rsidRDefault="006D0A10" w:rsidP="006D0A10">
      <w:pPr>
        <w:jc w:val="center"/>
        <w:rPr>
          <w:rFonts w:ascii="Times New Roman" w:hAnsi="Times New Roman"/>
          <w:b/>
          <w:szCs w:val="24"/>
        </w:rPr>
      </w:pPr>
      <w:r w:rsidRPr="0075432C">
        <w:rPr>
          <w:rFonts w:ascii="Times New Roman" w:hAnsi="Times New Roman"/>
          <w:b/>
          <w:szCs w:val="24"/>
        </w:rPr>
        <w:t>1.§</w:t>
      </w:r>
    </w:p>
    <w:p w14:paraId="1CFB12D1" w14:textId="77777777" w:rsidR="006D0A10" w:rsidRPr="0075432C" w:rsidRDefault="006D0A10" w:rsidP="006D0A10">
      <w:pPr>
        <w:rPr>
          <w:szCs w:val="24"/>
        </w:rPr>
      </w:pPr>
    </w:p>
    <w:p w14:paraId="670DAB7F" w14:textId="1930A58D" w:rsidR="00660CC3" w:rsidRPr="0075432C" w:rsidRDefault="006D0A10" w:rsidP="00660CC3">
      <w:pPr>
        <w:jc w:val="both"/>
        <w:rPr>
          <w:rFonts w:ascii="Times New Roman" w:hAnsi="Times New Roman"/>
          <w:szCs w:val="24"/>
        </w:rPr>
      </w:pPr>
      <w:r w:rsidRPr="0075432C">
        <w:rPr>
          <w:rFonts w:ascii="Times New Roman" w:hAnsi="Times New Roman"/>
          <w:szCs w:val="24"/>
        </w:rPr>
        <w:t xml:space="preserve">Budapest Főváros II. Kerület Önkormányzata (a továbbiakban: Önkormányzat) </w:t>
      </w:r>
      <w:r w:rsidR="008C7DEF" w:rsidRPr="0075432C">
        <w:rPr>
          <w:rFonts w:ascii="Times New Roman" w:hAnsi="Times New Roman"/>
          <w:szCs w:val="24"/>
        </w:rPr>
        <w:t>Szent Flórián</w:t>
      </w:r>
      <w:r w:rsidR="00660CC3" w:rsidRPr="0075432C">
        <w:rPr>
          <w:rFonts w:ascii="Times New Roman" w:hAnsi="Times New Roman"/>
          <w:szCs w:val="24"/>
        </w:rPr>
        <w:t xml:space="preserve"> névvel díjat alapít. </w:t>
      </w:r>
      <w:proofErr w:type="gramStart"/>
      <w:r w:rsidR="00660CC3" w:rsidRPr="0075432C">
        <w:rPr>
          <w:rFonts w:ascii="Times New Roman" w:hAnsi="Times New Roman"/>
          <w:szCs w:val="24"/>
        </w:rPr>
        <w:t xml:space="preserve">A Szent Flórián díj adományozásnak célja, hogy elismerje a </w:t>
      </w:r>
      <w:r w:rsidR="007E06B1">
        <w:rPr>
          <w:rFonts w:ascii="Times New Roman" w:hAnsi="Times New Roman"/>
          <w:szCs w:val="24"/>
        </w:rPr>
        <w:t xml:space="preserve"> </w:t>
      </w:r>
      <w:r w:rsidR="007E06B1" w:rsidRPr="007E06B1">
        <w:rPr>
          <w:rFonts w:ascii="Times New Roman" w:hAnsi="Times New Roman"/>
          <w:szCs w:val="24"/>
        </w:rPr>
        <w:t xml:space="preserve">Fővárosi Katasztrófavédelmi Igazgatóság - Észak-Budai Katasztrófavédelmi Kirendeltség - </w:t>
      </w:r>
      <w:r w:rsidR="007E06B1" w:rsidRPr="005968C6">
        <w:rPr>
          <w:rFonts w:ascii="Times New Roman" w:hAnsi="Times New Roman"/>
          <w:bCs/>
          <w:szCs w:val="24"/>
        </w:rPr>
        <w:t xml:space="preserve">II. Kerületi Hivatásos </w:t>
      </w:r>
      <w:proofErr w:type="spellStart"/>
      <w:r w:rsidR="007E06B1" w:rsidRPr="005968C6">
        <w:rPr>
          <w:rFonts w:ascii="Times New Roman" w:hAnsi="Times New Roman"/>
          <w:bCs/>
          <w:szCs w:val="24"/>
        </w:rPr>
        <w:t>Tűzoltóparancsnokság</w:t>
      </w:r>
      <w:proofErr w:type="spellEnd"/>
      <w:r w:rsidR="007E06B1" w:rsidRPr="005968C6">
        <w:rPr>
          <w:rFonts w:ascii="Times New Roman" w:hAnsi="Times New Roman"/>
          <w:bCs/>
          <w:szCs w:val="24"/>
        </w:rPr>
        <w:t xml:space="preserve"> </w:t>
      </w:r>
      <w:r w:rsidR="00660CC3" w:rsidRPr="0075432C">
        <w:rPr>
          <w:rFonts w:ascii="Times New Roman" w:hAnsi="Times New Roman"/>
          <w:szCs w:val="24"/>
        </w:rPr>
        <w:t>állományában</w:t>
      </w:r>
      <w:r w:rsidR="00D26D4D" w:rsidRPr="0075432C">
        <w:rPr>
          <w:rFonts w:ascii="Times New Roman" w:hAnsi="Times New Roman"/>
          <w:szCs w:val="24"/>
        </w:rPr>
        <w:t xml:space="preserve">, </w:t>
      </w:r>
      <w:r w:rsidR="00660CC3" w:rsidRPr="0075432C">
        <w:rPr>
          <w:rFonts w:ascii="Times New Roman" w:hAnsi="Times New Roman"/>
          <w:szCs w:val="24"/>
        </w:rPr>
        <w:t>valamint a kerület önkéntes tűzoltó szervezeteiben szolgálatot teljesítő azon tűzoltók tevékenységét, akik szakterületükön huzamosabb ideig kiemelkedő teljesítményt nyújtottak, vagy az adományozást megelőző év során kiemelkedő helytállással tettek tanúbizonyságot hívatásuk, vagy önként</w:t>
      </w:r>
      <w:r w:rsidR="00D26D4D" w:rsidRPr="0075432C">
        <w:rPr>
          <w:rFonts w:ascii="Times New Roman" w:hAnsi="Times New Roman"/>
          <w:szCs w:val="24"/>
        </w:rPr>
        <w:t>es formában</w:t>
      </w:r>
      <w:r w:rsidR="00660CC3" w:rsidRPr="0075432C">
        <w:rPr>
          <w:rFonts w:ascii="Times New Roman" w:hAnsi="Times New Roman"/>
          <w:szCs w:val="24"/>
        </w:rPr>
        <w:t xml:space="preserve"> vállalt tevékenységük</w:t>
      </w:r>
      <w:r w:rsidR="008C7DEF" w:rsidRPr="0075432C">
        <w:rPr>
          <w:rFonts w:ascii="Times New Roman" w:hAnsi="Times New Roman"/>
          <w:szCs w:val="24"/>
        </w:rPr>
        <w:t xml:space="preserve"> -</w:t>
      </w:r>
      <w:r w:rsidR="00660CC3" w:rsidRPr="0075432C">
        <w:rPr>
          <w:rFonts w:ascii="Times New Roman" w:hAnsi="Times New Roman"/>
          <w:szCs w:val="24"/>
        </w:rPr>
        <w:t xml:space="preserve"> </w:t>
      </w:r>
      <w:r w:rsidR="00660CC3" w:rsidRPr="0075432C">
        <w:rPr>
          <w:rFonts w:ascii="Times New Roman" w:hAnsi="Times New Roman"/>
          <w:shd w:val="clear" w:color="auto" w:fill="FFFFFF"/>
        </w:rPr>
        <w:t xml:space="preserve">a tűzoltás, műszaki mentés, </w:t>
      </w:r>
      <w:r w:rsidR="00660CC3" w:rsidRPr="0075432C">
        <w:rPr>
          <w:rFonts w:ascii="Times New Roman" w:hAnsi="Times New Roman"/>
          <w:szCs w:val="24"/>
        </w:rPr>
        <w:t xml:space="preserve">a kerületi </w:t>
      </w:r>
      <w:r w:rsidR="00660CC3" w:rsidRPr="0075432C">
        <w:rPr>
          <w:rFonts w:ascii="Times New Roman" w:hAnsi="Times New Roman"/>
          <w:shd w:val="clear" w:color="auto" w:fill="FFFFFF"/>
        </w:rPr>
        <w:t>lakosság védelme, tájékoztatása é</w:t>
      </w:r>
      <w:proofErr w:type="gramEnd"/>
      <w:r w:rsidR="00660CC3" w:rsidRPr="0075432C">
        <w:rPr>
          <w:rFonts w:ascii="Times New Roman" w:hAnsi="Times New Roman"/>
          <w:shd w:val="clear" w:color="auto" w:fill="FFFFFF"/>
        </w:rPr>
        <w:t xml:space="preserve">s </w:t>
      </w:r>
      <w:proofErr w:type="gramStart"/>
      <w:r w:rsidR="00660CC3" w:rsidRPr="0075432C">
        <w:rPr>
          <w:rFonts w:ascii="Times New Roman" w:hAnsi="Times New Roman"/>
          <w:shd w:val="clear" w:color="auto" w:fill="FFFFFF"/>
        </w:rPr>
        <w:t>riasztása</w:t>
      </w:r>
      <w:proofErr w:type="gramEnd"/>
      <w:r w:rsidR="00660CC3" w:rsidRPr="0075432C">
        <w:rPr>
          <w:rFonts w:ascii="Times New Roman" w:hAnsi="Times New Roman"/>
          <w:shd w:val="clear" w:color="auto" w:fill="FFFFFF"/>
        </w:rPr>
        <w:t>, valamint a katasztrófák elleni védekezés, a veszélyhelyzetek megelőzése, a károk felszámolásában való</w:t>
      </w:r>
      <w:r w:rsidR="00660CC3" w:rsidRPr="0075432C">
        <w:rPr>
          <w:rFonts w:ascii="Times New Roman" w:hAnsi="Times New Roman"/>
          <w:szCs w:val="24"/>
        </w:rPr>
        <w:t xml:space="preserve"> </w:t>
      </w:r>
      <w:r w:rsidR="008C7DEF" w:rsidRPr="0075432C">
        <w:rPr>
          <w:rFonts w:ascii="Times New Roman" w:hAnsi="Times New Roman"/>
          <w:szCs w:val="24"/>
        </w:rPr>
        <w:t xml:space="preserve">részvétel - </w:t>
      </w:r>
      <w:r w:rsidR="00660CC3" w:rsidRPr="0075432C">
        <w:rPr>
          <w:rFonts w:ascii="Times New Roman" w:hAnsi="Times New Roman"/>
          <w:szCs w:val="24"/>
        </w:rPr>
        <w:t xml:space="preserve">iránti elkötelezettségükről. </w:t>
      </w:r>
    </w:p>
    <w:p w14:paraId="12792399" w14:textId="77777777" w:rsidR="006D0A10" w:rsidRPr="0075432C" w:rsidRDefault="006D0A10" w:rsidP="00660CC3">
      <w:pPr>
        <w:jc w:val="both"/>
        <w:rPr>
          <w:rFonts w:ascii="Times New Roman" w:hAnsi="Times New Roman"/>
          <w:b/>
          <w:szCs w:val="24"/>
        </w:rPr>
      </w:pPr>
    </w:p>
    <w:p w14:paraId="4C574CBE" w14:textId="77777777" w:rsidR="006D0A10" w:rsidRPr="0075432C" w:rsidRDefault="006D0A10" w:rsidP="006D0A10">
      <w:pPr>
        <w:jc w:val="center"/>
        <w:rPr>
          <w:rFonts w:ascii="Times New Roman" w:hAnsi="Times New Roman"/>
          <w:b/>
          <w:szCs w:val="24"/>
        </w:rPr>
      </w:pPr>
      <w:r w:rsidRPr="0075432C">
        <w:rPr>
          <w:rFonts w:ascii="Times New Roman" w:hAnsi="Times New Roman"/>
          <w:b/>
          <w:szCs w:val="24"/>
        </w:rPr>
        <w:t>2.§</w:t>
      </w:r>
    </w:p>
    <w:p w14:paraId="4C27FCA6" w14:textId="77777777" w:rsidR="006D0A10" w:rsidRPr="0075432C" w:rsidRDefault="006D0A10" w:rsidP="006D0A10">
      <w:pPr>
        <w:rPr>
          <w:szCs w:val="24"/>
        </w:rPr>
      </w:pPr>
    </w:p>
    <w:p w14:paraId="35144E29" w14:textId="4BBD89BA" w:rsidR="00660CC3" w:rsidRPr="0075432C" w:rsidRDefault="00660CC3" w:rsidP="00660CC3">
      <w:pPr>
        <w:jc w:val="both"/>
        <w:rPr>
          <w:rFonts w:ascii="Times New Roman" w:hAnsi="Times New Roman"/>
          <w:szCs w:val="24"/>
        </w:rPr>
      </w:pPr>
      <w:r w:rsidRPr="0075432C">
        <w:rPr>
          <w:rFonts w:ascii="Times New Roman" w:hAnsi="Times New Roman"/>
          <w:szCs w:val="24"/>
        </w:rPr>
        <w:t>(1) A Szent Flórián díj a (3) bekezdés szerinti pénzösszeg valamint egy</w:t>
      </w:r>
      <w:r w:rsidR="008C7DEF" w:rsidRPr="0075432C">
        <w:rPr>
          <w:rFonts w:ascii="Times New Roman" w:hAnsi="Times New Roman"/>
          <w:szCs w:val="24"/>
        </w:rPr>
        <w:t xml:space="preserve"> - </w:t>
      </w:r>
      <w:r w:rsidRPr="0075432C">
        <w:rPr>
          <w:rFonts w:ascii="Times New Roman" w:hAnsi="Times New Roman"/>
          <w:szCs w:val="24"/>
        </w:rPr>
        <w:t xml:space="preserve">Szent Flóriánt, a tűzoltók védőszentjét, ábrázoló </w:t>
      </w:r>
      <w:r w:rsidR="008C7DEF" w:rsidRPr="0075432C">
        <w:rPr>
          <w:rFonts w:ascii="Times New Roman" w:hAnsi="Times New Roman"/>
          <w:szCs w:val="24"/>
        </w:rPr>
        <w:t xml:space="preserve">- </w:t>
      </w:r>
      <w:r w:rsidRPr="0075432C">
        <w:rPr>
          <w:rFonts w:ascii="Times New Roman" w:hAnsi="Times New Roman"/>
          <w:szCs w:val="24"/>
        </w:rPr>
        <w:t>emlékérem/plakett, amelynek hátoldalá</w:t>
      </w:r>
      <w:r w:rsidR="008C7DEF" w:rsidRPr="0075432C">
        <w:rPr>
          <w:rFonts w:ascii="Times New Roman" w:hAnsi="Times New Roman"/>
          <w:szCs w:val="24"/>
        </w:rPr>
        <w:t>n</w:t>
      </w:r>
      <w:r w:rsidRPr="0075432C">
        <w:rPr>
          <w:rFonts w:ascii="Times New Roman" w:hAnsi="Times New Roman"/>
          <w:szCs w:val="24"/>
        </w:rPr>
        <w:t xml:space="preserve"> az adományozás évszámát és a díjazott nevét kel</w:t>
      </w:r>
      <w:r w:rsidR="008C7DEF" w:rsidRPr="0075432C">
        <w:rPr>
          <w:rFonts w:ascii="Times New Roman" w:hAnsi="Times New Roman"/>
          <w:szCs w:val="24"/>
        </w:rPr>
        <w:t>l</w:t>
      </w:r>
      <w:r w:rsidRPr="0075432C">
        <w:rPr>
          <w:rFonts w:ascii="Times New Roman" w:hAnsi="Times New Roman"/>
          <w:szCs w:val="24"/>
        </w:rPr>
        <w:t xml:space="preserve"> megjeleníteni. A díjat a </w:t>
      </w:r>
      <w:r w:rsidR="00470AD9" w:rsidRPr="00536693">
        <w:rPr>
          <w:rFonts w:ascii="Times New Roman" w:hAnsi="Times New Roman"/>
          <w:szCs w:val="24"/>
          <w:lang w:eastAsia="ar-SA"/>
        </w:rPr>
        <w:t>Budapest II. Kerületi</w:t>
      </w:r>
      <w:r w:rsidRPr="0075432C">
        <w:rPr>
          <w:rFonts w:ascii="Times New Roman" w:hAnsi="Times New Roman"/>
          <w:szCs w:val="24"/>
        </w:rPr>
        <w:t xml:space="preserve"> Közbiztonsági Alapítvány javaslata alapján a polgármester ítéli oda.</w:t>
      </w:r>
    </w:p>
    <w:p w14:paraId="67075D46" w14:textId="77777777" w:rsidR="00660CC3" w:rsidRPr="0075432C" w:rsidRDefault="00660CC3" w:rsidP="00660CC3">
      <w:pPr>
        <w:jc w:val="both"/>
        <w:rPr>
          <w:szCs w:val="24"/>
        </w:rPr>
      </w:pPr>
    </w:p>
    <w:p w14:paraId="2092333A" w14:textId="7F11799D" w:rsidR="00660CC3" w:rsidRPr="0075432C" w:rsidRDefault="00660CC3" w:rsidP="00660CC3">
      <w:pPr>
        <w:jc w:val="both"/>
        <w:rPr>
          <w:rFonts w:ascii="Times New Roman" w:hAnsi="Times New Roman"/>
          <w:szCs w:val="24"/>
        </w:rPr>
      </w:pPr>
      <w:r w:rsidRPr="0075432C">
        <w:rPr>
          <w:rFonts w:ascii="Times New Roman" w:hAnsi="Times New Roman"/>
          <w:szCs w:val="24"/>
        </w:rPr>
        <w:t xml:space="preserve">(2) A Szent Flórián díj </w:t>
      </w:r>
      <w:r w:rsidR="00531B18">
        <w:rPr>
          <w:rFonts w:ascii="Times New Roman" w:hAnsi="Times New Roman"/>
          <w:szCs w:val="24"/>
        </w:rPr>
        <w:t>minden</w:t>
      </w:r>
      <w:r w:rsidRPr="0075432C">
        <w:rPr>
          <w:rFonts w:ascii="Times New Roman" w:hAnsi="Times New Roman"/>
          <w:szCs w:val="24"/>
        </w:rPr>
        <w:t xml:space="preserve"> évben egy fő </w:t>
      </w:r>
      <w:r w:rsidR="00D26D4D" w:rsidRPr="0075432C">
        <w:rPr>
          <w:rFonts w:ascii="Times New Roman" w:hAnsi="Times New Roman"/>
          <w:szCs w:val="24"/>
        </w:rPr>
        <w:t>hivatásos</w:t>
      </w:r>
      <w:r w:rsidRPr="0075432C">
        <w:rPr>
          <w:rFonts w:ascii="Times New Roman" w:hAnsi="Times New Roman"/>
          <w:szCs w:val="24"/>
        </w:rPr>
        <w:t>,</w:t>
      </w:r>
      <w:r w:rsidR="00531B18">
        <w:rPr>
          <w:rFonts w:ascii="Times New Roman" w:hAnsi="Times New Roman"/>
          <w:szCs w:val="24"/>
        </w:rPr>
        <w:t xml:space="preserve"> a </w:t>
      </w:r>
      <w:r w:rsidRPr="0075432C">
        <w:rPr>
          <w:rFonts w:ascii="Times New Roman" w:hAnsi="Times New Roman"/>
          <w:szCs w:val="24"/>
        </w:rPr>
        <w:t>páratlan számú év</w:t>
      </w:r>
      <w:r w:rsidR="00531B18">
        <w:rPr>
          <w:rFonts w:ascii="Times New Roman" w:hAnsi="Times New Roman"/>
          <w:szCs w:val="24"/>
        </w:rPr>
        <w:t>ek</w:t>
      </w:r>
      <w:r w:rsidRPr="0075432C">
        <w:rPr>
          <w:rFonts w:ascii="Times New Roman" w:hAnsi="Times New Roman"/>
          <w:szCs w:val="24"/>
        </w:rPr>
        <w:t>ben egy fő önkéntes tűzoltó részére</w:t>
      </w:r>
      <w:r w:rsidR="00531B18">
        <w:rPr>
          <w:rFonts w:ascii="Times New Roman" w:hAnsi="Times New Roman"/>
          <w:szCs w:val="24"/>
        </w:rPr>
        <w:t xml:space="preserve"> </w:t>
      </w:r>
      <w:r w:rsidRPr="0075432C">
        <w:rPr>
          <w:rFonts w:ascii="Times New Roman" w:hAnsi="Times New Roman"/>
          <w:szCs w:val="24"/>
        </w:rPr>
        <w:t>adományozható.</w:t>
      </w:r>
    </w:p>
    <w:p w14:paraId="23C40805" w14:textId="77777777" w:rsidR="00660CC3" w:rsidRPr="0075432C" w:rsidRDefault="00660CC3" w:rsidP="00660CC3">
      <w:pPr>
        <w:jc w:val="both"/>
        <w:rPr>
          <w:szCs w:val="24"/>
        </w:rPr>
      </w:pPr>
    </w:p>
    <w:p w14:paraId="32747A63" w14:textId="77777777" w:rsidR="00660CC3" w:rsidRPr="0075432C" w:rsidRDefault="00660CC3" w:rsidP="00660CC3">
      <w:pPr>
        <w:jc w:val="both"/>
        <w:rPr>
          <w:rFonts w:ascii="Times New Roman" w:hAnsi="Times New Roman"/>
          <w:szCs w:val="24"/>
        </w:rPr>
      </w:pPr>
      <w:r w:rsidRPr="0075432C">
        <w:rPr>
          <w:rFonts w:ascii="Times New Roman" w:hAnsi="Times New Roman"/>
          <w:szCs w:val="24"/>
        </w:rPr>
        <w:t xml:space="preserve">(3) A Szent Flórián díj összege nettó 150 ezer Ft/fő. A díj összege az adományozott személy bankszámlájára kerül átutalásra. </w:t>
      </w:r>
    </w:p>
    <w:p w14:paraId="39880840" w14:textId="77777777" w:rsidR="00660CC3" w:rsidRPr="0075432C" w:rsidRDefault="00660CC3" w:rsidP="00660CC3">
      <w:pPr>
        <w:jc w:val="both"/>
        <w:rPr>
          <w:rFonts w:ascii="Times New Roman" w:hAnsi="Times New Roman"/>
          <w:szCs w:val="24"/>
        </w:rPr>
      </w:pPr>
    </w:p>
    <w:p w14:paraId="32B14263" w14:textId="77777777" w:rsidR="00660CC3" w:rsidRPr="0075432C" w:rsidRDefault="00660CC3" w:rsidP="00660CC3">
      <w:pPr>
        <w:jc w:val="both"/>
        <w:rPr>
          <w:rFonts w:ascii="Times New Roman" w:hAnsi="Times New Roman"/>
          <w:szCs w:val="24"/>
        </w:rPr>
      </w:pPr>
      <w:r w:rsidRPr="0075432C">
        <w:rPr>
          <w:rFonts w:ascii="Times New Roman" w:hAnsi="Times New Roman"/>
          <w:szCs w:val="24"/>
        </w:rPr>
        <w:t>(4) A díj átadására minden év május hó első felében kerül sor.</w:t>
      </w:r>
    </w:p>
    <w:p w14:paraId="554CA036" w14:textId="77777777" w:rsidR="00660CC3" w:rsidRPr="0075432C" w:rsidRDefault="00660CC3" w:rsidP="00660CC3">
      <w:pPr>
        <w:jc w:val="both"/>
        <w:rPr>
          <w:rFonts w:ascii="Times New Roman" w:hAnsi="Times New Roman"/>
          <w:szCs w:val="24"/>
        </w:rPr>
      </w:pPr>
    </w:p>
    <w:p w14:paraId="77AB260F" w14:textId="77777777" w:rsidR="00660CC3" w:rsidRPr="0075432C" w:rsidRDefault="00660CC3" w:rsidP="00660CC3">
      <w:pPr>
        <w:jc w:val="both"/>
        <w:rPr>
          <w:rFonts w:ascii="Times New Roman" w:hAnsi="Times New Roman"/>
          <w:szCs w:val="24"/>
        </w:rPr>
      </w:pPr>
      <w:r w:rsidRPr="0075432C">
        <w:rPr>
          <w:rFonts w:ascii="Times New Roman" w:hAnsi="Times New Roman"/>
          <w:szCs w:val="24"/>
        </w:rPr>
        <w:t>(5) A díjazott nevét a Budai Polgár című önkormányzati lapban, valamint az Önkormányzat honlapján és közösségi oldalán a díjátadást követően meg kel</w:t>
      </w:r>
      <w:r w:rsidR="008C7DEF" w:rsidRPr="0075432C">
        <w:rPr>
          <w:rFonts w:ascii="Times New Roman" w:hAnsi="Times New Roman"/>
          <w:szCs w:val="24"/>
        </w:rPr>
        <w:t>l</w:t>
      </w:r>
      <w:r w:rsidRPr="0075432C">
        <w:rPr>
          <w:rFonts w:ascii="Times New Roman" w:hAnsi="Times New Roman"/>
          <w:szCs w:val="24"/>
        </w:rPr>
        <w:t xml:space="preserve"> jelentetni.</w:t>
      </w:r>
    </w:p>
    <w:p w14:paraId="7BE0039C" w14:textId="77777777" w:rsidR="006D0A10" w:rsidRPr="0075432C" w:rsidRDefault="006D0A10" w:rsidP="006D0A10">
      <w:pPr>
        <w:jc w:val="both"/>
        <w:rPr>
          <w:rFonts w:ascii="Times New Roman" w:hAnsi="Times New Roman"/>
          <w:szCs w:val="24"/>
        </w:rPr>
      </w:pPr>
    </w:p>
    <w:p w14:paraId="5BF762BE" w14:textId="77777777" w:rsidR="006D0A10" w:rsidRPr="0075432C" w:rsidRDefault="006D0A10" w:rsidP="006D0A10">
      <w:pPr>
        <w:jc w:val="center"/>
        <w:rPr>
          <w:rFonts w:ascii="Times New Roman" w:hAnsi="Times New Roman"/>
          <w:b/>
          <w:szCs w:val="24"/>
        </w:rPr>
      </w:pPr>
      <w:r w:rsidRPr="0075432C">
        <w:rPr>
          <w:rFonts w:ascii="Times New Roman" w:hAnsi="Times New Roman"/>
          <w:b/>
          <w:szCs w:val="24"/>
        </w:rPr>
        <w:t>3.§</w:t>
      </w:r>
    </w:p>
    <w:p w14:paraId="3C940298" w14:textId="77777777" w:rsidR="00694577" w:rsidRPr="0075432C" w:rsidRDefault="00694577" w:rsidP="00694577">
      <w:pPr>
        <w:pStyle w:val="Szvegtrzs"/>
        <w:rPr>
          <w:rFonts w:ascii="Times New Roman" w:hAnsi="Times New Roman"/>
          <w:szCs w:val="24"/>
        </w:rPr>
      </w:pPr>
    </w:p>
    <w:p w14:paraId="15344675" w14:textId="77777777" w:rsidR="006D0A10" w:rsidRPr="0075432C" w:rsidRDefault="00694577" w:rsidP="00694577">
      <w:pPr>
        <w:jc w:val="both"/>
        <w:rPr>
          <w:rFonts w:ascii="Times New Roman" w:hAnsi="Times New Roman"/>
          <w:szCs w:val="24"/>
        </w:rPr>
      </w:pPr>
      <w:r w:rsidRPr="0075432C">
        <w:rPr>
          <w:rFonts w:ascii="Times New Roman" w:hAnsi="Times New Roman"/>
          <w:szCs w:val="24"/>
        </w:rPr>
        <w:t>E rendelet a kihirdetést követő napon lép hatályba</w:t>
      </w:r>
      <w:r w:rsidR="00390F0A" w:rsidRPr="0075432C">
        <w:rPr>
          <w:rFonts w:ascii="Times New Roman" w:hAnsi="Times New Roman"/>
          <w:szCs w:val="24"/>
        </w:rPr>
        <w:t>.</w:t>
      </w:r>
    </w:p>
    <w:p w14:paraId="117FA3B0" w14:textId="77777777" w:rsidR="00694577" w:rsidRPr="0075432C" w:rsidRDefault="00694577" w:rsidP="00694577">
      <w:pPr>
        <w:jc w:val="both"/>
        <w:rPr>
          <w:rFonts w:ascii="Times New Roman" w:hAnsi="Times New Roman"/>
          <w:szCs w:val="24"/>
        </w:rPr>
      </w:pPr>
    </w:p>
    <w:p w14:paraId="5DB99321" w14:textId="77777777" w:rsidR="00694577" w:rsidRPr="0075432C" w:rsidRDefault="00694577" w:rsidP="00694577">
      <w:pPr>
        <w:jc w:val="both"/>
        <w:rPr>
          <w:szCs w:val="24"/>
        </w:rPr>
      </w:pPr>
    </w:p>
    <w:p w14:paraId="334E5479" w14:textId="77777777" w:rsidR="006D0A10" w:rsidRPr="0075432C" w:rsidRDefault="006D0A10" w:rsidP="006D0A10">
      <w:pPr>
        <w:jc w:val="both"/>
        <w:rPr>
          <w:rFonts w:ascii="Times New Roman" w:hAnsi="Times New Roman"/>
          <w:szCs w:val="24"/>
        </w:rPr>
      </w:pPr>
    </w:p>
    <w:p w14:paraId="5F0B669E" w14:textId="77777777" w:rsidR="006D0A10" w:rsidRPr="0075432C" w:rsidRDefault="006D0A10" w:rsidP="006D0A10">
      <w:pPr>
        <w:jc w:val="both"/>
        <w:rPr>
          <w:rFonts w:ascii="Times New Roman" w:hAnsi="Times New Roman"/>
          <w:b/>
          <w:szCs w:val="24"/>
        </w:rPr>
      </w:pPr>
      <w:r w:rsidRPr="0075432C">
        <w:rPr>
          <w:rFonts w:ascii="Times New Roman" w:hAnsi="Times New Roman"/>
          <w:b/>
          <w:szCs w:val="24"/>
        </w:rPr>
        <w:t xml:space="preserve">       </w:t>
      </w:r>
      <w:r w:rsidR="005B1C4A" w:rsidRPr="0075432C">
        <w:rPr>
          <w:rFonts w:ascii="Times New Roman" w:hAnsi="Times New Roman"/>
          <w:b/>
          <w:szCs w:val="24"/>
        </w:rPr>
        <w:tab/>
      </w:r>
      <w:r w:rsidRPr="0075432C">
        <w:rPr>
          <w:rFonts w:ascii="Times New Roman" w:hAnsi="Times New Roman"/>
          <w:b/>
          <w:szCs w:val="24"/>
        </w:rPr>
        <w:t xml:space="preserve"> Őrsi </w:t>
      </w:r>
      <w:proofErr w:type="gramStart"/>
      <w:r w:rsidRPr="0075432C">
        <w:rPr>
          <w:rFonts w:ascii="Times New Roman" w:hAnsi="Times New Roman"/>
          <w:b/>
          <w:szCs w:val="24"/>
        </w:rPr>
        <w:t>Gergely                                                             dr.</w:t>
      </w:r>
      <w:proofErr w:type="gramEnd"/>
      <w:r w:rsidRPr="0075432C">
        <w:rPr>
          <w:rFonts w:ascii="Times New Roman" w:hAnsi="Times New Roman"/>
          <w:b/>
          <w:szCs w:val="24"/>
        </w:rPr>
        <w:t xml:space="preserve"> Szalai Tibor</w:t>
      </w:r>
    </w:p>
    <w:p w14:paraId="536CB23C" w14:textId="77777777" w:rsidR="006D0A10" w:rsidRDefault="006D0A10" w:rsidP="006D0A10">
      <w:pPr>
        <w:jc w:val="both"/>
        <w:rPr>
          <w:rFonts w:ascii="Times New Roman" w:hAnsi="Times New Roman"/>
          <w:b/>
          <w:szCs w:val="24"/>
        </w:rPr>
      </w:pPr>
      <w:r w:rsidRPr="0075432C">
        <w:rPr>
          <w:rFonts w:ascii="Times New Roman" w:hAnsi="Times New Roman"/>
          <w:b/>
          <w:szCs w:val="24"/>
        </w:rPr>
        <w:t xml:space="preserve">        </w:t>
      </w:r>
      <w:r w:rsidR="005B1C4A" w:rsidRPr="0075432C">
        <w:rPr>
          <w:rFonts w:ascii="Times New Roman" w:hAnsi="Times New Roman"/>
          <w:b/>
          <w:szCs w:val="24"/>
        </w:rPr>
        <w:tab/>
        <w:t xml:space="preserve"> </w:t>
      </w:r>
      <w:proofErr w:type="gramStart"/>
      <w:r w:rsidR="005B1C4A" w:rsidRPr="0075432C">
        <w:rPr>
          <w:rFonts w:ascii="Times New Roman" w:hAnsi="Times New Roman"/>
          <w:b/>
          <w:szCs w:val="24"/>
        </w:rPr>
        <w:t>p</w:t>
      </w:r>
      <w:r w:rsidRPr="0075432C">
        <w:rPr>
          <w:rFonts w:ascii="Times New Roman" w:hAnsi="Times New Roman"/>
          <w:b/>
          <w:szCs w:val="24"/>
        </w:rPr>
        <w:t>olgármester</w:t>
      </w:r>
      <w:proofErr w:type="gramEnd"/>
      <w:r w:rsidRPr="0075432C">
        <w:rPr>
          <w:rFonts w:ascii="Times New Roman" w:hAnsi="Times New Roman"/>
          <w:b/>
          <w:szCs w:val="24"/>
        </w:rPr>
        <w:t xml:space="preserve">                                                                </w:t>
      </w:r>
      <w:r w:rsidR="005B1C4A" w:rsidRPr="0075432C">
        <w:rPr>
          <w:rFonts w:ascii="Times New Roman" w:hAnsi="Times New Roman"/>
          <w:b/>
          <w:szCs w:val="24"/>
        </w:rPr>
        <w:t xml:space="preserve"> </w:t>
      </w:r>
      <w:r w:rsidRPr="0075432C">
        <w:rPr>
          <w:rFonts w:ascii="Times New Roman" w:hAnsi="Times New Roman"/>
          <w:b/>
          <w:szCs w:val="24"/>
        </w:rPr>
        <w:t xml:space="preserve"> </w:t>
      </w:r>
      <w:r w:rsidR="005B1C4A" w:rsidRPr="0075432C">
        <w:rPr>
          <w:rFonts w:ascii="Times New Roman" w:hAnsi="Times New Roman"/>
          <w:b/>
          <w:szCs w:val="24"/>
        </w:rPr>
        <w:t>j</w:t>
      </w:r>
      <w:r w:rsidRPr="0075432C">
        <w:rPr>
          <w:rFonts w:ascii="Times New Roman" w:hAnsi="Times New Roman"/>
          <w:b/>
          <w:szCs w:val="24"/>
        </w:rPr>
        <w:t>egyző</w:t>
      </w:r>
    </w:p>
    <w:p w14:paraId="0BFE84C9" w14:textId="77777777" w:rsidR="00470AD9" w:rsidRDefault="00470AD9" w:rsidP="006D0A10">
      <w:pPr>
        <w:jc w:val="both"/>
        <w:rPr>
          <w:rFonts w:ascii="Times New Roman" w:hAnsi="Times New Roman"/>
          <w:b/>
          <w:szCs w:val="24"/>
        </w:rPr>
      </w:pPr>
    </w:p>
    <w:p w14:paraId="3E38D675" w14:textId="77777777" w:rsidR="00470AD9" w:rsidRDefault="00470AD9" w:rsidP="005968C6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ÁLTALÁNOS INDOKOLÁS</w:t>
      </w:r>
    </w:p>
    <w:p w14:paraId="77F4D8E7" w14:textId="77777777" w:rsidR="00E37FB8" w:rsidRDefault="00E37FB8" w:rsidP="005968C6">
      <w:pPr>
        <w:jc w:val="center"/>
        <w:rPr>
          <w:rFonts w:ascii="Times New Roman" w:hAnsi="Times New Roman"/>
          <w:b/>
          <w:szCs w:val="24"/>
        </w:rPr>
      </w:pPr>
    </w:p>
    <w:p w14:paraId="25880C44" w14:textId="77777777" w:rsidR="00470AD9" w:rsidRDefault="00470AD9" w:rsidP="006D0A10">
      <w:pPr>
        <w:jc w:val="both"/>
        <w:rPr>
          <w:rFonts w:ascii="Times New Roman" w:hAnsi="Times New Roman"/>
          <w:b/>
          <w:szCs w:val="24"/>
        </w:rPr>
      </w:pPr>
    </w:p>
    <w:p w14:paraId="6F4B444C" w14:textId="77777777" w:rsidR="00470AD9" w:rsidRPr="00470AD9" w:rsidRDefault="00470AD9" w:rsidP="005968C6">
      <w:pPr>
        <w:pStyle w:val="Szvegtrzs"/>
        <w:jc w:val="both"/>
        <w:rPr>
          <w:rFonts w:ascii="Times New Roman" w:hAnsi="Times New Roman"/>
          <w:szCs w:val="24"/>
        </w:rPr>
      </w:pPr>
      <w:r w:rsidRPr="00470AD9">
        <w:rPr>
          <w:rFonts w:ascii="Times New Roman" w:hAnsi="Times New Roman"/>
          <w:szCs w:val="24"/>
        </w:rPr>
        <w:t>Budapest Főváros II. Kerületi Önkormányzatának a Szent Flórián díj alapításáról és adományozásáról</w:t>
      </w:r>
      <w:r w:rsidRPr="005968C6">
        <w:rPr>
          <w:rFonts w:ascii="Times New Roman" w:hAnsi="Times New Roman"/>
          <w:szCs w:val="24"/>
        </w:rPr>
        <w:t xml:space="preserve"> szóló rendelethez</w:t>
      </w:r>
    </w:p>
    <w:p w14:paraId="35880F45" w14:textId="77777777" w:rsidR="00470AD9" w:rsidRDefault="00470AD9" w:rsidP="006D0A10">
      <w:pPr>
        <w:jc w:val="both"/>
        <w:rPr>
          <w:rFonts w:ascii="Times New Roman" w:hAnsi="Times New Roman"/>
          <w:b/>
          <w:szCs w:val="24"/>
        </w:rPr>
      </w:pPr>
    </w:p>
    <w:p w14:paraId="3FBEA70E" w14:textId="77777777" w:rsidR="00470AD9" w:rsidRDefault="00470AD9" w:rsidP="006D0A10">
      <w:pPr>
        <w:jc w:val="both"/>
        <w:rPr>
          <w:rFonts w:ascii="Times New Roman" w:hAnsi="Times New Roman"/>
          <w:szCs w:val="24"/>
        </w:rPr>
      </w:pPr>
      <w:r w:rsidRPr="0075432C">
        <w:rPr>
          <w:rFonts w:ascii="Times New Roman" w:hAnsi="Times New Roman"/>
          <w:szCs w:val="24"/>
        </w:rPr>
        <w:t>Budapest Főváros II. Kerület Önkormányzata (a továbbiakban: Önkormányzat) Szent Flórián névvel díjat alapít. A Szent Flórián díj adományozásnak célja, hogy elismerje</w:t>
      </w:r>
      <w:r w:rsidRPr="00470AD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a Kerület hivatásos </w:t>
      </w:r>
      <w:r w:rsidRPr="0075432C">
        <w:rPr>
          <w:rFonts w:ascii="Times New Roman" w:hAnsi="Times New Roman"/>
          <w:szCs w:val="24"/>
        </w:rPr>
        <w:t>állományában, valamint a kerület önkéntes tűzoltó szervezeteiben szolgálatot teljesítő tűzoltók kiemelkedő teljesítmény</w:t>
      </w:r>
      <w:r>
        <w:rPr>
          <w:rFonts w:ascii="Times New Roman" w:hAnsi="Times New Roman"/>
          <w:szCs w:val="24"/>
        </w:rPr>
        <w:t>é</w:t>
      </w:r>
      <w:r w:rsidRPr="0075432C">
        <w:rPr>
          <w:rFonts w:ascii="Times New Roman" w:hAnsi="Times New Roman"/>
          <w:szCs w:val="24"/>
        </w:rPr>
        <w:t>t</w:t>
      </w:r>
      <w:r>
        <w:rPr>
          <w:rFonts w:ascii="Times New Roman" w:hAnsi="Times New Roman"/>
          <w:szCs w:val="24"/>
        </w:rPr>
        <w:t xml:space="preserve">, kiemelkedő helytállását. </w:t>
      </w:r>
      <w:bookmarkStart w:id="0" w:name="_GoBack"/>
      <w:bookmarkEnd w:id="0"/>
    </w:p>
    <w:p w14:paraId="101B8786" w14:textId="77777777" w:rsidR="00470AD9" w:rsidRDefault="00470AD9" w:rsidP="006D0A10">
      <w:pPr>
        <w:jc w:val="both"/>
        <w:rPr>
          <w:rFonts w:ascii="Times New Roman" w:hAnsi="Times New Roman"/>
          <w:szCs w:val="24"/>
        </w:rPr>
      </w:pPr>
    </w:p>
    <w:p w14:paraId="07320C89" w14:textId="77777777" w:rsidR="00E37FB8" w:rsidRDefault="00E37FB8" w:rsidP="006D0A10">
      <w:pPr>
        <w:jc w:val="both"/>
        <w:rPr>
          <w:rFonts w:ascii="Times New Roman" w:hAnsi="Times New Roman"/>
          <w:szCs w:val="24"/>
        </w:rPr>
      </w:pPr>
    </w:p>
    <w:p w14:paraId="0B2AE571" w14:textId="77777777" w:rsidR="00470AD9" w:rsidRDefault="00470AD9" w:rsidP="005968C6">
      <w:pPr>
        <w:jc w:val="center"/>
        <w:rPr>
          <w:rFonts w:ascii="Times New Roman" w:hAnsi="Times New Roman"/>
          <w:szCs w:val="24"/>
        </w:rPr>
      </w:pPr>
    </w:p>
    <w:p w14:paraId="07B0D7A7" w14:textId="77777777" w:rsidR="00470AD9" w:rsidRDefault="00470AD9" w:rsidP="005968C6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Részletes indokolás</w:t>
      </w:r>
    </w:p>
    <w:p w14:paraId="264DCC9B" w14:textId="77777777" w:rsidR="00470AD9" w:rsidRDefault="00470AD9" w:rsidP="005968C6">
      <w:pPr>
        <w:jc w:val="center"/>
        <w:rPr>
          <w:rFonts w:ascii="Times New Roman" w:hAnsi="Times New Roman"/>
          <w:b/>
          <w:szCs w:val="24"/>
        </w:rPr>
      </w:pPr>
    </w:p>
    <w:p w14:paraId="11AF0CDC" w14:textId="77777777" w:rsidR="00470AD9" w:rsidRDefault="00470AD9" w:rsidP="005968C6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§</w:t>
      </w:r>
      <w:proofErr w:type="spellStart"/>
      <w:r>
        <w:rPr>
          <w:rFonts w:ascii="Times New Roman" w:hAnsi="Times New Roman"/>
          <w:szCs w:val="24"/>
        </w:rPr>
        <w:t>-hoz</w:t>
      </w:r>
      <w:proofErr w:type="spellEnd"/>
    </w:p>
    <w:p w14:paraId="038D1065" w14:textId="77777777" w:rsidR="00F45759" w:rsidRPr="005968C6" w:rsidRDefault="00F45759" w:rsidP="005968C6">
      <w:pPr>
        <w:jc w:val="center"/>
        <w:rPr>
          <w:rFonts w:ascii="Times New Roman" w:hAnsi="Times New Roman"/>
          <w:szCs w:val="24"/>
        </w:rPr>
      </w:pPr>
    </w:p>
    <w:p w14:paraId="55BA9635" w14:textId="77777777" w:rsidR="00470AD9" w:rsidRPr="005968C6" w:rsidRDefault="00470AD9" w:rsidP="006D0A10">
      <w:pPr>
        <w:jc w:val="both"/>
        <w:rPr>
          <w:rFonts w:ascii="Times New Roman" w:hAnsi="Times New Roman"/>
          <w:szCs w:val="24"/>
        </w:rPr>
      </w:pPr>
      <w:r w:rsidRPr="005968C6">
        <w:rPr>
          <w:rFonts w:ascii="Times New Roman" w:hAnsi="Times New Roman"/>
          <w:szCs w:val="24"/>
        </w:rPr>
        <w:t xml:space="preserve">A rendelet megalkotásának </w:t>
      </w:r>
      <w:r w:rsidR="00F45759" w:rsidRPr="005968C6">
        <w:rPr>
          <w:rFonts w:ascii="Times New Roman" w:hAnsi="Times New Roman"/>
          <w:szCs w:val="24"/>
        </w:rPr>
        <w:t xml:space="preserve">jogalkotói szándékát, </w:t>
      </w:r>
      <w:r w:rsidR="00F45759">
        <w:rPr>
          <w:rFonts w:ascii="Times New Roman" w:hAnsi="Times New Roman"/>
          <w:szCs w:val="24"/>
        </w:rPr>
        <w:t xml:space="preserve">célját rögzíti. </w:t>
      </w:r>
      <w:r w:rsidRPr="005968C6">
        <w:rPr>
          <w:rFonts w:ascii="Times New Roman" w:hAnsi="Times New Roman"/>
          <w:szCs w:val="24"/>
        </w:rPr>
        <w:t xml:space="preserve">  </w:t>
      </w:r>
    </w:p>
    <w:p w14:paraId="72214CD6" w14:textId="77777777" w:rsidR="00F45759" w:rsidRDefault="00F45759" w:rsidP="006D0A10">
      <w:pPr>
        <w:jc w:val="both"/>
        <w:rPr>
          <w:rFonts w:ascii="Times New Roman" w:hAnsi="Times New Roman"/>
          <w:b/>
          <w:szCs w:val="24"/>
        </w:rPr>
      </w:pPr>
    </w:p>
    <w:p w14:paraId="028DA8EE" w14:textId="77777777" w:rsidR="00F45759" w:rsidRPr="005968C6" w:rsidRDefault="00F45759" w:rsidP="005968C6">
      <w:pPr>
        <w:jc w:val="center"/>
        <w:rPr>
          <w:rFonts w:ascii="Times New Roman" w:hAnsi="Times New Roman"/>
          <w:szCs w:val="24"/>
        </w:rPr>
      </w:pPr>
      <w:r w:rsidRPr="005968C6">
        <w:rPr>
          <w:rFonts w:ascii="Times New Roman" w:hAnsi="Times New Roman"/>
          <w:szCs w:val="24"/>
        </w:rPr>
        <w:t>2. §</w:t>
      </w:r>
      <w:proofErr w:type="spellStart"/>
      <w:r w:rsidRPr="005968C6">
        <w:rPr>
          <w:rFonts w:ascii="Times New Roman" w:hAnsi="Times New Roman"/>
          <w:szCs w:val="24"/>
        </w:rPr>
        <w:t>-hoz</w:t>
      </w:r>
      <w:proofErr w:type="spellEnd"/>
    </w:p>
    <w:p w14:paraId="0F965741" w14:textId="77777777" w:rsidR="00F45759" w:rsidRDefault="00F45759" w:rsidP="005968C6">
      <w:pPr>
        <w:jc w:val="center"/>
        <w:rPr>
          <w:rFonts w:ascii="Times New Roman" w:hAnsi="Times New Roman"/>
          <w:b/>
          <w:szCs w:val="24"/>
        </w:rPr>
      </w:pPr>
    </w:p>
    <w:p w14:paraId="159E1336" w14:textId="77777777" w:rsidR="00F45759" w:rsidRPr="005968C6" w:rsidRDefault="00F45759">
      <w:pPr>
        <w:jc w:val="both"/>
        <w:rPr>
          <w:rFonts w:ascii="Times New Roman" w:hAnsi="Times New Roman"/>
          <w:szCs w:val="24"/>
        </w:rPr>
      </w:pPr>
      <w:r w:rsidRPr="005968C6">
        <w:rPr>
          <w:rFonts w:ascii="Times New Roman" w:hAnsi="Times New Roman"/>
          <w:szCs w:val="24"/>
        </w:rPr>
        <w:t xml:space="preserve">A díjazásban részesíthetők körét, a kiválasztás módját, a díjazás módját és a díjátadás időpontját rögzíti. </w:t>
      </w:r>
    </w:p>
    <w:p w14:paraId="6C53CABE" w14:textId="77777777" w:rsidR="00F45759" w:rsidRDefault="00F45759">
      <w:pPr>
        <w:jc w:val="both"/>
        <w:rPr>
          <w:rFonts w:ascii="Times New Roman" w:hAnsi="Times New Roman"/>
          <w:b/>
          <w:szCs w:val="24"/>
        </w:rPr>
      </w:pPr>
    </w:p>
    <w:p w14:paraId="6595C9D7" w14:textId="77777777" w:rsidR="00F45759" w:rsidRPr="005968C6" w:rsidRDefault="00F45759" w:rsidP="005968C6">
      <w:pPr>
        <w:jc w:val="center"/>
        <w:rPr>
          <w:rFonts w:ascii="Times New Roman" w:hAnsi="Times New Roman"/>
          <w:szCs w:val="24"/>
        </w:rPr>
      </w:pPr>
      <w:r w:rsidRPr="005968C6">
        <w:rPr>
          <w:rFonts w:ascii="Times New Roman" w:hAnsi="Times New Roman"/>
          <w:szCs w:val="24"/>
        </w:rPr>
        <w:t>3. §</w:t>
      </w:r>
      <w:proofErr w:type="spellStart"/>
      <w:r w:rsidRPr="005968C6">
        <w:rPr>
          <w:rFonts w:ascii="Times New Roman" w:hAnsi="Times New Roman"/>
          <w:szCs w:val="24"/>
        </w:rPr>
        <w:t>-hoz</w:t>
      </w:r>
      <w:proofErr w:type="spellEnd"/>
    </w:p>
    <w:p w14:paraId="3E6D2FD2" w14:textId="77777777" w:rsidR="00F45759" w:rsidRDefault="00F45759" w:rsidP="005968C6">
      <w:pPr>
        <w:jc w:val="center"/>
        <w:rPr>
          <w:rFonts w:ascii="Times New Roman" w:hAnsi="Times New Roman"/>
          <w:b/>
          <w:szCs w:val="24"/>
        </w:rPr>
      </w:pPr>
    </w:p>
    <w:p w14:paraId="7DD068A5" w14:textId="77777777" w:rsidR="00F45759" w:rsidRPr="005968C6" w:rsidRDefault="00F45759" w:rsidP="005968C6">
      <w:pPr>
        <w:rPr>
          <w:rFonts w:ascii="Times New Roman" w:hAnsi="Times New Roman"/>
          <w:szCs w:val="24"/>
        </w:rPr>
      </w:pPr>
      <w:r w:rsidRPr="005968C6">
        <w:rPr>
          <w:rFonts w:ascii="Times New Roman" w:hAnsi="Times New Roman"/>
          <w:szCs w:val="24"/>
        </w:rPr>
        <w:t xml:space="preserve">A rendelet hatálybalépéséről rendelkezik. </w:t>
      </w:r>
    </w:p>
    <w:p w14:paraId="3F4B8E95" w14:textId="77777777" w:rsidR="00470AD9" w:rsidRDefault="00470AD9" w:rsidP="006D0A10">
      <w:pPr>
        <w:jc w:val="both"/>
        <w:rPr>
          <w:rFonts w:ascii="Times New Roman" w:hAnsi="Times New Roman"/>
          <w:b/>
          <w:szCs w:val="24"/>
        </w:rPr>
      </w:pPr>
    </w:p>
    <w:p w14:paraId="50A9C1B8" w14:textId="77777777" w:rsidR="00470AD9" w:rsidRPr="0075432C" w:rsidRDefault="00470AD9" w:rsidP="006D0A10">
      <w:pPr>
        <w:jc w:val="both"/>
        <w:rPr>
          <w:rFonts w:ascii="Times New Roman" w:hAnsi="Times New Roman"/>
          <w:b/>
          <w:szCs w:val="24"/>
        </w:rPr>
      </w:pPr>
    </w:p>
    <w:p w14:paraId="1B7996A6" w14:textId="77777777" w:rsidR="009D19E8" w:rsidRPr="0075432C" w:rsidRDefault="009D19E8"/>
    <w:sectPr w:rsidR="009D19E8" w:rsidRPr="00754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10"/>
    <w:rsid w:val="001E41C4"/>
    <w:rsid w:val="00241814"/>
    <w:rsid w:val="00390F0A"/>
    <w:rsid w:val="00470AD9"/>
    <w:rsid w:val="00531B18"/>
    <w:rsid w:val="005968C6"/>
    <w:rsid w:val="00596E5F"/>
    <w:rsid w:val="005B03F8"/>
    <w:rsid w:val="005B1C4A"/>
    <w:rsid w:val="00660CC3"/>
    <w:rsid w:val="00694577"/>
    <w:rsid w:val="006C3113"/>
    <w:rsid w:val="006D0A10"/>
    <w:rsid w:val="00700CF0"/>
    <w:rsid w:val="0075432C"/>
    <w:rsid w:val="007E06B1"/>
    <w:rsid w:val="00860B20"/>
    <w:rsid w:val="008C7DEF"/>
    <w:rsid w:val="0094135C"/>
    <w:rsid w:val="009D19E8"/>
    <w:rsid w:val="009F18CE"/>
    <w:rsid w:val="00AA0A47"/>
    <w:rsid w:val="00B0697B"/>
    <w:rsid w:val="00C53BC4"/>
    <w:rsid w:val="00C66D54"/>
    <w:rsid w:val="00D26D4D"/>
    <w:rsid w:val="00D83EC9"/>
    <w:rsid w:val="00E37FB8"/>
    <w:rsid w:val="00F43453"/>
    <w:rsid w:val="00F4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C0EA"/>
  <w15:chartTrackingRefBased/>
  <w15:docId w15:val="{30471F69-3023-4C05-80EB-CC2F7476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0A10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6D0A10"/>
    <w:pPr>
      <w:keepNext/>
      <w:jc w:val="center"/>
      <w:outlineLvl w:val="1"/>
    </w:pPr>
    <w:rPr>
      <w:rFonts w:ascii="Times New Roman" w:hAnsi="Times New Roman"/>
      <w:b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6D0A10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Szvegtrzs">
    <w:name w:val="Body Text"/>
    <w:basedOn w:val="Norml"/>
    <w:link w:val="SzvegtrzsChar"/>
    <w:rsid w:val="006D0A10"/>
    <w:pPr>
      <w:jc w:val="center"/>
    </w:pPr>
    <w:rPr>
      <w:b/>
    </w:rPr>
  </w:style>
  <w:style w:type="character" w:customStyle="1" w:styleId="SzvegtrzsChar">
    <w:name w:val="Szövegtörzs Char"/>
    <w:basedOn w:val="Bekezdsalapbettpusa"/>
    <w:link w:val="Szvegtrzs"/>
    <w:rsid w:val="006D0A10"/>
    <w:rPr>
      <w:rFonts w:ascii="Bookman Old Style" w:eastAsia="Times New Roman" w:hAnsi="Bookman Old Style" w:cs="Times New Roman"/>
      <w:b/>
      <w:sz w:val="24"/>
      <w:szCs w:val="20"/>
      <w:lang w:eastAsia="hu-HU"/>
    </w:rPr>
  </w:style>
  <w:style w:type="paragraph" w:styleId="Szvegtrzs2">
    <w:name w:val="Body Text 2"/>
    <w:basedOn w:val="Norml"/>
    <w:link w:val="Szvegtrzs2Char"/>
    <w:rsid w:val="006D0A10"/>
    <w:pPr>
      <w:jc w:val="both"/>
    </w:pPr>
  </w:style>
  <w:style w:type="character" w:customStyle="1" w:styleId="Szvegtrzs2Char">
    <w:name w:val="Szövegtörzs 2 Char"/>
    <w:basedOn w:val="Bekezdsalapbettpusa"/>
    <w:link w:val="Szvegtrzs2"/>
    <w:rsid w:val="006D0A10"/>
    <w:rPr>
      <w:rFonts w:ascii="Bookman Old Style" w:eastAsia="Times New Roman" w:hAnsi="Bookman Old Style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6D0A1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6D0A10"/>
    <w:rPr>
      <w:rFonts w:ascii="Bookman Old Style" w:eastAsia="Times New Roman" w:hAnsi="Bookman Old Style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6D0A10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90F0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90F0A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E06B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E06B1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E06B1"/>
    <w:rPr>
      <w:rFonts w:ascii="Bookman Old Style" w:eastAsia="Times New Roman" w:hAnsi="Bookman Old Style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E06B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E06B1"/>
    <w:rPr>
      <w:rFonts w:ascii="Bookman Old Style" w:eastAsia="Times New Roman" w:hAnsi="Bookman Old Style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EA6BE-F5F8-40BA-9D4F-8A6CD02F8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705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Gyula</dc:creator>
  <cp:keywords/>
  <dc:description/>
  <cp:lastModifiedBy>Szabó Gyula</cp:lastModifiedBy>
  <cp:revision>8</cp:revision>
  <cp:lastPrinted>2020-01-08T12:53:00Z</cp:lastPrinted>
  <dcterms:created xsi:type="dcterms:W3CDTF">2020-01-10T08:29:00Z</dcterms:created>
  <dcterms:modified xsi:type="dcterms:W3CDTF">2020-01-13T15:54:00Z</dcterms:modified>
</cp:coreProperties>
</file>