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761527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761527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F9471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január 2</w:t>
      </w:r>
      <w:r w:rsidR="00BE68D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3-á</w:t>
      </w:r>
      <w:r w:rsidR="00860C1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BE68D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</w:t>
      </w:r>
      <w:r w:rsidR="00E16B4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6F09E2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670E7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4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E68D4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DB70B2" w:rsidRPr="00761527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8E40A7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8E40A7">
        <w:rPr>
          <w:rFonts w:ascii="Times New Roman" w:eastAsia="Times New Roman" w:hAnsi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E68D4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28151F" w:rsidRPr="00761527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C82758" w:rsidRDefault="00C82758" w:rsidP="00C82758">
      <w:pPr>
        <w:rPr>
          <w:lang w:eastAsia="hu-HU"/>
        </w:rPr>
      </w:pPr>
    </w:p>
    <w:p w:rsidR="00845D8C" w:rsidRDefault="00177062" w:rsidP="00845D8C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45D8C" w:rsidRPr="003E3C75">
        <w:rPr>
          <w:sz w:val="24"/>
          <w:szCs w:val="24"/>
        </w:rPr>
        <w:t>./</w:t>
      </w:r>
      <w:r w:rsidR="00845D8C" w:rsidRPr="003E3C75">
        <w:rPr>
          <w:sz w:val="24"/>
          <w:szCs w:val="24"/>
        </w:rPr>
        <w:tab/>
      </w:r>
      <w:r w:rsidR="00361271">
        <w:rPr>
          <w:sz w:val="24"/>
          <w:szCs w:val="24"/>
        </w:rPr>
        <w:t xml:space="preserve">Javaslat a </w:t>
      </w:r>
      <w:bookmarkStart w:id="0" w:name="_GoBack"/>
      <w:bookmarkEnd w:id="0"/>
      <w:r w:rsidR="00845D8C" w:rsidRPr="003E3C75">
        <w:rPr>
          <w:sz w:val="24"/>
          <w:szCs w:val="24"/>
        </w:rPr>
        <w:t xml:space="preserve">Budapest Főváros II. Kerület Önkormányzatának a Szent Flórián díj alapításáról és adományozásáról </w:t>
      </w:r>
      <w:proofErr w:type="gramStart"/>
      <w:r w:rsidR="00845D8C" w:rsidRPr="003E3C75">
        <w:rPr>
          <w:sz w:val="24"/>
          <w:szCs w:val="24"/>
        </w:rPr>
        <w:t>szóló ….</w:t>
      </w:r>
      <w:proofErr w:type="gramEnd"/>
      <w:r w:rsidR="00845D8C" w:rsidRPr="003E3C75">
        <w:rPr>
          <w:sz w:val="24"/>
          <w:szCs w:val="24"/>
        </w:rPr>
        <w:t>/2020. (……..) új önkormányzati rendelet megalkotására</w:t>
      </w:r>
    </w:p>
    <w:p w:rsidR="00845D8C" w:rsidRPr="00677A39" w:rsidRDefault="00845D8C" w:rsidP="00845D8C">
      <w:pPr>
        <w:pStyle w:val="Nappfolyt"/>
        <w:ind w:left="0" w:firstLine="708"/>
        <w:rPr>
          <w:b/>
          <w:i/>
          <w:sz w:val="24"/>
          <w:szCs w:val="24"/>
        </w:rPr>
      </w:pPr>
      <w:r w:rsidRPr="00677A39">
        <w:rPr>
          <w:sz w:val="24"/>
          <w:szCs w:val="24"/>
        </w:rPr>
        <w:t>(írásbeli)</w:t>
      </w:r>
    </w:p>
    <w:p w:rsidR="00845D8C" w:rsidRPr="00677A39" w:rsidRDefault="00845D8C" w:rsidP="00845D8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845D8C" w:rsidRDefault="00845D8C" w:rsidP="00845D8C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845D8C" w:rsidRPr="006E5879" w:rsidRDefault="00845D8C" w:rsidP="00845D8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E58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E587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:rsidR="00845D8C" w:rsidRDefault="00845D8C" w:rsidP="00845D8C">
      <w:pPr>
        <w:ind w:left="708"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Alpolgármester</w:t>
      </w:r>
    </w:p>
    <w:p w:rsidR="00484C1D" w:rsidRDefault="00484C1D" w:rsidP="0070367D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BE68D4" w:rsidRPr="00E9471F" w:rsidRDefault="00177062" w:rsidP="00BE68D4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E68D4" w:rsidRPr="00CE1ACE">
        <w:rPr>
          <w:rFonts w:ascii="Times New Roman" w:hAnsi="Times New Roman"/>
          <w:sz w:val="24"/>
          <w:szCs w:val="24"/>
        </w:rPr>
        <w:t>./</w:t>
      </w:r>
      <w:r w:rsidR="00BE68D4" w:rsidRPr="00CE1ACE">
        <w:rPr>
          <w:rFonts w:ascii="Times New Roman" w:hAnsi="Times New Roman"/>
          <w:sz w:val="24"/>
          <w:szCs w:val="24"/>
        </w:rPr>
        <w:tab/>
      </w:r>
      <w:r w:rsidR="00B206A0" w:rsidRPr="00B206A0">
        <w:rPr>
          <w:rFonts w:ascii="Times New Roman" w:hAnsi="Times New Roman"/>
          <w:sz w:val="24"/>
          <w:szCs w:val="24"/>
        </w:rPr>
        <w:t>A Fővárosi Önkormányzatot és a kerületi önkormányzatokat osztottan megillető bevételek 2020. évi megosztásáról szóló rendelettervezet véleményezése</w:t>
      </w:r>
    </w:p>
    <w:p w:rsidR="00BE68D4" w:rsidRPr="0045041A" w:rsidRDefault="00BE68D4" w:rsidP="00BE68D4">
      <w:pPr>
        <w:pStyle w:val="Nappfolyt"/>
        <w:rPr>
          <w:b/>
          <w:i/>
          <w:sz w:val="24"/>
          <w:szCs w:val="24"/>
        </w:rPr>
      </w:pPr>
      <w:r w:rsidRPr="00E9471F">
        <w:rPr>
          <w:sz w:val="24"/>
          <w:szCs w:val="24"/>
        </w:rPr>
        <w:t>(írásbeli)</w:t>
      </w:r>
    </w:p>
    <w:p w:rsidR="00BE68D4" w:rsidRPr="00677A39" w:rsidRDefault="00BE68D4" w:rsidP="00BE68D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BE68D4" w:rsidRDefault="00BE68D4" w:rsidP="00BE68D4">
      <w:pPr>
        <w:keepLines/>
        <w:overflowPunct w:val="0"/>
        <w:autoSpaceDE w:val="0"/>
        <w:autoSpaceDN w:val="0"/>
        <w:adjustRightInd w:val="0"/>
        <w:ind w:left="1642" w:firstLine="48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BE68D4" w:rsidRDefault="00BE68D4" w:rsidP="00BE68D4">
      <w:pPr>
        <w:pStyle w:val="NappElad"/>
        <w:rPr>
          <w:sz w:val="24"/>
          <w:szCs w:val="24"/>
        </w:rPr>
      </w:pPr>
      <w:r w:rsidRPr="00B608E2">
        <w:rPr>
          <w:b/>
          <w:bCs/>
          <w:sz w:val="24"/>
          <w:szCs w:val="24"/>
          <w:u w:val="single"/>
        </w:rPr>
        <w:t>Előadó:</w:t>
      </w:r>
      <w:r w:rsidRPr="00B608E2">
        <w:rPr>
          <w:sz w:val="24"/>
          <w:szCs w:val="24"/>
        </w:rPr>
        <w:t xml:space="preserve"> </w:t>
      </w:r>
      <w:r w:rsidR="00B206A0">
        <w:rPr>
          <w:sz w:val="24"/>
          <w:szCs w:val="24"/>
        </w:rPr>
        <w:t>Rudolfné Romváry Noémi</w:t>
      </w:r>
    </w:p>
    <w:p w:rsidR="00BE68D4" w:rsidRDefault="00B206A0" w:rsidP="00B206A0">
      <w:pPr>
        <w:pStyle w:val="NappElad"/>
        <w:ind w:firstLine="0"/>
        <w:rPr>
          <w:sz w:val="24"/>
          <w:szCs w:val="24"/>
        </w:rPr>
      </w:pPr>
      <w:r>
        <w:rPr>
          <w:sz w:val="24"/>
          <w:szCs w:val="24"/>
        </w:rPr>
        <w:t>Alpolgármesteri referens</w:t>
      </w:r>
    </w:p>
    <w:p w:rsidR="001F28DD" w:rsidRDefault="001F28DD" w:rsidP="001F28DD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ED6ABB" w:rsidRDefault="00ED6ABB" w:rsidP="001F28DD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7E1696" w:rsidRDefault="007E1696" w:rsidP="001F28DD">
      <w:pPr>
        <w:ind w:left="705" w:hanging="705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E1696" w:rsidRDefault="007E1696" w:rsidP="001F28DD">
      <w:pPr>
        <w:ind w:left="705" w:hanging="705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F28DD" w:rsidRPr="00A32E7E" w:rsidRDefault="00177062" w:rsidP="001F28DD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8E40A7">
        <w:rPr>
          <w:rFonts w:ascii="Times New Roman" w:hAnsi="Times New Roman"/>
          <w:sz w:val="24"/>
          <w:szCs w:val="24"/>
        </w:rPr>
        <w:t>3</w:t>
      </w:r>
      <w:r w:rsidR="001F28DD" w:rsidRPr="008E40A7">
        <w:rPr>
          <w:rFonts w:ascii="Times New Roman" w:hAnsi="Times New Roman"/>
          <w:sz w:val="24"/>
          <w:szCs w:val="24"/>
        </w:rPr>
        <w:t>./</w:t>
      </w:r>
      <w:r w:rsidR="001F28DD" w:rsidRPr="008E40A7">
        <w:rPr>
          <w:rFonts w:ascii="Times New Roman" w:hAnsi="Times New Roman"/>
          <w:sz w:val="24"/>
          <w:szCs w:val="24"/>
        </w:rPr>
        <w:tab/>
        <w:t>Budapest II. kerületi Polgármesteri Hivatal Szervezeti és Működési Szabályzatának módosítása</w:t>
      </w:r>
    </w:p>
    <w:p w:rsidR="001F28DD" w:rsidRPr="008F6F22" w:rsidRDefault="001F28DD" w:rsidP="001F28DD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1F28DD" w:rsidRPr="00D115AC" w:rsidRDefault="001F28DD" w:rsidP="001F28D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115AC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D115AC">
        <w:rPr>
          <w:rFonts w:ascii="Times New Roman" w:hAnsi="Times New Roman"/>
          <w:sz w:val="24"/>
          <w:szCs w:val="24"/>
        </w:rPr>
        <w:t xml:space="preserve"> </w:t>
      </w:r>
      <w:r w:rsidRPr="00D115AC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1F28DD" w:rsidRDefault="001F28DD" w:rsidP="001F28DD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1D53BA" w:rsidRPr="006A1DB6" w:rsidRDefault="001D53BA" w:rsidP="001D53BA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Silye Tamás</w:t>
      </w:r>
    </w:p>
    <w:p w:rsidR="001D53BA" w:rsidRDefault="001D53BA" w:rsidP="001D53BA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Jogi Osztály vezetője</w:t>
      </w:r>
    </w:p>
    <w:p w:rsidR="001F28DD" w:rsidRDefault="001F28DD" w:rsidP="001F28DD">
      <w:pPr>
        <w:jc w:val="both"/>
        <w:rPr>
          <w:rFonts w:ascii="Times New Roman" w:hAnsi="Times New Roman"/>
          <w:sz w:val="24"/>
          <w:szCs w:val="24"/>
        </w:rPr>
      </w:pPr>
    </w:p>
    <w:p w:rsidR="00051BD4" w:rsidRPr="00A32E7E" w:rsidRDefault="00177062" w:rsidP="00051BD4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51BD4" w:rsidRPr="004B06A9">
        <w:rPr>
          <w:rFonts w:ascii="Times New Roman" w:hAnsi="Times New Roman"/>
          <w:sz w:val="24"/>
          <w:szCs w:val="24"/>
        </w:rPr>
        <w:t>./</w:t>
      </w:r>
      <w:r w:rsidR="00051BD4" w:rsidRPr="004B06A9">
        <w:rPr>
          <w:rFonts w:ascii="Times New Roman" w:hAnsi="Times New Roman"/>
          <w:sz w:val="24"/>
          <w:szCs w:val="24"/>
        </w:rPr>
        <w:tab/>
      </w:r>
      <w:r w:rsidR="004B06A9" w:rsidRPr="004B06A9">
        <w:rPr>
          <w:rFonts w:ascii="Times New Roman" w:hAnsi="Times New Roman"/>
          <w:sz w:val="24"/>
          <w:szCs w:val="24"/>
        </w:rPr>
        <w:t xml:space="preserve">Önkormányzati céggel kapcsolatos </w:t>
      </w:r>
      <w:r w:rsidR="002A3C8E">
        <w:rPr>
          <w:rFonts w:ascii="Times New Roman" w:hAnsi="Times New Roman"/>
          <w:sz w:val="24"/>
          <w:szCs w:val="24"/>
        </w:rPr>
        <w:t xml:space="preserve">személyi </w:t>
      </w:r>
      <w:r w:rsidR="004B06A9" w:rsidRPr="004B06A9">
        <w:rPr>
          <w:rFonts w:ascii="Times New Roman" w:hAnsi="Times New Roman"/>
          <w:sz w:val="24"/>
          <w:szCs w:val="24"/>
        </w:rPr>
        <w:t>döntés</w:t>
      </w:r>
    </w:p>
    <w:p w:rsidR="00051BD4" w:rsidRPr="008F6F22" w:rsidRDefault="00051BD4" w:rsidP="00051BD4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051BD4" w:rsidRPr="00D115AC" w:rsidRDefault="00051BD4" w:rsidP="00051BD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115AC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D115AC">
        <w:rPr>
          <w:rFonts w:ascii="Times New Roman" w:hAnsi="Times New Roman"/>
          <w:sz w:val="24"/>
          <w:szCs w:val="24"/>
        </w:rPr>
        <w:t xml:space="preserve"> </w:t>
      </w:r>
      <w:r w:rsidRPr="00D115AC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051BD4" w:rsidRDefault="00051BD4" w:rsidP="00051BD4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051BD4" w:rsidRPr="006A1DB6" w:rsidRDefault="00051BD4" w:rsidP="00051BD4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dr. </w:t>
      </w:r>
      <w:r w:rsidR="007E1696">
        <w:rPr>
          <w:sz w:val="24"/>
          <w:szCs w:val="24"/>
        </w:rPr>
        <w:t>Silye Tamás</w:t>
      </w:r>
    </w:p>
    <w:p w:rsidR="00051BD4" w:rsidRDefault="007E1696" w:rsidP="007E1696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Jogi Osztály vezetője</w:t>
      </w:r>
    </w:p>
    <w:p w:rsidR="00051BD4" w:rsidRDefault="00051BD4" w:rsidP="001F28DD">
      <w:pPr>
        <w:jc w:val="both"/>
        <w:rPr>
          <w:rFonts w:ascii="Times New Roman" w:hAnsi="Times New Roman"/>
          <w:sz w:val="24"/>
          <w:szCs w:val="24"/>
        </w:rPr>
      </w:pPr>
    </w:p>
    <w:p w:rsidR="007F742E" w:rsidRPr="00A32E7E" w:rsidRDefault="00177062" w:rsidP="007F742E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F742E" w:rsidRPr="003E3C75">
        <w:rPr>
          <w:rFonts w:ascii="Times New Roman" w:hAnsi="Times New Roman"/>
          <w:sz w:val="24"/>
          <w:szCs w:val="24"/>
        </w:rPr>
        <w:t>./</w:t>
      </w:r>
      <w:r w:rsidR="007F742E" w:rsidRPr="003E3C75">
        <w:rPr>
          <w:rFonts w:ascii="Times New Roman" w:hAnsi="Times New Roman"/>
          <w:sz w:val="24"/>
          <w:szCs w:val="24"/>
        </w:rPr>
        <w:tab/>
        <w:t>Javaslat</w:t>
      </w:r>
      <w:r w:rsidR="007F742E" w:rsidRPr="003E3C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742E" w:rsidRPr="003E3C75">
        <w:rPr>
          <w:rFonts w:ascii="Times New Roman" w:hAnsi="Times New Roman"/>
          <w:sz w:val="24"/>
          <w:szCs w:val="24"/>
        </w:rPr>
        <w:t xml:space="preserve">Budapest Főváros II. kerület 15866 </w:t>
      </w:r>
      <w:proofErr w:type="spellStart"/>
      <w:r w:rsidR="007F742E" w:rsidRPr="003E3C75">
        <w:rPr>
          <w:rFonts w:ascii="Times New Roman" w:hAnsi="Times New Roman"/>
          <w:sz w:val="24"/>
          <w:szCs w:val="24"/>
        </w:rPr>
        <w:t>hrsz-ú</w:t>
      </w:r>
      <w:proofErr w:type="spellEnd"/>
      <w:r w:rsidR="007F742E" w:rsidRPr="003E3C75">
        <w:rPr>
          <w:rFonts w:ascii="Times New Roman" w:hAnsi="Times New Roman"/>
          <w:sz w:val="24"/>
          <w:szCs w:val="24"/>
        </w:rPr>
        <w:t xml:space="preserve"> névtelen közterület elnevezésére</w:t>
      </w:r>
    </w:p>
    <w:p w:rsidR="007F742E" w:rsidRPr="008F6F22" w:rsidRDefault="007F742E" w:rsidP="007F742E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7F742E" w:rsidRPr="00D115AC" w:rsidRDefault="007F742E" w:rsidP="007F742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115AC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D115AC">
        <w:rPr>
          <w:rFonts w:ascii="Times New Roman" w:hAnsi="Times New Roman"/>
          <w:sz w:val="24"/>
          <w:szCs w:val="24"/>
        </w:rPr>
        <w:t xml:space="preserve"> </w:t>
      </w:r>
      <w:r w:rsidRPr="00D115AC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7F742E" w:rsidRDefault="007F742E" w:rsidP="007F742E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7F742E" w:rsidRPr="006A1DB6" w:rsidRDefault="007F742E" w:rsidP="007F742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 w:rsidR="00A64462">
        <w:rPr>
          <w:sz w:val="24"/>
          <w:szCs w:val="24"/>
        </w:rPr>
        <w:t>Viziné dr. Magyarosi Szilvia</w:t>
      </w:r>
    </w:p>
    <w:p w:rsidR="007F742E" w:rsidRDefault="00A64462" w:rsidP="00A64462">
      <w:pPr>
        <w:ind w:left="93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Aljegyző – Hatósági Igazgató</w:t>
      </w:r>
    </w:p>
    <w:p w:rsidR="007F742E" w:rsidRDefault="007F742E" w:rsidP="001F28DD">
      <w:pPr>
        <w:jc w:val="both"/>
        <w:rPr>
          <w:rFonts w:ascii="Times New Roman" w:hAnsi="Times New Roman"/>
          <w:sz w:val="24"/>
          <w:szCs w:val="24"/>
        </w:rPr>
      </w:pPr>
    </w:p>
    <w:p w:rsidR="00866FC4" w:rsidRPr="00E9471F" w:rsidRDefault="00177062" w:rsidP="00866FC4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66FC4" w:rsidRPr="00866FC4">
        <w:rPr>
          <w:rFonts w:ascii="Times New Roman" w:hAnsi="Times New Roman"/>
          <w:sz w:val="24"/>
          <w:szCs w:val="24"/>
        </w:rPr>
        <w:t>./</w:t>
      </w:r>
      <w:r w:rsidR="00866FC4" w:rsidRPr="00866FC4">
        <w:rPr>
          <w:rFonts w:ascii="Times New Roman" w:hAnsi="Times New Roman"/>
          <w:sz w:val="24"/>
          <w:szCs w:val="24"/>
        </w:rPr>
        <w:tab/>
      </w:r>
      <w:r w:rsidR="00866FC4" w:rsidRPr="00866FC4">
        <w:rPr>
          <w:rFonts w:ascii="Times New Roman" w:eastAsia="Times New Roman" w:hAnsi="Times New Roman"/>
          <w:sz w:val="24"/>
          <w:szCs w:val="24"/>
          <w:lang w:eastAsia="hu-HU"/>
        </w:rPr>
        <w:t>Beszámoló a helyi adóbevételek 2019. évi alakulásáról, és a helyi adóztatással kapcsolatos feladatok végrehajtásáról</w:t>
      </w:r>
    </w:p>
    <w:p w:rsidR="00866FC4" w:rsidRPr="0045041A" w:rsidRDefault="00866FC4" w:rsidP="00866FC4">
      <w:pPr>
        <w:pStyle w:val="Nappfolyt"/>
        <w:rPr>
          <w:b/>
          <w:i/>
          <w:sz w:val="24"/>
          <w:szCs w:val="24"/>
        </w:rPr>
      </w:pPr>
      <w:r w:rsidRPr="00E9471F">
        <w:rPr>
          <w:sz w:val="24"/>
          <w:szCs w:val="24"/>
        </w:rPr>
        <w:t>(írásbeli)</w:t>
      </w:r>
    </w:p>
    <w:p w:rsidR="00866FC4" w:rsidRPr="00677A39" w:rsidRDefault="00866FC4" w:rsidP="00866FC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F70B32">
        <w:rPr>
          <w:rFonts w:ascii="Times New Roman" w:eastAsia="Times New Roman" w:hAnsi="Times New Roman"/>
          <w:sz w:val="24"/>
          <w:szCs w:val="24"/>
          <w:lang w:eastAsia="hu-HU"/>
        </w:rPr>
        <w:t>dr. Szalai Tibor</w:t>
      </w:r>
    </w:p>
    <w:p w:rsidR="00866FC4" w:rsidRDefault="00F70B32" w:rsidP="00F70B32">
      <w:pPr>
        <w:keepLines/>
        <w:overflowPunct w:val="0"/>
        <w:autoSpaceDE w:val="0"/>
        <w:autoSpaceDN w:val="0"/>
        <w:adjustRightInd w:val="0"/>
        <w:ind w:left="235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Jegyző</w:t>
      </w:r>
    </w:p>
    <w:p w:rsidR="00866FC4" w:rsidRDefault="00866FC4" w:rsidP="00866FC4">
      <w:pPr>
        <w:pStyle w:val="NappElad"/>
        <w:rPr>
          <w:sz w:val="24"/>
          <w:szCs w:val="24"/>
        </w:rPr>
      </w:pPr>
      <w:r w:rsidRPr="00B608E2">
        <w:rPr>
          <w:b/>
          <w:bCs/>
          <w:sz w:val="24"/>
          <w:szCs w:val="24"/>
          <w:u w:val="single"/>
        </w:rPr>
        <w:t>Előadó:</w:t>
      </w:r>
      <w:r w:rsidRPr="00B608E2">
        <w:rPr>
          <w:sz w:val="24"/>
          <w:szCs w:val="24"/>
        </w:rPr>
        <w:t xml:space="preserve"> </w:t>
      </w:r>
      <w:r>
        <w:rPr>
          <w:sz w:val="24"/>
          <w:szCs w:val="24"/>
        </w:rPr>
        <w:t>dr. Kőműves László</w:t>
      </w:r>
    </w:p>
    <w:p w:rsidR="00866FC4" w:rsidRDefault="00866FC4" w:rsidP="00866FC4">
      <w:pPr>
        <w:pStyle w:val="NappElad"/>
        <w:ind w:hanging="229"/>
        <w:rPr>
          <w:sz w:val="24"/>
          <w:szCs w:val="24"/>
        </w:rPr>
      </w:pPr>
      <w:r>
        <w:rPr>
          <w:sz w:val="24"/>
          <w:szCs w:val="24"/>
        </w:rPr>
        <w:t>Adóügyi Osztály vezetője</w:t>
      </w:r>
    </w:p>
    <w:p w:rsidR="00866FC4" w:rsidRPr="001F28DD" w:rsidRDefault="00866FC4" w:rsidP="001F28DD">
      <w:pPr>
        <w:jc w:val="both"/>
        <w:rPr>
          <w:rFonts w:ascii="Times New Roman" w:hAnsi="Times New Roman"/>
          <w:sz w:val="24"/>
          <w:szCs w:val="24"/>
        </w:rPr>
      </w:pPr>
    </w:p>
    <w:p w:rsidR="00BE68D4" w:rsidRPr="008E40A7" w:rsidRDefault="00177062" w:rsidP="00BE68D4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E40A7">
        <w:rPr>
          <w:rFonts w:ascii="Times New Roman" w:hAnsi="Times New Roman"/>
          <w:sz w:val="24"/>
          <w:szCs w:val="24"/>
        </w:rPr>
        <w:t>7</w:t>
      </w:r>
      <w:r w:rsidR="00BE68D4" w:rsidRPr="008E40A7">
        <w:rPr>
          <w:rFonts w:ascii="Times New Roman" w:hAnsi="Times New Roman"/>
          <w:sz w:val="24"/>
          <w:szCs w:val="24"/>
        </w:rPr>
        <w:t>./</w:t>
      </w:r>
      <w:r w:rsidR="00BE68D4" w:rsidRPr="008E40A7">
        <w:rPr>
          <w:rFonts w:ascii="Times New Roman" w:hAnsi="Times New Roman"/>
          <w:sz w:val="24"/>
          <w:szCs w:val="24"/>
        </w:rPr>
        <w:tab/>
      </w:r>
      <w:r w:rsidR="007F742E" w:rsidRPr="008E40A7">
        <w:rPr>
          <w:rFonts w:ascii="Times New Roman" w:hAnsi="Times New Roman"/>
          <w:sz w:val="24"/>
          <w:szCs w:val="24"/>
        </w:rPr>
        <w:t>Közigazgatási szerződés a Budapest Főváros II. Kerületi Önkormányzat és a nemzetiségi önkormányzatok közötti működési feltételek biztosításáról és a gazdálkodási feladatok ellátásáról</w:t>
      </w:r>
    </w:p>
    <w:p w:rsidR="00BE68D4" w:rsidRPr="008E40A7" w:rsidRDefault="00BE68D4" w:rsidP="00BE68D4">
      <w:pPr>
        <w:pStyle w:val="Nappfolyt"/>
        <w:rPr>
          <w:b/>
          <w:i/>
          <w:sz w:val="24"/>
          <w:szCs w:val="24"/>
        </w:rPr>
      </w:pPr>
      <w:r w:rsidRPr="008E40A7">
        <w:rPr>
          <w:sz w:val="24"/>
          <w:szCs w:val="24"/>
        </w:rPr>
        <w:t>(írásbeli</w:t>
      </w:r>
      <w:r w:rsidR="009D7F46" w:rsidRPr="008E40A7">
        <w:rPr>
          <w:sz w:val="24"/>
          <w:szCs w:val="24"/>
        </w:rPr>
        <w:t>, pótkézbesítés</w:t>
      </w:r>
      <w:r w:rsidRPr="008E40A7">
        <w:rPr>
          <w:sz w:val="24"/>
          <w:szCs w:val="24"/>
        </w:rPr>
        <w:t>)</w:t>
      </w:r>
    </w:p>
    <w:p w:rsidR="00BE68D4" w:rsidRPr="008E40A7" w:rsidRDefault="00BE68D4" w:rsidP="00BE68D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8E40A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8E40A7">
        <w:rPr>
          <w:rFonts w:ascii="Times New Roman" w:eastAsia="Times New Roman" w:hAnsi="Times New Roman"/>
          <w:sz w:val="24"/>
          <w:szCs w:val="24"/>
          <w:lang w:eastAsia="hu-HU"/>
        </w:rPr>
        <w:t xml:space="preserve"> Őrsi Gergely</w:t>
      </w:r>
    </w:p>
    <w:p w:rsidR="00BE68D4" w:rsidRPr="008E40A7" w:rsidRDefault="00BE68D4" w:rsidP="00BE68D4">
      <w:pPr>
        <w:keepLines/>
        <w:overflowPunct w:val="0"/>
        <w:autoSpaceDE w:val="0"/>
        <w:autoSpaceDN w:val="0"/>
        <w:adjustRightInd w:val="0"/>
        <w:ind w:left="1642" w:firstLine="48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8E40A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BE68D4" w:rsidRPr="008E40A7" w:rsidRDefault="00BE68D4" w:rsidP="00BE68D4">
      <w:pPr>
        <w:pStyle w:val="NappElad"/>
        <w:rPr>
          <w:sz w:val="24"/>
          <w:szCs w:val="24"/>
        </w:rPr>
      </w:pPr>
      <w:r w:rsidRPr="008E40A7">
        <w:rPr>
          <w:b/>
          <w:bCs/>
          <w:sz w:val="24"/>
          <w:szCs w:val="24"/>
          <w:u w:val="single"/>
        </w:rPr>
        <w:t>Előadó:</w:t>
      </w:r>
      <w:r w:rsidRPr="008E40A7">
        <w:rPr>
          <w:sz w:val="24"/>
          <w:szCs w:val="24"/>
        </w:rPr>
        <w:t xml:space="preserve"> </w:t>
      </w:r>
      <w:r w:rsidR="007F742E" w:rsidRPr="008E40A7">
        <w:rPr>
          <w:sz w:val="24"/>
          <w:szCs w:val="24"/>
        </w:rPr>
        <w:t>Fermin Antonio Pineda</w:t>
      </w:r>
    </w:p>
    <w:p w:rsidR="00BE68D4" w:rsidRPr="008E40A7" w:rsidRDefault="007F742E" w:rsidP="007F742E">
      <w:pPr>
        <w:pStyle w:val="NappElad"/>
        <w:ind w:firstLine="0"/>
        <w:rPr>
          <w:sz w:val="24"/>
          <w:szCs w:val="24"/>
        </w:rPr>
      </w:pPr>
      <w:r w:rsidRPr="008E40A7">
        <w:rPr>
          <w:sz w:val="24"/>
          <w:szCs w:val="24"/>
        </w:rPr>
        <w:t>Gazdasági Igazgató</w:t>
      </w:r>
    </w:p>
    <w:p w:rsidR="007E1696" w:rsidRPr="008E40A7" w:rsidRDefault="007E1696" w:rsidP="00F57E1D"/>
    <w:p w:rsidR="00D650B9" w:rsidRPr="008E40A7" w:rsidRDefault="009D7F46" w:rsidP="00D650B9">
      <w:pPr>
        <w:ind w:left="708" w:hanging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E40A7">
        <w:rPr>
          <w:rFonts w:ascii="Times New Roman" w:eastAsia="Times New Roman" w:hAnsi="Times New Roman"/>
          <w:sz w:val="24"/>
          <w:szCs w:val="24"/>
          <w:lang w:eastAsia="hu-HU"/>
        </w:rPr>
        <w:t>8</w:t>
      </w:r>
      <w:r w:rsidR="00D650B9" w:rsidRPr="008E40A7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D650B9" w:rsidRPr="008E40A7">
        <w:rPr>
          <w:rFonts w:ascii="Times New Roman" w:eastAsia="Times New Roman" w:hAnsi="Times New Roman"/>
          <w:sz w:val="24"/>
          <w:szCs w:val="24"/>
          <w:lang w:eastAsia="hu-HU"/>
        </w:rPr>
        <w:tab/>
        <w:t>Budapest Főváros II. Kerület Településképi Arculati Kézikönyv és a Településkép Védelméről szóló rendelet monitorozása érdekében az önkormányzat honlapján a nyilvános értékelő felületre beérkezett vélemények kiértékelése és ismertetése a Képviselő-testülettel</w:t>
      </w:r>
    </w:p>
    <w:p w:rsidR="009D7F46" w:rsidRPr="0045041A" w:rsidRDefault="009D7F46" w:rsidP="009D7F46">
      <w:pPr>
        <w:pStyle w:val="Nappfolyt"/>
        <w:rPr>
          <w:b/>
          <w:i/>
          <w:sz w:val="24"/>
          <w:szCs w:val="24"/>
        </w:rPr>
      </w:pPr>
      <w:r w:rsidRPr="008E40A7">
        <w:rPr>
          <w:sz w:val="24"/>
          <w:szCs w:val="24"/>
        </w:rPr>
        <w:t>(írásbeli, pótkézbesítés)</w:t>
      </w:r>
    </w:p>
    <w:p w:rsidR="00D650B9" w:rsidRPr="00D650B9" w:rsidRDefault="00D650B9" w:rsidP="00D650B9">
      <w:pPr>
        <w:ind w:left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0B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D650B9">
        <w:rPr>
          <w:rFonts w:ascii="Times New Roman" w:eastAsia="Times New Roman" w:hAnsi="Times New Roman"/>
          <w:sz w:val="24"/>
          <w:szCs w:val="24"/>
          <w:lang w:eastAsia="hu-HU"/>
        </w:rPr>
        <w:t xml:space="preserve"> Őrsi Gergely</w:t>
      </w:r>
    </w:p>
    <w:p w:rsidR="00D650B9" w:rsidRPr="00D650B9" w:rsidRDefault="00D650B9" w:rsidP="00D650B9">
      <w:pPr>
        <w:ind w:left="1416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0B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D650B9" w:rsidRDefault="00D650B9" w:rsidP="00D650B9">
      <w:pPr>
        <w:ind w:left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0B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</w:t>
      </w:r>
      <w:r w:rsidRPr="00D650B9">
        <w:rPr>
          <w:rFonts w:ascii="Times New Roman" w:eastAsia="Times New Roman" w:hAnsi="Times New Roman"/>
          <w:b/>
          <w:sz w:val="24"/>
          <w:szCs w:val="24"/>
          <w:lang w:eastAsia="hu-HU"/>
        </w:rPr>
        <w:t>:</w:t>
      </w:r>
      <w:r w:rsidRPr="00D650B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Trummer Tamás</w:t>
      </w:r>
    </w:p>
    <w:p w:rsidR="00D650B9" w:rsidRPr="00D650B9" w:rsidRDefault="00D650B9" w:rsidP="00D650B9">
      <w:pPr>
        <w:ind w:left="141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</w:t>
      </w:r>
      <w:r w:rsidRPr="00D650B9">
        <w:rPr>
          <w:rFonts w:ascii="Times New Roman" w:eastAsia="Times New Roman" w:hAnsi="Times New Roman"/>
          <w:sz w:val="24"/>
          <w:szCs w:val="24"/>
          <w:lang w:eastAsia="hu-HU"/>
        </w:rPr>
        <w:t>Főépítész</w:t>
      </w:r>
    </w:p>
    <w:p w:rsidR="00D650B9" w:rsidRPr="00D650B9" w:rsidRDefault="00D650B9" w:rsidP="00D650B9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650B9" w:rsidRPr="00D650B9" w:rsidRDefault="009D7F46" w:rsidP="00D650B9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10335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9</w:t>
      </w:r>
      <w:r w:rsidR="00177062" w:rsidRPr="00510335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D650B9" w:rsidRPr="00510335">
        <w:rPr>
          <w:rFonts w:ascii="Times New Roman" w:eastAsia="Times New Roman" w:hAnsi="Times New Roman"/>
          <w:sz w:val="24"/>
          <w:szCs w:val="24"/>
          <w:lang w:eastAsia="hu-HU"/>
        </w:rPr>
        <w:tab/>
        <w:t>Tájékoztató az Idősügyi Tanács 2019. évi tevékenységéről</w:t>
      </w:r>
    </w:p>
    <w:p w:rsidR="00D650B9" w:rsidRPr="00D650B9" w:rsidRDefault="00D650B9" w:rsidP="00D650B9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0B9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D650B9" w:rsidRPr="00D650B9" w:rsidRDefault="00D650B9" w:rsidP="00D650B9">
      <w:pPr>
        <w:ind w:left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0B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D650B9">
        <w:rPr>
          <w:rFonts w:ascii="Times New Roman" w:eastAsia="Times New Roman" w:hAnsi="Times New Roman"/>
          <w:sz w:val="24"/>
          <w:szCs w:val="24"/>
          <w:lang w:eastAsia="hu-HU"/>
        </w:rPr>
        <w:t xml:space="preserve"> Őrsi Gergely</w:t>
      </w:r>
    </w:p>
    <w:p w:rsidR="00D650B9" w:rsidRPr="00D650B9" w:rsidRDefault="00D650B9" w:rsidP="00D650B9">
      <w:pPr>
        <w:ind w:left="1416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0B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D650B9" w:rsidRPr="00D650B9" w:rsidRDefault="00D650B9" w:rsidP="00D650B9">
      <w:pPr>
        <w:ind w:firstLine="705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D650B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D650B9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Ötvös Zoltán</w:t>
      </w:r>
    </w:p>
    <w:p w:rsidR="00D650B9" w:rsidRPr="00D650B9" w:rsidRDefault="00D650B9" w:rsidP="006A6C26">
      <w:pPr>
        <w:ind w:left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0B9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4D5A31" w:rsidRDefault="00177062" w:rsidP="004D5A31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846FC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9D7F46" w:rsidRPr="007846FC">
        <w:rPr>
          <w:rFonts w:ascii="Times New Roman" w:eastAsia="Times New Roman" w:hAnsi="Times New Roman"/>
          <w:sz w:val="24"/>
          <w:szCs w:val="24"/>
          <w:lang w:eastAsia="hu-HU"/>
        </w:rPr>
        <w:t>0</w:t>
      </w:r>
      <w:r w:rsidR="004D5A31" w:rsidRPr="007846F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D5A31" w:rsidRPr="007846F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D5A31" w:rsidRPr="007846FC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Dr. </w:t>
      </w:r>
      <w:proofErr w:type="spellStart"/>
      <w:r w:rsidR="004D5A31" w:rsidRPr="007846FC">
        <w:rPr>
          <w:rFonts w:ascii="Times New Roman" w:eastAsia="Times New Roman" w:hAnsi="Times New Roman"/>
          <w:bCs/>
          <w:sz w:val="24"/>
          <w:szCs w:val="24"/>
          <w:lang w:eastAsia="hu-HU"/>
        </w:rPr>
        <w:t>Eőry</w:t>
      </w:r>
      <w:proofErr w:type="spellEnd"/>
      <w:r w:rsidR="004D5A31" w:rsidRPr="007846FC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Anita </w:t>
      </w:r>
      <w:proofErr w:type="spellStart"/>
      <w:r w:rsidR="004D5A31" w:rsidRPr="007846FC">
        <w:rPr>
          <w:rFonts w:ascii="Times New Roman" w:eastAsia="Times New Roman" w:hAnsi="Times New Roman"/>
          <w:bCs/>
          <w:sz w:val="24"/>
          <w:szCs w:val="24"/>
          <w:lang w:eastAsia="hu-HU"/>
        </w:rPr>
        <w:t>Bernadette</w:t>
      </w:r>
      <w:proofErr w:type="spellEnd"/>
      <w:r w:rsidR="004D5A31" w:rsidRPr="007846FC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háziorvos feladat-ellátási szerződés meghosszabbítása, praxisjog alapján végzett tevékenységre</w:t>
      </w:r>
    </w:p>
    <w:p w:rsidR="004D5A31" w:rsidRDefault="004D5A31" w:rsidP="004D5A3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Őrsi Gergely</w:t>
      </w:r>
    </w:p>
    <w:p w:rsidR="004D5A31" w:rsidRDefault="004D5A31" w:rsidP="004D5A31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4D5A31" w:rsidRDefault="004D5A31" w:rsidP="004D5A31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4D5A31" w:rsidRPr="00FD7EF8" w:rsidRDefault="004D5A31" w:rsidP="004D5A31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4D5A31" w:rsidRDefault="004D5A31" w:rsidP="00F57E1D"/>
    <w:p w:rsidR="0012005F" w:rsidRPr="008E40A7" w:rsidRDefault="00177062" w:rsidP="0012005F">
      <w:pPr>
        <w:ind w:left="705" w:right="535" w:hanging="705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8E40A7">
        <w:rPr>
          <w:rFonts w:ascii="Times New Roman" w:eastAsia="Times New Roman" w:hAnsi="Times New Roman"/>
          <w:bCs/>
          <w:sz w:val="24"/>
          <w:szCs w:val="24"/>
          <w:lang w:eastAsia="hu-HU"/>
        </w:rPr>
        <w:t>1</w:t>
      </w:r>
      <w:r w:rsidR="009D7F46" w:rsidRPr="008E40A7">
        <w:rPr>
          <w:rFonts w:ascii="Times New Roman" w:eastAsia="Times New Roman" w:hAnsi="Times New Roman"/>
          <w:bCs/>
          <w:sz w:val="24"/>
          <w:szCs w:val="24"/>
          <w:lang w:eastAsia="hu-HU"/>
        </w:rPr>
        <w:t>1</w:t>
      </w:r>
      <w:r w:rsidR="0012005F" w:rsidRPr="008E40A7">
        <w:rPr>
          <w:rFonts w:ascii="Times New Roman" w:eastAsia="Times New Roman" w:hAnsi="Times New Roman"/>
          <w:bCs/>
          <w:sz w:val="24"/>
          <w:szCs w:val="24"/>
          <w:lang w:eastAsia="hu-HU"/>
        </w:rPr>
        <w:t>./</w:t>
      </w:r>
      <w:r w:rsidR="0012005F" w:rsidRPr="008E40A7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="0012005F" w:rsidRPr="008E40A7">
        <w:rPr>
          <w:rFonts w:ascii="Times New Roman" w:hAnsi="Times New Roman"/>
          <w:sz w:val="24"/>
          <w:szCs w:val="24"/>
          <w:lang w:val="en-US"/>
        </w:rPr>
        <w:t xml:space="preserve">A Budapest </w:t>
      </w:r>
      <w:proofErr w:type="spellStart"/>
      <w:r w:rsidR="0012005F" w:rsidRPr="008E40A7">
        <w:rPr>
          <w:rFonts w:ascii="Times New Roman" w:hAnsi="Times New Roman"/>
          <w:sz w:val="24"/>
          <w:szCs w:val="24"/>
          <w:lang w:val="en-US"/>
        </w:rPr>
        <w:t>Főváros</w:t>
      </w:r>
      <w:proofErr w:type="spellEnd"/>
      <w:r w:rsidR="0012005F" w:rsidRPr="008E40A7">
        <w:rPr>
          <w:rFonts w:ascii="Times New Roman" w:hAnsi="Times New Roman"/>
          <w:sz w:val="24"/>
          <w:szCs w:val="24"/>
          <w:lang w:val="en-US"/>
        </w:rPr>
        <w:t xml:space="preserve"> II. </w:t>
      </w:r>
      <w:proofErr w:type="spellStart"/>
      <w:r w:rsidR="0012005F" w:rsidRPr="008E40A7">
        <w:rPr>
          <w:rFonts w:ascii="Times New Roman" w:hAnsi="Times New Roman"/>
          <w:sz w:val="24"/>
          <w:szCs w:val="24"/>
          <w:lang w:val="en-US"/>
        </w:rPr>
        <w:t>Kerületi</w:t>
      </w:r>
      <w:proofErr w:type="spellEnd"/>
      <w:r w:rsidR="0012005F" w:rsidRPr="008E40A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2005F" w:rsidRPr="008E40A7">
        <w:rPr>
          <w:rFonts w:ascii="Times New Roman" w:hAnsi="Times New Roman"/>
          <w:sz w:val="24"/>
          <w:szCs w:val="24"/>
          <w:lang w:val="en-US"/>
        </w:rPr>
        <w:t>Önkormányzat</w:t>
      </w:r>
      <w:proofErr w:type="spellEnd"/>
      <w:r w:rsidR="0012005F" w:rsidRPr="008E40A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2005F" w:rsidRPr="008E40A7">
        <w:rPr>
          <w:rFonts w:ascii="Times New Roman" w:hAnsi="Times New Roman"/>
          <w:sz w:val="24"/>
          <w:szCs w:val="24"/>
          <w:lang w:val="en-US"/>
        </w:rPr>
        <w:t>Egészségügyi</w:t>
      </w:r>
      <w:proofErr w:type="spellEnd"/>
      <w:r w:rsidR="0012005F" w:rsidRPr="008E40A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2005F" w:rsidRPr="008E40A7">
        <w:rPr>
          <w:rFonts w:ascii="Times New Roman" w:hAnsi="Times New Roman"/>
          <w:sz w:val="24"/>
          <w:szCs w:val="24"/>
          <w:lang w:val="en-US"/>
        </w:rPr>
        <w:t>Szolgálata</w:t>
      </w:r>
      <w:proofErr w:type="spellEnd"/>
      <w:r w:rsidR="0012005F" w:rsidRPr="008E40A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2005F" w:rsidRPr="008E40A7">
        <w:rPr>
          <w:rFonts w:ascii="Times New Roman" w:hAnsi="Times New Roman"/>
          <w:sz w:val="24"/>
          <w:szCs w:val="24"/>
          <w:lang w:val="en-US"/>
        </w:rPr>
        <w:t>gazdasági</w:t>
      </w:r>
      <w:proofErr w:type="spellEnd"/>
      <w:r w:rsidR="0012005F" w:rsidRPr="008E40A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2005F" w:rsidRPr="008E40A7">
        <w:rPr>
          <w:rFonts w:ascii="Times New Roman" w:hAnsi="Times New Roman"/>
          <w:sz w:val="24"/>
          <w:szCs w:val="24"/>
          <w:lang w:val="en-US"/>
        </w:rPr>
        <w:t>igazgatójának</w:t>
      </w:r>
      <w:proofErr w:type="spellEnd"/>
      <w:r w:rsidR="0012005F" w:rsidRPr="008E40A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2005F" w:rsidRPr="008E40A7">
        <w:rPr>
          <w:rFonts w:ascii="Times New Roman" w:hAnsi="Times New Roman"/>
          <w:sz w:val="24"/>
          <w:szCs w:val="24"/>
          <w:lang w:val="en-US"/>
        </w:rPr>
        <w:t>kinevezése</w:t>
      </w:r>
      <w:proofErr w:type="spellEnd"/>
    </w:p>
    <w:p w:rsidR="0012005F" w:rsidRDefault="0012005F" w:rsidP="0012005F">
      <w:pPr>
        <w:pStyle w:val="Nappfolyt"/>
        <w:rPr>
          <w:b/>
          <w:i/>
          <w:sz w:val="24"/>
          <w:szCs w:val="24"/>
        </w:rPr>
      </w:pPr>
      <w:r w:rsidRPr="008E40A7">
        <w:rPr>
          <w:sz w:val="24"/>
          <w:szCs w:val="24"/>
        </w:rPr>
        <w:t>(írásbeli)</w:t>
      </w:r>
      <w:r w:rsidRPr="008E40A7">
        <w:rPr>
          <w:sz w:val="24"/>
          <w:szCs w:val="24"/>
        </w:rPr>
        <w:tab/>
      </w:r>
      <w:r w:rsidRPr="008E40A7">
        <w:rPr>
          <w:sz w:val="24"/>
          <w:szCs w:val="24"/>
        </w:rPr>
        <w:tab/>
      </w:r>
      <w:r w:rsidRPr="008E40A7">
        <w:rPr>
          <w:sz w:val="24"/>
          <w:szCs w:val="24"/>
        </w:rPr>
        <w:tab/>
      </w:r>
      <w:r w:rsidRPr="008E40A7">
        <w:rPr>
          <w:sz w:val="24"/>
          <w:szCs w:val="24"/>
        </w:rPr>
        <w:tab/>
      </w:r>
      <w:r w:rsidRPr="008E40A7">
        <w:rPr>
          <w:sz w:val="24"/>
          <w:szCs w:val="24"/>
        </w:rPr>
        <w:tab/>
      </w:r>
      <w:r w:rsidRPr="008E40A7">
        <w:rPr>
          <w:sz w:val="24"/>
          <w:szCs w:val="24"/>
        </w:rPr>
        <w:tab/>
      </w:r>
      <w:r w:rsidRPr="008E40A7">
        <w:rPr>
          <w:sz w:val="24"/>
          <w:szCs w:val="24"/>
        </w:rPr>
        <w:tab/>
      </w:r>
      <w:r w:rsidRPr="008E40A7">
        <w:rPr>
          <w:sz w:val="24"/>
          <w:szCs w:val="24"/>
        </w:rPr>
        <w:tab/>
      </w:r>
      <w:r w:rsidRPr="008E40A7">
        <w:rPr>
          <w:sz w:val="24"/>
          <w:szCs w:val="24"/>
        </w:rPr>
        <w:tab/>
      </w:r>
      <w:r w:rsidRPr="008E40A7">
        <w:rPr>
          <w:b/>
          <w:i/>
          <w:sz w:val="24"/>
          <w:szCs w:val="24"/>
        </w:rPr>
        <w:t>(Zárt ülés!)</w:t>
      </w:r>
    </w:p>
    <w:p w:rsidR="0012005F" w:rsidRPr="00D650B9" w:rsidRDefault="0012005F" w:rsidP="0012005F">
      <w:pPr>
        <w:ind w:left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0B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D650B9">
        <w:rPr>
          <w:rFonts w:ascii="Times New Roman" w:eastAsia="Times New Roman" w:hAnsi="Times New Roman"/>
          <w:sz w:val="24"/>
          <w:szCs w:val="24"/>
          <w:lang w:eastAsia="hu-HU"/>
        </w:rPr>
        <w:t xml:space="preserve"> Őrsi Gergely</w:t>
      </w:r>
    </w:p>
    <w:p w:rsidR="0012005F" w:rsidRPr="00D650B9" w:rsidRDefault="0012005F" w:rsidP="0012005F">
      <w:pPr>
        <w:ind w:left="1416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0B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12005F" w:rsidRPr="00D650B9" w:rsidRDefault="0012005F" w:rsidP="0012005F">
      <w:pPr>
        <w:ind w:firstLine="705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D650B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D650B9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Ötvös Zoltán</w:t>
      </w:r>
    </w:p>
    <w:p w:rsidR="0012005F" w:rsidRPr="00D650B9" w:rsidRDefault="0012005F" w:rsidP="0012005F">
      <w:pPr>
        <w:ind w:firstLine="708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D650B9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  <w:r w:rsidRPr="00D650B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</w:p>
    <w:p w:rsidR="0012005F" w:rsidRDefault="0012005F" w:rsidP="00F57E1D"/>
    <w:p w:rsidR="00D416E9" w:rsidRPr="0066636D" w:rsidRDefault="00177062" w:rsidP="00D416E9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1</w:t>
      </w:r>
      <w:r w:rsidR="009D7F46">
        <w:rPr>
          <w:rFonts w:ascii="Times New Roman" w:hAnsi="Times New Roman"/>
          <w:sz w:val="24"/>
          <w:szCs w:val="24"/>
          <w:lang w:eastAsia="hu-HU"/>
        </w:rPr>
        <w:t>2</w:t>
      </w:r>
      <w:r w:rsidR="00D416E9" w:rsidRPr="004E2A57">
        <w:rPr>
          <w:rFonts w:ascii="Times New Roman" w:hAnsi="Times New Roman"/>
          <w:sz w:val="24"/>
          <w:szCs w:val="24"/>
          <w:lang w:eastAsia="hu-HU"/>
        </w:rPr>
        <w:t>./</w:t>
      </w:r>
      <w:r w:rsidR="00D416E9" w:rsidRPr="004E2A57">
        <w:rPr>
          <w:rFonts w:ascii="Times New Roman" w:hAnsi="Times New Roman"/>
          <w:sz w:val="24"/>
          <w:szCs w:val="24"/>
          <w:lang w:eastAsia="hu-HU"/>
        </w:rPr>
        <w:tab/>
      </w:r>
      <w:r w:rsidR="004E3AEA" w:rsidRPr="004E2A57">
        <w:rPr>
          <w:rFonts w:ascii="Times New Roman" w:hAnsi="Times New Roman"/>
          <w:sz w:val="24"/>
          <w:szCs w:val="24"/>
          <w:lang w:eastAsia="hu-HU"/>
        </w:rPr>
        <w:t>A közösségi együttélés alapvető szabályait sértő magatartás elkövetése miatt kiszabott közigazgatási bírság ügyében a XVII/1008/3/2019. ügyiratszámú elsőfokú döntéssel szembeni fellebbezésről döntés</w:t>
      </w:r>
    </w:p>
    <w:p w:rsidR="00D416E9" w:rsidRDefault="00D416E9" w:rsidP="00D416E9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D416E9" w:rsidRPr="0066636D" w:rsidRDefault="00D416E9" w:rsidP="00D416E9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66636D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6636D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Őrsi Gergely</w:t>
      </w:r>
      <w:r w:rsidRPr="0066636D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D416E9" w:rsidRPr="00B25977" w:rsidRDefault="00D416E9" w:rsidP="00D416E9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D416E9" w:rsidRPr="006E5879" w:rsidRDefault="00D416E9" w:rsidP="00D416E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E58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E587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A64462">
        <w:rPr>
          <w:rFonts w:ascii="Times New Roman" w:eastAsia="Times New Roman" w:hAnsi="Times New Roman"/>
          <w:sz w:val="24"/>
          <w:szCs w:val="24"/>
          <w:lang w:eastAsia="hu-HU"/>
        </w:rPr>
        <w:t>Pogány Norbert</w:t>
      </w:r>
    </w:p>
    <w:p w:rsidR="00D416E9" w:rsidRPr="009B3851" w:rsidRDefault="00D416E9" w:rsidP="00D416E9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Környezetvédelmi</w:t>
      </w:r>
      <w:r w:rsidR="004E2A57">
        <w:rPr>
          <w:rFonts w:ascii="Times New Roman" w:hAnsi="Times New Roman"/>
          <w:sz w:val="24"/>
          <w:szCs w:val="24"/>
        </w:rPr>
        <w:t xml:space="preserve"> Osztály</w:t>
      </w:r>
      <w:r w:rsidR="00A64462">
        <w:rPr>
          <w:rFonts w:ascii="Times New Roman" w:hAnsi="Times New Roman"/>
          <w:sz w:val="24"/>
          <w:szCs w:val="24"/>
        </w:rPr>
        <w:t xml:space="preserve"> vezetője</w:t>
      </w:r>
    </w:p>
    <w:p w:rsidR="00324408" w:rsidRDefault="00324408" w:rsidP="00F57E1D"/>
    <w:p w:rsidR="00324408" w:rsidRPr="0066636D" w:rsidRDefault="00177062" w:rsidP="00324408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1</w:t>
      </w:r>
      <w:r w:rsidR="009D7F46">
        <w:rPr>
          <w:rFonts w:ascii="Times New Roman" w:hAnsi="Times New Roman"/>
          <w:sz w:val="24"/>
          <w:szCs w:val="24"/>
          <w:lang w:eastAsia="hu-HU"/>
        </w:rPr>
        <w:t>3</w:t>
      </w:r>
      <w:r w:rsidR="00324408" w:rsidRPr="009B5343">
        <w:rPr>
          <w:rFonts w:ascii="Times New Roman" w:hAnsi="Times New Roman"/>
          <w:sz w:val="24"/>
          <w:szCs w:val="24"/>
          <w:lang w:eastAsia="hu-HU"/>
        </w:rPr>
        <w:t>./</w:t>
      </w:r>
      <w:r w:rsidR="00324408" w:rsidRPr="009B5343">
        <w:rPr>
          <w:rFonts w:ascii="Times New Roman" w:hAnsi="Times New Roman"/>
          <w:sz w:val="24"/>
          <w:szCs w:val="24"/>
          <w:lang w:eastAsia="hu-HU"/>
        </w:rPr>
        <w:tab/>
        <w:t xml:space="preserve">Kérelem a 13055/1/A/4 hrsz. alatt nyilvántartott, Budapest II. kerület Szilágyi E. </w:t>
      </w:r>
      <w:proofErr w:type="spellStart"/>
      <w:r w:rsidR="00324408" w:rsidRPr="009B5343">
        <w:rPr>
          <w:rFonts w:ascii="Times New Roman" w:hAnsi="Times New Roman"/>
          <w:sz w:val="24"/>
          <w:szCs w:val="24"/>
          <w:lang w:eastAsia="hu-HU"/>
        </w:rPr>
        <w:t>fsr</w:t>
      </w:r>
      <w:proofErr w:type="spellEnd"/>
      <w:r w:rsidR="00324408" w:rsidRPr="009B5343">
        <w:rPr>
          <w:rFonts w:ascii="Times New Roman" w:hAnsi="Times New Roman"/>
          <w:sz w:val="24"/>
          <w:szCs w:val="24"/>
          <w:lang w:eastAsia="hu-HU"/>
        </w:rPr>
        <w:t>. 29. fsz. 1. szám alatti lakás bérbe adására</w:t>
      </w:r>
    </w:p>
    <w:p w:rsidR="00324408" w:rsidRDefault="00324408" w:rsidP="00324408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324408" w:rsidRPr="0066636D" w:rsidRDefault="00324408" w:rsidP="00324408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66636D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6636D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Őrsi Gergely</w:t>
      </w:r>
      <w:r w:rsidRPr="0066636D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324408" w:rsidRPr="00B25977" w:rsidRDefault="00324408" w:rsidP="00324408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324408" w:rsidRPr="006E5879" w:rsidRDefault="00324408" w:rsidP="0032440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E58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E587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Orsolya</w:t>
      </w:r>
    </w:p>
    <w:p w:rsidR="00324408" w:rsidRDefault="00324408" w:rsidP="00324408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6E5879">
        <w:rPr>
          <w:rFonts w:ascii="Times New Roman" w:hAnsi="Times New Roman"/>
          <w:sz w:val="24"/>
          <w:szCs w:val="24"/>
        </w:rPr>
        <w:t>Vagyonhasznosítási és Ingatlan-nyilvántartási Osztály vezetője</w:t>
      </w:r>
    </w:p>
    <w:p w:rsidR="00324408" w:rsidRDefault="00324408" w:rsidP="00F57E1D"/>
    <w:p w:rsidR="00324408" w:rsidRPr="0066636D" w:rsidRDefault="00177062" w:rsidP="00324408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1</w:t>
      </w:r>
      <w:r w:rsidR="009D7F46">
        <w:rPr>
          <w:rFonts w:ascii="Times New Roman" w:hAnsi="Times New Roman"/>
          <w:sz w:val="24"/>
          <w:szCs w:val="24"/>
          <w:lang w:eastAsia="hu-HU"/>
        </w:rPr>
        <w:t>4</w:t>
      </w:r>
      <w:r w:rsidR="00324408" w:rsidRPr="009B5343">
        <w:rPr>
          <w:rFonts w:ascii="Times New Roman" w:hAnsi="Times New Roman"/>
          <w:sz w:val="24"/>
          <w:szCs w:val="24"/>
          <w:lang w:eastAsia="hu-HU"/>
        </w:rPr>
        <w:t>./</w:t>
      </w:r>
      <w:r w:rsidR="00324408" w:rsidRPr="009B5343">
        <w:rPr>
          <w:rFonts w:ascii="Times New Roman" w:hAnsi="Times New Roman"/>
          <w:sz w:val="24"/>
          <w:szCs w:val="24"/>
          <w:lang w:eastAsia="hu-HU"/>
        </w:rPr>
        <w:tab/>
        <w:t>Kérelem a 15390/6/A/7 hrsz. alatt nyilvántartott, Budapest II. kerület Pusztaszeri út 73. I. 3. szám alatti lakás bérbe adására</w:t>
      </w:r>
    </w:p>
    <w:p w:rsidR="00324408" w:rsidRDefault="00324408" w:rsidP="00324408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324408" w:rsidRPr="0066636D" w:rsidRDefault="00324408" w:rsidP="00324408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66636D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6636D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Őrsi Gergely</w:t>
      </w:r>
      <w:r w:rsidRPr="0066636D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324408" w:rsidRPr="00B25977" w:rsidRDefault="00324408" w:rsidP="00324408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324408" w:rsidRPr="006E5879" w:rsidRDefault="00324408" w:rsidP="0032440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E58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E587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Orsolya</w:t>
      </w:r>
    </w:p>
    <w:p w:rsidR="00324408" w:rsidRDefault="00324408" w:rsidP="00324408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6E5879">
        <w:rPr>
          <w:rFonts w:ascii="Times New Roman" w:hAnsi="Times New Roman"/>
          <w:sz w:val="24"/>
          <w:szCs w:val="24"/>
        </w:rPr>
        <w:t>Vagyonhasznosítási és Ingatlan-nyilvántartási Osztály vezetője</w:t>
      </w:r>
    </w:p>
    <w:p w:rsidR="00324408" w:rsidRDefault="00324408" w:rsidP="00F57E1D"/>
    <w:p w:rsidR="009D7F46" w:rsidRDefault="009D7F46" w:rsidP="00F57E1D"/>
    <w:p w:rsidR="009D7F46" w:rsidRDefault="009D7F46" w:rsidP="00F57E1D"/>
    <w:p w:rsidR="009D7F46" w:rsidRDefault="009D7F46" w:rsidP="00F57E1D"/>
    <w:p w:rsidR="00324408" w:rsidRPr="005720B8" w:rsidRDefault="00177062" w:rsidP="00324408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lastRenderedPageBreak/>
        <w:t>1</w:t>
      </w:r>
      <w:r w:rsidR="009D7F46">
        <w:rPr>
          <w:rFonts w:ascii="Times New Roman" w:hAnsi="Times New Roman"/>
          <w:sz w:val="24"/>
          <w:szCs w:val="24"/>
          <w:lang w:eastAsia="hu-HU"/>
        </w:rPr>
        <w:t>5</w:t>
      </w:r>
      <w:r w:rsidR="00324408" w:rsidRPr="005720B8">
        <w:rPr>
          <w:rFonts w:ascii="Times New Roman" w:hAnsi="Times New Roman"/>
          <w:sz w:val="24"/>
          <w:szCs w:val="24"/>
          <w:lang w:eastAsia="hu-HU"/>
        </w:rPr>
        <w:t>./</w:t>
      </w:r>
      <w:r w:rsidR="00324408" w:rsidRPr="005720B8">
        <w:rPr>
          <w:rFonts w:ascii="Times New Roman" w:hAnsi="Times New Roman"/>
          <w:sz w:val="24"/>
          <w:szCs w:val="24"/>
          <w:lang w:eastAsia="hu-HU"/>
        </w:rPr>
        <w:tab/>
      </w:r>
      <w:r w:rsidR="00324408" w:rsidRPr="005720B8">
        <w:rPr>
          <w:rFonts w:ascii="Times New Roman" w:hAnsi="Times New Roman"/>
          <w:sz w:val="24"/>
          <w:szCs w:val="24"/>
        </w:rPr>
        <w:t>Döntés a Budapest, II. kerület Lotz Károly utca 1. II. emelet 1. szám alatti lak</w:t>
      </w:r>
      <w:r w:rsidR="005720B8" w:rsidRPr="005720B8">
        <w:rPr>
          <w:rFonts w:ascii="Times New Roman" w:hAnsi="Times New Roman"/>
          <w:sz w:val="24"/>
          <w:szCs w:val="24"/>
        </w:rPr>
        <w:t>ásra vonatkozó elővásárlási jog</w:t>
      </w:r>
      <w:r w:rsidR="00324408" w:rsidRPr="005720B8">
        <w:rPr>
          <w:rFonts w:ascii="Times New Roman" w:hAnsi="Times New Roman"/>
          <w:sz w:val="24"/>
          <w:szCs w:val="24"/>
        </w:rPr>
        <w:t>ról</w:t>
      </w:r>
    </w:p>
    <w:p w:rsidR="00324408" w:rsidRPr="005720B8" w:rsidRDefault="00324408" w:rsidP="00324408">
      <w:pPr>
        <w:pStyle w:val="Nappfolyt"/>
        <w:rPr>
          <w:b/>
          <w:i/>
          <w:sz w:val="24"/>
          <w:szCs w:val="24"/>
        </w:rPr>
      </w:pPr>
      <w:r w:rsidRPr="005720B8">
        <w:rPr>
          <w:sz w:val="24"/>
          <w:szCs w:val="24"/>
        </w:rPr>
        <w:t>(írásbeli)</w:t>
      </w:r>
      <w:r w:rsidRPr="005720B8">
        <w:rPr>
          <w:sz w:val="24"/>
          <w:szCs w:val="24"/>
        </w:rPr>
        <w:tab/>
      </w:r>
      <w:r w:rsidRPr="005720B8">
        <w:rPr>
          <w:sz w:val="24"/>
          <w:szCs w:val="24"/>
        </w:rPr>
        <w:tab/>
      </w:r>
      <w:r w:rsidRPr="005720B8">
        <w:rPr>
          <w:sz w:val="24"/>
          <w:szCs w:val="24"/>
        </w:rPr>
        <w:tab/>
      </w:r>
      <w:r w:rsidRPr="005720B8">
        <w:rPr>
          <w:sz w:val="24"/>
          <w:szCs w:val="24"/>
        </w:rPr>
        <w:tab/>
      </w:r>
      <w:r w:rsidRPr="005720B8">
        <w:rPr>
          <w:sz w:val="24"/>
          <w:szCs w:val="24"/>
        </w:rPr>
        <w:tab/>
      </w:r>
      <w:r w:rsidRPr="005720B8">
        <w:rPr>
          <w:sz w:val="24"/>
          <w:szCs w:val="24"/>
        </w:rPr>
        <w:tab/>
      </w:r>
      <w:r w:rsidRPr="005720B8">
        <w:rPr>
          <w:sz w:val="24"/>
          <w:szCs w:val="24"/>
        </w:rPr>
        <w:tab/>
      </w:r>
      <w:r w:rsidRPr="005720B8">
        <w:rPr>
          <w:sz w:val="24"/>
          <w:szCs w:val="24"/>
        </w:rPr>
        <w:tab/>
      </w:r>
      <w:r w:rsidRPr="005720B8">
        <w:rPr>
          <w:sz w:val="24"/>
          <w:szCs w:val="24"/>
        </w:rPr>
        <w:tab/>
      </w:r>
      <w:r w:rsidRPr="005720B8">
        <w:rPr>
          <w:b/>
          <w:i/>
          <w:sz w:val="24"/>
          <w:szCs w:val="24"/>
        </w:rPr>
        <w:t>(Zárt ülés!)</w:t>
      </w:r>
    </w:p>
    <w:p w:rsidR="00324408" w:rsidRPr="005720B8" w:rsidRDefault="00324408" w:rsidP="00324408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5720B8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5720B8">
        <w:rPr>
          <w:rFonts w:ascii="Times New Roman" w:hAnsi="Times New Roman"/>
          <w:sz w:val="24"/>
          <w:szCs w:val="24"/>
          <w:lang w:eastAsia="hu-HU"/>
        </w:rPr>
        <w:t xml:space="preserve"> Őrsi Gergely </w:t>
      </w:r>
    </w:p>
    <w:p w:rsidR="00324408" w:rsidRPr="005720B8" w:rsidRDefault="00324408" w:rsidP="00324408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720B8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324408" w:rsidRPr="005720B8" w:rsidRDefault="00324408" w:rsidP="0032440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720B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5720B8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Orsolya</w:t>
      </w:r>
    </w:p>
    <w:p w:rsidR="00324408" w:rsidRPr="005720B8" w:rsidRDefault="00324408" w:rsidP="00324408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5720B8">
        <w:rPr>
          <w:rFonts w:ascii="Times New Roman" w:hAnsi="Times New Roman"/>
          <w:sz w:val="24"/>
          <w:szCs w:val="24"/>
        </w:rPr>
        <w:t>Vagyonhasznosítási és Ingatlan-nyilvántartási Osztály vezetője</w:t>
      </w:r>
    </w:p>
    <w:p w:rsidR="00324408" w:rsidRPr="005720B8" w:rsidRDefault="00324408" w:rsidP="00F57E1D"/>
    <w:p w:rsidR="00324408" w:rsidRPr="0066636D" w:rsidRDefault="00177062" w:rsidP="00324408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1</w:t>
      </w:r>
      <w:r w:rsidR="009D7F46">
        <w:rPr>
          <w:rFonts w:ascii="Times New Roman" w:hAnsi="Times New Roman"/>
          <w:sz w:val="24"/>
          <w:szCs w:val="24"/>
          <w:lang w:eastAsia="hu-HU"/>
        </w:rPr>
        <w:t>6</w:t>
      </w:r>
      <w:r w:rsidR="00324408" w:rsidRPr="005720B8">
        <w:rPr>
          <w:rFonts w:ascii="Times New Roman" w:hAnsi="Times New Roman"/>
          <w:sz w:val="24"/>
          <w:szCs w:val="24"/>
          <w:lang w:eastAsia="hu-HU"/>
        </w:rPr>
        <w:t>./</w:t>
      </w:r>
      <w:r w:rsidR="00324408" w:rsidRPr="005720B8">
        <w:rPr>
          <w:rFonts w:ascii="Times New Roman" w:hAnsi="Times New Roman"/>
          <w:sz w:val="24"/>
          <w:szCs w:val="24"/>
          <w:lang w:eastAsia="hu-HU"/>
        </w:rPr>
        <w:tab/>
      </w:r>
      <w:r w:rsidR="00324408" w:rsidRPr="005720B8">
        <w:rPr>
          <w:rFonts w:ascii="Times New Roman" w:hAnsi="Times New Roman"/>
          <w:sz w:val="24"/>
          <w:szCs w:val="24"/>
        </w:rPr>
        <w:t>Döntés a Budapest, II. kerület Tölgyfa utca 26. I. emelet 4. szám alatti lakásra vonat</w:t>
      </w:r>
      <w:r w:rsidR="005720B8" w:rsidRPr="005720B8">
        <w:rPr>
          <w:rFonts w:ascii="Times New Roman" w:hAnsi="Times New Roman"/>
          <w:sz w:val="24"/>
          <w:szCs w:val="24"/>
        </w:rPr>
        <w:t>kozó elővásárlási jog</w:t>
      </w:r>
      <w:r w:rsidR="00324408" w:rsidRPr="005720B8">
        <w:rPr>
          <w:rFonts w:ascii="Times New Roman" w:hAnsi="Times New Roman"/>
          <w:sz w:val="24"/>
          <w:szCs w:val="24"/>
        </w:rPr>
        <w:t>ról</w:t>
      </w:r>
    </w:p>
    <w:p w:rsidR="00324408" w:rsidRDefault="00324408" w:rsidP="00324408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324408" w:rsidRPr="0066636D" w:rsidRDefault="00324408" w:rsidP="00324408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66636D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6636D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Őrsi Gergely</w:t>
      </w:r>
      <w:r w:rsidRPr="0066636D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324408" w:rsidRPr="00B25977" w:rsidRDefault="00324408" w:rsidP="00324408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324408" w:rsidRPr="006E5879" w:rsidRDefault="00324408" w:rsidP="0032440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E58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E587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Orsolya</w:t>
      </w:r>
    </w:p>
    <w:p w:rsidR="00324408" w:rsidRDefault="00324408" w:rsidP="00324408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6E5879">
        <w:rPr>
          <w:rFonts w:ascii="Times New Roman" w:hAnsi="Times New Roman"/>
          <w:sz w:val="24"/>
          <w:szCs w:val="24"/>
        </w:rPr>
        <w:t>Vagyonhasznosítási és Ingatlan-nyilvántartási Osztály vezetője</w:t>
      </w:r>
    </w:p>
    <w:p w:rsidR="00EB1782" w:rsidRDefault="00EB1782" w:rsidP="00F57E1D"/>
    <w:p w:rsidR="00EC15E9" w:rsidRDefault="0028151F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="00BE68D4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F94713">
        <w:rPr>
          <w:rFonts w:ascii="Times New Roman" w:eastAsia="Times New Roman" w:hAnsi="Times New Roman"/>
          <w:sz w:val="24"/>
          <w:szCs w:val="24"/>
          <w:lang w:eastAsia="hu-HU"/>
        </w:rPr>
        <w:t xml:space="preserve">január </w:t>
      </w:r>
      <w:r w:rsidR="009D7F46">
        <w:rPr>
          <w:rFonts w:ascii="Times New Roman" w:eastAsia="Times New Roman" w:hAnsi="Times New Roman"/>
          <w:sz w:val="24"/>
          <w:szCs w:val="24"/>
          <w:lang w:eastAsia="hu-HU"/>
        </w:rPr>
        <w:t>15</w:t>
      </w:r>
      <w:r w:rsidR="007A0E8E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EB1782" w:rsidRDefault="00EB1782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B1782" w:rsidRDefault="00EB1782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B1782" w:rsidRPr="00EB1782" w:rsidRDefault="00EB1782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BE68D4">
        <w:rPr>
          <w:rFonts w:ascii="Times New Roman" w:eastAsia="Times New Roman" w:hAnsi="Times New Roman"/>
          <w:b/>
          <w:sz w:val="24"/>
          <w:szCs w:val="24"/>
          <w:lang w:eastAsia="hu-HU"/>
        </w:rPr>
        <w:t>Őrsi Gergely</w:t>
      </w:r>
    </w:p>
    <w:p w:rsidR="008F1991" w:rsidRPr="007B3EC0" w:rsidRDefault="00BE68D4" w:rsidP="002815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28151F"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Polgármester</w:t>
      </w:r>
    </w:p>
    <w:p w:rsidR="007B3EC0" w:rsidRDefault="007B3EC0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7B3EC0" w:rsidRDefault="007B3EC0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9D7F46" w:rsidRDefault="009D7F46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9D7F46" w:rsidRDefault="009D7F46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9D7F46" w:rsidRDefault="009D7F46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9D7F46" w:rsidRDefault="009D7F46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9D7F46" w:rsidRDefault="009D7F46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9D7F46" w:rsidRDefault="009D7F46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9D7F46" w:rsidRDefault="009D7F46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9D7F46" w:rsidRDefault="009D7F46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2100F8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BE68D4" w:rsidRPr="002100F8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7E5FA9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7E5FA9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7E5FA9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Horvát</w:t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 xml:space="preserve"> Nemzetiségi Önkormányzat elnöke</w:t>
      </w:r>
    </w:p>
    <w:p w:rsidR="00BE68D4" w:rsidRPr="000C766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7E5FA9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7E5FA9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7E5FA9">
          <w:rPr>
            <w:rFonts w:ascii="Times New Roman" w:eastAsia="Times New Roman" w:hAnsi="Times New Roman"/>
            <w:sz w:val="24"/>
            <w:szCs w:val="24"/>
            <w:lang w:eastAsia="hu-HU"/>
          </w:rPr>
          <w:t>Issekutz</w:t>
        </w:r>
        <w:proofErr w:type="spellEnd"/>
        <w:r w:rsidRPr="007E5FA9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Sarolta</w:t>
        </w:r>
      </w:smartTag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7E5FA9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7E5FA9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Kis Józsefné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Román Nemzetiségi Önkormányzat elnöke</w:t>
      </w:r>
    </w:p>
    <w:p w:rsidR="00BE68D4" w:rsidRPr="007E5FA9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7E5FA9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L￡sztity Jov￡nka"/>
        </w:smartTagPr>
        <w:r w:rsidRPr="007E5FA9">
          <w:rPr>
            <w:rFonts w:ascii="Times New Roman" w:eastAsia="Times New Roman" w:hAnsi="Times New Roman"/>
            <w:sz w:val="24"/>
            <w:szCs w:val="24"/>
            <w:lang w:eastAsia="hu-HU"/>
          </w:rPr>
          <w:t>Lásztity Jovánka</w:t>
        </w:r>
      </w:smartTag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7E5FA9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7E5FA9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BE68D4" w:rsidRPr="007E5FA9" w:rsidRDefault="00BE68D4" w:rsidP="00BE68D4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28151F" w:rsidRPr="007B3EC0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7B3EC0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E9" w:rsidRDefault="00EC15E9" w:rsidP="00EC15E9">
      <w:r>
        <w:separator/>
      </w:r>
    </w:p>
  </w:endnote>
  <w:endnote w:type="continuationSeparator" w:id="0">
    <w:p w:rsidR="00EC15E9" w:rsidRDefault="00EC15E9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E9" w:rsidRDefault="00EC15E9" w:rsidP="00EC15E9">
      <w:r>
        <w:separator/>
      </w:r>
    </w:p>
  </w:footnote>
  <w:footnote w:type="continuationSeparator" w:id="0">
    <w:p w:rsidR="00EC15E9" w:rsidRDefault="00EC15E9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271">
          <w:rPr>
            <w:noProof/>
          </w:rPr>
          <w:t>4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30D21"/>
    <w:rsid w:val="0004636C"/>
    <w:rsid w:val="000513FC"/>
    <w:rsid w:val="00051BD4"/>
    <w:rsid w:val="00051CDA"/>
    <w:rsid w:val="0005265C"/>
    <w:rsid w:val="000710BD"/>
    <w:rsid w:val="000A6820"/>
    <w:rsid w:val="000B34EB"/>
    <w:rsid w:val="000F4C53"/>
    <w:rsid w:val="000F6A60"/>
    <w:rsid w:val="00106F95"/>
    <w:rsid w:val="0012005F"/>
    <w:rsid w:val="00124ED8"/>
    <w:rsid w:val="00126D87"/>
    <w:rsid w:val="001333C5"/>
    <w:rsid w:val="00162353"/>
    <w:rsid w:val="00177062"/>
    <w:rsid w:val="001907F7"/>
    <w:rsid w:val="001B3951"/>
    <w:rsid w:val="001D3026"/>
    <w:rsid w:val="001D4C14"/>
    <w:rsid w:val="001D53BA"/>
    <w:rsid w:val="001E4690"/>
    <w:rsid w:val="001F28DD"/>
    <w:rsid w:val="001F46D7"/>
    <w:rsid w:val="001F5357"/>
    <w:rsid w:val="001F5D4C"/>
    <w:rsid w:val="0023539F"/>
    <w:rsid w:val="0028151F"/>
    <w:rsid w:val="00282FBA"/>
    <w:rsid w:val="00296D69"/>
    <w:rsid w:val="002A3C8E"/>
    <w:rsid w:val="002B2BC2"/>
    <w:rsid w:val="002B765B"/>
    <w:rsid w:val="00324408"/>
    <w:rsid w:val="00340478"/>
    <w:rsid w:val="00361271"/>
    <w:rsid w:val="00373A9C"/>
    <w:rsid w:val="00373F2F"/>
    <w:rsid w:val="00384D87"/>
    <w:rsid w:val="003C6E3B"/>
    <w:rsid w:val="003D3991"/>
    <w:rsid w:val="003E3C75"/>
    <w:rsid w:val="003E48AC"/>
    <w:rsid w:val="003E7092"/>
    <w:rsid w:val="003F029C"/>
    <w:rsid w:val="003F32E5"/>
    <w:rsid w:val="0041268A"/>
    <w:rsid w:val="00417F47"/>
    <w:rsid w:val="00440947"/>
    <w:rsid w:val="004649CF"/>
    <w:rsid w:val="004719DF"/>
    <w:rsid w:val="00484C1D"/>
    <w:rsid w:val="00487E26"/>
    <w:rsid w:val="004A60B8"/>
    <w:rsid w:val="004B06A9"/>
    <w:rsid w:val="004B77EE"/>
    <w:rsid w:val="004C3EB0"/>
    <w:rsid w:val="004C49D3"/>
    <w:rsid w:val="004D2498"/>
    <w:rsid w:val="004D5A31"/>
    <w:rsid w:val="004E232F"/>
    <w:rsid w:val="004E2A57"/>
    <w:rsid w:val="004E3AEA"/>
    <w:rsid w:val="004E40C1"/>
    <w:rsid w:val="004F5FA8"/>
    <w:rsid w:val="00503D6E"/>
    <w:rsid w:val="00510335"/>
    <w:rsid w:val="005469BB"/>
    <w:rsid w:val="0056413F"/>
    <w:rsid w:val="005720B8"/>
    <w:rsid w:val="00582F03"/>
    <w:rsid w:val="00593798"/>
    <w:rsid w:val="005C3000"/>
    <w:rsid w:val="005D5BB6"/>
    <w:rsid w:val="005D7D65"/>
    <w:rsid w:val="005F3790"/>
    <w:rsid w:val="005F481E"/>
    <w:rsid w:val="0060424A"/>
    <w:rsid w:val="00617F24"/>
    <w:rsid w:val="00640244"/>
    <w:rsid w:val="00670E77"/>
    <w:rsid w:val="006825C4"/>
    <w:rsid w:val="006A0957"/>
    <w:rsid w:val="006A5D55"/>
    <w:rsid w:val="006A6C26"/>
    <w:rsid w:val="006C76ED"/>
    <w:rsid w:val="006D65E7"/>
    <w:rsid w:val="006E1074"/>
    <w:rsid w:val="006E2B53"/>
    <w:rsid w:val="006E6B81"/>
    <w:rsid w:val="006F0985"/>
    <w:rsid w:val="006F09E2"/>
    <w:rsid w:val="006F1025"/>
    <w:rsid w:val="0070367D"/>
    <w:rsid w:val="00706BC2"/>
    <w:rsid w:val="00721066"/>
    <w:rsid w:val="007215AE"/>
    <w:rsid w:val="00727F58"/>
    <w:rsid w:val="00763AB2"/>
    <w:rsid w:val="00770AD8"/>
    <w:rsid w:val="007806DD"/>
    <w:rsid w:val="007846FC"/>
    <w:rsid w:val="007A036D"/>
    <w:rsid w:val="007A0E8E"/>
    <w:rsid w:val="007B3EC0"/>
    <w:rsid w:val="007C072D"/>
    <w:rsid w:val="007E1696"/>
    <w:rsid w:val="007E57E3"/>
    <w:rsid w:val="007F742E"/>
    <w:rsid w:val="00804F70"/>
    <w:rsid w:val="00806550"/>
    <w:rsid w:val="00827B1E"/>
    <w:rsid w:val="00831AED"/>
    <w:rsid w:val="00837D76"/>
    <w:rsid w:val="00845D8C"/>
    <w:rsid w:val="00850CA7"/>
    <w:rsid w:val="00860C1F"/>
    <w:rsid w:val="00866FC4"/>
    <w:rsid w:val="00877D8B"/>
    <w:rsid w:val="008944FF"/>
    <w:rsid w:val="00894C2E"/>
    <w:rsid w:val="008A23E8"/>
    <w:rsid w:val="008E40A7"/>
    <w:rsid w:val="008F1991"/>
    <w:rsid w:val="008F6CEB"/>
    <w:rsid w:val="008F6F22"/>
    <w:rsid w:val="009077F3"/>
    <w:rsid w:val="00932584"/>
    <w:rsid w:val="00933459"/>
    <w:rsid w:val="00937DA6"/>
    <w:rsid w:val="009B5343"/>
    <w:rsid w:val="009D7F46"/>
    <w:rsid w:val="009E52F0"/>
    <w:rsid w:val="009E76AC"/>
    <w:rsid w:val="00A03AD2"/>
    <w:rsid w:val="00A22480"/>
    <w:rsid w:val="00A410D5"/>
    <w:rsid w:val="00A64462"/>
    <w:rsid w:val="00A64F09"/>
    <w:rsid w:val="00A664AA"/>
    <w:rsid w:val="00A74366"/>
    <w:rsid w:val="00A941FF"/>
    <w:rsid w:val="00AA5FA1"/>
    <w:rsid w:val="00AE1CE2"/>
    <w:rsid w:val="00B01EC8"/>
    <w:rsid w:val="00B206A0"/>
    <w:rsid w:val="00B23ACB"/>
    <w:rsid w:val="00B31A09"/>
    <w:rsid w:val="00B350B2"/>
    <w:rsid w:val="00B57659"/>
    <w:rsid w:val="00B608E2"/>
    <w:rsid w:val="00B82B83"/>
    <w:rsid w:val="00BD0C67"/>
    <w:rsid w:val="00BE68D4"/>
    <w:rsid w:val="00C029E4"/>
    <w:rsid w:val="00C25EEE"/>
    <w:rsid w:val="00C51A89"/>
    <w:rsid w:val="00C5216D"/>
    <w:rsid w:val="00C72E3B"/>
    <w:rsid w:val="00C82758"/>
    <w:rsid w:val="00CA6AD8"/>
    <w:rsid w:val="00CD36F7"/>
    <w:rsid w:val="00D15802"/>
    <w:rsid w:val="00D33740"/>
    <w:rsid w:val="00D33E31"/>
    <w:rsid w:val="00D35CD1"/>
    <w:rsid w:val="00D416E9"/>
    <w:rsid w:val="00D47412"/>
    <w:rsid w:val="00D650B9"/>
    <w:rsid w:val="00D7515F"/>
    <w:rsid w:val="00D751BB"/>
    <w:rsid w:val="00D9375D"/>
    <w:rsid w:val="00D96263"/>
    <w:rsid w:val="00DB26BC"/>
    <w:rsid w:val="00DB70B2"/>
    <w:rsid w:val="00DD1815"/>
    <w:rsid w:val="00DF3777"/>
    <w:rsid w:val="00DF6F4A"/>
    <w:rsid w:val="00E11B6F"/>
    <w:rsid w:val="00E16B4C"/>
    <w:rsid w:val="00E259CD"/>
    <w:rsid w:val="00E27697"/>
    <w:rsid w:val="00E41F8E"/>
    <w:rsid w:val="00E53784"/>
    <w:rsid w:val="00E57F2F"/>
    <w:rsid w:val="00E63D8D"/>
    <w:rsid w:val="00E74028"/>
    <w:rsid w:val="00E8369B"/>
    <w:rsid w:val="00EB1782"/>
    <w:rsid w:val="00EC15E9"/>
    <w:rsid w:val="00ED6ABB"/>
    <w:rsid w:val="00ED737B"/>
    <w:rsid w:val="00EF3681"/>
    <w:rsid w:val="00F32B64"/>
    <w:rsid w:val="00F51A66"/>
    <w:rsid w:val="00F57E1D"/>
    <w:rsid w:val="00F70B32"/>
    <w:rsid w:val="00F76ACF"/>
    <w:rsid w:val="00F94555"/>
    <w:rsid w:val="00F94713"/>
    <w:rsid w:val="00F965AB"/>
    <w:rsid w:val="00FA14DE"/>
    <w:rsid w:val="00FC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345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E09ED-C442-44DC-AB38-B4A482FB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722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104</cp:revision>
  <cp:lastPrinted>2020-01-15T11:52:00Z</cp:lastPrinted>
  <dcterms:created xsi:type="dcterms:W3CDTF">2017-11-29T14:41:00Z</dcterms:created>
  <dcterms:modified xsi:type="dcterms:W3CDTF">2020-01-15T14:14:00Z</dcterms:modified>
</cp:coreProperties>
</file>