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A51" w:rsidRPr="008103F9" w:rsidRDefault="00F93A51" w:rsidP="00F93A51">
      <w:pPr>
        <w:tabs>
          <w:tab w:val="left" w:pos="6663"/>
          <w:tab w:val="left" w:pos="7797"/>
        </w:tabs>
        <w:jc w:val="both"/>
        <w:rPr>
          <w:rFonts w:eastAsia="Times New Roman"/>
          <w:szCs w:val="24"/>
        </w:rPr>
      </w:pPr>
      <w:bookmarkStart w:id="0" w:name="_GoBack"/>
      <w:bookmarkEnd w:id="0"/>
      <w:r w:rsidRPr="008103F9">
        <w:rPr>
          <w:rFonts w:eastAsia="Times New Roman"/>
          <w:szCs w:val="24"/>
        </w:rPr>
        <w:tab/>
        <w:t>..............(sz.) napirend</w:t>
      </w:r>
    </w:p>
    <w:p w:rsidR="00F93A51" w:rsidRPr="008103F9" w:rsidRDefault="00F93A51" w:rsidP="00F93A51">
      <w:pPr>
        <w:tabs>
          <w:tab w:val="left" w:pos="4320"/>
          <w:tab w:val="left" w:pos="4680"/>
          <w:tab w:val="left" w:pos="6300"/>
        </w:tabs>
        <w:jc w:val="both"/>
        <w:rPr>
          <w:rFonts w:eastAsia="Times New Roman"/>
          <w:szCs w:val="24"/>
        </w:rPr>
      </w:pPr>
    </w:p>
    <w:p w:rsidR="00F93A51" w:rsidRPr="008103F9" w:rsidRDefault="00F93A51" w:rsidP="00F93A51">
      <w:pPr>
        <w:rPr>
          <w:rFonts w:eastAsia="Times New Roman"/>
          <w:szCs w:val="24"/>
        </w:rPr>
      </w:pPr>
    </w:p>
    <w:p w:rsidR="00F93A51" w:rsidRDefault="00F93A51" w:rsidP="00F93A51">
      <w:pPr>
        <w:ind w:right="-14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Előterjesztve:</w:t>
      </w:r>
    </w:p>
    <w:p w:rsidR="00F93A51" w:rsidRPr="008103F9" w:rsidRDefault="00F93A51" w:rsidP="00A776C8">
      <w:pPr>
        <w:ind w:left="4248" w:right="-141" w:firstLine="708"/>
        <w:rPr>
          <w:szCs w:val="24"/>
        </w:rPr>
      </w:pPr>
      <w:r w:rsidRPr="008103F9">
        <w:rPr>
          <w:rFonts w:eastAsia="Times New Roman"/>
          <w:szCs w:val="24"/>
        </w:rPr>
        <w:t>Gazdasági és Tulajdonosi Bizottsághoz</w:t>
      </w:r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</w:p>
    <w:p w:rsidR="00F93A51" w:rsidRDefault="00F93A51" w:rsidP="00F93A51">
      <w:pPr>
        <w:jc w:val="both"/>
        <w:rPr>
          <w:rFonts w:eastAsia="Times New Roman"/>
          <w:szCs w:val="24"/>
        </w:rPr>
      </w:pPr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</w:p>
    <w:p w:rsidR="00F93A51" w:rsidRDefault="00F93A51" w:rsidP="00F93A51">
      <w:pPr>
        <w:jc w:val="center"/>
        <w:rPr>
          <w:rFonts w:eastAsia="Times New Roman"/>
          <w:b/>
          <w:szCs w:val="24"/>
        </w:rPr>
      </w:pPr>
      <w:r w:rsidRPr="008103F9">
        <w:rPr>
          <w:rFonts w:eastAsia="Times New Roman"/>
          <w:b/>
          <w:szCs w:val="24"/>
        </w:rPr>
        <w:t>E L Ő T E R J E S Z T É S</w:t>
      </w:r>
    </w:p>
    <w:p w:rsidR="001021CD" w:rsidRPr="0093257D" w:rsidRDefault="001021CD" w:rsidP="0093257D">
      <w:pPr>
        <w:jc w:val="both"/>
        <w:rPr>
          <w:rFonts w:eastAsia="Times New Roman"/>
          <w:szCs w:val="24"/>
        </w:rPr>
      </w:pPr>
    </w:p>
    <w:p w:rsidR="00F93A51" w:rsidRPr="008103F9" w:rsidRDefault="00F93A51" w:rsidP="00F93A51">
      <w:pPr>
        <w:jc w:val="center"/>
        <w:rPr>
          <w:rFonts w:eastAsia="Times New Roman"/>
          <w:b/>
          <w:szCs w:val="24"/>
        </w:rPr>
      </w:pPr>
      <w:r w:rsidRPr="008103F9">
        <w:rPr>
          <w:rFonts w:eastAsia="Times New Roman"/>
          <w:b/>
          <w:szCs w:val="24"/>
        </w:rPr>
        <w:t>A Képviselő-testület 201</w:t>
      </w:r>
      <w:r w:rsidR="003C0161">
        <w:rPr>
          <w:rFonts w:eastAsia="Times New Roman"/>
          <w:b/>
          <w:szCs w:val="24"/>
        </w:rPr>
        <w:t>9</w:t>
      </w:r>
      <w:r w:rsidRPr="008103F9">
        <w:rPr>
          <w:rFonts w:eastAsia="Times New Roman"/>
          <w:b/>
          <w:szCs w:val="24"/>
        </w:rPr>
        <w:t xml:space="preserve">. </w:t>
      </w:r>
      <w:r w:rsidR="001021CD">
        <w:rPr>
          <w:rFonts w:eastAsia="Times New Roman"/>
          <w:b/>
          <w:szCs w:val="24"/>
        </w:rPr>
        <w:t>december 1</w:t>
      </w:r>
      <w:r w:rsidR="003C0161">
        <w:rPr>
          <w:rFonts w:eastAsia="Times New Roman"/>
          <w:b/>
          <w:szCs w:val="24"/>
        </w:rPr>
        <w:t>9</w:t>
      </w:r>
      <w:r w:rsidRPr="008103F9">
        <w:rPr>
          <w:rFonts w:eastAsia="Times New Roman"/>
          <w:b/>
          <w:szCs w:val="24"/>
        </w:rPr>
        <w:t>-i rendes ülésére</w:t>
      </w:r>
    </w:p>
    <w:p w:rsidR="00F93A51" w:rsidRPr="008A13F5" w:rsidRDefault="00F93A51" w:rsidP="00F93A51">
      <w:pPr>
        <w:jc w:val="both"/>
        <w:rPr>
          <w:rFonts w:eastAsia="Times New Roman"/>
          <w:szCs w:val="24"/>
        </w:rPr>
      </w:pPr>
    </w:p>
    <w:p w:rsidR="00F93A51" w:rsidRPr="008A13F5" w:rsidRDefault="00F93A51" w:rsidP="00F93A51">
      <w:pPr>
        <w:jc w:val="both"/>
        <w:rPr>
          <w:rFonts w:eastAsia="Times New Roman"/>
          <w:szCs w:val="24"/>
        </w:rPr>
      </w:pPr>
    </w:p>
    <w:p w:rsidR="00F93A51" w:rsidRPr="008103F9" w:rsidRDefault="00F93A51" w:rsidP="00A776C8">
      <w:pPr>
        <w:ind w:left="1410" w:hanging="1410"/>
        <w:jc w:val="both"/>
        <w:rPr>
          <w:szCs w:val="24"/>
        </w:rPr>
      </w:pPr>
      <w:r w:rsidRPr="008103F9">
        <w:rPr>
          <w:b/>
          <w:szCs w:val="24"/>
        </w:rPr>
        <w:t>Tárgy:</w:t>
      </w:r>
      <w:r w:rsidR="00A776C8">
        <w:rPr>
          <w:b/>
          <w:szCs w:val="24"/>
        </w:rPr>
        <w:tab/>
      </w:r>
      <w:r w:rsidR="00AD7A33">
        <w:rPr>
          <w:szCs w:val="24"/>
        </w:rPr>
        <w:tab/>
        <w:t>A</w:t>
      </w:r>
      <w:r w:rsidRPr="008103F9">
        <w:rPr>
          <w:szCs w:val="24"/>
        </w:rPr>
        <w:t>z Önkormányzat vagyonáról és a vagyontárgyak feletti tulajdonosi jog gyakorlásáról, továbbá az önkormányzat tulajdonában lévő lakások és helyiségek elidegenítésének szabályairól, bérbeadásának feltételeiről szóló 34/2004.(X.13.) önk</w:t>
      </w:r>
      <w:r w:rsidR="00AD7A33">
        <w:rPr>
          <w:szCs w:val="24"/>
        </w:rPr>
        <w:t>ormányzati rendelet módosítása</w:t>
      </w:r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</w:p>
    <w:p w:rsidR="00F93A51" w:rsidRPr="008103F9" w:rsidRDefault="00F93A51" w:rsidP="00F93A51">
      <w:pPr>
        <w:jc w:val="both"/>
        <w:rPr>
          <w:szCs w:val="24"/>
        </w:rPr>
      </w:pPr>
      <w:r w:rsidRPr="008103F9">
        <w:rPr>
          <w:b/>
          <w:szCs w:val="24"/>
        </w:rPr>
        <w:t>Készítette:</w:t>
      </w:r>
      <w:r w:rsidRPr="008103F9">
        <w:rPr>
          <w:b/>
          <w:szCs w:val="24"/>
        </w:rPr>
        <w:tab/>
      </w:r>
      <w:r w:rsidRPr="008103F9">
        <w:rPr>
          <w:szCs w:val="24"/>
        </w:rPr>
        <w:t>…………………………………..</w:t>
      </w:r>
    </w:p>
    <w:p w:rsidR="00F93A51" w:rsidRPr="008103F9" w:rsidRDefault="00F93A51" w:rsidP="00A776C8">
      <w:pPr>
        <w:ind w:left="708" w:firstLine="708"/>
        <w:jc w:val="both"/>
        <w:rPr>
          <w:rFonts w:eastAsia="Times New Roman"/>
          <w:szCs w:val="24"/>
        </w:rPr>
      </w:pPr>
      <w:r w:rsidRPr="008103F9">
        <w:rPr>
          <w:rFonts w:eastAsia="Times New Roman"/>
          <w:szCs w:val="24"/>
        </w:rPr>
        <w:t>dr. Láng Orsolya</w:t>
      </w:r>
    </w:p>
    <w:p w:rsidR="00F93A51" w:rsidRPr="008103F9" w:rsidRDefault="00F93A51" w:rsidP="00A776C8">
      <w:pPr>
        <w:ind w:left="708" w:firstLine="708"/>
        <w:jc w:val="both"/>
        <w:rPr>
          <w:rFonts w:eastAsia="Times New Roman"/>
          <w:szCs w:val="24"/>
        </w:rPr>
      </w:pPr>
      <w:r w:rsidRPr="008103F9">
        <w:rPr>
          <w:rFonts w:eastAsia="Times New Roman"/>
          <w:szCs w:val="24"/>
        </w:rPr>
        <w:t xml:space="preserve">Vagyonhasznosítási és Ingatlan-nyilvántartási </w:t>
      </w:r>
      <w:r w:rsidR="001508AF">
        <w:rPr>
          <w:rFonts w:eastAsia="Times New Roman"/>
          <w:szCs w:val="24"/>
        </w:rPr>
        <w:t xml:space="preserve">Osztály </w:t>
      </w:r>
      <w:r w:rsidRPr="008103F9">
        <w:rPr>
          <w:rFonts w:eastAsia="Times New Roman"/>
          <w:szCs w:val="24"/>
        </w:rPr>
        <w:t>vezetője</w:t>
      </w:r>
    </w:p>
    <w:p w:rsidR="00F93A51" w:rsidRPr="008103F9" w:rsidRDefault="00F93A51" w:rsidP="00F93A51">
      <w:pPr>
        <w:pStyle w:val="lfej"/>
        <w:tabs>
          <w:tab w:val="clear" w:pos="4536"/>
          <w:tab w:val="clear" w:pos="9072"/>
        </w:tabs>
        <w:jc w:val="both"/>
        <w:rPr>
          <w:rFonts w:eastAsia="Times New Roman"/>
          <w:szCs w:val="24"/>
        </w:rPr>
      </w:pPr>
    </w:p>
    <w:p w:rsidR="00F93A51" w:rsidRPr="008103F9" w:rsidRDefault="00F93A51" w:rsidP="00F93A51">
      <w:pPr>
        <w:jc w:val="both"/>
        <w:rPr>
          <w:rFonts w:eastAsia="Times New Roman"/>
          <w:bCs/>
          <w:szCs w:val="24"/>
        </w:rPr>
      </w:pPr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</w:p>
    <w:p w:rsidR="00F93A51" w:rsidRPr="008103F9" w:rsidRDefault="00F93A51" w:rsidP="00F93A51">
      <w:pPr>
        <w:jc w:val="both"/>
        <w:rPr>
          <w:szCs w:val="24"/>
        </w:rPr>
      </w:pPr>
      <w:r w:rsidRPr="008103F9">
        <w:rPr>
          <w:b/>
          <w:szCs w:val="24"/>
        </w:rPr>
        <w:t>Látta:</w:t>
      </w:r>
      <w:r w:rsidRPr="008103F9">
        <w:rPr>
          <w:b/>
          <w:szCs w:val="24"/>
        </w:rPr>
        <w:tab/>
      </w:r>
      <w:r w:rsidRPr="008103F9">
        <w:rPr>
          <w:b/>
          <w:szCs w:val="24"/>
        </w:rPr>
        <w:tab/>
      </w:r>
      <w:r w:rsidRPr="008103F9">
        <w:rPr>
          <w:szCs w:val="24"/>
        </w:rPr>
        <w:t>...........................................................</w:t>
      </w:r>
    </w:p>
    <w:p w:rsidR="00F93A51" w:rsidRPr="008103F9" w:rsidRDefault="00F93A51" w:rsidP="00A776C8">
      <w:pPr>
        <w:ind w:left="708" w:firstLine="708"/>
        <w:jc w:val="both"/>
        <w:rPr>
          <w:rFonts w:eastAsia="Times New Roman"/>
          <w:szCs w:val="24"/>
        </w:rPr>
      </w:pPr>
      <w:r w:rsidRPr="008103F9">
        <w:rPr>
          <w:rFonts w:eastAsia="Times New Roman"/>
          <w:szCs w:val="24"/>
        </w:rPr>
        <w:t>dr. Szalai Tibor</w:t>
      </w:r>
    </w:p>
    <w:p w:rsidR="00F93A51" w:rsidRPr="008103F9" w:rsidRDefault="00F93A51" w:rsidP="00A776C8">
      <w:pPr>
        <w:ind w:left="708" w:firstLine="708"/>
        <w:jc w:val="both"/>
        <w:rPr>
          <w:rFonts w:eastAsia="Times New Roman"/>
          <w:szCs w:val="24"/>
        </w:rPr>
      </w:pPr>
      <w:r w:rsidRPr="008103F9">
        <w:rPr>
          <w:rFonts w:eastAsia="Times New Roman"/>
          <w:szCs w:val="24"/>
        </w:rPr>
        <w:t>jegyző</w:t>
      </w:r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</w:p>
    <w:p w:rsidR="00A776C8" w:rsidRDefault="00A776C8" w:rsidP="00A776C8">
      <w:pPr>
        <w:rPr>
          <w:rFonts w:eastAsia="Times New Roman"/>
        </w:rPr>
      </w:pPr>
    </w:p>
    <w:p w:rsidR="00A776C8" w:rsidRDefault="00A776C8" w:rsidP="00A776C8">
      <w:pPr>
        <w:rPr>
          <w:rFonts w:eastAsia="Times New Roman"/>
        </w:rPr>
      </w:pPr>
    </w:p>
    <w:p w:rsidR="00A776C8" w:rsidRDefault="00A776C8" w:rsidP="00A776C8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…………………………………</w:t>
      </w:r>
    </w:p>
    <w:p w:rsidR="00A776C8" w:rsidRDefault="00A776C8" w:rsidP="00A776C8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dr. Murai Renáta</w:t>
      </w:r>
    </w:p>
    <w:p w:rsidR="00A776C8" w:rsidRDefault="00A776C8" w:rsidP="00A776C8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jegyzői igazgató</w:t>
      </w:r>
    </w:p>
    <w:p w:rsidR="00A776C8" w:rsidRDefault="00A776C8" w:rsidP="00A776C8">
      <w:pPr>
        <w:rPr>
          <w:rFonts w:eastAsia="Times New Roman"/>
        </w:rPr>
      </w:pPr>
    </w:p>
    <w:p w:rsidR="00A776C8" w:rsidRDefault="00A776C8" w:rsidP="00A776C8">
      <w:pPr>
        <w:rPr>
          <w:rFonts w:eastAsia="Times New Roman"/>
        </w:rPr>
      </w:pPr>
    </w:p>
    <w:p w:rsidR="00A776C8" w:rsidRDefault="00A776C8" w:rsidP="00A776C8">
      <w:pPr>
        <w:rPr>
          <w:rFonts w:eastAsia="Times New Roman"/>
        </w:rPr>
      </w:pPr>
    </w:p>
    <w:p w:rsidR="00A776C8" w:rsidRDefault="00A776C8" w:rsidP="00A776C8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…………………………………</w:t>
      </w:r>
    </w:p>
    <w:p w:rsidR="00A776C8" w:rsidRDefault="00A776C8" w:rsidP="00A776C8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Fermin Antonio Pineda</w:t>
      </w:r>
    </w:p>
    <w:p w:rsidR="00A776C8" w:rsidRDefault="00A776C8" w:rsidP="00A776C8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gazdasági igazgató</w:t>
      </w:r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</w:p>
    <w:p w:rsidR="00F93A51" w:rsidRDefault="00F93A51" w:rsidP="00F93A51">
      <w:pPr>
        <w:jc w:val="both"/>
        <w:rPr>
          <w:rFonts w:eastAsia="Times New Roman"/>
          <w:szCs w:val="24"/>
        </w:rPr>
      </w:pPr>
    </w:p>
    <w:p w:rsidR="001021CD" w:rsidRDefault="001021CD" w:rsidP="00F93A51">
      <w:pPr>
        <w:jc w:val="both"/>
        <w:rPr>
          <w:rFonts w:eastAsia="Times New Roman"/>
          <w:szCs w:val="24"/>
        </w:rPr>
      </w:pPr>
    </w:p>
    <w:p w:rsidR="001021CD" w:rsidRDefault="001021CD" w:rsidP="00F93A51">
      <w:pPr>
        <w:jc w:val="both"/>
        <w:rPr>
          <w:rFonts w:eastAsia="Times New Roman"/>
          <w:szCs w:val="24"/>
        </w:rPr>
      </w:pPr>
    </w:p>
    <w:p w:rsidR="001021CD" w:rsidRDefault="001021CD" w:rsidP="00F93A51">
      <w:pPr>
        <w:jc w:val="both"/>
        <w:rPr>
          <w:rFonts w:eastAsia="Times New Roman"/>
          <w:szCs w:val="24"/>
        </w:rPr>
      </w:pPr>
    </w:p>
    <w:p w:rsidR="001021CD" w:rsidRPr="008103F9" w:rsidRDefault="001021CD" w:rsidP="00F93A51">
      <w:pPr>
        <w:jc w:val="both"/>
        <w:rPr>
          <w:rFonts w:eastAsia="Times New Roman"/>
          <w:szCs w:val="24"/>
        </w:rPr>
      </w:pPr>
    </w:p>
    <w:p w:rsidR="00F93A51" w:rsidRPr="008103F9" w:rsidRDefault="00F93A51" w:rsidP="00F93A51">
      <w:pPr>
        <w:jc w:val="right"/>
        <w:rPr>
          <w:rFonts w:eastAsia="Times New Roman"/>
          <w:szCs w:val="24"/>
        </w:rPr>
      </w:pPr>
      <w:r w:rsidRPr="008103F9">
        <w:rPr>
          <w:rFonts w:eastAsia="Times New Roman"/>
          <w:szCs w:val="24"/>
        </w:rPr>
        <w:t>Napirend tárgyalása zárt ülést nem igényel!</w:t>
      </w:r>
    </w:p>
    <w:p w:rsidR="00F93A51" w:rsidRDefault="00F93A51" w:rsidP="003C0161">
      <w:pPr>
        <w:jc w:val="center"/>
        <w:rPr>
          <w:b/>
          <w:szCs w:val="24"/>
        </w:rPr>
      </w:pPr>
      <w:r w:rsidRPr="008103F9">
        <w:rPr>
          <w:szCs w:val="24"/>
        </w:rPr>
        <w:br w:type="page"/>
      </w:r>
      <w:r w:rsidRPr="008103F9">
        <w:rPr>
          <w:b/>
          <w:szCs w:val="24"/>
        </w:rPr>
        <w:lastRenderedPageBreak/>
        <w:t>Tisztelt Képviselő-testület!</w:t>
      </w:r>
    </w:p>
    <w:p w:rsidR="00F93A51" w:rsidRDefault="00F93A51" w:rsidP="00F93A51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93A51" w:rsidRDefault="00F93A51" w:rsidP="00F93A51">
      <w:pPr>
        <w:tabs>
          <w:tab w:val="left" w:pos="0"/>
        </w:tabs>
        <w:ind w:right="57"/>
        <w:jc w:val="both"/>
        <w:rPr>
          <w:szCs w:val="24"/>
        </w:rPr>
      </w:pPr>
      <w:r w:rsidRPr="00432E70">
        <w:rPr>
          <w:szCs w:val="24"/>
        </w:rPr>
        <w:t xml:space="preserve">A Budapest Főváros II. Kerületi Önkormányzat Képviselő-testületének 34/2004.(X.13.) önkormányzati rendelete (továbbiakban: </w:t>
      </w:r>
      <w:r w:rsidRPr="00432E70">
        <w:rPr>
          <w:b/>
          <w:szCs w:val="24"/>
        </w:rPr>
        <w:t>R.</w:t>
      </w:r>
      <w:r w:rsidRPr="00432E70">
        <w:rPr>
          <w:szCs w:val="24"/>
        </w:rPr>
        <w:t>) tartalmazza az Önkormányzat vagyonára, a tulajdonosi jogok gyakorlására, továbbá az Önkormányzat tulajdonában lévő lakások és nem lakás céljára szolgáló helyiségek elidegenítésére, bérbeadására vonatkozó részletes szabályokat.</w:t>
      </w:r>
    </w:p>
    <w:p w:rsidR="003C0161" w:rsidRDefault="003C0161" w:rsidP="00F93A51">
      <w:pPr>
        <w:tabs>
          <w:tab w:val="left" w:pos="0"/>
        </w:tabs>
        <w:ind w:right="57"/>
        <w:jc w:val="both"/>
        <w:rPr>
          <w:szCs w:val="24"/>
        </w:rPr>
      </w:pPr>
    </w:p>
    <w:p w:rsidR="00AD7A33" w:rsidRPr="00AD7A33" w:rsidRDefault="00AD7A33" w:rsidP="00A71940">
      <w:pPr>
        <w:tabs>
          <w:tab w:val="left" w:pos="0"/>
        </w:tabs>
        <w:ind w:right="57"/>
        <w:jc w:val="both"/>
        <w:rPr>
          <w:szCs w:val="24"/>
        </w:rPr>
      </w:pPr>
      <w:r w:rsidRPr="00AD7A33">
        <w:rPr>
          <w:szCs w:val="24"/>
        </w:rPr>
        <w:t>A Képviselő-testület 2019. november 18-i rendes ülésén Magyarország helyi önkormányzatairól szóló 2011. évi CLXXXXIX. törvény (továbbiakban: Mötv.) 57. § (1) bekezdése alapján meghatározta bizottsági szervezetét és eszerint, valamint az Mötv. 43. § (3) bekezdése alapján megválasztotta a bizottságok e</w:t>
      </w:r>
      <w:bookmarkStart w:id="1" w:name="_Hlk153092862"/>
      <w:r w:rsidRPr="00AD7A33">
        <w:rPr>
          <w:szCs w:val="24"/>
        </w:rPr>
        <w:t xml:space="preserve">lnökeit, tagjait, a </w:t>
      </w:r>
      <w:r w:rsidR="00A71940">
        <w:rPr>
          <w:szCs w:val="24"/>
        </w:rPr>
        <w:t xml:space="preserve">tanácsnokokat, továbbá </w:t>
      </w:r>
      <w:r w:rsidRPr="00AD7A33">
        <w:rPr>
          <w:szCs w:val="24"/>
        </w:rPr>
        <w:t xml:space="preserve">megalkotta </w:t>
      </w:r>
      <w:bookmarkEnd w:id="1"/>
      <w:r w:rsidRPr="00AD7A33">
        <w:rPr>
          <w:szCs w:val="24"/>
        </w:rPr>
        <w:t>a Képviselő-testület által kialakított bizottságok hatásköréről, a bizottságok és tanácsnokok feladatköréről szóló 24/2019.(XI.18.) önkormányzati rendeletét</w:t>
      </w:r>
      <w:r>
        <w:rPr>
          <w:szCs w:val="24"/>
        </w:rPr>
        <w:t xml:space="preserve"> (továbbiakban: Hatásköri rendelet)</w:t>
      </w:r>
      <w:r w:rsidRPr="00AD7A33">
        <w:rPr>
          <w:szCs w:val="24"/>
        </w:rPr>
        <w:t>.</w:t>
      </w:r>
    </w:p>
    <w:p w:rsidR="00A71940" w:rsidRDefault="00AD7A33" w:rsidP="00A71940">
      <w:pPr>
        <w:tabs>
          <w:tab w:val="left" w:pos="0"/>
        </w:tabs>
        <w:ind w:right="57"/>
        <w:jc w:val="both"/>
        <w:rPr>
          <w:rFonts w:eastAsia="Times New Roman"/>
          <w:bCs/>
          <w:szCs w:val="24"/>
          <w:lang w:eastAsia="hu-HU"/>
        </w:rPr>
      </w:pPr>
      <w:r>
        <w:rPr>
          <w:szCs w:val="24"/>
        </w:rPr>
        <w:t xml:space="preserve">A Képviselő-testület a korábbi Egészségügyi, Szociális és Lakásügyi Bizottság helyett létrehozta a Közoktatási, Közművelődési, Sport, Egészségügyi, Szociális és Lakásügyi Bizottságot (továbbiakban: </w:t>
      </w:r>
      <w:r w:rsidRPr="0093257D">
        <w:rPr>
          <w:b/>
          <w:szCs w:val="24"/>
        </w:rPr>
        <w:t>KKSEB</w:t>
      </w:r>
      <w:r>
        <w:rPr>
          <w:szCs w:val="24"/>
        </w:rPr>
        <w:t>)</w:t>
      </w:r>
      <w:r w:rsidR="00A71940">
        <w:rPr>
          <w:szCs w:val="24"/>
        </w:rPr>
        <w:t>. A KKSEB</w:t>
      </w:r>
      <w:r>
        <w:rPr>
          <w:szCs w:val="24"/>
        </w:rPr>
        <w:t xml:space="preserve"> a Hatásk</w:t>
      </w:r>
      <w:r w:rsidR="00A71940">
        <w:rPr>
          <w:szCs w:val="24"/>
        </w:rPr>
        <w:t xml:space="preserve">öri rendelet 6. sz. mellékletének 2.13., valamint 2.14. pontjai szerint </w:t>
      </w:r>
      <w:r w:rsidR="00A71940" w:rsidRPr="00896C28">
        <w:rPr>
          <w:rFonts w:eastAsia="Times New Roman"/>
          <w:szCs w:val="24"/>
          <w:lang w:eastAsia="ar-SA"/>
        </w:rPr>
        <w:t>véleményezi</w:t>
      </w:r>
      <w:r w:rsidR="00A71940">
        <w:rPr>
          <w:rFonts w:eastAsia="Times New Roman"/>
          <w:szCs w:val="24"/>
          <w:lang w:eastAsia="ar-SA"/>
        </w:rPr>
        <w:t xml:space="preserve"> </w:t>
      </w:r>
      <w:r w:rsidR="00A71940" w:rsidRPr="00896C28">
        <w:rPr>
          <w:rFonts w:eastAsia="Calibri"/>
          <w:szCs w:val="24"/>
          <w:lang w:eastAsia="ar-SA"/>
        </w:rPr>
        <w:t>az önkormányzatot megillető követelésről méltányosságból történő lemondást a</w:t>
      </w:r>
      <w:r w:rsidR="00A71940">
        <w:rPr>
          <w:rFonts w:eastAsia="Calibri"/>
          <w:szCs w:val="24"/>
          <w:lang w:eastAsia="ar-SA"/>
        </w:rPr>
        <w:t xml:space="preserve">z R. </w:t>
      </w:r>
      <w:r w:rsidR="00A71940" w:rsidRPr="00896C28">
        <w:rPr>
          <w:rFonts w:eastAsia="Calibri"/>
          <w:szCs w:val="24"/>
          <w:lang w:eastAsia="ar-SA"/>
        </w:rPr>
        <w:t>12.§ (2) bekezdése alapján</w:t>
      </w:r>
      <w:r w:rsidR="00A71940">
        <w:rPr>
          <w:rFonts w:eastAsia="Calibri"/>
          <w:szCs w:val="24"/>
          <w:lang w:eastAsia="ar-SA"/>
        </w:rPr>
        <w:t xml:space="preserve"> (2.13.)</w:t>
      </w:r>
      <w:r w:rsidR="00A71940" w:rsidRPr="00896C28">
        <w:rPr>
          <w:rFonts w:eastAsia="Calibri"/>
          <w:szCs w:val="24"/>
          <w:lang w:eastAsia="ar-SA"/>
        </w:rPr>
        <w:t>.</w:t>
      </w:r>
      <w:r w:rsidR="00A71940">
        <w:rPr>
          <w:rFonts w:eastAsia="Calibri"/>
          <w:szCs w:val="24"/>
          <w:lang w:eastAsia="ar-SA"/>
        </w:rPr>
        <w:t>, valamint a</w:t>
      </w:r>
      <w:r w:rsidR="00A71940" w:rsidRPr="00896C28">
        <w:rPr>
          <w:rFonts w:eastAsia="Calibri"/>
          <w:szCs w:val="24"/>
          <w:lang w:eastAsia="ar-SA"/>
        </w:rPr>
        <w:t xml:space="preserve"> részletfizetési megállapodás megkötésekor, a lakásra fennálló tőketartozáshoz kapcsolódó kamattartozás elengedését a</w:t>
      </w:r>
      <w:r w:rsidR="00A71940">
        <w:rPr>
          <w:rFonts w:eastAsia="Calibri"/>
          <w:szCs w:val="24"/>
          <w:lang w:eastAsia="ar-SA"/>
        </w:rPr>
        <w:t>z R. 38.§ (11) bekezdése alapján (2.14.)</w:t>
      </w:r>
      <w:r w:rsidR="002D470D">
        <w:rPr>
          <w:rFonts w:eastAsia="Calibri"/>
          <w:szCs w:val="24"/>
          <w:lang w:eastAsia="ar-SA"/>
        </w:rPr>
        <w:t>;</w:t>
      </w:r>
      <w:r w:rsidR="00A71940">
        <w:rPr>
          <w:rFonts w:eastAsia="Calibri"/>
          <w:szCs w:val="24"/>
          <w:lang w:eastAsia="ar-SA"/>
        </w:rPr>
        <w:t xml:space="preserve"> továbbá az 5. pontban foglalt rendelkezések szerint javaslatot tesz </w:t>
      </w:r>
      <w:r w:rsidR="00A71940" w:rsidRPr="00896C28">
        <w:rPr>
          <w:rFonts w:eastAsia="Times New Roman"/>
          <w:bCs/>
          <w:szCs w:val="24"/>
          <w:lang w:eastAsia="hu-HU"/>
        </w:rPr>
        <w:t>az önkormányzati lakások szociális céllal történő bérbeadás</w:t>
      </w:r>
      <w:r w:rsidR="00A71940">
        <w:rPr>
          <w:rFonts w:eastAsia="Times New Roman"/>
          <w:bCs/>
          <w:szCs w:val="24"/>
          <w:lang w:eastAsia="hu-HU"/>
        </w:rPr>
        <w:t xml:space="preserve">ára kiírt pályázat elbírálására (5.1.), </w:t>
      </w:r>
      <w:r w:rsidR="00A71940" w:rsidRPr="00896C28">
        <w:rPr>
          <w:rFonts w:eastAsia="Times New Roman"/>
          <w:bCs/>
          <w:szCs w:val="24"/>
          <w:lang w:eastAsia="hu-HU"/>
        </w:rPr>
        <w:t>az állami támogatással megvalósított szociális elhelyezé</w:t>
      </w:r>
      <w:r w:rsidR="00A71940">
        <w:rPr>
          <w:rFonts w:eastAsia="Times New Roman"/>
          <w:bCs/>
          <w:szCs w:val="24"/>
          <w:lang w:eastAsia="hu-HU"/>
        </w:rPr>
        <w:t xml:space="preserve">st biztosító lakás bérbeadására (5.2.), </w:t>
      </w:r>
      <w:r w:rsidR="00A71940" w:rsidRPr="00896C28">
        <w:rPr>
          <w:rFonts w:eastAsia="Times New Roman"/>
          <w:bCs/>
          <w:szCs w:val="24"/>
          <w:lang w:eastAsia="hu-HU"/>
        </w:rPr>
        <w:t>a</w:t>
      </w:r>
      <w:r w:rsidR="00A71940">
        <w:rPr>
          <w:rFonts w:eastAsia="Times New Roman"/>
          <w:bCs/>
          <w:szCs w:val="24"/>
          <w:lang w:eastAsia="hu-HU"/>
        </w:rPr>
        <w:t xml:space="preserve">z R. </w:t>
      </w:r>
      <w:r w:rsidR="00A71940" w:rsidRPr="00896C28">
        <w:rPr>
          <w:rFonts w:eastAsia="Times New Roman"/>
          <w:bCs/>
          <w:szCs w:val="24"/>
          <w:lang w:eastAsia="hu-HU"/>
        </w:rPr>
        <w:t>38.§ (4) bekezdése alapján lakás esetén a jogcím nélküli használó kérelmére a használati díj rendelet szerinti emelésétől, vagy megf</w:t>
      </w:r>
      <w:r w:rsidR="00A71940">
        <w:rPr>
          <w:rFonts w:eastAsia="Times New Roman"/>
          <w:bCs/>
          <w:szCs w:val="24"/>
          <w:lang w:eastAsia="hu-HU"/>
        </w:rPr>
        <w:t>izetésétől történő eltekintésre (5.3.).</w:t>
      </w:r>
    </w:p>
    <w:p w:rsidR="00A71940" w:rsidRDefault="00A71940" w:rsidP="00A71940">
      <w:pPr>
        <w:tabs>
          <w:tab w:val="left" w:pos="0"/>
        </w:tabs>
        <w:ind w:right="57"/>
        <w:jc w:val="both"/>
        <w:rPr>
          <w:rFonts w:eastAsia="Times New Roman"/>
          <w:bCs/>
          <w:szCs w:val="24"/>
          <w:lang w:eastAsia="hu-HU"/>
        </w:rPr>
      </w:pPr>
      <w:r>
        <w:rPr>
          <w:rFonts w:eastAsia="Times New Roman"/>
          <w:bCs/>
          <w:szCs w:val="24"/>
          <w:lang w:eastAsia="hu-HU"/>
        </w:rPr>
        <w:t>A KKSEB létrehozására tekintettel szükséges az új bizottsági megnevezés átvezetése az R. fentebb hivatkozott rendelkezésein.</w:t>
      </w:r>
    </w:p>
    <w:p w:rsidR="00A71940" w:rsidRDefault="00A71940" w:rsidP="00A71940">
      <w:pPr>
        <w:tabs>
          <w:tab w:val="left" w:pos="0"/>
        </w:tabs>
        <w:ind w:right="57"/>
        <w:jc w:val="both"/>
        <w:rPr>
          <w:rFonts w:eastAsia="Times New Roman"/>
          <w:bCs/>
          <w:szCs w:val="24"/>
          <w:lang w:eastAsia="hu-HU"/>
        </w:rPr>
      </w:pPr>
    </w:p>
    <w:p w:rsidR="008E3E5B" w:rsidRDefault="008E3E5B" w:rsidP="008E3E5B">
      <w:pPr>
        <w:snapToGrid w:val="0"/>
        <w:jc w:val="both"/>
      </w:pPr>
      <w:r>
        <w:rPr>
          <w:szCs w:val="24"/>
        </w:rPr>
        <w:t>Az R. 30/E. § (2) bekezdése alapján a</w:t>
      </w:r>
      <w:r w:rsidRPr="00357663">
        <w:t xml:space="preserve"> szociális alapú bérbeadás, vagy az állami támogatással megvalósított szociális elhelyezést biztosító lakásbérlet időtartama legfeljebb 5 év, melynek lejártakor a bérbeadó a bérlő részére a lakást 1-5 évre újra bérbe adhatja, amennyiben továbbra is megfelel a szociális alapon történő, illetve az állami támogatással megvalósított szociális elhelyezést biztosító lakások bérbeadása feltételeinek és maradéktalanul eleget tett a korábbi szerződésben vállalt kötelezettségeinek.</w:t>
      </w:r>
    </w:p>
    <w:p w:rsidR="008E3E5B" w:rsidRDefault="008E3E5B" w:rsidP="008E3E5B">
      <w:pPr>
        <w:jc w:val="both"/>
      </w:pPr>
      <w:r>
        <w:rPr>
          <w:snapToGrid w:val="0"/>
        </w:rPr>
        <w:t xml:space="preserve">Az R. 26. § (1) bekezdés j) pontja lehetőséget nyújt arra, hogy az Önkormányzat tulajdonában álló lakás a </w:t>
      </w:r>
      <w:r w:rsidRPr="00357663">
        <w:t xml:space="preserve">Képviselő-testület egyedi döntése alapján – ideértve, ha a bérbeadás jogcímnélküli </w:t>
      </w:r>
      <w:r w:rsidRPr="00357663">
        <w:lastRenderedPageBreak/>
        <w:t>lakáshasználat rendezésére irányul –</w:t>
      </w:r>
      <w:r>
        <w:t xml:space="preserve"> kerüljön bérbe adásra, ezért amennyiben kérelmező jövedelmi-vagyoni viszonyai alapján már nem lenne jogosult az önkormányzati lakás szociális helyzet alapján történő bérbe adására</w:t>
      </w:r>
      <w:r w:rsidR="002D470D">
        <w:t>,</w:t>
      </w:r>
      <w:r>
        <w:t xml:space="preserve"> de egyéb körülményei (családi viszonyok, egészségi állapot) azt indokolják, részére ismételten bérbe adható a lakás. Ebben az esetben a bérlő már nem jogosult a szociális helyzet alapján megállapított bérleti díj (310,- Ft/m</w:t>
      </w:r>
      <w:r w:rsidRPr="008E3E5B">
        <w:rPr>
          <w:vertAlign w:val="superscript"/>
        </w:rPr>
        <w:t>2</w:t>
      </w:r>
      <w:r>
        <w:t>/hó) fizetésére, hanem piaci alapú bérleti díjat (620,- Ft/m</w:t>
      </w:r>
      <w:r w:rsidRPr="008E3E5B">
        <w:rPr>
          <w:vertAlign w:val="superscript"/>
        </w:rPr>
        <w:t>2</w:t>
      </w:r>
      <w:r>
        <w:t xml:space="preserve">/hó) köteles fizetni, valamint a lakásbérleti szerződés megkötésekor három havi bérleti díjnak megfelelő összegű óvadékot kell </w:t>
      </w:r>
      <w:r w:rsidR="00664786">
        <w:t>megfizetnie a bérbeadó részére.</w:t>
      </w:r>
    </w:p>
    <w:p w:rsidR="008E3E5B" w:rsidRDefault="008E3E5B" w:rsidP="008E3E5B">
      <w:pPr>
        <w:jc w:val="both"/>
        <w:rPr>
          <w:color w:val="000000"/>
        </w:rPr>
      </w:pPr>
      <w:r>
        <w:t>Az R. 29. § (4) bekezdése alapján a</w:t>
      </w:r>
      <w:r w:rsidRPr="00357663">
        <w:rPr>
          <w:color w:val="000000"/>
        </w:rPr>
        <w:t>z állami támogatással megvalósított szociális elhelyezést biztosító lakások lakbérének mértéke egységesen bruttó 4</w:t>
      </w:r>
      <w:r>
        <w:rPr>
          <w:color w:val="000000"/>
        </w:rPr>
        <w:t>8</w:t>
      </w:r>
      <w:r w:rsidRPr="00357663">
        <w:rPr>
          <w:color w:val="000000"/>
        </w:rPr>
        <w:t>0,-</w:t>
      </w:r>
      <w:r>
        <w:rPr>
          <w:color w:val="000000"/>
        </w:rPr>
        <w:t xml:space="preserve"> </w:t>
      </w:r>
      <w:r w:rsidRPr="00357663">
        <w:rPr>
          <w:color w:val="000000"/>
        </w:rPr>
        <w:t>Ft/m</w:t>
      </w:r>
      <w:r w:rsidRPr="008E3E5B">
        <w:rPr>
          <w:color w:val="000000"/>
          <w:vertAlign w:val="superscript"/>
        </w:rPr>
        <w:t>2</w:t>
      </w:r>
      <w:r w:rsidRPr="00357663">
        <w:rPr>
          <w:color w:val="000000"/>
        </w:rPr>
        <w:t xml:space="preserve">/hó, amelyet a Képviselő-testület évente egy alkalommal felülvizsgál. Az </w:t>
      </w:r>
      <w:r>
        <w:rPr>
          <w:color w:val="000000"/>
        </w:rPr>
        <w:t xml:space="preserve">önkormányzat tulajdonában álló lakások béréről szóló </w:t>
      </w:r>
      <w:r w:rsidRPr="00357663">
        <w:rPr>
          <w:color w:val="000000"/>
        </w:rPr>
        <w:t>51/1995.(XII.18.) rendeletben meghatározott mindenkori lakbérmértékek az állami támogatással megvalósított szociális elhelyezést biztosító lakásokra nem vonatkoznak.</w:t>
      </w:r>
      <w:r>
        <w:rPr>
          <w:color w:val="000000"/>
        </w:rPr>
        <w:t xml:space="preserve"> A fenti rendelkezés alapján az állami támogatással felépült lakások esetében – amennyiben kérelmező jövedelmi-vagyoni viszonyai meghaladják az R-ben az önkormányzati lakások bérbe adásának feltételéül meghatározott maximális összeget -, úgy részükre a továbbiakban nem lehet a lakást bérbe adni, és intézkedni kell a lakás kiürítése iránt. Ezzel az intézkedéssel kérelmezők sok esetben kilátástalan helyzetbe kerülnek, mivel lakhatásukat csak a szabad piacon bérelhető lakásokban tudják a továbbiakban biztosítani, amelynek költsége annyira magas, hogy amellett további megtakarításra már nincs lehetőségük, így az esély, hogy valamikor saját otthonhoz jussanak, teljesen elvész számukra, és sok esetben még a család megélhetése is veszélybe kerül.</w:t>
      </w:r>
    </w:p>
    <w:p w:rsidR="00A71940" w:rsidRDefault="008E3E5B" w:rsidP="008E3E5B">
      <w:pPr>
        <w:snapToGrid w:val="0"/>
        <w:jc w:val="both"/>
        <w:rPr>
          <w:szCs w:val="24"/>
        </w:rPr>
      </w:pPr>
      <w:r>
        <w:t xml:space="preserve">A fentiekre tekintettel javasoljuk az R. módosítását oly módon, hogy amennyiben a szerződés lejártát követően a volt bérlő már nem felel meg a szociális helyzet alapján történő, illetve az állami támogatással megvalósított szociális elhelyezést biztosító lakások bérbe adására az R-ben meghatározott feltételeknek, vagy a lakásra az újbóli öt évre kötött bérleti szerződés is lejárt, a lakás ismételt bérbe adására a Képviselő-testület egyedi döntésével sor kerülhessen maximum 5 évre, az Önkormányzat tulajdonában álló lakások béréről szóló önkormányzati rendeletben meghatározott mindenkori piaci alapú bérleti díj, illetve az állami támogatással megvalósított szociális lakások esetében az R. 29. § (4) bekezdésében meghatározott bérleti díj 1,5-szeres </w:t>
      </w:r>
      <w:r w:rsidR="002D470D">
        <w:t>(720.- Ft/m</w:t>
      </w:r>
      <w:r w:rsidR="002D470D" w:rsidRPr="002D470D">
        <w:rPr>
          <w:vertAlign w:val="superscript"/>
        </w:rPr>
        <w:t>2</w:t>
      </w:r>
      <w:r w:rsidR="002D470D">
        <w:t xml:space="preserve">) </w:t>
      </w:r>
      <w:r>
        <w:t>összegének, továbbá a szerződés megkötését megelőzően három havi bérleti díjnak megfelelő óvadék megfizetése mellett.</w:t>
      </w:r>
    </w:p>
    <w:p w:rsidR="00A71940" w:rsidRDefault="00A71940" w:rsidP="00F93A51">
      <w:pPr>
        <w:tabs>
          <w:tab w:val="left" w:pos="0"/>
        </w:tabs>
        <w:ind w:right="57"/>
        <w:jc w:val="both"/>
        <w:rPr>
          <w:szCs w:val="24"/>
        </w:rPr>
      </w:pPr>
    </w:p>
    <w:p w:rsidR="00F93A51" w:rsidRPr="00FF063D" w:rsidRDefault="00F93A51" w:rsidP="00F93A51">
      <w:pPr>
        <w:tabs>
          <w:tab w:val="left" w:pos="-709"/>
        </w:tabs>
        <w:ind w:right="57"/>
        <w:jc w:val="both"/>
        <w:rPr>
          <w:rFonts w:eastAsia="Times New Roman"/>
          <w:kern w:val="2"/>
          <w:szCs w:val="24"/>
          <w:lang w:eastAsia="hu-HU"/>
        </w:rPr>
      </w:pPr>
      <w:r w:rsidRPr="00FF063D">
        <w:rPr>
          <w:rFonts w:eastAsia="Times New Roman"/>
          <w:kern w:val="2"/>
          <w:szCs w:val="24"/>
          <w:lang w:eastAsia="hu-HU"/>
        </w:rPr>
        <w:t>A rendelet-módosítás tárgyában Magyarország Alaptörvénye 32. cikk (1) bekezdés a) pontjában és Magyarország helyi önkormányzatairól szóló 2011. évi CLXXXIX. törvény 42. § 1. pontjában foglalt felhatalmazás alapján a Képviselő-testület jogosult dönteni.</w:t>
      </w:r>
    </w:p>
    <w:p w:rsidR="00556513" w:rsidRDefault="00556513" w:rsidP="00560E28">
      <w:pPr>
        <w:tabs>
          <w:tab w:val="left" w:pos="0"/>
        </w:tabs>
        <w:ind w:right="1"/>
        <w:jc w:val="both"/>
        <w:rPr>
          <w:iCs/>
          <w:szCs w:val="24"/>
        </w:rPr>
      </w:pPr>
    </w:p>
    <w:p w:rsidR="00560E28" w:rsidRPr="008103F9" w:rsidRDefault="00560E28" w:rsidP="00560E28">
      <w:pPr>
        <w:ind w:right="1"/>
        <w:jc w:val="both"/>
        <w:rPr>
          <w:szCs w:val="24"/>
        </w:rPr>
      </w:pPr>
      <w:r w:rsidRPr="008103F9">
        <w:rPr>
          <w:szCs w:val="24"/>
        </w:rPr>
        <w:lastRenderedPageBreak/>
        <w:t>A Gazdasági és Tulajdonosi Bizottság az előterjesztést</w:t>
      </w:r>
      <w:r>
        <w:rPr>
          <w:szCs w:val="24"/>
        </w:rPr>
        <w:t xml:space="preserve"> </w:t>
      </w:r>
      <w:r w:rsidR="00E5197B">
        <w:rPr>
          <w:szCs w:val="24"/>
        </w:rPr>
        <w:t>a 2019. december havi rendes ülésén tárgyalja meg</w:t>
      </w:r>
      <w:r w:rsidRPr="008103F9">
        <w:rPr>
          <w:szCs w:val="24"/>
        </w:rPr>
        <w:t>, javaslata a képviselő-testületi ülésen szóban kerül ismertetésre.</w:t>
      </w:r>
    </w:p>
    <w:p w:rsidR="001508AF" w:rsidRDefault="001508AF" w:rsidP="00560E28">
      <w:pPr>
        <w:ind w:right="1"/>
        <w:jc w:val="both"/>
        <w:rPr>
          <w:szCs w:val="24"/>
        </w:rPr>
      </w:pPr>
    </w:p>
    <w:p w:rsidR="00560E28" w:rsidRPr="008103F9" w:rsidRDefault="00560E28" w:rsidP="00560E28">
      <w:pPr>
        <w:ind w:right="1"/>
        <w:jc w:val="both"/>
        <w:rPr>
          <w:szCs w:val="24"/>
        </w:rPr>
      </w:pPr>
      <w:r w:rsidRPr="008103F9">
        <w:rPr>
          <w:szCs w:val="24"/>
        </w:rPr>
        <w:t>Kérem a Tisztelt Képviselő-testületet az előterjesztés megtárgyalására, és az alábbi rendelet-módosítási javaslat elfogadására.</w:t>
      </w:r>
    </w:p>
    <w:p w:rsidR="00F93A51" w:rsidRDefault="00F93A51" w:rsidP="00F93A51">
      <w:pPr>
        <w:tabs>
          <w:tab w:val="left" w:pos="-709"/>
        </w:tabs>
        <w:ind w:right="57"/>
        <w:jc w:val="both"/>
        <w:rPr>
          <w:rFonts w:eastAsia="Times New Roman"/>
          <w:kern w:val="2"/>
          <w:szCs w:val="24"/>
          <w:lang w:eastAsia="hu-HU"/>
        </w:rPr>
      </w:pPr>
    </w:p>
    <w:p w:rsidR="00F93A51" w:rsidRDefault="00F93A51" w:rsidP="00F93A51">
      <w:pPr>
        <w:tabs>
          <w:tab w:val="left" w:pos="-709"/>
        </w:tabs>
        <w:ind w:right="57"/>
        <w:jc w:val="both"/>
        <w:rPr>
          <w:rFonts w:eastAsia="Times New Roman"/>
          <w:i/>
          <w:kern w:val="2"/>
          <w:szCs w:val="24"/>
          <w:lang w:eastAsia="hu-HU"/>
        </w:rPr>
      </w:pPr>
      <w:r w:rsidRPr="00A776C8">
        <w:rPr>
          <w:rFonts w:eastAsia="Times New Roman"/>
          <w:i/>
          <w:kern w:val="2"/>
          <w:szCs w:val="24"/>
          <w:lang w:eastAsia="hu-HU"/>
        </w:rPr>
        <w:t>A rendelet elfogadásához minősített többségű szavazati arány szükséges.</w:t>
      </w:r>
    </w:p>
    <w:p w:rsidR="00F93A51" w:rsidRDefault="00F93A51" w:rsidP="00F93A51">
      <w:pPr>
        <w:jc w:val="both"/>
        <w:rPr>
          <w:szCs w:val="24"/>
        </w:rPr>
      </w:pPr>
    </w:p>
    <w:p w:rsidR="00F93A51" w:rsidRDefault="00A776C8" w:rsidP="00F93A51">
      <w:pPr>
        <w:jc w:val="both"/>
        <w:rPr>
          <w:szCs w:val="24"/>
        </w:rPr>
      </w:pPr>
      <w:r>
        <w:rPr>
          <w:szCs w:val="24"/>
        </w:rPr>
        <w:t>Budapest, 201</w:t>
      </w:r>
      <w:r w:rsidR="007A43B4">
        <w:rPr>
          <w:szCs w:val="24"/>
        </w:rPr>
        <w:t>9</w:t>
      </w:r>
      <w:r>
        <w:rPr>
          <w:szCs w:val="24"/>
        </w:rPr>
        <w:t xml:space="preserve">. </w:t>
      </w:r>
      <w:r w:rsidR="00EA54FE">
        <w:rPr>
          <w:szCs w:val="24"/>
        </w:rPr>
        <w:t xml:space="preserve">december </w:t>
      </w:r>
      <w:r w:rsidR="00A04C10">
        <w:rPr>
          <w:szCs w:val="24"/>
        </w:rPr>
        <w:t>10</w:t>
      </w:r>
      <w:r w:rsidR="00E5197B">
        <w:rPr>
          <w:szCs w:val="24"/>
        </w:rPr>
        <w:t>.</w:t>
      </w:r>
    </w:p>
    <w:p w:rsidR="00EA54FE" w:rsidRDefault="00EA54FE" w:rsidP="00F93A51">
      <w:pPr>
        <w:jc w:val="both"/>
        <w:rPr>
          <w:szCs w:val="24"/>
        </w:rPr>
      </w:pPr>
    </w:p>
    <w:p w:rsidR="00EA54FE" w:rsidRDefault="00EA54FE" w:rsidP="00F93A51">
      <w:pPr>
        <w:jc w:val="both"/>
        <w:rPr>
          <w:szCs w:val="24"/>
        </w:rPr>
      </w:pPr>
    </w:p>
    <w:p w:rsidR="00EA54FE" w:rsidRDefault="00EA54FE" w:rsidP="00F93A51">
      <w:pPr>
        <w:jc w:val="both"/>
        <w:rPr>
          <w:szCs w:val="24"/>
        </w:rPr>
      </w:pPr>
    </w:p>
    <w:p w:rsidR="001508AF" w:rsidRDefault="001508AF" w:rsidP="00F93A51">
      <w:pPr>
        <w:jc w:val="both"/>
        <w:rPr>
          <w:szCs w:val="24"/>
        </w:rPr>
      </w:pPr>
    </w:p>
    <w:p w:rsidR="00556513" w:rsidRPr="008103F9" w:rsidRDefault="00556513" w:rsidP="00F93A51">
      <w:pPr>
        <w:jc w:val="both"/>
        <w:rPr>
          <w:szCs w:val="24"/>
        </w:rPr>
      </w:pPr>
    </w:p>
    <w:p w:rsidR="00F93A51" w:rsidRPr="00EA54FE" w:rsidRDefault="00F93A51" w:rsidP="00F93A51">
      <w:pPr>
        <w:tabs>
          <w:tab w:val="center" w:pos="6804"/>
        </w:tabs>
        <w:jc w:val="both"/>
        <w:rPr>
          <w:b/>
          <w:bCs/>
          <w:szCs w:val="24"/>
        </w:rPr>
      </w:pPr>
      <w:r w:rsidRPr="008103F9">
        <w:rPr>
          <w:szCs w:val="24"/>
        </w:rPr>
        <w:tab/>
      </w:r>
      <w:r w:rsidR="00EA54FE" w:rsidRPr="00EA54FE">
        <w:rPr>
          <w:b/>
          <w:szCs w:val="24"/>
        </w:rPr>
        <w:t>Őrsi Gergely</w:t>
      </w:r>
    </w:p>
    <w:p w:rsidR="008765E9" w:rsidRDefault="00F93A51" w:rsidP="00F93A51">
      <w:pPr>
        <w:tabs>
          <w:tab w:val="center" w:pos="6804"/>
        </w:tabs>
        <w:jc w:val="both"/>
        <w:rPr>
          <w:bCs/>
          <w:szCs w:val="24"/>
        </w:rPr>
      </w:pPr>
      <w:r w:rsidRPr="008103F9">
        <w:rPr>
          <w:b/>
          <w:bCs/>
          <w:szCs w:val="24"/>
        </w:rPr>
        <w:tab/>
      </w:r>
      <w:r w:rsidRPr="008103F9">
        <w:rPr>
          <w:bCs/>
          <w:szCs w:val="24"/>
        </w:rPr>
        <w:t>Polgármester</w:t>
      </w:r>
    </w:p>
    <w:p w:rsidR="008765E9" w:rsidRDefault="008765E9">
      <w:pPr>
        <w:widowControl/>
        <w:suppressAutoHyphens w:val="0"/>
        <w:spacing w:after="160" w:line="259" w:lineRule="auto"/>
        <w:rPr>
          <w:bCs/>
          <w:szCs w:val="24"/>
        </w:rPr>
      </w:pPr>
      <w:r>
        <w:rPr>
          <w:bCs/>
          <w:szCs w:val="24"/>
        </w:rPr>
        <w:br w:type="page"/>
      </w:r>
    </w:p>
    <w:p w:rsidR="00A776C8" w:rsidRPr="00FF063D" w:rsidRDefault="00A776C8" w:rsidP="00A776C8">
      <w:pPr>
        <w:tabs>
          <w:tab w:val="left" w:pos="8080"/>
        </w:tabs>
        <w:ind w:right="57"/>
        <w:jc w:val="center"/>
        <w:rPr>
          <w:rFonts w:eastAsia="Times New Roman"/>
          <w:b/>
          <w:bCs/>
          <w:szCs w:val="24"/>
          <w:lang w:eastAsia="ar-SA"/>
        </w:rPr>
      </w:pPr>
      <w:r w:rsidRPr="00FF063D">
        <w:rPr>
          <w:rFonts w:eastAsia="Times New Roman"/>
          <w:b/>
          <w:bCs/>
          <w:szCs w:val="24"/>
          <w:lang w:eastAsia="ar-SA"/>
        </w:rPr>
        <w:lastRenderedPageBreak/>
        <w:t>Budapest Főváros II. Kerületi Önkormányzat Képviselő-testületének …./201</w:t>
      </w:r>
      <w:r w:rsidR="009420DB">
        <w:rPr>
          <w:rFonts w:eastAsia="Times New Roman"/>
          <w:b/>
          <w:bCs/>
          <w:szCs w:val="24"/>
          <w:lang w:eastAsia="ar-SA"/>
        </w:rPr>
        <w:t>9</w:t>
      </w:r>
      <w:r w:rsidRPr="00FF063D">
        <w:rPr>
          <w:rFonts w:eastAsia="Times New Roman"/>
          <w:b/>
          <w:bCs/>
          <w:szCs w:val="24"/>
          <w:lang w:eastAsia="ar-SA"/>
        </w:rPr>
        <w:t>.(……) önkormányzati rendelete az Önkormányzat vagyonáról és a vagyontárgyak feletti tulajdonosi jog gyakorlásáról, továbbá az önkormányzat tulajdonában lévő lakások és helyiségek elidegenítésének szabályairól, bérbeadásának feltételeiről szóló</w:t>
      </w:r>
    </w:p>
    <w:p w:rsidR="00A776C8" w:rsidRPr="00FF063D" w:rsidRDefault="00A776C8" w:rsidP="00A776C8">
      <w:pPr>
        <w:tabs>
          <w:tab w:val="left" w:pos="8080"/>
        </w:tabs>
        <w:ind w:right="57"/>
        <w:jc w:val="center"/>
        <w:rPr>
          <w:rFonts w:eastAsia="Times New Roman"/>
          <w:b/>
          <w:bCs/>
          <w:szCs w:val="24"/>
          <w:lang w:eastAsia="ar-SA"/>
        </w:rPr>
      </w:pPr>
      <w:r w:rsidRPr="00FF063D">
        <w:rPr>
          <w:rFonts w:eastAsia="Times New Roman"/>
          <w:b/>
          <w:bCs/>
          <w:szCs w:val="24"/>
          <w:lang w:eastAsia="ar-SA"/>
        </w:rPr>
        <w:t>34/2004.(X.13.) önkormányzati rendeletének módosításáról</w:t>
      </w:r>
    </w:p>
    <w:p w:rsidR="00A776C8" w:rsidRPr="00FF063D" w:rsidRDefault="00A776C8" w:rsidP="00A776C8">
      <w:pPr>
        <w:tabs>
          <w:tab w:val="left" w:pos="8080"/>
        </w:tabs>
        <w:ind w:right="57"/>
        <w:rPr>
          <w:szCs w:val="24"/>
        </w:rPr>
      </w:pPr>
    </w:p>
    <w:tbl>
      <w:tblPr>
        <w:tblW w:w="9961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4999"/>
      </w:tblGrid>
      <w:tr w:rsidR="009420DB" w:rsidTr="00EB7197">
        <w:trPr>
          <w:trHeight w:val="276"/>
        </w:trPr>
        <w:tc>
          <w:tcPr>
            <w:tcW w:w="4962" w:type="dxa"/>
            <w:vAlign w:val="center"/>
          </w:tcPr>
          <w:p w:rsidR="009420DB" w:rsidRDefault="009420DB" w:rsidP="00760753">
            <w:pPr>
              <w:snapToGrid w:val="0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Jelenlegi szövegezés</w:t>
            </w:r>
          </w:p>
        </w:tc>
        <w:tc>
          <w:tcPr>
            <w:tcW w:w="4999" w:type="dxa"/>
            <w:vAlign w:val="center"/>
          </w:tcPr>
          <w:p w:rsidR="009420DB" w:rsidRDefault="009420DB" w:rsidP="00760753">
            <w:pPr>
              <w:snapToGrid w:val="0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Javasolt módosítás</w:t>
            </w:r>
          </w:p>
        </w:tc>
      </w:tr>
      <w:tr w:rsidR="00D1726A" w:rsidTr="00B653FC">
        <w:trPr>
          <w:trHeight w:val="1379"/>
        </w:trPr>
        <w:tc>
          <w:tcPr>
            <w:tcW w:w="4962" w:type="dxa"/>
          </w:tcPr>
          <w:p w:rsidR="00D1726A" w:rsidRDefault="00D1726A" w:rsidP="00EB7197">
            <w:pPr>
              <w:ind w:right="256"/>
              <w:jc w:val="both"/>
              <w:rPr>
                <w:rFonts w:cs="Tahoma"/>
              </w:rPr>
            </w:pPr>
          </w:p>
          <w:p w:rsidR="00D1726A" w:rsidRDefault="00D1726A" w:rsidP="00EB7197">
            <w:pPr>
              <w:ind w:right="256"/>
              <w:jc w:val="both"/>
              <w:rPr>
                <w:rFonts w:cs="Tahoma"/>
              </w:rPr>
            </w:pPr>
          </w:p>
          <w:p w:rsidR="00D1726A" w:rsidRDefault="00D1726A" w:rsidP="00EB7197">
            <w:pPr>
              <w:ind w:right="256"/>
              <w:jc w:val="both"/>
              <w:rPr>
                <w:rFonts w:cs="Tahoma"/>
              </w:rPr>
            </w:pPr>
          </w:p>
          <w:p w:rsidR="00D1726A" w:rsidRDefault="00D1726A" w:rsidP="00EB7197">
            <w:pPr>
              <w:ind w:right="256"/>
              <w:jc w:val="both"/>
              <w:rPr>
                <w:rFonts w:cs="Tahoma"/>
              </w:rPr>
            </w:pPr>
          </w:p>
          <w:p w:rsidR="00D1726A" w:rsidRDefault="00D1726A" w:rsidP="00EB7197">
            <w:pPr>
              <w:ind w:right="256"/>
              <w:jc w:val="both"/>
              <w:rPr>
                <w:rFonts w:cs="Tahoma"/>
              </w:rPr>
            </w:pPr>
          </w:p>
          <w:p w:rsidR="00D1726A" w:rsidRDefault="00D1726A" w:rsidP="00EB7197">
            <w:pPr>
              <w:ind w:right="256"/>
              <w:jc w:val="both"/>
              <w:rPr>
                <w:rFonts w:cs="Tahoma"/>
              </w:rPr>
            </w:pPr>
          </w:p>
          <w:p w:rsidR="00D1726A" w:rsidRDefault="00D1726A" w:rsidP="00EB7197">
            <w:pPr>
              <w:ind w:right="256"/>
              <w:jc w:val="both"/>
              <w:rPr>
                <w:rFonts w:cs="Tahoma"/>
              </w:rPr>
            </w:pPr>
          </w:p>
          <w:p w:rsidR="00D1726A" w:rsidRDefault="00D1726A" w:rsidP="00EB7197">
            <w:pPr>
              <w:ind w:right="256"/>
              <w:jc w:val="both"/>
              <w:rPr>
                <w:rFonts w:cs="Tahoma"/>
              </w:rPr>
            </w:pPr>
          </w:p>
          <w:p w:rsidR="00D1726A" w:rsidRDefault="00D1726A" w:rsidP="00EB7197">
            <w:pPr>
              <w:ind w:right="256"/>
              <w:jc w:val="both"/>
              <w:rPr>
                <w:rFonts w:cs="Tahoma"/>
              </w:rPr>
            </w:pPr>
          </w:p>
          <w:p w:rsidR="00D1726A" w:rsidRDefault="00D1726A" w:rsidP="00EB7197">
            <w:pPr>
              <w:ind w:right="256"/>
              <w:jc w:val="both"/>
              <w:rPr>
                <w:rFonts w:cs="Tahoma"/>
              </w:rPr>
            </w:pPr>
          </w:p>
          <w:p w:rsidR="00D1726A" w:rsidRDefault="00D1726A" w:rsidP="00EB7197">
            <w:pPr>
              <w:ind w:right="256"/>
              <w:jc w:val="both"/>
              <w:rPr>
                <w:rFonts w:cs="Tahoma"/>
              </w:rPr>
            </w:pPr>
          </w:p>
          <w:p w:rsidR="00D1726A" w:rsidRDefault="00D1726A" w:rsidP="00EB7197">
            <w:pPr>
              <w:ind w:right="256"/>
              <w:jc w:val="both"/>
              <w:rPr>
                <w:rFonts w:cs="Tahoma"/>
              </w:rPr>
            </w:pPr>
          </w:p>
          <w:p w:rsidR="00D1726A" w:rsidRDefault="00D1726A" w:rsidP="00EB7197">
            <w:pPr>
              <w:ind w:right="256"/>
              <w:jc w:val="both"/>
              <w:rPr>
                <w:rFonts w:cs="Tahoma"/>
              </w:rPr>
            </w:pPr>
          </w:p>
          <w:p w:rsidR="00D1726A" w:rsidRDefault="00D1726A" w:rsidP="00EB7197">
            <w:pPr>
              <w:ind w:right="256"/>
              <w:jc w:val="both"/>
              <w:rPr>
                <w:rFonts w:cs="Tahoma"/>
              </w:rPr>
            </w:pPr>
          </w:p>
          <w:p w:rsidR="00D1726A" w:rsidRDefault="00D1726A" w:rsidP="00EB7197">
            <w:pPr>
              <w:ind w:right="256"/>
              <w:jc w:val="both"/>
              <w:rPr>
                <w:rFonts w:cs="Tahoma"/>
              </w:rPr>
            </w:pPr>
          </w:p>
          <w:p w:rsidR="00D1726A" w:rsidRDefault="00D1726A" w:rsidP="00EB7197">
            <w:pPr>
              <w:ind w:right="256"/>
              <w:jc w:val="both"/>
              <w:rPr>
                <w:rFonts w:cs="Tahoma"/>
              </w:rPr>
            </w:pPr>
          </w:p>
          <w:p w:rsidR="00D1726A" w:rsidRDefault="00D1726A" w:rsidP="00EB7197">
            <w:pPr>
              <w:ind w:right="256"/>
              <w:jc w:val="both"/>
              <w:rPr>
                <w:rFonts w:cs="Tahoma"/>
              </w:rPr>
            </w:pPr>
          </w:p>
          <w:p w:rsidR="00D1726A" w:rsidRDefault="00D1726A" w:rsidP="00EB7197">
            <w:pPr>
              <w:ind w:right="256"/>
              <w:jc w:val="both"/>
              <w:rPr>
                <w:rFonts w:cs="Tahoma"/>
              </w:rPr>
            </w:pPr>
          </w:p>
          <w:p w:rsidR="00D1726A" w:rsidRDefault="00D1726A" w:rsidP="00EB7197">
            <w:pPr>
              <w:ind w:right="256"/>
              <w:jc w:val="both"/>
              <w:rPr>
                <w:rFonts w:cs="Tahoma"/>
              </w:rPr>
            </w:pPr>
          </w:p>
          <w:p w:rsidR="00D1726A" w:rsidRDefault="00D1726A" w:rsidP="00EB7197">
            <w:pPr>
              <w:ind w:right="256"/>
              <w:jc w:val="both"/>
              <w:rPr>
                <w:rFonts w:cs="Tahoma"/>
              </w:rPr>
            </w:pPr>
          </w:p>
          <w:p w:rsidR="00D1726A" w:rsidRDefault="00D1726A" w:rsidP="00EB7197">
            <w:pPr>
              <w:ind w:right="256"/>
              <w:jc w:val="both"/>
              <w:rPr>
                <w:rFonts w:cs="Tahoma"/>
              </w:rPr>
            </w:pPr>
          </w:p>
          <w:p w:rsidR="00D1726A" w:rsidRDefault="00D1726A" w:rsidP="00EB7197">
            <w:pPr>
              <w:ind w:right="256"/>
              <w:jc w:val="both"/>
              <w:rPr>
                <w:rFonts w:cs="Tahoma"/>
              </w:rPr>
            </w:pPr>
            <w:r>
              <w:rPr>
                <w:rFonts w:cs="Tahoma"/>
              </w:rPr>
              <w:t>Az R. 6. § (5) bekezdése:</w:t>
            </w:r>
          </w:p>
          <w:p w:rsidR="00D1726A" w:rsidRDefault="00D1726A" w:rsidP="00EB7197">
            <w:pPr>
              <w:ind w:right="256"/>
              <w:jc w:val="both"/>
              <w:rPr>
                <w:rFonts w:cs="Tahoma"/>
              </w:rPr>
            </w:pPr>
          </w:p>
          <w:p w:rsidR="00D1726A" w:rsidRPr="00996CC2" w:rsidRDefault="00D1726A" w:rsidP="00EB7197">
            <w:pPr>
              <w:ind w:right="256"/>
              <w:jc w:val="both"/>
            </w:pPr>
            <w:r w:rsidRPr="00357663">
              <w:t>Az értékpapírok által megtestesített tulajdonosi jogokat a (2) bekezdés rendelkezésétől eltérően a Képviselő-testület által kialakított bizottságok hatásköréről, a bizottságok és a tanácsnokok feladatköréről szóló 45/2001.(XII.22.) rendelet szerinti bizottság gyakorolja.</w:t>
            </w:r>
          </w:p>
        </w:tc>
        <w:tc>
          <w:tcPr>
            <w:tcW w:w="4999" w:type="dxa"/>
          </w:tcPr>
          <w:p w:rsidR="00D1726A" w:rsidRPr="00281C58" w:rsidRDefault="00D1726A" w:rsidP="00D1726A">
            <w:pPr>
              <w:snapToGrid w:val="0"/>
              <w:ind w:right="152"/>
              <w:jc w:val="center"/>
              <w:rPr>
                <w:rFonts w:cs="Tahoma"/>
                <w:b/>
              </w:rPr>
            </w:pPr>
            <w:r w:rsidRPr="00281C58">
              <w:rPr>
                <w:rFonts w:cs="Tahoma"/>
                <w:b/>
              </w:rPr>
              <w:t>1. §</w:t>
            </w:r>
          </w:p>
          <w:p w:rsidR="00D1726A" w:rsidRPr="00FF063D" w:rsidRDefault="00D1726A" w:rsidP="00D1726A">
            <w:pPr>
              <w:tabs>
                <w:tab w:val="left" w:pos="8080"/>
              </w:tabs>
              <w:ind w:right="152"/>
              <w:jc w:val="both"/>
              <w:rPr>
                <w:szCs w:val="24"/>
              </w:rPr>
            </w:pPr>
          </w:p>
          <w:p w:rsidR="00D1726A" w:rsidRPr="00FF063D" w:rsidRDefault="00D1726A" w:rsidP="00D1726A">
            <w:pPr>
              <w:tabs>
                <w:tab w:val="left" w:pos="8080"/>
              </w:tabs>
              <w:ind w:right="152"/>
              <w:jc w:val="both"/>
              <w:rPr>
                <w:szCs w:val="24"/>
              </w:rPr>
            </w:pPr>
            <w:r w:rsidRPr="00FF063D">
              <w:rPr>
                <w:szCs w:val="24"/>
              </w:rPr>
              <w:t>Budapest Főváros II. Kerületi Önkormányzat Képviselő-testülete a lakások és helyiségek bérletére, valamint az elidegenítésükre vonatkozó egyes szabályokról szóló 1993. évi LXXVIII. törvény 3. §-ában, 36. § (2) bekezdésében, és 42. § (2) bekezdésében, és a nemzeti vagyonról szóló 2011. évi CXCVI. törvény 18. §-ában kapott felhatalmazás alapján, a Magyarország helyi önkormányzatairól szóló 2011. évi CLXXXIX. törvény 23. § (5) bekezdés 14. pontjában meghatározott feladatkörében eljárva a következőket rendeli el.</w:t>
            </w:r>
          </w:p>
          <w:p w:rsidR="00D1726A" w:rsidRPr="006B0B55" w:rsidRDefault="00D1726A" w:rsidP="00D1726A">
            <w:pPr>
              <w:tabs>
                <w:tab w:val="left" w:pos="8080"/>
              </w:tabs>
              <w:ind w:right="152"/>
              <w:jc w:val="both"/>
              <w:rPr>
                <w:szCs w:val="24"/>
              </w:rPr>
            </w:pPr>
          </w:p>
          <w:p w:rsidR="00D1726A" w:rsidRDefault="00D1726A" w:rsidP="00D1726A">
            <w:pPr>
              <w:snapToGrid w:val="0"/>
              <w:ind w:right="152"/>
              <w:jc w:val="both"/>
              <w:rPr>
                <w:szCs w:val="24"/>
              </w:rPr>
            </w:pPr>
            <w:r w:rsidRPr="006B0B55">
              <w:rPr>
                <w:szCs w:val="24"/>
              </w:rPr>
              <w:t xml:space="preserve"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(továbbiakban: </w:t>
            </w:r>
            <w:r w:rsidRPr="006B0B55">
              <w:rPr>
                <w:b/>
                <w:szCs w:val="24"/>
              </w:rPr>
              <w:t>R.</w:t>
            </w:r>
            <w:r w:rsidRPr="006B0B55">
              <w:rPr>
                <w:szCs w:val="24"/>
              </w:rPr>
              <w:t xml:space="preserve">) </w:t>
            </w:r>
            <w:r>
              <w:rPr>
                <w:szCs w:val="24"/>
              </w:rPr>
              <w:t>6. § (5) bekezdése helyébe az alábbi rendelkezés lép:</w:t>
            </w:r>
          </w:p>
          <w:p w:rsidR="00D1726A" w:rsidRDefault="00D1726A" w:rsidP="00D1726A">
            <w:pPr>
              <w:snapToGrid w:val="0"/>
              <w:ind w:right="152"/>
              <w:jc w:val="both"/>
              <w:rPr>
                <w:szCs w:val="24"/>
              </w:rPr>
            </w:pPr>
          </w:p>
          <w:p w:rsidR="00D1726A" w:rsidRPr="00996CC2" w:rsidRDefault="00EA54FE" w:rsidP="00996CC2">
            <w:pPr>
              <w:ind w:right="152"/>
              <w:jc w:val="both"/>
              <w:rPr>
                <w:snapToGrid w:val="0"/>
              </w:rPr>
            </w:pPr>
            <w:r w:rsidRPr="00357663">
              <w:t xml:space="preserve">Az értékpapírok által megtestesített tulajdonosi jogokat a (2) bekezdés rendelkezésétől eltérően a Képviselő-testület által kialakított bizottságok hatásköréről, a bizottságok és a tanácsnokok feladatköréről szóló </w:t>
            </w:r>
            <w:r w:rsidRPr="00996CC2">
              <w:rPr>
                <w:b/>
              </w:rPr>
              <w:t>24/2019.(XI.18.)</w:t>
            </w:r>
            <w:r w:rsidRPr="00357663">
              <w:t xml:space="preserve"> </w:t>
            </w:r>
            <w:r>
              <w:t xml:space="preserve">önkormányzati </w:t>
            </w:r>
            <w:r w:rsidRPr="00357663">
              <w:t>rendelet szerinti bizottság gyakorolja.</w:t>
            </w:r>
          </w:p>
        </w:tc>
      </w:tr>
      <w:tr w:rsidR="009420DB" w:rsidTr="00B653FC">
        <w:trPr>
          <w:trHeight w:val="1379"/>
        </w:trPr>
        <w:tc>
          <w:tcPr>
            <w:tcW w:w="4962" w:type="dxa"/>
          </w:tcPr>
          <w:p w:rsidR="00344708" w:rsidRDefault="00344708" w:rsidP="00EB7197">
            <w:pPr>
              <w:ind w:right="256"/>
              <w:jc w:val="both"/>
              <w:rPr>
                <w:rFonts w:cs="Tahoma"/>
              </w:rPr>
            </w:pPr>
          </w:p>
          <w:p w:rsidR="00344708" w:rsidRDefault="00344708" w:rsidP="00EB7197">
            <w:pPr>
              <w:ind w:right="256"/>
              <w:jc w:val="both"/>
              <w:rPr>
                <w:rFonts w:cs="Tahoma"/>
              </w:rPr>
            </w:pPr>
          </w:p>
          <w:p w:rsidR="00313CAC" w:rsidRDefault="00301A54" w:rsidP="00EB7197">
            <w:pPr>
              <w:ind w:right="256"/>
              <w:jc w:val="both"/>
              <w:rPr>
                <w:rFonts w:cs="Tahoma"/>
              </w:rPr>
            </w:pPr>
            <w:r>
              <w:rPr>
                <w:rFonts w:cs="Tahoma"/>
              </w:rPr>
              <w:t>Az R. 12. § (2) bekezdése:</w:t>
            </w:r>
          </w:p>
          <w:p w:rsidR="00301A54" w:rsidRDefault="00301A54" w:rsidP="00EB7197">
            <w:pPr>
              <w:ind w:right="256"/>
              <w:jc w:val="both"/>
              <w:rPr>
                <w:rFonts w:cs="Tahoma"/>
              </w:rPr>
            </w:pPr>
          </w:p>
          <w:p w:rsidR="00344708" w:rsidRDefault="00344708" w:rsidP="00301A54">
            <w:pPr>
              <w:ind w:right="256"/>
              <w:jc w:val="both"/>
            </w:pPr>
          </w:p>
          <w:p w:rsidR="009420DB" w:rsidRPr="00F21C36" w:rsidRDefault="00301A54" w:rsidP="00344708">
            <w:pPr>
              <w:ind w:right="256"/>
              <w:jc w:val="both"/>
              <w:rPr>
                <w:rFonts w:cs="Tahoma"/>
                <w:b/>
                <w:szCs w:val="24"/>
              </w:rPr>
            </w:pPr>
            <w:r w:rsidRPr="00BB2C80">
              <w:t xml:space="preserve">Méltányosságból a követelésről akkor lehet lemondani, ha a kérelmező részére a követelés kiegyenlítése igazoltan az életfenntartását </w:t>
            </w:r>
            <w:r w:rsidRPr="00BB2C80">
              <w:lastRenderedPageBreak/>
              <w:t xml:space="preserve">veszélyezteti, vagy ellehetetleníti, és ezt a körülményt a kérelmező igazolja, beleértve azt is, hogy a kérelmező és a vele egy háztartásban élő közeli hozzátartozói összes jövedelme alapján az egy főre jutó nettó jövedelem a mindenkori öregségi nyugdíj legkisebb </w:t>
            </w:r>
            <w:r w:rsidRPr="00F41C0B">
              <w:t>összegének 3,5-szeresét, egyedülálló személy esetén a 4-szeresét nem haladja meg, valamint a kérelmező, és a</w:t>
            </w:r>
            <w:r w:rsidRPr="00BB2C80">
              <w:t xml:space="preserve"> vele közös háztartásban élő közeli hozzátartozója nem rendelkezik beköltözhető ingatlan tulajdonjogával vagy ingatlan haszonélvezeti jogával, továbbá olyan vagyonnal, amelynek együttes forgalmi értéke a mindenkori öregségi nyugdíj legkisebb összegének kétszázötvenszeresét meghaladja, és ezeket hitelt érdemlően igazolja. A méltányossági kérelem tekintetében a határozathozatalra a 6. § (2) bekezdésében foglaltakat kell megfelelően alkalmazni azzal, hogy az Egészségügyi, Szociális és Lakásügyi Bizottság (a továbbiakban: EüSzocLab) véleményezési jogot gyakorol</w:t>
            </w:r>
            <w:r>
              <w:t>.</w:t>
            </w:r>
          </w:p>
        </w:tc>
        <w:tc>
          <w:tcPr>
            <w:tcW w:w="4999" w:type="dxa"/>
          </w:tcPr>
          <w:p w:rsidR="00D21D65" w:rsidRDefault="00301A54" w:rsidP="00301A54">
            <w:pPr>
              <w:pStyle w:val="Szvegtrzs"/>
              <w:spacing w:line="240" w:lineRule="auto"/>
              <w:ind w:right="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A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§</w:t>
            </w:r>
          </w:p>
          <w:p w:rsidR="00301A54" w:rsidRDefault="00301A54" w:rsidP="00301A54">
            <w:pPr>
              <w:pStyle w:val="Szvegtrzs"/>
              <w:spacing w:line="240" w:lineRule="auto"/>
              <w:ind w:right="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1A54" w:rsidRDefault="00301A54" w:rsidP="00301A54">
            <w:pPr>
              <w:pStyle w:val="Szvegtrzs"/>
              <w:spacing w:line="240" w:lineRule="auto"/>
              <w:ind w:right="1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A54">
              <w:rPr>
                <w:rFonts w:ascii="Times New Roman" w:hAnsi="Times New Roman"/>
                <w:sz w:val="24"/>
                <w:szCs w:val="24"/>
              </w:rPr>
              <w:t>Az R. 12. § (2) bekezdésének helyébe a következő rendelkezés lép:</w:t>
            </w:r>
          </w:p>
          <w:p w:rsidR="00344708" w:rsidRDefault="00344708" w:rsidP="00301A54">
            <w:pPr>
              <w:pStyle w:val="Szvegtrzs"/>
              <w:spacing w:line="240" w:lineRule="auto"/>
              <w:ind w:right="1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0DB" w:rsidRPr="00996CC2" w:rsidRDefault="00301A54" w:rsidP="00996CC2">
            <w:pPr>
              <w:ind w:right="152"/>
              <w:jc w:val="both"/>
              <w:rPr>
                <w:szCs w:val="24"/>
              </w:rPr>
            </w:pPr>
            <w:r w:rsidRPr="00BB2C80">
              <w:t xml:space="preserve">Méltányosságból a követelésről akkor lehet lemondani, ha a kérelmező részére a követelés kiegyenlítése igazoltan az életfenntartását </w:t>
            </w:r>
            <w:r w:rsidRPr="00BB2C80">
              <w:lastRenderedPageBreak/>
              <w:t xml:space="preserve">veszélyezteti, vagy ellehetetleníti, és ezt a körülményt a kérelmező igazolja, beleértve azt is, hogy a kérelmező és a vele egy háztartásban élő közeli hozzátartozói összes jövedelme alapján az egy főre jutó nettó jövedelem a mindenkori öregségi nyugdíj legkisebb </w:t>
            </w:r>
            <w:r w:rsidRPr="00F41C0B">
              <w:t>összegének 3,5-szeresét, egyedülálló személy esetén a 4-szeresét nem haladja meg, valamint a kérelmező, és a</w:t>
            </w:r>
            <w:r w:rsidRPr="00BB2C80">
              <w:t xml:space="preserve"> vele közös háztartásban élő közeli hozzátartozója nem rendelkezik beköltözhető ingatlan tulajdonjogával vagy ingatlan haszonélvezeti jogával, továbbá olyan vagyonnal, amelynek együttes forgalmi értéke a mindenkori öregségi nyugdíj legkisebb összegének kétszázötvenszeresét meghaladja, és ezeket hitelt érdemlően igazolja. A méltányossági kérelem tekintetében a határozathozatalra a 6. § (2) bekezdésében foglaltakat kell megfelelően alkalmazni azzal, hogy a</w:t>
            </w:r>
            <w:r>
              <w:t xml:space="preserve"> </w:t>
            </w:r>
            <w:r w:rsidRPr="00996CC2">
              <w:rPr>
                <w:b/>
              </w:rPr>
              <w:t>Közoktatási, Közművelődési, Sport, Egészségügyi, Szociális és Lakásügyi Bizottság (a továbbiakban:</w:t>
            </w:r>
            <w:r w:rsidR="00996CC2">
              <w:rPr>
                <w:b/>
              </w:rPr>
              <w:t xml:space="preserve"> </w:t>
            </w:r>
            <w:r w:rsidRPr="00996CC2">
              <w:rPr>
                <w:b/>
              </w:rPr>
              <w:t>KKSEB)</w:t>
            </w:r>
            <w:r w:rsidRPr="00BB2C80">
              <w:t xml:space="preserve"> véleményezési jogot gyakorol</w:t>
            </w:r>
            <w:r>
              <w:t>.</w:t>
            </w:r>
          </w:p>
        </w:tc>
      </w:tr>
      <w:tr w:rsidR="00D1726A" w:rsidTr="00EB7197">
        <w:trPr>
          <w:trHeight w:val="1011"/>
        </w:trPr>
        <w:tc>
          <w:tcPr>
            <w:tcW w:w="4962" w:type="dxa"/>
          </w:tcPr>
          <w:p w:rsidR="00344708" w:rsidRDefault="00344708" w:rsidP="00301A54">
            <w:pPr>
              <w:jc w:val="both"/>
            </w:pPr>
          </w:p>
          <w:p w:rsidR="00344708" w:rsidRDefault="00344708" w:rsidP="00301A54">
            <w:pPr>
              <w:jc w:val="both"/>
            </w:pPr>
          </w:p>
          <w:p w:rsidR="00301A54" w:rsidRDefault="00344708" w:rsidP="00301A54">
            <w:pPr>
              <w:jc w:val="both"/>
            </w:pPr>
            <w:r>
              <w:t>A</w:t>
            </w:r>
            <w:r w:rsidR="00301A54">
              <w:t xml:space="preserve">z R. 27. § (1) bekezdése </w:t>
            </w:r>
          </w:p>
          <w:p w:rsidR="00E23F7A" w:rsidRDefault="00E23F7A" w:rsidP="00301A54">
            <w:pPr>
              <w:jc w:val="both"/>
            </w:pPr>
          </w:p>
          <w:p w:rsidR="00E23F7A" w:rsidRDefault="00E23F7A" w:rsidP="00301A54">
            <w:pPr>
              <w:jc w:val="both"/>
            </w:pPr>
          </w:p>
          <w:p w:rsidR="00301A54" w:rsidRDefault="00301A54" w:rsidP="00996CC2">
            <w:pPr>
              <w:ind w:right="114"/>
              <w:jc w:val="both"/>
            </w:pPr>
            <w:r w:rsidRPr="00357663">
              <w:t>Az önkormányzati lakás szociális helyzet alapján történő bérbeadása pályázati eljárásban történik. A pályázatot az EüSzocLab javaslata, valamint a GTB előzetes véleménye alapján a Képviselő-testület írja ki, és bírálja el.</w:t>
            </w:r>
          </w:p>
        </w:tc>
        <w:tc>
          <w:tcPr>
            <w:tcW w:w="4999" w:type="dxa"/>
          </w:tcPr>
          <w:p w:rsidR="00D1726A" w:rsidRDefault="00301A54" w:rsidP="00EB7197">
            <w:pPr>
              <w:ind w:right="152"/>
              <w:jc w:val="center"/>
              <w:rPr>
                <w:b/>
              </w:rPr>
            </w:pPr>
            <w:r>
              <w:rPr>
                <w:b/>
              </w:rPr>
              <w:t>3. §</w:t>
            </w:r>
          </w:p>
          <w:p w:rsidR="00344708" w:rsidRDefault="00344708" w:rsidP="00EB7197">
            <w:pPr>
              <w:ind w:right="152"/>
              <w:jc w:val="center"/>
              <w:rPr>
                <w:b/>
              </w:rPr>
            </w:pPr>
          </w:p>
          <w:p w:rsidR="00301A54" w:rsidRDefault="00301A54" w:rsidP="00301A54">
            <w:pPr>
              <w:ind w:right="152"/>
              <w:jc w:val="both"/>
            </w:pPr>
            <w:r w:rsidRPr="00301A54">
              <w:t xml:space="preserve">Az R. 27. § (1) bekezdése az alábbiak szerint módosul: </w:t>
            </w:r>
          </w:p>
          <w:p w:rsidR="00301A54" w:rsidRDefault="00301A54" w:rsidP="00301A54">
            <w:pPr>
              <w:ind w:right="152"/>
              <w:jc w:val="both"/>
            </w:pPr>
          </w:p>
          <w:p w:rsidR="00301A54" w:rsidRPr="00301A54" w:rsidRDefault="00301A54" w:rsidP="00301A54">
            <w:pPr>
              <w:ind w:right="152"/>
              <w:jc w:val="both"/>
            </w:pPr>
            <w:r w:rsidRPr="00357663">
              <w:t>Az önkormányzati lakás szociális helyzet alapján történő bérbeadása pályázati eljárásban történik. A pályázatot a</w:t>
            </w:r>
            <w:r>
              <w:t xml:space="preserve"> </w:t>
            </w:r>
            <w:r w:rsidRPr="00996CC2">
              <w:rPr>
                <w:b/>
              </w:rPr>
              <w:t xml:space="preserve">KKSEB </w:t>
            </w:r>
            <w:r w:rsidRPr="00357663">
              <w:t>javaslata, valamint a GTB előzetes véleménye alapján a Képviselő-testület írja ki, és bírálja el.</w:t>
            </w:r>
          </w:p>
        </w:tc>
      </w:tr>
      <w:tr w:rsidR="00D1726A" w:rsidTr="00EB7197">
        <w:trPr>
          <w:trHeight w:val="1011"/>
        </w:trPr>
        <w:tc>
          <w:tcPr>
            <w:tcW w:w="4962" w:type="dxa"/>
          </w:tcPr>
          <w:p w:rsidR="00E23F7A" w:rsidRDefault="00E23F7A" w:rsidP="009420DB">
            <w:pPr>
              <w:jc w:val="both"/>
            </w:pPr>
          </w:p>
          <w:p w:rsidR="00344708" w:rsidRDefault="00344708" w:rsidP="009420DB">
            <w:pPr>
              <w:jc w:val="both"/>
            </w:pPr>
          </w:p>
          <w:p w:rsidR="00D1726A" w:rsidRDefault="00E23F7A" w:rsidP="009420DB">
            <w:pPr>
              <w:jc w:val="both"/>
            </w:pPr>
            <w:r>
              <w:t>Az R. 29. § (1) bekezdése:</w:t>
            </w:r>
          </w:p>
          <w:p w:rsidR="00E23F7A" w:rsidRDefault="00E23F7A" w:rsidP="009420DB">
            <w:pPr>
              <w:jc w:val="both"/>
            </w:pPr>
          </w:p>
          <w:p w:rsidR="00344708" w:rsidRDefault="00344708" w:rsidP="00E23F7A">
            <w:pPr>
              <w:jc w:val="both"/>
              <w:rPr>
                <w:snapToGrid w:val="0"/>
              </w:rPr>
            </w:pPr>
          </w:p>
          <w:p w:rsidR="00E23F7A" w:rsidRPr="006F4C8E" w:rsidRDefault="00E23F7A" w:rsidP="006F4C8E">
            <w:pPr>
              <w:ind w:right="114"/>
              <w:jc w:val="both"/>
              <w:rPr>
                <w:snapToGrid w:val="0"/>
              </w:rPr>
            </w:pPr>
            <w:r w:rsidRPr="00357663">
              <w:rPr>
                <w:snapToGrid w:val="0"/>
              </w:rPr>
              <w:t xml:space="preserve">Az állami támogatással megvalósított szociális elhelyezést biztosító lakás bérbeadásáról, amennyiben a lakás  a bérleti szerződésben meghatározott időtartam előtt megüresedik – a rendeletben ezen lakások bérbeadására meghatározott egyéb szabályok alkalmazásával – az </w:t>
            </w:r>
            <w:r w:rsidRPr="00357663">
              <w:t>EÜSZB javaslatára a GTB</w:t>
            </w:r>
            <w:r w:rsidRPr="00357663">
              <w:rPr>
                <w:snapToGrid w:val="0"/>
              </w:rPr>
              <w:t xml:space="preserve"> véleménye alapján a Képviselő-testület dönt.</w:t>
            </w:r>
          </w:p>
        </w:tc>
        <w:tc>
          <w:tcPr>
            <w:tcW w:w="4999" w:type="dxa"/>
          </w:tcPr>
          <w:p w:rsidR="00D1726A" w:rsidRDefault="00E23F7A" w:rsidP="00EB7197">
            <w:pPr>
              <w:ind w:right="152"/>
              <w:jc w:val="center"/>
              <w:rPr>
                <w:b/>
              </w:rPr>
            </w:pPr>
            <w:r>
              <w:rPr>
                <w:b/>
              </w:rPr>
              <w:t>4. §</w:t>
            </w:r>
          </w:p>
          <w:p w:rsidR="00344708" w:rsidRDefault="00344708" w:rsidP="00EB7197">
            <w:pPr>
              <w:ind w:right="152"/>
              <w:jc w:val="center"/>
              <w:rPr>
                <w:b/>
              </w:rPr>
            </w:pPr>
          </w:p>
          <w:p w:rsidR="00E23F7A" w:rsidRDefault="00E23F7A" w:rsidP="00E23F7A">
            <w:pPr>
              <w:ind w:right="152"/>
              <w:jc w:val="both"/>
            </w:pPr>
            <w:r w:rsidRPr="00E23F7A">
              <w:t>Az R. 29. § (1) bekezdése helyébe az alábbi rendelkezés lép:</w:t>
            </w:r>
          </w:p>
          <w:p w:rsidR="00344708" w:rsidRDefault="00344708" w:rsidP="00E23F7A">
            <w:pPr>
              <w:ind w:right="152"/>
              <w:jc w:val="both"/>
            </w:pPr>
          </w:p>
          <w:p w:rsidR="00E23F7A" w:rsidRPr="00E23F7A" w:rsidRDefault="00E23F7A" w:rsidP="00E23F7A">
            <w:pPr>
              <w:ind w:right="152"/>
              <w:jc w:val="both"/>
            </w:pPr>
            <w:r w:rsidRPr="00357663">
              <w:rPr>
                <w:snapToGrid w:val="0"/>
              </w:rPr>
              <w:t>Az állami támogatással megvalósított szociális elhelyezést biztosító lakás bérbeadásáról, amennyiben a lakás  a bérleti szerződésben meghatározott időtartam előtt megüresedik – a rendeletben ezen lakások bérbeadására meghatározott egyéb szabályok alkalmazásával – a</w:t>
            </w:r>
            <w:r>
              <w:rPr>
                <w:snapToGrid w:val="0"/>
              </w:rPr>
              <w:t xml:space="preserve"> </w:t>
            </w:r>
            <w:r w:rsidRPr="006F4C8E">
              <w:rPr>
                <w:b/>
                <w:snapToGrid w:val="0"/>
              </w:rPr>
              <w:t>KKSEB</w:t>
            </w:r>
            <w:r w:rsidRPr="006F4C8E">
              <w:rPr>
                <w:b/>
              </w:rPr>
              <w:t xml:space="preserve"> </w:t>
            </w:r>
            <w:r w:rsidRPr="00357663">
              <w:t>javaslatára a GTB</w:t>
            </w:r>
            <w:r w:rsidRPr="00357663">
              <w:rPr>
                <w:snapToGrid w:val="0"/>
              </w:rPr>
              <w:t xml:space="preserve"> véleménye alapján a Képviselő-testület dönt.</w:t>
            </w:r>
          </w:p>
        </w:tc>
      </w:tr>
      <w:tr w:rsidR="00D1726A" w:rsidTr="00172F3F">
        <w:trPr>
          <w:trHeight w:val="1011"/>
        </w:trPr>
        <w:tc>
          <w:tcPr>
            <w:tcW w:w="4962" w:type="dxa"/>
            <w:tcBorders>
              <w:bottom w:val="single" w:sz="4" w:space="0" w:color="auto"/>
            </w:tcBorders>
          </w:tcPr>
          <w:p w:rsidR="00E23F7A" w:rsidRDefault="00E23F7A" w:rsidP="009420DB">
            <w:pPr>
              <w:jc w:val="both"/>
            </w:pPr>
          </w:p>
          <w:p w:rsidR="00E23F7A" w:rsidRDefault="00E23F7A" w:rsidP="009420DB">
            <w:pPr>
              <w:jc w:val="both"/>
            </w:pPr>
          </w:p>
          <w:p w:rsidR="00D1726A" w:rsidRDefault="00E23F7A" w:rsidP="009420DB">
            <w:pPr>
              <w:jc w:val="both"/>
            </w:pPr>
            <w:r>
              <w:t>Az R. 30/D. § (2) bekezdése:</w:t>
            </w:r>
          </w:p>
          <w:p w:rsidR="00E23F7A" w:rsidRDefault="00E23F7A" w:rsidP="009420DB">
            <w:pPr>
              <w:jc w:val="both"/>
            </w:pPr>
          </w:p>
          <w:p w:rsidR="00E23F7A" w:rsidRDefault="00E23F7A" w:rsidP="00E23F7A">
            <w:pPr>
              <w:jc w:val="both"/>
            </w:pPr>
          </w:p>
          <w:p w:rsidR="00E23F7A" w:rsidRDefault="00E23F7A" w:rsidP="006F4C8E">
            <w:pPr>
              <w:ind w:right="114"/>
              <w:jc w:val="both"/>
            </w:pPr>
            <w:r w:rsidRPr="00357663">
              <w:t>Ha a kényszerbérlő lakásbérlet helyett pénzbeli térítést kér, ennek összege nem haladhatja meg a kényszerbérlettel terhelt lakás beköltözhető forgalmi értékének ötven százalékát. Ha a kényszerbérlő kisebb lakást és pénzbeli térítést fogad el, ezek együttes értéke sem haladhatja meg a kényszerbérlettel terhelt lakás forgalmi értékének ötven százalékát. A pénzbeli térítés mértékét a 6. § (2) bekezdésére figyelemmel a Képviselő-testület, vagy a GTB határozza meg. Rendkívüli méltánylást érdemlő esetben az ötven százalékos kikötéstől - az EüSzocLab és a GTB javaslata alapján – a Képviselő-testület eltérhet.</w:t>
            </w:r>
          </w:p>
        </w:tc>
        <w:tc>
          <w:tcPr>
            <w:tcW w:w="4999" w:type="dxa"/>
          </w:tcPr>
          <w:p w:rsidR="00D1726A" w:rsidRDefault="00E23F7A" w:rsidP="00EB7197">
            <w:pPr>
              <w:ind w:right="152"/>
              <w:jc w:val="center"/>
              <w:rPr>
                <w:b/>
              </w:rPr>
            </w:pPr>
            <w:r>
              <w:rPr>
                <w:b/>
              </w:rPr>
              <w:t>5. §</w:t>
            </w:r>
          </w:p>
          <w:p w:rsidR="00E23F7A" w:rsidRDefault="00E23F7A" w:rsidP="00EB7197">
            <w:pPr>
              <w:ind w:right="152"/>
              <w:jc w:val="center"/>
              <w:rPr>
                <w:b/>
              </w:rPr>
            </w:pPr>
          </w:p>
          <w:p w:rsidR="00E23F7A" w:rsidRDefault="00E23F7A" w:rsidP="00E23F7A">
            <w:pPr>
              <w:ind w:right="152"/>
              <w:jc w:val="both"/>
            </w:pPr>
            <w:r w:rsidRPr="00E23F7A">
              <w:t>Az R. 30/D. § (2) bekezdése helyébe a következő rendelkezés lép:</w:t>
            </w:r>
          </w:p>
          <w:p w:rsidR="00E23F7A" w:rsidRDefault="00E23F7A" w:rsidP="00E23F7A">
            <w:pPr>
              <w:ind w:right="152"/>
              <w:jc w:val="both"/>
            </w:pPr>
          </w:p>
          <w:p w:rsidR="00E23F7A" w:rsidRPr="00E23F7A" w:rsidRDefault="00E23F7A" w:rsidP="00E23F7A">
            <w:pPr>
              <w:ind w:right="152"/>
              <w:jc w:val="both"/>
            </w:pPr>
            <w:r w:rsidRPr="00357663">
              <w:t xml:space="preserve">Ha a kényszerbérlő lakásbérlet helyett pénzbeli térítést kér, ennek összege nem haladhatja meg a kényszerbérlettel terhelt lakás beköltözhető forgalmi értékének ötven százalékát. Ha a kényszerbérlő kisebb lakást és pénzbeli térítést fogad el, ezek együttes értéke sem haladhatja meg a kényszerbérlettel terhelt lakás forgalmi értékének ötven százalékát. A pénzbeli térítés mértékét a 6. § (2) bekezdésére figyelemmel a Képviselő-testület, vagy a GTB határozza meg. Rendkívüli méltánylást érdemlő esetben az ötven százalékos kikötéstől </w:t>
            </w:r>
            <w:r>
              <w:t>–</w:t>
            </w:r>
            <w:r w:rsidRPr="00357663">
              <w:t xml:space="preserve"> a</w:t>
            </w:r>
            <w:r>
              <w:t xml:space="preserve"> </w:t>
            </w:r>
            <w:r w:rsidRPr="006F4C8E">
              <w:rPr>
                <w:b/>
              </w:rPr>
              <w:t>KKSEB</w:t>
            </w:r>
            <w:r w:rsidRPr="00357663">
              <w:t xml:space="preserve"> és a GTB javaslata alapján – a Képviselő-testület eltérhet.</w:t>
            </w:r>
          </w:p>
        </w:tc>
      </w:tr>
      <w:tr w:rsidR="00172F3F" w:rsidTr="00172F3F">
        <w:trPr>
          <w:trHeight w:val="5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F3F" w:rsidRDefault="00172F3F" w:rsidP="006F4C8E">
            <w:pPr>
              <w:jc w:val="both"/>
            </w:pPr>
          </w:p>
          <w:p w:rsidR="00172F3F" w:rsidRDefault="00172F3F" w:rsidP="006F4C8E">
            <w:pPr>
              <w:jc w:val="both"/>
            </w:pPr>
          </w:p>
          <w:p w:rsidR="00172F3F" w:rsidRDefault="00172F3F" w:rsidP="006F4C8E">
            <w:pPr>
              <w:jc w:val="both"/>
            </w:pPr>
          </w:p>
          <w:p w:rsidR="00172F3F" w:rsidRDefault="00172F3F" w:rsidP="00A77935">
            <w:pPr>
              <w:jc w:val="both"/>
            </w:pPr>
            <w:r>
              <w:t>Az R. 30/E. § (2) bekezdése:</w:t>
            </w:r>
          </w:p>
          <w:p w:rsidR="00172F3F" w:rsidRDefault="00172F3F" w:rsidP="006F4C8E">
            <w:pPr>
              <w:jc w:val="both"/>
            </w:pPr>
          </w:p>
          <w:p w:rsidR="00172F3F" w:rsidRDefault="00172F3F" w:rsidP="00A77935">
            <w:pPr>
              <w:jc w:val="both"/>
            </w:pPr>
          </w:p>
          <w:p w:rsidR="00172F3F" w:rsidRDefault="00172F3F" w:rsidP="006F4C8E">
            <w:pPr>
              <w:ind w:right="114"/>
              <w:jc w:val="both"/>
            </w:pPr>
            <w:r w:rsidRPr="00357663">
              <w:t>A szociális alapú bérbeadás, vagy az állami támogatással megvalósított szociális elhelyezést biztosító lakásbérlet időtartama legfeljebb 5 év, melynek lejártakor a bérbeadó a bérlő részére a lakást 1-5 évre újra bérbe adhatja, amennyiben továbbra is megfelel a szociális alapon történő, illetve az állami támogatással megvalósított szociális elhelyezést biztosító lakások bérbeadása feltételeinek és maradéktalanul eleget tett a korábbi szerződésben vállalt kötelezettségeinek.</w:t>
            </w:r>
            <w:r>
              <w:t xml:space="preserve"> Az újabb bérbeadásról az EüSzocLab javaslata, valamint a GTB előzetes véleménye alapján a Képviselő-testület dönt.</w:t>
            </w:r>
          </w:p>
          <w:p w:rsidR="00172F3F" w:rsidRDefault="00172F3F" w:rsidP="006F4C8E">
            <w:pPr>
              <w:ind w:right="114"/>
              <w:jc w:val="both"/>
            </w:pPr>
          </w:p>
          <w:p w:rsidR="00172F3F" w:rsidRDefault="00172F3F" w:rsidP="006F4C8E">
            <w:pPr>
              <w:ind w:right="114"/>
              <w:jc w:val="both"/>
            </w:pPr>
          </w:p>
          <w:p w:rsidR="00172F3F" w:rsidRDefault="00172F3F" w:rsidP="006F4C8E">
            <w:pPr>
              <w:ind w:right="114"/>
              <w:jc w:val="both"/>
            </w:pPr>
          </w:p>
          <w:p w:rsidR="00172F3F" w:rsidRDefault="00172F3F" w:rsidP="006F4C8E">
            <w:pPr>
              <w:ind w:right="114"/>
              <w:jc w:val="both"/>
            </w:pPr>
          </w:p>
          <w:p w:rsidR="00172F3F" w:rsidRDefault="00172F3F" w:rsidP="006F4C8E">
            <w:pPr>
              <w:ind w:right="114"/>
              <w:jc w:val="both"/>
            </w:pPr>
          </w:p>
          <w:p w:rsidR="00172F3F" w:rsidRDefault="00172F3F" w:rsidP="006F4C8E">
            <w:pPr>
              <w:ind w:right="114"/>
              <w:jc w:val="both"/>
            </w:pPr>
          </w:p>
          <w:p w:rsidR="00172F3F" w:rsidRDefault="00172F3F" w:rsidP="006F4C8E">
            <w:pPr>
              <w:ind w:right="114"/>
              <w:jc w:val="both"/>
            </w:pPr>
          </w:p>
          <w:p w:rsidR="00172F3F" w:rsidRDefault="00172F3F" w:rsidP="006F4C8E">
            <w:pPr>
              <w:ind w:right="114"/>
              <w:jc w:val="both"/>
            </w:pPr>
          </w:p>
          <w:p w:rsidR="00172F3F" w:rsidRDefault="00172F3F" w:rsidP="006F4C8E">
            <w:pPr>
              <w:ind w:right="114"/>
              <w:jc w:val="both"/>
            </w:pPr>
          </w:p>
          <w:p w:rsidR="00172F3F" w:rsidRDefault="00172F3F" w:rsidP="006F4C8E">
            <w:pPr>
              <w:ind w:right="114"/>
              <w:jc w:val="both"/>
            </w:pPr>
          </w:p>
          <w:p w:rsidR="00172F3F" w:rsidRDefault="00172F3F" w:rsidP="006F4C8E">
            <w:pPr>
              <w:ind w:right="114"/>
              <w:jc w:val="both"/>
            </w:pPr>
          </w:p>
          <w:p w:rsidR="00172F3F" w:rsidRDefault="00172F3F" w:rsidP="006F4C8E">
            <w:pPr>
              <w:ind w:right="114"/>
              <w:jc w:val="both"/>
            </w:pPr>
          </w:p>
          <w:p w:rsidR="00172F3F" w:rsidRDefault="00172F3F" w:rsidP="006F4C8E">
            <w:pPr>
              <w:ind w:right="114"/>
              <w:jc w:val="both"/>
            </w:pPr>
          </w:p>
          <w:p w:rsidR="00172F3F" w:rsidRDefault="00172F3F" w:rsidP="006F4C8E">
            <w:pPr>
              <w:ind w:right="114"/>
              <w:jc w:val="both"/>
            </w:pPr>
          </w:p>
          <w:p w:rsidR="00172F3F" w:rsidRDefault="00172F3F" w:rsidP="006F4C8E">
            <w:pPr>
              <w:ind w:right="114"/>
              <w:jc w:val="both"/>
            </w:pPr>
          </w:p>
          <w:p w:rsidR="00172F3F" w:rsidRDefault="00172F3F" w:rsidP="006F4C8E">
            <w:pPr>
              <w:ind w:right="114"/>
              <w:jc w:val="both"/>
            </w:pPr>
          </w:p>
          <w:p w:rsidR="00172F3F" w:rsidRDefault="00172F3F" w:rsidP="006F4C8E">
            <w:pPr>
              <w:ind w:right="114"/>
              <w:jc w:val="both"/>
            </w:pPr>
          </w:p>
          <w:p w:rsidR="00172F3F" w:rsidRDefault="00172F3F" w:rsidP="006F4C8E">
            <w:pPr>
              <w:ind w:right="114"/>
              <w:jc w:val="both"/>
            </w:pPr>
          </w:p>
          <w:p w:rsidR="00172F3F" w:rsidRDefault="00172F3F" w:rsidP="006F4C8E">
            <w:pPr>
              <w:ind w:right="114"/>
              <w:jc w:val="both"/>
            </w:pPr>
          </w:p>
          <w:p w:rsidR="00172F3F" w:rsidRDefault="00172F3F" w:rsidP="006F4C8E">
            <w:pPr>
              <w:ind w:right="114"/>
              <w:jc w:val="both"/>
            </w:pPr>
          </w:p>
          <w:p w:rsidR="00172F3F" w:rsidRDefault="00172F3F" w:rsidP="006F4C8E">
            <w:pPr>
              <w:ind w:right="114"/>
              <w:jc w:val="both"/>
            </w:pPr>
            <w:r>
              <w:t xml:space="preserve"> </w:t>
            </w:r>
          </w:p>
        </w:tc>
        <w:tc>
          <w:tcPr>
            <w:tcW w:w="4999" w:type="dxa"/>
            <w:vMerge w:val="restart"/>
            <w:tcBorders>
              <w:left w:val="single" w:sz="4" w:space="0" w:color="auto"/>
            </w:tcBorders>
          </w:tcPr>
          <w:p w:rsidR="00172F3F" w:rsidRDefault="00172F3F" w:rsidP="00E23F7A">
            <w:pPr>
              <w:ind w:right="152"/>
              <w:jc w:val="center"/>
              <w:rPr>
                <w:b/>
              </w:rPr>
            </w:pPr>
            <w:r w:rsidRPr="00E23F7A">
              <w:rPr>
                <w:b/>
              </w:rPr>
              <w:lastRenderedPageBreak/>
              <w:t>6. §</w:t>
            </w:r>
          </w:p>
          <w:p w:rsidR="00172F3F" w:rsidRDefault="00172F3F" w:rsidP="001F2D11">
            <w:pPr>
              <w:ind w:right="152"/>
              <w:jc w:val="both"/>
              <w:rPr>
                <w:b/>
              </w:rPr>
            </w:pPr>
          </w:p>
          <w:p w:rsidR="00172F3F" w:rsidRPr="00172F3F" w:rsidRDefault="00172F3F" w:rsidP="00E23F7A">
            <w:pPr>
              <w:ind w:right="152"/>
              <w:jc w:val="center"/>
            </w:pPr>
            <w:r>
              <w:t>(1)</w:t>
            </w:r>
          </w:p>
          <w:p w:rsidR="00172F3F" w:rsidRDefault="00172F3F" w:rsidP="00172F3F">
            <w:pPr>
              <w:jc w:val="both"/>
            </w:pPr>
            <w:r>
              <w:t>Az R. 30/E. § (2) bekezdése helyébe az alábbi rendelkezés lép:</w:t>
            </w:r>
          </w:p>
          <w:p w:rsidR="00172F3F" w:rsidRDefault="00172F3F" w:rsidP="00301A54">
            <w:pPr>
              <w:ind w:right="152"/>
              <w:jc w:val="both"/>
            </w:pPr>
          </w:p>
          <w:p w:rsidR="00172F3F" w:rsidRDefault="00172F3F" w:rsidP="00A77935">
            <w:pPr>
              <w:ind w:right="152"/>
              <w:jc w:val="both"/>
            </w:pPr>
            <w:r w:rsidRPr="00357663">
              <w:t>A szociális alapú bérbeadás, vagy az állami támogatással megvalósított szociális elhelyezést biztosító lakásbérlet időtartama legfeljebb 5 év, melynek lejártakor a bérbeadó a bérlő részére a lakást 1-5 évre újra bérbe adhatja, amennyiben továbbra is megfelel a szociális alapon történő, illetve az állami támogatással megvalósított szociális elhelyezést biztosító lakások bérbeadása feltételeinek és maradéktalanul eleget tett a korábbi szerződésben vállalt kötelezettségeinek.</w:t>
            </w:r>
            <w:r>
              <w:t xml:space="preserve"> Az újabb bérbeadásról a </w:t>
            </w:r>
            <w:r w:rsidRPr="006F4C8E">
              <w:rPr>
                <w:b/>
              </w:rPr>
              <w:t xml:space="preserve">KKSEB </w:t>
            </w:r>
            <w:r>
              <w:t>javaslata, valamint a GTB előzetes véleménye alapján a Képviselő-testület dönt.</w:t>
            </w:r>
          </w:p>
          <w:p w:rsidR="00172F3F" w:rsidRPr="00A77935" w:rsidRDefault="00172F3F" w:rsidP="00172F3F">
            <w:pPr>
              <w:ind w:right="152"/>
              <w:rPr>
                <w:b/>
              </w:rPr>
            </w:pPr>
          </w:p>
          <w:p w:rsidR="00172F3F" w:rsidRDefault="00172F3F" w:rsidP="00172F3F">
            <w:pPr>
              <w:ind w:right="152"/>
              <w:jc w:val="center"/>
            </w:pPr>
            <w:r>
              <w:t>(2)</w:t>
            </w:r>
          </w:p>
          <w:p w:rsidR="00172F3F" w:rsidRDefault="00172F3F" w:rsidP="00A77935">
            <w:pPr>
              <w:ind w:right="152"/>
              <w:jc w:val="both"/>
            </w:pPr>
            <w:r>
              <w:t>Az R. 30/E. §-a az alábbi új (3) bekezdéssel egészül ki:</w:t>
            </w:r>
          </w:p>
          <w:p w:rsidR="00172F3F" w:rsidRDefault="00172F3F" w:rsidP="00A77935">
            <w:pPr>
              <w:ind w:right="152"/>
              <w:jc w:val="both"/>
            </w:pPr>
          </w:p>
          <w:p w:rsidR="00172F3F" w:rsidRPr="00176A47" w:rsidRDefault="00172F3F" w:rsidP="001F2D11">
            <w:pPr>
              <w:ind w:right="152"/>
              <w:jc w:val="both"/>
              <w:rPr>
                <w:b/>
              </w:rPr>
            </w:pPr>
            <w:r w:rsidRPr="00176A47">
              <w:rPr>
                <w:b/>
              </w:rPr>
              <w:t xml:space="preserve">Amennyiben a szerződés lejártát követően a volt bérlő már nem felel meg a szociális helyzet alapján történő, illetve az állami támogatással megvalósított szociális elhelyezést biztosító lakások bérbe adására e rendeletben </w:t>
            </w:r>
            <w:r w:rsidRPr="00176A47">
              <w:rPr>
                <w:b/>
              </w:rPr>
              <w:lastRenderedPageBreak/>
              <w:t>meghatározott feltételeknek, vagy a lakásra az újbóli öt évre kötött bérleti szerződés is lejárt, a lakás ismételt bérbe adására a Képviselő-testület egyedi döntésével maximum 5 évre, az Önkormányzat tulajdonában álló lakások béréről szóló önkormányzati rendeletben meghatározott mindenkori piaci alapú bérleti díj, illetve az állami támogatással megvalósított szociális lakások esetében e rendelet 29. § (4) bekezdésében meghatározott bérleti díj 1,5-szeres összegének, továbbá a szerződés megkötését megelőzően három havi bérleti díjnak megfelelő óvadék megfizetése mellett adható bérbe.</w:t>
            </w:r>
          </w:p>
        </w:tc>
      </w:tr>
      <w:tr w:rsidR="00172F3F" w:rsidTr="00172F3F">
        <w:trPr>
          <w:trHeight w:val="1011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3F" w:rsidRDefault="00172F3F" w:rsidP="009420DB">
            <w:pPr>
              <w:jc w:val="both"/>
            </w:pPr>
          </w:p>
        </w:tc>
        <w:tc>
          <w:tcPr>
            <w:tcW w:w="4999" w:type="dxa"/>
            <w:vMerge/>
            <w:tcBorders>
              <w:left w:val="single" w:sz="4" w:space="0" w:color="auto"/>
            </w:tcBorders>
          </w:tcPr>
          <w:p w:rsidR="00172F3F" w:rsidRDefault="00172F3F" w:rsidP="00301A54">
            <w:pPr>
              <w:ind w:right="152"/>
              <w:jc w:val="both"/>
            </w:pPr>
          </w:p>
        </w:tc>
      </w:tr>
      <w:tr w:rsidR="001F2D11" w:rsidTr="008A74E4">
        <w:trPr>
          <w:trHeight w:val="9735"/>
        </w:trPr>
        <w:tc>
          <w:tcPr>
            <w:tcW w:w="4962" w:type="dxa"/>
            <w:tcBorders>
              <w:top w:val="single" w:sz="4" w:space="0" w:color="auto"/>
            </w:tcBorders>
          </w:tcPr>
          <w:p w:rsidR="001F2D11" w:rsidRDefault="001F2D11" w:rsidP="009420DB">
            <w:pPr>
              <w:jc w:val="both"/>
            </w:pPr>
          </w:p>
          <w:p w:rsidR="001F2D11" w:rsidRDefault="001F2D11" w:rsidP="009420DB">
            <w:pPr>
              <w:jc w:val="both"/>
            </w:pPr>
          </w:p>
          <w:p w:rsidR="001F2D11" w:rsidRDefault="001F2D11" w:rsidP="009420DB">
            <w:pPr>
              <w:jc w:val="both"/>
            </w:pPr>
          </w:p>
          <w:p w:rsidR="001F2D11" w:rsidRDefault="001F2D11" w:rsidP="009420DB">
            <w:pPr>
              <w:jc w:val="both"/>
            </w:pPr>
            <w:r>
              <w:t>Az R. 38. § (4) bekezdése:</w:t>
            </w:r>
          </w:p>
          <w:p w:rsidR="001F2D11" w:rsidRDefault="001F2D11" w:rsidP="009420DB">
            <w:pPr>
              <w:jc w:val="both"/>
            </w:pPr>
          </w:p>
          <w:p w:rsidR="001F2D11" w:rsidRDefault="001F2D11" w:rsidP="009420DB">
            <w:pPr>
              <w:jc w:val="both"/>
            </w:pPr>
          </w:p>
          <w:p w:rsidR="001F2D11" w:rsidRDefault="001F2D11" w:rsidP="00EA54FE">
            <w:pPr>
              <w:ind w:right="114"/>
              <w:jc w:val="both"/>
            </w:pPr>
            <w:r w:rsidRPr="00357663">
              <w:t>Lakás esetén a jogcím nélküli használó kérelmére méltányosságból az EüSzocLab javaslata alapján a GTB eltekinthet a használati díj (2) bekezdés szerinti emelésétől, vagy megfizetésétől, ha a jogcímnélküli</w:t>
            </w:r>
            <w:r>
              <w:t xml:space="preserve"> lakáshasználó</w:t>
            </w:r>
            <w:r w:rsidRPr="00357663">
              <w:t xml:space="preserve">, illetve </w:t>
            </w:r>
            <w:r>
              <w:t xml:space="preserve">a lakásban vele együtt élő közeli hozzátartozóinak </w:t>
            </w:r>
            <w:r w:rsidRPr="00357663">
              <w:t xml:space="preserve">egy főre jutó </w:t>
            </w:r>
            <w:r>
              <w:t xml:space="preserve">nettó </w:t>
            </w:r>
            <w:r w:rsidRPr="00357663">
              <w:t>jövedelme a mindenkori öregségi nyugdíj legkisebb mértékének a</w:t>
            </w:r>
            <w:r>
              <w:t xml:space="preserve"> 3,5-szeresét, egyedülálló személy esetén a 4-szeresét </w:t>
            </w:r>
            <w:r w:rsidRPr="00357663">
              <w:t>nem haladja meg.</w:t>
            </w:r>
          </w:p>
          <w:p w:rsidR="001F2D11" w:rsidRDefault="001F2D11" w:rsidP="009420DB">
            <w:pPr>
              <w:jc w:val="both"/>
            </w:pPr>
          </w:p>
          <w:p w:rsidR="001F2D11" w:rsidRDefault="001F2D11" w:rsidP="009420DB">
            <w:pPr>
              <w:jc w:val="both"/>
            </w:pPr>
          </w:p>
          <w:p w:rsidR="001F2D11" w:rsidRDefault="001F2D11" w:rsidP="009420DB">
            <w:pPr>
              <w:jc w:val="both"/>
            </w:pPr>
            <w:r w:rsidRPr="00A77935">
              <w:t>Az R. 38. § (11) bekezdése:</w:t>
            </w:r>
          </w:p>
          <w:p w:rsidR="001F2D11" w:rsidRDefault="001F2D11" w:rsidP="009420DB">
            <w:pPr>
              <w:jc w:val="both"/>
            </w:pPr>
          </w:p>
          <w:p w:rsidR="001F2D11" w:rsidRDefault="001F2D11" w:rsidP="009420DB">
            <w:pPr>
              <w:jc w:val="both"/>
            </w:pPr>
          </w:p>
          <w:p w:rsidR="001F2D11" w:rsidRDefault="001F2D11" w:rsidP="00EA54FE">
            <w:pPr>
              <w:ind w:right="114"/>
              <w:jc w:val="both"/>
            </w:pPr>
          </w:p>
          <w:p w:rsidR="001F2D11" w:rsidRPr="00357663" w:rsidRDefault="001F2D11" w:rsidP="00EA54FE">
            <w:pPr>
              <w:ind w:right="114"/>
              <w:jc w:val="both"/>
            </w:pPr>
            <w:r w:rsidRPr="00357663">
              <w:t>A részletfizetési megállapodás megkötésekor, a lakásra fennálló tőketartozásra a részletfizetési megállapodás aláírásának napjáig keletkezett késedelmi kamatok megfizetését a bérbeadó (használatba adó) felfüggeszti. Amennyiben az adós az előírt kötelezettségeket a megállapodásban foglaltaknak megfelelően teljesítette és a követelésről lemondásnak e rendelet 12. § (2) bekezdésében meghatározott jövedelmi és vagyoni feltételei fennállnak, a kamattartozás elengedéséről az EüSzocLab véleménye alapján a 6. §. (2) bekezdésben foglaltaknak megfelelően a GTB dönt.</w:t>
            </w:r>
          </w:p>
          <w:p w:rsidR="001F2D11" w:rsidRDefault="001F2D11" w:rsidP="009420DB">
            <w:pPr>
              <w:jc w:val="both"/>
            </w:pPr>
          </w:p>
        </w:tc>
        <w:tc>
          <w:tcPr>
            <w:tcW w:w="4999" w:type="dxa"/>
          </w:tcPr>
          <w:p w:rsidR="001F2D11" w:rsidRDefault="001F2D11" w:rsidP="00A77935">
            <w:pPr>
              <w:ind w:right="152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A77935">
              <w:rPr>
                <w:b/>
              </w:rPr>
              <w:t>. §</w:t>
            </w:r>
          </w:p>
          <w:p w:rsidR="001F2D11" w:rsidRDefault="001F2D11" w:rsidP="001F2D11">
            <w:pPr>
              <w:ind w:right="152"/>
              <w:jc w:val="both"/>
            </w:pPr>
          </w:p>
          <w:p w:rsidR="001F2D11" w:rsidRPr="001F2D11" w:rsidRDefault="001F2D11" w:rsidP="001F2D11">
            <w:pPr>
              <w:ind w:right="152"/>
              <w:jc w:val="center"/>
            </w:pPr>
            <w:r>
              <w:t>(1)</w:t>
            </w:r>
          </w:p>
          <w:p w:rsidR="001F2D11" w:rsidRDefault="001F2D11" w:rsidP="00A77935">
            <w:pPr>
              <w:ind w:right="152"/>
              <w:jc w:val="both"/>
            </w:pPr>
            <w:r w:rsidRPr="00A77935">
              <w:t>Az R. 38. § (4) bekezdése helyébe az alábbi rendelkezés lép:</w:t>
            </w:r>
          </w:p>
          <w:p w:rsidR="001F2D11" w:rsidRPr="00A77935" w:rsidRDefault="001F2D11" w:rsidP="00A77935">
            <w:pPr>
              <w:ind w:right="152"/>
              <w:jc w:val="both"/>
            </w:pPr>
          </w:p>
          <w:p w:rsidR="001F2D11" w:rsidRDefault="001F2D11" w:rsidP="00EA54FE">
            <w:pPr>
              <w:ind w:right="152"/>
              <w:jc w:val="both"/>
            </w:pPr>
            <w:r w:rsidRPr="00357663">
              <w:t>Lakás esetén a jogcím nélküli használó kérelmére méltányosságból a</w:t>
            </w:r>
            <w:r>
              <w:t xml:space="preserve"> </w:t>
            </w:r>
            <w:r w:rsidRPr="001F2D11">
              <w:rPr>
                <w:b/>
              </w:rPr>
              <w:t>KKSEB</w:t>
            </w:r>
            <w:r w:rsidRPr="00357663">
              <w:t xml:space="preserve"> javaslata alapján a GTB eltekinthet a használati díj (2) bekezdés szerinti emelésétől, vagy megfizetésétől, ha a jogcímnélküli</w:t>
            </w:r>
            <w:r>
              <w:t xml:space="preserve"> lakáshasználó</w:t>
            </w:r>
            <w:r w:rsidRPr="00357663">
              <w:t xml:space="preserve">, illetve </w:t>
            </w:r>
            <w:r>
              <w:t xml:space="preserve">a lakásban vele együtt élő közeli hozzátartozóinak </w:t>
            </w:r>
            <w:r w:rsidRPr="00357663">
              <w:t xml:space="preserve">egy főre jutó </w:t>
            </w:r>
            <w:r>
              <w:t xml:space="preserve">nettó </w:t>
            </w:r>
            <w:r w:rsidRPr="00357663">
              <w:t>jövedelme a mindenkori öregségi nyugdíj legkisebb mértékének a</w:t>
            </w:r>
            <w:r>
              <w:t xml:space="preserve"> 3,5-szeresét, egyedülálló személy esetén a 4-szeresét </w:t>
            </w:r>
            <w:r w:rsidRPr="00357663">
              <w:t>nem haladja meg.</w:t>
            </w:r>
          </w:p>
          <w:p w:rsidR="001F2D11" w:rsidRDefault="001F2D11" w:rsidP="00EA54FE">
            <w:pPr>
              <w:ind w:right="152"/>
              <w:jc w:val="both"/>
            </w:pPr>
          </w:p>
          <w:p w:rsidR="001F2D11" w:rsidRDefault="001F2D11" w:rsidP="00A77935">
            <w:pPr>
              <w:ind w:right="152"/>
              <w:jc w:val="center"/>
              <w:rPr>
                <w:b/>
              </w:rPr>
            </w:pPr>
            <w:r>
              <w:t>(2)</w:t>
            </w:r>
          </w:p>
          <w:p w:rsidR="001F2D11" w:rsidRDefault="001F2D11" w:rsidP="00A77935">
            <w:pPr>
              <w:ind w:right="152"/>
              <w:jc w:val="both"/>
            </w:pPr>
            <w:r w:rsidRPr="00A77935">
              <w:t xml:space="preserve">Az R. 38. § (11) bekezdése helyébe az alábbi rendelkezés lép: </w:t>
            </w:r>
          </w:p>
          <w:p w:rsidR="001F2D11" w:rsidRDefault="001F2D11" w:rsidP="00A77935">
            <w:pPr>
              <w:ind w:right="152"/>
              <w:jc w:val="both"/>
            </w:pPr>
          </w:p>
          <w:p w:rsidR="001F2D11" w:rsidRDefault="001F2D11" w:rsidP="00EA54FE">
            <w:pPr>
              <w:ind w:right="152"/>
              <w:jc w:val="both"/>
            </w:pPr>
            <w:r w:rsidRPr="00357663">
              <w:t>A részletfizetési megállapodás megkötésekor, a lakásra fennálló tőketartozásra a részletfizetési megállapodás aláírásának napjáig keletkezett késedelmi kamatok megfizetését a bérbeadó (használatba adó) felfüggeszti. Amennyiben az adós az előírt kötelezettségeket a megállapodásban foglaltaknak megfelelően teljesítette és a követelésről lemondásnak e rendelet 12. § (2) bekezdésében meghatározott jövedelmi és vagyoni feltételei fennállnak, a</w:t>
            </w:r>
            <w:r>
              <w:t xml:space="preserve"> kamattartozás elengedéséről a </w:t>
            </w:r>
            <w:r w:rsidRPr="002610DA">
              <w:rPr>
                <w:b/>
              </w:rPr>
              <w:t>KKSEB</w:t>
            </w:r>
            <w:r w:rsidRPr="00357663">
              <w:t xml:space="preserve"> véleménye alapján a 6. §. (2) bekezdésben foglaltaknak megfelelően a GTB dönt.</w:t>
            </w:r>
          </w:p>
          <w:p w:rsidR="001F2D11" w:rsidRPr="00A77935" w:rsidRDefault="001F2D11" w:rsidP="00EA54FE">
            <w:pPr>
              <w:ind w:right="152"/>
              <w:jc w:val="both"/>
              <w:rPr>
                <w:b/>
              </w:rPr>
            </w:pPr>
          </w:p>
        </w:tc>
      </w:tr>
      <w:tr w:rsidR="00172F3F" w:rsidTr="00EB7197">
        <w:trPr>
          <w:trHeight w:val="1011"/>
        </w:trPr>
        <w:tc>
          <w:tcPr>
            <w:tcW w:w="4962" w:type="dxa"/>
          </w:tcPr>
          <w:p w:rsidR="00172F3F" w:rsidRDefault="00172F3F" w:rsidP="009420DB">
            <w:pPr>
              <w:jc w:val="both"/>
            </w:pPr>
          </w:p>
        </w:tc>
        <w:tc>
          <w:tcPr>
            <w:tcW w:w="4999" w:type="dxa"/>
          </w:tcPr>
          <w:p w:rsidR="00172F3F" w:rsidRPr="00357663" w:rsidRDefault="00172F3F" w:rsidP="00172F3F">
            <w:pPr>
              <w:ind w:right="152"/>
              <w:jc w:val="both"/>
            </w:pPr>
          </w:p>
          <w:p w:rsidR="00172F3F" w:rsidRDefault="00172F3F" w:rsidP="00172F3F">
            <w:pPr>
              <w:ind w:right="152"/>
              <w:jc w:val="center"/>
              <w:rPr>
                <w:b/>
              </w:rPr>
            </w:pPr>
            <w:r>
              <w:rPr>
                <w:b/>
              </w:rPr>
              <w:t>8. §</w:t>
            </w:r>
          </w:p>
          <w:p w:rsidR="00172F3F" w:rsidRPr="00FF063D" w:rsidRDefault="00172F3F" w:rsidP="00172F3F">
            <w:pPr>
              <w:tabs>
                <w:tab w:val="left" w:pos="8080"/>
              </w:tabs>
              <w:ind w:right="152"/>
              <w:rPr>
                <w:bCs/>
                <w:szCs w:val="24"/>
              </w:rPr>
            </w:pPr>
          </w:p>
          <w:p w:rsidR="00172F3F" w:rsidRDefault="00172F3F" w:rsidP="002610DA">
            <w:pPr>
              <w:ind w:right="152"/>
              <w:jc w:val="both"/>
              <w:rPr>
                <w:b/>
              </w:rPr>
            </w:pPr>
            <w:r w:rsidRPr="00FF063D">
              <w:rPr>
                <w:szCs w:val="24"/>
              </w:rPr>
              <w:t xml:space="preserve">E rendelet </w:t>
            </w:r>
            <w:r>
              <w:rPr>
                <w:szCs w:val="24"/>
              </w:rPr>
              <w:t>2020. január 1. napján l</w:t>
            </w:r>
            <w:r w:rsidRPr="00FF063D">
              <w:rPr>
                <w:szCs w:val="24"/>
              </w:rPr>
              <w:t>ép hatályba és az azt követő napon törvény erejénél fogva hatályát veszti.</w:t>
            </w:r>
          </w:p>
        </w:tc>
      </w:tr>
    </w:tbl>
    <w:p w:rsidR="009420DB" w:rsidRDefault="009420DB" w:rsidP="009420DB">
      <w:pPr>
        <w:pStyle w:val="Szvegtrzs"/>
        <w:ind w:right="71"/>
        <w:jc w:val="both"/>
        <w:rPr>
          <w:rFonts w:cs="Tahoma"/>
          <w:b/>
        </w:rPr>
      </w:pPr>
    </w:p>
    <w:p w:rsidR="009420DB" w:rsidRPr="009420DB" w:rsidRDefault="009420DB" w:rsidP="004A75B2">
      <w:pPr>
        <w:pStyle w:val="Szvegtrzs"/>
        <w:spacing w:line="240" w:lineRule="auto"/>
        <w:ind w:right="-1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cs="Tahoma"/>
          <w:b/>
        </w:rPr>
        <w:br w:type="page"/>
      </w:r>
      <w:r w:rsidRPr="009420DB">
        <w:rPr>
          <w:rFonts w:ascii="Times New Roman" w:hAnsi="Times New Roman"/>
          <w:b/>
          <w:sz w:val="24"/>
          <w:szCs w:val="24"/>
        </w:rPr>
        <w:lastRenderedPageBreak/>
        <w:t>Budapest Főváros II. Kerületi Önkormányzat</w:t>
      </w:r>
      <w:r w:rsidRPr="009420DB">
        <w:rPr>
          <w:rFonts w:ascii="Times New Roman" w:hAnsi="Times New Roman"/>
          <w:sz w:val="24"/>
          <w:szCs w:val="24"/>
        </w:rPr>
        <w:t xml:space="preserve"> </w:t>
      </w:r>
      <w:r w:rsidRPr="009420DB">
        <w:rPr>
          <w:rFonts w:ascii="Times New Roman" w:hAnsi="Times New Roman"/>
          <w:b/>
          <w:sz w:val="24"/>
          <w:szCs w:val="24"/>
        </w:rPr>
        <w:t>Képviselő-testületének …./2019.(……) önkormányzati rendelete az Önkormányzat vagyonáról és a vagyontárgyak feletti tulajdonosi jog gyakorlásáról, továbbá az önkormányzat tulajdonában lévő lakások és helyiségek elidegenítésének szabályairól, bérbeadásának feltételeiről szóló 34/2004. (X.13.) önkormányzati rendeletének módosításáról</w:t>
      </w:r>
    </w:p>
    <w:p w:rsidR="009420DB" w:rsidRPr="002610DA" w:rsidRDefault="009420DB" w:rsidP="002610DA">
      <w:pPr>
        <w:spacing w:line="336" w:lineRule="auto"/>
        <w:rPr>
          <w:bCs/>
          <w:lang w:eastAsia="ar-SA"/>
        </w:rPr>
      </w:pPr>
    </w:p>
    <w:p w:rsidR="004A75B2" w:rsidRPr="00FF063D" w:rsidRDefault="004A75B2" w:rsidP="004A75B2">
      <w:pPr>
        <w:tabs>
          <w:tab w:val="left" w:pos="8080"/>
        </w:tabs>
        <w:ind w:right="57"/>
        <w:jc w:val="both"/>
        <w:rPr>
          <w:szCs w:val="24"/>
        </w:rPr>
      </w:pPr>
      <w:r w:rsidRPr="00FF063D">
        <w:rPr>
          <w:szCs w:val="24"/>
        </w:rPr>
        <w:t>Budapest Főváros II. Kerületi Önkormányzat Képviselő-testülete a lakások és helyiségek bérletére, valamint az elidegenítésükre vonatkozó egyes szabályokról szóló 1993. évi LXXVIII. törvény 3. §-ában, 36. § (2) bekezdésében, és 42. § (2) bekezdésében, és a nemzeti vagyonról szóló 2011. évi CXCVI. törvény 18. §-ában kapott felhatalmazás alapján, a Magyarország helyi önkormányzatairól szóló 2011. évi CLXXXIX. törvény 23. § (5) bekezdés 14. pontjában meghatározott feladatkörében eljárva a következőket rendeli el.</w:t>
      </w:r>
    </w:p>
    <w:p w:rsidR="009420DB" w:rsidRPr="00C04EC5" w:rsidRDefault="009420DB" w:rsidP="009420DB">
      <w:pPr>
        <w:spacing w:line="336" w:lineRule="auto"/>
        <w:rPr>
          <w:bCs/>
          <w:lang w:eastAsia="ar-SA"/>
        </w:rPr>
      </w:pPr>
    </w:p>
    <w:p w:rsidR="009420DB" w:rsidRPr="00B3562B" w:rsidRDefault="002610DA" w:rsidP="002610DA">
      <w:pPr>
        <w:pStyle w:val="Szvegtrzs"/>
        <w:ind w:left="720" w:right="-1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B3562B" w:rsidRPr="00B3562B">
        <w:rPr>
          <w:rFonts w:ascii="Times New Roman" w:hAnsi="Times New Roman"/>
          <w:b/>
          <w:sz w:val="24"/>
          <w:szCs w:val="24"/>
        </w:rPr>
        <w:t>§</w:t>
      </w:r>
    </w:p>
    <w:p w:rsidR="00EA54FE" w:rsidRDefault="009420DB" w:rsidP="00EA54FE">
      <w:pPr>
        <w:snapToGrid w:val="0"/>
        <w:jc w:val="both"/>
      </w:pPr>
      <w:r w:rsidRPr="00063493">
        <w:rPr>
          <w:szCs w:val="24"/>
        </w:rPr>
        <w:t xml:space="preserve"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(továbbiakban: </w:t>
      </w:r>
      <w:r w:rsidRPr="002610DA">
        <w:rPr>
          <w:b/>
          <w:szCs w:val="24"/>
        </w:rPr>
        <w:t>R</w:t>
      </w:r>
      <w:r w:rsidR="002610DA">
        <w:rPr>
          <w:b/>
          <w:szCs w:val="24"/>
        </w:rPr>
        <w:t>.</w:t>
      </w:r>
      <w:r>
        <w:rPr>
          <w:szCs w:val="24"/>
        </w:rPr>
        <w:t xml:space="preserve">) </w:t>
      </w:r>
      <w:r w:rsidR="00EA54FE">
        <w:rPr>
          <w:szCs w:val="24"/>
        </w:rPr>
        <w:t xml:space="preserve">6. § (5) bekezdése </w:t>
      </w:r>
      <w:r w:rsidR="00EA54FE" w:rsidRPr="00D8057A">
        <w:rPr>
          <w:rFonts w:cs="Tahoma"/>
        </w:rPr>
        <w:t>helyébe az alábbi</w:t>
      </w:r>
      <w:r w:rsidR="00EA54FE">
        <w:rPr>
          <w:rFonts w:cs="Tahoma"/>
          <w:b/>
        </w:rPr>
        <w:t xml:space="preserve"> </w:t>
      </w:r>
      <w:r w:rsidR="00EA54FE">
        <w:t>rendelkezés lép:</w:t>
      </w:r>
    </w:p>
    <w:p w:rsidR="00EA54FE" w:rsidRDefault="00EA54FE" w:rsidP="00EA54FE">
      <w:pPr>
        <w:snapToGrid w:val="0"/>
        <w:jc w:val="both"/>
      </w:pPr>
    </w:p>
    <w:p w:rsidR="00EA54FE" w:rsidRPr="00357663" w:rsidRDefault="00EA54FE" w:rsidP="00EA54FE">
      <w:pPr>
        <w:ind w:right="152"/>
        <w:jc w:val="both"/>
        <w:rPr>
          <w:snapToGrid w:val="0"/>
        </w:rPr>
      </w:pPr>
      <w:r>
        <w:t>„</w:t>
      </w:r>
      <w:r w:rsidRPr="00357663">
        <w:t xml:space="preserve">Az értékpapírok által megtestesített tulajdonosi jogokat a (2) bekezdés rendelkezésétől eltérően a Képviselő-testület által kialakított bizottságok hatásköréről, a bizottságok és a tanácsnokok feladatköréről szóló </w:t>
      </w:r>
      <w:r>
        <w:t>24/2019.</w:t>
      </w:r>
      <w:r w:rsidRPr="00357663">
        <w:t>(XI.</w:t>
      </w:r>
      <w:r>
        <w:t>18</w:t>
      </w:r>
      <w:r w:rsidRPr="00357663">
        <w:t xml:space="preserve">.) </w:t>
      </w:r>
      <w:r>
        <w:t xml:space="preserve">önkormányzati </w:t>
      </w:r>
      <w:r w:rsidRPr="00357663">
        <w:t>rendelet szerinti bizottság gyakorolja.</w:t>
      </w:r>
      <w:r>
        <w:t>”</w:t>
      </w:r>
    </w:p>
    <w:p w:rsidR="00EA54FE" w:rsidRDefault="00EA54FE" w:rsidP="00EA54FE">
      <w:pPr>
        <w:snapToGrid w:val="0"/>
        <w:jc w:val="both"/>
      </w:pPr>
    </w:p>
    <w:p w:rsidR="00FB30F2" w:rsidRDefault="00FB30F2" w:rsidP="00FB30F2">
      <w:pPr>
        <w:snapToGrid w:val="0"/>
        <w:jc w:val="center"/>
        <w:rPr>
          <w:b/>
        </w:rPr>
      </w:pPr>
      <w:r w:rsidRPr="00FB30F2">
        <w:rPr>
          <w:b/>
        </w:rPr>
        <w:t>2. §</w:t>
      </w:r>
    </w:p>
    <w:p w:rsidR="00FB30F2" w:rsidRPr="002610DA" w:rsidRDefault="00FB30F2" w:rsidP="002610DA">
      <w:pPr>
        <w:snapToGrid w:val="0"/>
        <w:jc w:val="both"/>
      </w:pPr>
    </w:p>
    <w:p w:rsidR="00EA54FE" w:rsidRDefault="00EA54FE" w:rsidP="00EA54FE">
      <w:pPr>
        <w:snapToGrid w:val="0"/>
        <w:jc w:val="both"/>
        <w:rPr>
          <w:rFonts w:cs="Tahoma"/>
        </w:rPr>
      </w:pPr>
      <w:r w:rsidRPr="00EA54FE">
        <w:rPr>
          <w:rFonts w:cs="Tahoma"/>
        </w:rPr>
        <w:t>Az R. 12. § (2) bekezdés helyébe az alábbi rendelkezés lép:</w:t>
      </w:r>
    </w:p>
    <w:p w:rsidR="002610DA" w:rsidRPr="00EA54FE" w:rsidRDefault="002610DA" w:rsidP="00EA54FE">
      <w:pPr>
        <w:snapToGrid w:val="0"/>
        <w:jc w:val="both"/>
        <w:rPr>
          <w:rFonts w:cs="Tahoma"/>
        </w:rPr>
      </w:pPr>
    </w:p>
    <w:p w:rsidR="00EA54FE" w:rsidRDefault="00FB30F2" w:rsidP="00FB30F2">
      <w:pPr>
        <w:ind w:right="152"/>
        <w:jc w:val="both"/>
        <w:rPr>
          <w:szCs w:val="24"/>
        </w:rPr>
      </w:pPr>
      <w:r>
        <w:t>„</w:t>
      </w:r>
      <w:r w:rsidRPr="00BB2C80">
        <w:t xml:space="preserve">Méltányosságból a követelésről akkor lehet lemondani, ha a kérelmező részére a követelés kiegyenlítése igazoltan az életfenntartását veszélyezteti, vagy ellehetetleníti, és ezt a körülményt a kérelmező igazolja, beleértve azt is, hogy a kérelmező és a vele egy háztartásban élő közeli hozzátartozói összes jövedelme alapján az egy főre jutó nettó jövedelem a mindenkori öregségi nyugdíj legkisebb </w:t>
      </w:r>
      <w:r w:rsidRPr="00F41C0B">
        <w:t>összegének 3,5-szeresét, egyedülálló személy esetén a 4-szeresét nem haladja meg, valamint a kérelmező, és a</w:t>
      </w:r>
      <w:r w:rsidRPr="00BB2C80">
        <w:t xml:space="preserve"> vele közös háztartásban élő közeli hozzátartozója nem rendelkezik beköltözhető ingatlan tulajdonjogával vagy ingatlan haszonélvezeti jogával, továbbá olyan vagyonnal, amelynek együttes forgalmi értéke a mindenkori öregségi nyugdíj </w:t>
      </w:r>
      <w:r w:rsidRPr="00BB2C80">
        <w:lastRenderedPageBreak/>
        <w:t>legkisebb összegének kétszázötvenszeresét meghaladja, és ezeket hitelt érdemlően igazolja. A méltányossági kérelem tekintetében a határozathozatalra a 6. § (2) bekezdésében foglaltakat kell megfelelően alkalmazni azzal, hogy a</w:t>
      </w:r>
      <w:r>
        <w:t xml:space="preserve"> Közoktatási, Közművelődési, Sport, Egészségügyi, Szociális és Lakásügyi Bizottság (a továbbiakban: KKSEB)</w:t>
      </w:r>
      <w:r w:rsidRPr="00BB2C80">
        <w:t xml:space="preserve"> véleményezési jogot gyakorol</w:t>
      </w:r>
      <w:r>
        <w:t>.”</w:t>
      </w:r>
    </w:p>
    <w:p w:rsidR="00EA54FE" w:rsidRDefault="00EA54FE" w:rsidP="009420DB">
      <w:pPr>
        <w:snapToGrid w:val="0"/>
        <w:jc w:val="both"/>
        <w:rPr>
          <w:szCs w:val="24"/>
        </w:rPr>
      </w:pPr>
    </w:p>
    <w:p w:rsidR="00FB30F2" w:rsidRDefault="00FB30F2" w:rsidP="00FB30F2">
      <w:pPr>
        <w:snapToGrid w:val="0"/>
        <w:jc w:val="center"/>
        <w:rPr>
          <w:b/>
          <w:szCs w:val="24"/>
        </w:rPr>
      </w:pPr>
      <w:r w:rsidRPr="00FB30F2">
        <w:rPr>
          <w:b/>
          <w:szCs w:val="24"/>
        </w:rPr>
        <w:t>3. §</w:t>
      </w:r>
      <w:r w:rsidR="00B3562B">
        <w:rPr>
          <w:b/>
          <w:szCs w:val="24"/>
        </w:rPr>
        <w:t xml:space="preserve"> </w:t>
      </w:r>
    </w:p>
    <w:p w:rsidR="00B3562B" w:rsidRPr="002610DA" w:rsidRDefault="00B3562B" w:rsidP="002610DA">
      <w:pPr>
        <w:snapToGrid w:val="0"/>
        <w:jc w:val="both"/>
        <w:rPr>
          <w:szCs w:val="24"/>
        </w:rPr>
      </w:pPr>
    </w:p>
    <w:p w:rsidR="00EA54FE" w:rsidRDefault="00EA54FE" w:rsidP="009420DB">
      <w:pPr>
        <w:snapToGrid w:val="0"/>
        <w:jc w:val="both"/>
        <w:rPr>
          <w:szCs w:val="24"/>
        </w:rPr>
      </w:pPr>
      <w:r>
        <w:rPr>
          <w:szCs w:val="24"/>
        </w:rPr>
        <w:t>Az R. 27. § (1) bekezdés helyébe az alábbi rendelkezés lép:</w:t>
      </w:r>
    </w:p>
    <w:p w:rsidR="00FB30F2" w:rsidRDefault="00FB30F2" w:rsidP="009420DB">
      <w:pPr>
        <w:snapToGrid w:val="0"/>
        <w:jc w:val="both"/>
        <w:rPr>
          <w:szCs w:val="24"/>
        </w:rPr>
      </w:pPr>
    </w:p>
    <w:p w:rsidR="00FB30F2" w:rsidRPr="00357663" w:rsidRDefault="00FB30F2" w:rsidP="00FB30F2">
      <w:pPr>
        <w:ind w:right="152"/>
        <w:jc w:val="both"/>
      </w:pPr>
      <w:r>
        <w:t>„</w:t>
      </w:r>
      <w:r w:rsidRPr="00357663">
        <w:t>Az önkormányzati lakás szociális helyzet alapján történő bérbeadása pályázati eljárásban történik. A pályázatot a</w:t>
      </w:r>
      <w:r>
        <w:t xml:space="preserve"> KKSEB</w:t>
      </w:r>
      <w:r w:rsidRPr="00357663">
        <w:t xml:space="preserve"> javaslata, valamint a GTB előzetes véleménye alapján a Képviselő-testület írja ki, és bírálja el.</w:t>
      </w:r>
      <w:r>
        <w:t>”</w:t>
      </w:r>
    </w:p>
    <w:p w:rsidR="00B3562B" w:rsidRDefault="00B3562B" w:rsidP="00B3562B">
      <w:pPr>
        <w:snapToGrid w:val="0"/>
        <w:jc w:val="center"/>
        <w:rPr>
          <w:b/>
          <w:szCs w:val="24"/>
        </w:rPr>
      </w:pPr>
      <w:r w:rsidRPr="00B3562B">
        <w:rPr>
          <w:b/>
          <w:szCs w:val="24"/>
        </w:rPr>
        <w:t>4. §</w:t>
      </w:r>
    </w:p>
    <w:p w:rsidR="00B3562B" w:rsidRPr="00176A47" w:rsidRDefault="00B3562B" w:rsidP="00176A47">
      <w:pPr>
        <w:snapToGrid w:val="0"/>
        <w:jc w:val="both"/>
        <w:rPr>
          <w:szCs w:val="24"/>
        </w:rPr>
      </w:pPr>
    </w:p>
    <w:p w:rsidR="00FB30F2" w:rsidRDefault="00EA54FE" w:rsidP="009420DB">
      <w:pPr>
        <w:snapToGrid w:val="0"/>
        <w:jc w:val="both"/>
        <w:rPr>
          <w:szCs w:val="24"/>
        </w:rPr>
      </w:pPr>
      <w:r>
        <w:rPr>
          <w:szCs w:val="24"/>
        </w:rPr>
        <w:t>Az R. 29. § (1) bekezdése helyébe az alábbi rendelkezés lép:</w:t>
      </w:r>
    </w:p>
    <w:p w:rsidR="00FB30F2" w:rsidRDefault="00FB30F2" w:rsidP="009420DB">
      <w:pPr>
        <w:snapToGrid w:val="0"/>
        <w:jc w:val="both"/>
        <w:rPr>
          <w:szCs w:val="24"/>
        </w:rPr>
      </w:pPr>
    </w:p>
    <w:p w:rsidR="00FB30F2" w:rsidRDefault="00FB30F2" w:rsidP="00FB30F2">
      <w:pPr>
        <w:ind w:right="152"/>
        <w:jc w:val="both"/>
      </w:pPr>
      <w:r>
        <w:rPr>
          <w:snapToGrid w:val="0"/>
        </w:rPr>
        <w:t>„</w:t>
      </w:r>
      <w:r w:rsidRPr="00357663">
        <w:rPr>
          <w:snapToGrid w:val="0"/>
        </w:rPr>
        <w:t>Az állami támogatással megvalósított szociális elhelyezést biztosító lakás bérbeadásáról, amennyiben a lakás  a bérleti szerződésben meghatározott időtartam előtt megüresedik – a rendeletben ezen lakások bérbeadására meghatározott egyéb szabályok alkalmazásával – a</w:t>
      </w:r>
      <w:r>
        <w:rPr>
          <w:snapToGrid w:val="0"/>
        </w:rPr>
        <w:t xml:space="preserve"> KKSEB</w:t>
      </w:r>
      <w:r w:rsidRPr="00357663">
        <w:t xml:space="preserve"> javaslatára a GTB</w:t>
      </w:r>
      <w:r w:rsidRPr="00357663">
        <w:rPr>
          <w:snapToGrid w:val="0"/>
        </w:rPr>
        <w:t xml:space="preserve"> véleménye alapján a Képviselő-testület dönt.</w:t>
      </w:r>
      <w:r>
        <w:rPr>
          <w:snapToGrid w:val="0"/>
        </w:rPr>
        <w:t>”</w:t>
      </w:r>
    </w:p>
    <w:p w:rsidR="00FB30F2" w:rsidRDefault="00FB30F2" w:rsidP="009420DB">
      <w:pPr>
        <w:snapToGrid w:val="0"/>
        <w:jc w:val="both"/>
        <w:rPr>
          <w:szCs w:val="24"/>
        </w:rPr>
      </w:pPr>
    </w:p>
    <w:p w:rsidR="00FB30F2" w:rsidRDefault="00B3562B" w:rsidP="00B3562B">
      <w:pPr>
        <w:snapToGrid w:val="0"/>
        <w:jc w:val="center"/>
        <w:rPr>
          <w:b/>
          <w:szCs w:val="24"/>
        </w:rPr>
      </w:pPr>
      <w:r w:rsidRPr="00B3562B">
        <w:rPr>
          <w:b/>
          <w:szCs w:val="24"/>
        </w:rPr>
        <w:t>5. §</w:t>
      </w:r>
    </w:p>
    <w:p w:rsidR="00B3562B" w:rsidRPr="002610DA" w:rsidRDefault="00B3562B" w:rsidP="002610DA">
      <w:pPr>
        <w:snapToGrid w:val="0"/>
        <w:jc w:val="both"/>
        <w:rPr>
          <w:szCs w:val="24"/>
        </w:rPr>
      </w:pPr>
    </w:p>
    <w:p w:rsidR="00FB30F2" w:rsidRDefault="00FB30F2" w:rsidP="009420DB">
      <w:pPr>
        <w:snapToGrid w:val="0"/>
        <w:jc w:val="both"/>
        <w:rPr>
          <w:szCs w:val="24"/>
        </w:rPr>
      </w:pPr>
      <w:r>
        <w:rPr>
          <w:szCs w:val="24"/>
        </w:rPr>
        <w:t>Az R. 30/D. § (2) bekezdés helyébe az alábbi rendelkezés lép:</w:t>
      </w:r>
    </w:p>
    <w:p w:rsidR="00FB30F2" w:rsidRDefault="00FB30F2" w:rsidP="009420DB">
      <w:pPr>
        <w:snapToGrid w:val="0"/>
        <w:jc w:val="both"/>
        <w:rPr>
          <w:szCs w:val="24"/>
        </w:rPr>
      </w:pPr>
    </w:p>
    <w:p w:rsidR="002C7D91" w:rsidRDefault="002C7D91" w:rsidP="00FB30F2">
      <w:pPr>
        <w:ind w:right="152"/>
        <w:jc w:val="both"/>
      </w:pPr>
      <w:r>
        <w:t>„</w:t>
      </w:r>
      <w:r w:rsidRPr="00357663">
        <w:t>Ha a kényszerbérlő lakásbérlet helyett pénzbeli térítést kér, ennek összege nem haladhatja meg a kényszerbérlettel terhelt lakás beköltözhető</w:t>
      </w:r>
      <w:r>
        <w:t xml:space="preserve"> </w:t>
      </w:r>
      <w:r w:rsidRPr="00357663">
        <w:t xml:space="preserve">forgalmi értékének ötven százalékát. Ha a kényszerbérlő kisebb lakást és pénzbeli térítést fogad el, ezek együttes értéke sem haladhatja meg a kényszerbérlettel terhelt lakás forgalmi értékének ötven százalékát. A pénzbeli térítés mértékét a 6. § (2) bekezdésére figyelemmel a Képviselő-testület, vagy a GTB határozza meg. Rendkívüli méltánylást érdemlő esetben az ötven százalékos kikötéstől </w:t>
      </w:r>
      <w:r>
        <w:t>–</w:t>
      </w:r>
      <w:r w:rsidRPr="00357663">
        <w:t xml:space="preserve"> a</w:t>
      </w:r>
      <w:r>
        <w:t xml:space="preserve"> </w:t>
      </w:r>
      <w:r w:rsidRPr="006F4C8E">
        <w:rPr>
          <w:b/>
        </w:rPr>
        <w:t>KKSEB</w:t>
      </w:r>
      <w:r w:rsidRPr="00357663">
        <w:t xml:space="preserve"> és a GTB javaslata alapján – a Képviselő-testület eltérhet</w:t>
      </w:r>
      <w:r>
        <w:t>. „</w:t>
      </w:r>
    </w:p>
    <w:p w:rsidR="00FB30F2" w:rsidRDefault="00FB30F2" w:rsidP="009420DB">
      <w:pPr>
        <w:snapToGrid w:val="0"/>
        <w:jc w:val="both"/>
        <w:rPr>
          <w:szCs w:val="24"/>
        </w:rPr>
      </w:pPr>
    </w:p>
    <w:p w:rsidR="00FB30F2" w:rsidRDefault="00B3562B" w:rsidP="00B3562B">
      <w:pPr>
        <w:snapToGrid w:val="0"/>
        <w:jc w:val="center"/>
        <w:rPr>
          <w:b/>
          <w:szCs w:val="24"/>
        </w:rPr>
      </w:pPr>
      <w:r w:rsidRPr="00B3562B">
        <w:rPr>
          <w:b/>
          <w:szCs w:val="24"/>
        </w:rPr>
        <w:t>6. §</w:t>
      </w:r>
    </w:p>
    <w:p w:rsidR="00B3562B" w:rsidRPr="002610DA" w:rsidRDefault="00B3562B" w:rsidP="002610DA">
      <w:pPr>
        <w:snapToGrid w:val="0"/>
        <w:jc w:val="both"/>
        <w:rPr>
          <w:szCs w:val="24"/>
        </w:rPr>
      </w:pPr>
    </w:p>
    <w:p w:rsidR="002610DA" w:rsidRDefault="002610DA" w:rsidP="002610DA">
      <w:pPr>
        <w:snapToGrid w:val="0"/>
        <w:jc w:val="center"/>
        <w:rPr>
          <w:szCs w:val="24"/>
        </w:rPr>
      </w:pPr>
      <w:r>
        <w:rPr>
          <w:szCs w:val="24"/>
        </w:rPr>
        <w:t>(1)</w:t>
      </w:r>
    </w:p>
    <w:p w:rsidR="00FB30F2" w:rsidRDefault="00FB30F2" w:rsidP="009420DB">
      <w:pPr>
        <w:snapToGrid w:val="0"/>
        <w:jc w:val="both"/>
        <w:rPr>
          <w:szCs w:val="24"/>
        </w:rPr>
      </w:pPr>
      <w:r>
        <w:rPr>
          <w:szCs w:val="24"/>
        </w:rPr>
        <w:lastRenderedPageBreak/>
        <w:t>Az R. 30/E. § (2) bekezdés helyébe az alábbi rendelkezés lép:</w:t>
      </w:r>
    </w:p>
    <w:p w:rsidR="00FB30F2" w:rsidRDefault="00FB30F2" w:rsidP="00FB30F2">
      <w:pPr>
        <w:ind w:right="152"/>
        <w:jc w:val="both"/>
      </w:pPr>
    </w:p>
    <w:p w:rsidR="00FB30F2" w:rsidRDefault="00FB30F2" w:rsidP="00FB30F2">
      <w:pPr>
        <w:ind w:right="152"/>
        <w:jc w:val="both"/>
      </w:pPr>
      <w:r>
        <w:t>„</w:t>
      </w:r>
      <w:r w:rsidRPr="00357663">
        <w:t>A szociális alapú bérbeadás, vagy az állami támogatással megvalósított szociális elhelyezést biztosító lakásbérlet időtartama legfeljebb 5 év, melynek lejártakor a bérbeadó a bérlő részére a lakást 1-5 évre újra bérbe adhatja, amennyiben továbbra is megfelel a szociális alapon történő, illetve az állami támogatással megvalósított szociális elhelyezést biztosító lakások bérbeadása feltételeinek és maradéktalanul eleget tett a korábbi szerződésben vállalt kötelezettségeinek.</w:t>
      </w:r>
      <w:r>
        <w:t xml:space="preserve"> Az újabb bérbeadásról a KKSEB javaslata, valamint a GTB előzetes véleménye alapján a Képviselő-testület dönt.”</w:t>
      </w:r>
    </w:p>
    <w:p w:rsidR="002610DA" w:rsidRDefault="002610DA" w:rsidP="00FB30F2">
      <w:pPr>
        <w:ind w:right="152"/>
        <w:jc w:val="both"/>
      </w:pPr>
    </w:p>
    <w:p w:rsidR="00B3562B" w:rsidRPr="00B3562B" w:rsidRDefault="002610DA" w:rsidP="002610DA">
      <w:pPr>
        <w:ind w:right="152"/>
        <w:jc w:val="center"/>
        <w:rPr>
          <w:b/>
          <w:szCs w:val="24"/>
        </w:rPr>
      </w:pPr>
      <w:r>
        <w:t>(2)</w:t>
      </w:r>
    </w:p>
    <w:p w:rsidR="009420DB" w:rsidRDefault="00FB30F2" w:rsidP="009420DB">
      <w:pPr>
        <w:snapToGrid w:val="0"/>
        <w:jc w:val="both"/>
        <w:rPr>
          <w:rFonts w:cs="Tahoma"/>
          <w:b/>
        </w:rPr>
      </w:pPr>
      <w:r>
        <w:rPr>
          <w:szCs w:val="24"/>
        </w:rPr>
        <w:t xml:space="preserve">Az R. </w:t>
      </w:r>
      <w:r w:rsidR="00D21D65">
        <w:rPr>
          <w:szCs w:val="24"/>
        </w:rPr>
        <w:t>30/E. §</w:t>
      </w:r>
      <w:r>
        <w:rPr>
          <w:szCs w:val="24"/>
        </w:rPr>
        <w:t>-a</w:t>
      </w:r>
      <w:r w:rsidR="00D21D65">
        <w:rPr>
          <w:szCs w:val="24"/>
        </w:rPr>
        <w:t xml:space="preserve"> az alábbi új (3) bekezdéssel egészül ki:</w:t>
      </w:r>
      <w:r w:rsidR="00D21D65" w:rsidRPr="00CB7A30">
        <w:rPr>
          <w:rFonts w:cs="Tahoma"/>
          <w:b/>
        </w:rPr>
        <w:t xml:space="preserve"> </w:t>
      </w:r>
    </w:p>
    <w:p w:rsidR="00FB30F2" w:rsidRPr="00176A47" w:rsidRDefault="00FB30F2" w:rsidP="009420DB">
      <w:pPr>
        <w:snapToGrid w:val="0"/>
        <w:jc w:val="both"/>
        <w:rPr>
          <w:rFonts w:cs="Tahoma"/>
        </w:rPr>
      </w:pPr>
    </w:p>
    <w:p w:rsidR="00D21D65" w:rsidRDefault="00C92468" w:rsidP="00D21D65">
      <w:pPr>
        <w:ind w:right="152"/>
        <w:jc w:val="both"/>
      </w:pPr>
      <w:r>
        <w:t>„</w:t>
      </w:r>
      <w:r w:rsidRPr="00BA5A53">
        <w:t>(</w:t>
      </w:r>
      <w:r w:rsidR="00D21D65">
        <w:t>3</w:t>
      </w:r>
      <w:r w:rsidRPr="00BA5A53">
        <w:t xml:space="preserve">) </w:t>
      </w:r>
      <w:r w:rsidR="00D21D65">
        <w:t xml:space="preserve">Amennyiben a szerződés lejártát követően a volt bérlő már nem felel meg a szociális helyzet alapján történő, illetve az állami támogatással megvalósított szociális elhelyezést biztosító lakások bérbe adására e rendeletben meghatározott feltételeknek, vagy a lakásra az újbóli öt évre kötött bérleti szerződés is lejárt, a lakás ismételt bérbe adására a Képviselő-testület egyedi döntésével maximum 5 évre,  az Önkormányzat tulajdonában álló lakások béréről szóló önkormányzati rendeletben meghatározott mindenkori piaci alapú bérleti díj, illetve az állami támogatással megvalósított szociális lakások esetében e rendelet 29. § (4) bekezdésében meghatározott bérleti díj 1,5-szeres összegének, továbbá a szerződés megkötését megelőzően három havi bérleti díjnak megfelelő óvadék megfizetése mellett adható bérbe.” </w:t>
      </w:r>
    </w:p>
    <w:p w:rsidR="00FB30F2" w:rsidRDefault="00FB30F2" w:rsidP="00D21D65">
      <w:pPr>
        <w:ind w:right="152"/>
        <w:jc w:val="both"/>
      </w:pPr>
    </w:p>
    <w:p w:rsidR="002610DA" w:rsidRDefault="002610DA" w:rsidP="00D21D65">
      <w:pPr>
        <w:ind w:right="152"/>
        <w:jc w:val="both"/>
      </w:pPr>
    </w:p>
    <w:p w:rsidR="002610DA" w:rsidRDefault="002610DA" w:rsidP="00D21D65">
      <w:pPr>
        <w:ind w:right="152"/>
        <w:jc w:val="both"/>
      </w:pPr>
    </w:p>
    <w:p w:rsidR="00B3562B" w:rsidRDefault="002610DA" w:rsidP="00B3562B">
      <w:pPr>
        <w:ind w:right="152"/>
        <w:jc w:val="center"/>
        <w:rPr>
          <w:b/>
        </w:rPr>
      </w:pPr>
      <w:r>
        <w:rPr>
          <w:b/>
        </w:rPr>
        <w:t>7</w:t>
      </w:r>
      <w:r w:rsidR="00B3562B" w:rsidRPr="00B3562B">
        <w:rPr>
          <w:b/>
        </w:rPr>
        <w:t>. §</w:t>
      </w:r>
    </w:p>
    <w:p w:rsidR="00B3562B" w:rsidRDefault="00B3562B" w:rsidP="002610DA">
      <w:pPr>
        <w:ind w:right="152"/>
        <w:jc w:val="both"/>
      </w:pPr>
    </w:p>
    <w:p w:rsidR="002610DA" w:rsidRPr="002610DA" w:rsidRDefault="002610DA" w:rsidP="002610DA">
      <w:pPr>
        <w:ind w:right="152"/>
        <w:jc w:val="center"/>
      </w:pPr>
      <w:r>
        <w:t>(1)</w:t>
      </w:r>
    </w:p>
    <w:p w:rsidR="00FB30F2" w:rsidRDefault="00FB30F2" w:rsidP="00FB30F2">
      <w:pPr>
        <w:snapToGrid w:val="0"/>
        <w:jc w:val="both"/>
        <w:rPr>
          <w:szCs w:val="24"/>
        </w:rPr>
      </w:pPr>
      <w:r w:rsidRPr="00FB30F2">
        <w:rPr>
          <w:rFonts w:cs="Tahoma"/>
        </w:rPr>
        <w:t>Az R. 38. § (4) bekezdése helyébe</w:t>
      </w:r>
      <w:r>
        <w:rPr>
          <w:rFonts w:cs="Tahoma"/>
          <w:b/>
        </w:rPr>
        <w:t xml:space="preserve"> </w:t>
      </w:r>
      <w:r>
        <w:rPr>
          <w:szCs w:val="24"/>
        </w:rPr>
        <w:t>az alábbi rendelkezés lép:</w:t>
      </w:r>
    </w:p>
    <w:p w:rsidR="00FB30F2" w:rsidRDefault="00FB30F2" w:rsidP="00FB30F2">
      <w:pPr>
        <w:snapToGrid w:val="0"/>
        <w:jc w:val="both"/>
        <w:rPr>
          <w:szCs w:val="24"/>
        </w:rPr>
      </w:pPr>
    </w:p>
    <w:p w:rsidR="00FB30F2" w:rsidRPr="00357663" w:rsidRDefault="00FB30F2" w:rsidP="00FB30F2">
      <w:pPr>
        <w:ind w:right="152"/>
        <w:jc w:val="both"/>
      </w:pPr>
      <w:r>
        <w:t>„</w:t>
      </w:r>
      <w:r w:rsidRPr="00357663">
        <w:t>Lakás esetén a jogcím nélküli használó kérelmére méltányosságból a</w:t>
      </w:r>
      <w:r>
        <w:t xml:space="preserve"> KKSEB</w:t>
      </w:r>
      <w:r w:rsidRPr="00357663">
        <w:t xml:space="preserve"> javaslata alapján a GTB eltekinthet a használati díj (2) bekezdés szerinti emelésétől, vagy megfizetésétől, ha a jogcím</w:t>
      </w:r>
      <w:r w:rsidR="00147E98">
        <w:t xml:space="preserve"> </w:t>
      </w:r>
      <w:r w:rsidRPr="00357663">
        <w:t>nélküli</w:t>
      </w:r>
      <w:r>
        <w:t xml:space="preserve"> lakáshasználó</w:t>
      </w:r>
      <w:r w:rsidRPr="00357663">
        <w:t xml:space="preserve">, illetve </w:t>
      </w:r>
      <w:r>
        <w:t xml:space="preserve">a lakásban vele együtt élő közeli hozzátartozóinak </w:t>
      </w:r>
      <w:r w:rsidRPr="00357663">
        <w:t xml:space="preserve">egy főre jutó </w:t>
      </w:r>
      <w:r>
        <w:t xml:space="preserve">nettó </w:t>
      </w:r>
      <w:r w:rsidRPr="00357663">
        <w:t>jövedelme a mindenkori öregségi nyugdíj legkisebb mértékének a</w:t>
      </w:r>
      <w:r>
        <w:t xml:space="preserve"> 3,5-szeresét, egyedülálló személy esetén a 4-szeresét </w:t>
      </w:r>
      <w:r w:rsidRPr="00357663">
        <w:t>nem haladja meg.</w:t>
      </w:r>
      <w:r>
        <w:t>”</w:t>
      </w:r>
    </w:p>
    <w:p w:rsidR="00FB30F2" w:rsidRDefault="00FB30F2" w:rsidP="00FB30F2">
      <w:pPr>
        <w:snapToGrid w:val="0"/>
        <w:jc w:val="both"/>
        <w:rPr>
          <w:szCs w:val="24"/>
        </w:rPr>
      </w:pPr>
    </w:p>
    <w:p w:rsidR="002610DA" w:rsidRDefault="002610DA" w:rsidP="002610DA">
      <w:pPr>
        <w:snapToGrid w:val="0"/>
        <w:jc w:val="center"/>
        <w:rPr>
          <w:szCs w:val="24"/>
        </w:rPr>
      </w:pPr>
      <w:r>
        <w:rPr>
          <w:szCs w:val="24"/>
        </w:rPr>
        <w:lastRenderedPageBreak/>
        <w:t>(2)</w:t>
      </w:r>
    </w:p>
    <w:p w:rsidR="00FB30F2" w:rsidRDefault="00FB30F2" w:rsidP="00FB30F2">
      <w:pPr>
        <w:snapToGrid w:val="0"/>
        <w:jc w:val="both"/>
        <w:rPr>
          <w:szCs w:val="24"/>
        </w:rPr>
      </w:pPr>
      <w:r>
        <w:rPr>
          <w:szCs w:val="24"/>
        </w:rPr>
        <w:t xml:space="preserve">Az R. 38. § (11) bekezdése </w:t>
      </w:r>
      <w:r w:rsidRPr="00FB30F2">
        <w:rPr>
          <w:rFonts w:cs="Tahoma"/>
        </w:rPr>
        <w:t>helyébe</w:t>
      </w:r>
      <w:r>
        <w:rPr>
          <w:rFonts w:cs="Tahoma"/>
          <w:b/>
        </w:rPr>
        <w:t xml:space="preserve"> </w:t>
      </w:r>
      <w:r>
        <w:rPr>
          <w:szCs w:val="24"/>
        </w:rPr>
        <w:t>az alábbi rendelkezés lép:</w:t>
      </w:r>
    </w:p>
    <w:p w:rsidR="00FB30F2" w:rsidRPr="002610DA" w:rsidRDefault="00FB30F2" w:rsidP="00FB30F2">
      <w:pPr>
        <w:snapToGrid w:val="0"/>
        <w:jc w:val="both"/>
        <w:rPr>
          <w:rFonts w:cs="Tahoma"/>
        </w:rPr>
      </w:pPr>
    </w:p>
    <w:p w:rsidR="00FB30F2" w:rsidRDefault="00FB30F2" w:rsidP="00D21D65">
      <w:pPr>
        <w:ind w:right="152"/>
        <w:jc w:val="both"/>
      </w:pPr>
      <w:r>
        <w:t>„</w:t>
      </w:r>
      <w:r w:rsidRPr="00357663">
        <w:t>A részletfizetési megállapodás megkötésekor, a lakásra fennálló tőketartozásra a részletfizetési megállapodás aláírásának napjáig keletkezett késedelmi kamatok megfizetését a bérbeadó (használatba adó) felfüggeszti. Amennyiben az adós az előírt kötelezettségeket a megállapodásban foglaltaknak megfelelően teljesítette és a követelésről lemondásnak e rendelet 12. § (2) bekezdésében meghatározott jövedelmi és vagyoni feltételei fennállnak, a</w:t>
      </w:r>
      <w:r>
        <w:t xml:space="preserve"> kamattartozás elengedéséről a KKSEB</w:t>
      </w:r>
      <w:r w:rsidRPr="00357663">
        <w:t xml:space="preserve"> véleménye alapján a 6. § (2) bekezdésben foglaltaknak megfelelően a GTB dönt.</w:t>
      </w:r>
      <w:r>
        <w:t>”</w:t>
      </w:r>
    </w:p>
    <w:p w:rsidR="009420DB" w:rsidRPr="0020006A" w:rsidRDefault="009420DB" w:rsidP="009420DB">
      <w:pPr>
        <w:jc w:val="both"/>
      </w:pPr>
    </w:p>
    <w:p w:rsidR="00C92468" w:rsidRDefault="002610DA" w:rsidP="00B3562B">
      <w:pPr>
        <w:ind w:right="152"/>
        <w:jc w:val="center"/>
        <w:rPr>
          <w:rFonts w:cs="Tahoma"/>
          <w:b/>
        </w:rPr>
      </w:pPr>
      <w:r>
        <w:rPr>
          <w:b/>
        </w:rPr>
        <w:t>8</w:t>
      </w:r>
      <w:r w:rsidR="00F93F67" w:rsidRPr="00281C58">
        <w:rPr>
          <w:b/>
        </w:rPr>
        <w:t>. §</w:t>
      </w:r>
    </w:p>
    <w:p w:rsidR="00C92468" w:rsidRPr="00FF063D" w:rsidRDefault="00C92468" w:rsidP="00C92468">
      <w:pPr>
        <w:tabs>
          <w:tab w:val="left" w:pos="8080"/>
        </w:tabs>
        <w:ind w:right="57"/>
        <w:rPr>
          <w:bCs/>
          <w:szCs w:val="24"/>
        </w:rPr>
      </w:pPr>
    </w:p>
    <w:p w:rsidR="009420DB" w:rsidRDefault="00C92468" w:rsidP="005571EA">
      <w:pPr>
        <w:ind w:right="1"/>
        <w:jc w:val="both"/>
      </w:pPr>
      <w:r w:rsidRPr="00FF063D">
        <w:rPr>
          <w:szCs w:val="24"/>
        </w:rPr>
        <w:t xml:space="preserve">E rendelet </w:t>
      </w:r>
      <w:r>
        <w:rPr>
          <w:szCs w:val="24"/>
        </w:rPr>
        <w:t>20</w:t>
      </w:r>
      <w:r w:rsidR="00D21D65">
        <w:rPr>
          <w:szCs w:val="24"/>
        </w:rPr>
        <w:t>20</w:t>
      </w:r>
      <w:r>
        <w:rPr>
          <w:szCs w:val="24"/>
        </w:rPr>
        <w:t xml:space="preserve">. </w:t>
      </w:r>
      <w:r w:rsidR="00D21D65">
        <w:rPr>
          <w:szCs w:val="24"/>
        </w:rPr>
        <w:t>január 1.</w:t>
      </w:r>
      <w:r>
        <w:rPr>
          <w:szCs w:val="24"/>
        </w:rPr>
        <w:t xml:space="preserve"> napján l</w:t>
      </w:r>
      <w:r w:rsidRPr="00FF063D">
        <w:rPr>
          <w:szCs w:val="24"/>
        </w:rPr>
        <w:t>ép hatályba és az azt követő napon törvény erejénél fogva hatályát veszti.</w:t>
      </w:r>
    </w:p>
    <w:p w:rsidR="00AA353C" w:rsidRDefault="00AA353C" w:rsidP="009420DB">
      <w:pPr>
        <w:ind w:right="-829"/>
        <w:jc w:val="both"/>
      </w:pPr>
    </w:p>
    <w:p w:rsidR="00AA353C" w:rsidRDefault="00AA353C" w:rsidP="009420DB">
      <w:pPr>
        <w:ind w:right="-829"/>
        <w:jc w:val="both"/>
      </w:pPr>
    </w:p>
    <w:p w:rsidR="00AA353C" w:rsidRDefault="00AA353C" w:rsidP="009420DB">
      <w:pPr>
        <w:ind w:right="-829"/>
        <w:jc w:val="both"/>
      </w:pPr>
    </w:p>
    <w:p w:rsidR="00AA353C" w:rsidRDefault="00AA353C" w:rsidP="009420DB">
      <w:pPr>
        <w:ind w:right="-829"/>
        <w:jc w:val="both"/>
      </w:pPr>
    </w:p>
    <w:p w:rsidR="00AA353C" w:rsidRPr="0020377A" w:rsidRDefault="00AA353C" w:rsidP="0020377A">
      <w:pPr>
        <w:ind w:right="-829"/>
        <w:jc w:val="center"/>
        <w:rPr>
          <w:b/>
        </w:rPr>
      </w:pPr>
      <w:r w:rsidRPr="00AA353C">
        <w:rPr>
          <w:b/>
        </w:rPr>
        <w:t>Őrsi Gergely</w:t>
      </w:r>
      <w:r w:rsidRPr="0020377A">
        <w:rPr>
          <w:b/>
        </w:rPr>
        <w:tab/>
      </w:r>
      <w:r w:rsidRPr="0020377A">
        <w:rPr>
          <w:b/>
        </w:rPr>
        <w:tab/>
      </w:r>
      <w:r w:rsidRPr="0020377A">
        <w:rPr>
          <w:b/>
        </w:rPr>
        <w:tab/>
      </w:r>
      <w:r w:rsidRPr="0020377A">
        <w:rPr>
          <w:b/>
        </w:rPr>
        <w:tab/>
      </w:r>
      <w:r w:rsidRPr="0020377A">
        <w:rPr>
          <w:b/>
        </w:rPr>
        <w:tab/>
        <w:t>dr. Szalai Tibor</w:t>
      </w:r>
    </w:p>
    <w:p w:rsidR="00AA353C" w:rsidRPr="0020377A" w:rsidRDefault="00AA353C" w:rsidP="0020377A">
      <w:pPr>
        <w:ind w:right="-829"/>
        <w:rPr>
          <w:b/>
        </w:rPr>
      </w:pPr>
      <w:r w:rsidRPr="0020377A">
        <w:rPr>
          <w:b/>
        </w:rPr>
        <w:t xml:space="preserve">                                 polgármester</w:t>
      </w:r>
      <w:r w:rsidRPr="0020377A">
        <w:rPr>
          <w:b/>
        </w:rPr>
        <w:tab/>
      </w:r>
      <w:r w:rsidRPr="0020377A">
        <w:rPr>
          <w:b/>
        </w:rPr>
        <w:tab/>
      </w:r>
      <w:r w:rsidRPr="0020377A">
        <w:rPr>
          <w:b/>
        </w:rPr>
        <w:tab/>
      </w:r>
      <w:r w:rsidRPr="0020377A">
        <w:rPr>
          <w:b/>
        </w:rPr>
        <w:tab/>
        <w:t xml:space="preserve">                  jegyző</w:t>
      </w:r>
    </w:p>
    <w:p w:rsidR="00C92468" w:rsidRPr="0020377A" w:rsidRDefault="00C92468" w:rsidP="009420DB">
      <w:pPr>
        <w:ind w:right="-829"/>
        <w:jc w:val="both"/>
        <w:rPr>
          <w:b/>
        </w:rPr>
      </w:pPr>
    </w:p>
    <w:p w:rsidR="00C92468" w:rsidRPr="0020377A" w:rsidRDefault="00C92468" w:rsidP="009420DB">
      <w:pPr>
        <w:ind w:right="-829"/>
        <w:jc w:val="both"/>
        <w:rPr>
          <w:b/>
        </w:rPr>
      </w:pPr>
    </w:p>
    <w:p w:rsidR="00A55325" w:rsidRDefault="00A55325">
      <w:pPr>
        <w:widowControl/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</w:p>
    <w:p w:rsidR="009420DB" w:rsidRPr="006E6750" w:rsidRDefault="009420DB" w:rsidP="009420DB">
      <w:pPr>
        <w:jc w:val="center"/>
        <w:rPr>
          <w:b/>
        </w:rPr>
      </w:pPr>
      <w:r w:rsidRPr="006E6750">
        <w:rPr>
          <w:b/>
        </w:rPr>
        <w:lastRenderedPageBreak/>
        <w:t>ÁLTALÁNOS INDOK</w:t>
      </w:r>
      <w:r w:rsidR="00147E98">
        <w:rPr>
          <w:b/>
        </w:rPr>
        <w:t>O</w:t>
      </w:r>
      <w:r w:rsidRPr="006E6750">
        <w:rPr>
          <w:b/>
        </w:rPr>
        <w:t>LÁS</w:t>
      </w:r>
    </w:p>
    <w:p w:rsidR="00C92468" w:rsidRDefault="00C92468" w:rsidP="00C92468">
      <w:pPr>
        <w:tabs>
          <w:tab w:val="left" w:pos="8080"/>
        </w:tabs>
        <w:ind w:right="57"/>
        <w:jc w:val="both"/>
        <w:rPr>
          <w:szCs w:val="24"/>
        </w:rPr>
      </w:pPr>
    </w:p>
    <w:p w:rsidR="00C92468" w:rsidRPr="00FF063D" w:rsidRDefault="00C92468" w:rsidP="00C92468">
      <w:pPr>
        <w:tabs>
          <w:tab w:val="left" w:pos="8080"/>
        </w:tabs>
        <w:ind w:right="57"/>
        <w:jc w:val="both"/>
        <w:rPr>
          <w:szCs w:val="24"/>
        </w:rPr>
      </w:pPr>
    </w:p>
    <w:p w:rsidR="0090293F" w:rsidRDefault="00C92468" w:rsidP="002610DA">
      <w:pPr>
        <w:tabs>
          <w:tab w:val="left" w:pos="0"/>
        </w:tabs>
        <w:ind w:right="57"/>
        <w:jc w:val="both"/>
      </w:pPr>
      <w:r w:rsidRPr="00FF063D">
        <w:rPr>
          <w:szCs w:val="24"/>
        </w:rPr>
        <w:t xml:space="preserve"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(továbbiakban: </w:t>
      </w:r>
      <w:r w:rsidRPr="00FF063D">
        <w:rPr>
          <w:b/>
          <w:szCs w:val="24"/>
        </w:rPr>
        <w:t>R.</w:t>
      </w:r>
      <w:r w:rsidRPr="00FF063D">
        <w:rPr>
          <w:szCs w:val="24"/>
        </w:rPr>
        <w:t>) módosítása</w:t>
      </w:r>
      <w:r>
        <w:rPr>
          <w:szCs w:val="24"/>
        </w:rPr>
        <w:t xml:space="preserve"> vált szükségessé </w:t>
      </w:r>
      <w:r w:rsidR="002610DA">
        <w:rPr>
          <w:szCs w:val="24"/>
        </w:rPr>
        <w:t>a</w:t>
      </w:r>
      <w:r w:rsidR="002610DA" w:rsidRPr="00AD7A33">
        <w:rPr>
          <w:szCs w:val="24"/>
        </w:rPr>
        <w:t xml:space="preserve"> Képviselő-testület </w:t>
      </w:r>
      <w:r w:rsidR="002610DA">
        <w:rPr>
          <w:szCs w:val="24"/>
        </w:rPr>
        <w:t xml:space="preserve">által létrehozott Közoktatási, Közművelődési, Sport, Egészségügyi, Szociális és Lakásügyi Bizottság, valamint </w:t>
      </w:r>
      <w:r>
        <w:rPr>
          <w:szCs w:val="24"/>
        </w:rPr>
        <w:t>a s</w:t>
      </w:r>
      <w:r w:rsidR="00566F4F">
        <w:t xml:space="preserve">zociális </w:t>
      </w:r>
      <w:r w:rsidR="0090293F">
        <w:t>alapon bérbe adott lakások bérleti szerződésének megszűnését követően a lakás ismételt bérbe adásával meghatározott feltételek tekintetében.</w:t>
      </w:r>
    </w:p>
    <w:p w:rsidR="00C92468" w:rsidRDefault="00C92468" w:rsidP="009420DB">
      <w:pPr>
        <w:jc w:val="both"/>
      </w:pPr>
    </w:p>
    <w:p w:rsidR="00EB7197" w:rsidRDefault="00EB7197" w:rsidP="009420DB">
      <w:pPr>
        <w:jc w:val="both"/>
      </w:pPr>
    </w:p>
    <w:p w:rsidR="009420DB" w:rsidRPr="006E6750" w:rsidRDefault="009420DB" w:rsidP="009420DB">
      <w:pPr>
        <w:jc w:val="center"/>
        <w:rPr>
          <w:b/>
        </w:rPr>
      </w:pPr>
      <w:r w:rsidRPr="006E6750">
        <w:rPr>
          <w:b/>
        </w:rPr>
        <w:t>RÉSZLETES INDOK</w:t>
      </w:r>
      <w:r w:rsidR="00147E98">
        <w:rPr>
          <w:b/>
        </w:rPr>
        <w:t>O</w:t>
      </w:r>
      <w:r w:rsidRPr="006E6750">
        <w:rPr>
          <w:b/>
        </w:rPr>
        <w:t>LÁS</w:t>
      </w:r>
    </w:p>
    <w:p w:rsidR="009420DB" w:rsidRDefault="009420DB" w:rsidP="009420DB">
      <w:pPr>
        <w:jc w:val="both"/>
      </w:pPr>
    </w:p>
    <w:p w:rsidR="009420DB" w:rsidRDefault="009420DB" w:rsidP="009420DB">
      <w:pPr>
        <w:jc w:val="center"/>
        <w:rPr>
          <w:b/>
        </w:rPr>
      </w:pPr>
      <w:r>
        <w:rPr>
          <w:b/>
        </w:rPr>
        <w:t xml:space="preserve">1. </w:t>
      </w:r>
      <w:r w:rsidRPr="006E6750">
        <w:rPr>
          <w:b/>
        </w:rPr>
        <w:t>§-hoz</w:t>
      </w:r>
    </w:p>
    <w:p w:rsidR="009420DB" w:rsidRPr="00A55325" w:rsidRDefault="009420DB" w:rsidP="00A55325">
      <w:pPr>
        <w:jc w:val="both"/>
      </w:pPr>
    </w:p>
    <w:p w:rsidR="00A76EAE" w:rsidRDefault="002610DA" w:rsidP="002610DA">
      <w:pPr>
        <w:tabs>
          <w:tab w:val="left" w:pos="0"/>
        </w:tabs>
        <w:ind w:right="57"/>
        <w:jc w:val="both"/>
        <w:rPr>
          <w:szCs w:val="24"/>
        </w:rPr>
      </w:pPr>
      <w:r w:rsidRPr="00AD7A33">
        <w:rPr>
          <w:szCs w:val="24"/>
        </w:rPr>
        <w:t xml:space="preserve">A </w:t>
      </w:r>
      <w:r w:rsidR="00A76EAE">
        <w:rPr>
          <w:szCs w:val="24"/>
        </w:rPr>
        <w:t xml:space="preserve">módosítás átvezeti a </w:t>
      </w:r>
      <w:r w:rsidRPr="00AD7A33">
        <w:rPr>
          <w:szCs w:val="24"/>
        </w:rPr>
        <w:t xml:space="preserve">Képviselő-testület </w:t>
      </w:r>
      <w:r w:rsidR="00A76EAE">
        <w:rPr>
          <w:szCs w:val="24"/>
        </w:rPr>
        <w:t xml:space="preserve">által </w:t>
      </w:r>
      <w:r w:rsidRPr="00AD7A33">
        <w:rPr>
          <w:szCs w:val="24"/>
        </w:rPr>
        <w:t xml:space="preserve">2019. </w:t>
      </w:r>
      <w:r w:rsidR="00A76EAE">
        <w:rPr>
          <w:szCs w:val="24"/>
        </w:rPr>
        <w:t xml:space="preserve">november 18-i </w:t>
      </w:r>
      <w:r w:rsidRPr="00AD7A33">
        <w:rPr>
          <w:szCs w:val="24"/>
        </w:rPr>
        <w:t xml:space="preserve">ülésén </w:t>
      </w:r>
      <w:r w:rsidR="00A76EAE">
        <w:rPr>
          <w:szCs w:val="24"/>
        </w:rPr>
        <w:t xml:space="preserve">elfogadott, </w:t>
      </w:r>
      <w:r w:rsidRPr="00AD7A33">
        <w:rPr>
          <w:szCs w:val="24"/>
        </w:rPr>
        <w:t>a Képviselő-testület által kialakított bizottságok hatásköréről, a bizottságok és tanácsnokok feladatköréről szóló 24/2019.</w:t>
      </w:r>
      <w:r w:rsidR="00A76EAE">
        <w:rPr>
          <w:szCs w:val="24"/>
        </w:rPr>
        <w:t>(XI.18.) önkormányzati rendeletre hivatkozást.</w:t>
      </w:r>
    </w:p>
    <w:p w:rsidR="00A76EAE" w:rsidRDefault="00A76EAE" w:rsidP="002610DA">
      <w:pPr>
        <w:tabs>
          <w:tab w:val="left" w:pos="0"/>
        </w:tabs>
        <w:ind w:right="57"/>
        <w:jc w:val="both"/>
        <w:rPr>
          <w:szCs w:val="24"/>
        </w:rPr>
      </w:pPr>
    </w:p>
    <w:p w:rsidR="00A76EAE" w:rsidRPr="00A76EAE" w:rsidRDefault="00A76EAE" w:rsidP="00A76EAE">
      <w:pPr>
        <w:tabs>
          <w:tab w:val="left" w:pos="0"/>
        </w:tabs>
        <w:ind w:right="57"/>
        <w:jc w:val="center"/>
        <w:rPr>
          <w:b/>
          <w:szCs w:val="24"/>
        </w:rPr>
      </w:pPr>
      <w:r w:rsidRPr="00A76EAE">
        <w:rPr>
          <w:b/>
          <w:szCs w:val="24"/>
        </w:rPr>
        <w:t>2-5. §-okhoz</w:t>
      </w:r>
    </w:p>
    <w:p w:rsidR="00A76EAE" w:rsidRDefault="00A76EAE" w:rsidP="002610DA">
      <w:pPr>
        <w:tabs>
          <w:tab w:val="left" w:pos="0"/>
        </w:tabs>
        <w:ind w:right="57"/>
        <w:jc w:val="both"/>
        <w:rPr>
          <w:szCs w:val="24"/>
        </w:rPr>
      </w:pPr>
    </w:p>
    <w:p w:rsidR="002610DA" w:rsidRDefault="002610DA" w:rsidP="002610DA">
      <w:pPr>
        <w:tabs>
          <w:tab w:val="left" w:pos="0"/>
        </w:tabs>
        <w:ind w:right="57"/>
        <w:jc w:val="both"/>
        <w:rPr>
          <w:rFonts w:eastAsia="Times New Roman"/>
          <w:bCs/>
          <w:szCs w:val="24"/>
          <w:lang w:eastAsia="hu-HU"/>
        </w:rPr>
      </w:pPr>
      <w:r>
        <w:rPr>
          <w:szCs w:val="24"/>
        </w:rPr>
        <w:t>A Képviselő-testület a korábbi Egészségügyi, Szociális és Lakásügyi Bizottság helyett létrehozta a Közoktatási, Közművelődési, Sport, Egészségügyi, Szociális és Lakásügyi Bizottságot (továbbiakban: KKSEB). A KKSEB</w:t>
      </w:r>
      <w:r w:rsidR="00176A47">
        <w:rPr>
          <w:szCs w:val="24"/>
        </w:rPr>
        <w:t xml:space="preserve"> </w:t>
      </w:r>
      <w:r w:rsidRPr="00896C28">
        <w:rPr>
          <w:rFonts w:eastAsia="Times New Roman"/>
          <w:szCs w:val="24"/>
          <w:lang w:eastAsia="ar-SA"/>
        </w:rPr>
        <w:t>véleményezi</w:t>
      </w:r>
      <w:r>
        <w:rPr>
          <w:rFonts w:eastAsia="Times New Roman"/>
          <w:szCs w:val="24"/>
          <w:lang w:eastAsia="ar-SA"/>
        </w:rPr>
        <w:t xml:space="preserve"> </w:t>
      </w:r>
      <w:r w:rsidRPr="00896C28">
        <w:rPr>
          <w:rFonts w:eastAsia="Calibri"/>
          <w:szCs w:val="24"/>
          <w:lang w:eastAsia="ar-SA"/>
        </w:rPr>
        <w:t>az önkormányzatot megillető követelésről méltányosságból történő lemondást a</w:t>
      </w:r>
      <w:r>
        <w:rPr>
          <w:rFonts w:eastAsia="Calibri"/>
          <w:szCs w:val="24"/>
          <w:lang w:eastAsia="ar-SA"/>
        </w:rPr>
        <w:t xml:space="preserve">z R. </w:t>
      </w:r>
      <w:r w:rsidRPr="00896C28">
        <w:rPr>
          <w:rFonts w:eastAsia="Calibri"/>
          <w:szCs w:val="24"/>
          <w:lang w:eastAsia="ar-SA"/>
        </w:rPr>
        <w:t>12.§ (2) bekezdése alapján</w:t>
      </w:r>
      <w:r>
        <w:rPr>
          <w:rFonts w:eastAsia="Calibri"/>
          <w:szCs w:val="24"/>
          <w:lang w:eastAsia="ar-SA"/>
        </w:rPr>
        <w:t>, valamint a</w:t>
      </w:r>
      <w:r w:rsidRPr="00896C28">
        <w:rPr>
          <w:rFonts w:eastAsia="Calibri"/>
          <w:szCs w:val="24"/>
          <w:lang w:eastAsia="ar-SA"/>
        </w:rPr>
        <w:t xml:space="preserve"> részletfizetési megállapodás megkötésekor, a lakásra fennálló tőketartozáshoz kapcsolódó kamattartozás elengedését a</w:t>
      </w:r>
      <w:r>
        <w:rPr>
          <w:rFonts w:eastAsia="Calibri"/>
          <w:szCs w:val="24"/>
          <w:lang w:eastAsia="ar-SA"/>
        </w:rPr>
        <w:t xml:space="preserve">z R. 38.§ (11) bekezdése alapján, továbbá javaslatot tesz </w:t>
      </w:r>
      <w:r w:rsidRPr="00896C28">
        <w:rPr>
          <w:rFonts w:eastAsia="Times New Roman"/>
          <w:bCs/>
          <w:szCs w:val="24"/>
          <w:lang w:eastAsia="hu-HU"/>
        </w:rPr>
        <w:t>az önkormányzati lakások szociális céllal történő bérbeadás</w:t>
      </w:r>
      <w:r>
        <w:rPr>
          <w:rFonts w:eastAsia="Times New Roman"/>
          <w:bCs/>
          <w:szCs w:val="24"/>
          <w:lang w:eastAsia="hu-HU"/>
        </w:rPr>
        <w:t xml:space="preserve">ára kiírt pályázat elbírálására, </w:t>
      </w:r>
      <w:r w:rsidRPr="00896C28">
        <w:rPr>
          <w:rFonts w:eastAsia="Times New Roman"/>
          <w:bCs/>
          <w:szCs w:val="24"/>
          <w:lang w:eastAsia="hu-HU"/>
        </w:rPr>
        <w:t>az állami támogatással megvalósított szociális elhelyezé</w:t>
      </w:r>
      <w:r>
        <w:rPr>
          <w:rFonts w:eastAsia="Times New Roman"/>
          <w:bCs/>
          <w:szCs w:val="24"/>
          <w:lang w:eastAsia="hu-HU"/>
        </w:rPr>
        <w:t xml:space="preserve">st biztosító lakás bérbeadására, </w:t>
      </w:r>
      <w:r w:rsidRPr="00896C28">
        <w:rPr>
          <w:rFonts w:eastAsia="Times New Roman"/>
          <w:bCs/>
          <w:szCs w:val="24"/>
          <w:lang w:eastAsia="hu-HU"/>
        </w:rPr>
        <w:t>a</w:t>
      </w:r>
      <w:r>
        <w:rPr>
          <w:rFonts w:eastAsia="Times New Roman"/>
          <w:bCs/>
          <w:szCs w:val="24"/>
          <w:lang w:eastAsia="hu-HU"/>
        </w:rPr>
        <w:t xml:space="preserve">z R. </w:t>
      </w:r>
      <w:r w:rsidRPr="00896C28">
        <w:rPr>
          <w:rFonts w:eastAsia="Times New Roman"/>
          <w:bCs/>
          <w:szCs w:val="24"/>
          <w:lang w:eastAsia="hu-HU"/>
        </w:rPr>
        <w:t>38.§ (4) bekezdése alapján lakás esetén a jogcím nélküli használó kérelmére a használati díj rendelet szerinti emelésétől, vagy megf</w:t>
      </w:r>
      <w:r>
        <w:rPr>
          <w:rFonts w:eastAsia="Times New Roman"/>
          <w:bCs/>
          <w:szCs w:val="24"/>
          <w:lang w:eastAsia="hu-HU"/>
        </w:rPr>
        <w:t>izetés</w:t>
      </w:r>
      <w:r w:rsidR="00176A47">
        <w:rPr>
          <w:rFonts w:eastAsia="Times New Roman"/>
          <w:bCs/>
          <w:szCs w:val="24"/>
          <w:lang w:eastAsia="hu-HU"/>
        </w:rPr>
        <w:t>étől történő eltekintésre</w:t>
      </w:r>
      <w:r>
        <w:rPr>
          <w:rFonts w:eastAsia="Times New Roman"/>
          <w:bCs/>
          <w:szCs w:val="24"/>
          <w:lang w:eastAsia="hu-HU"/>
        </w:rPr>
        <w:t>.</w:t>
      </w:r>
    </w:p>
    <w:p w:rsidR="002610DA" w:rsidRDefault="002610DA" w:rsidP="002610DA">
      <w:pPr>
        <w:tabs>
          <w:tab w:val="left" w:pos="0"/>
        </w:tabs>
        <w:ind w:right="57"/>
        <w:jc w:val="both"/>
        <w:rPr>
          <w:rFonts w:eastAsia="Times New Roman"/>
          <w:bCs/>
          <w:szCs w:val="24"/>
          <w:lang w:eastAsia="hu-HU"/>
        </w:rPr>
      </w:pPr>
      <w:r>
        <w:rPr>
          <w:rFonts w:eastAsia="Times New Roman"/>
          <w:bCs/>
          <w:szCs w:val="24"/>
          <w:lang w:eastAsia="hu-HU"/>
        </w:rPr>
        <w:t>A KKSEB létrehozására tekintettel szükséges az új bizottsági megnevezés átvezetése az R. hivatkozott rendelkezésein.</w:t>
      </w:r>
    </w:p>
    <w:p w:rsidR="002610DA" w:rsidRDefault="002610DA" w:rsidP="009420DB">
      <w:pPr>
        <w:jc w:val="both"/>
        <w:rPr>
          <w:szCs w:val="24"/>
        </w:rPr>
      </w:pPr>
    </w:p>
    <w:p w:rsidR="002610DA" w:rsidRPr="00A76EAE" w:rsidRDefault="00A76EAE" w:rsidP="00A76EAE">
      <w:pPr>
        <w:jc w:val="center"/>
        <w:rPr>
          <w:b/>
          <w:szCs w:val="24"/>
        </w:rPr>
      </w:pPr>
      <w:r>
        <w:rPr>
          <w:b/>
          <w:szCs w:val="24"/>
        </w:rPr>
        <w:t>6. §-hoz</w:t>
      </w:r>
    </w:p>
    <w:p w:rsidR="00A76EAE" w:rsidRDefault="00A76EAE" w:rsidP="009420DB">
      <w:pPr>
        <w:jc w:val="both"/>
        <w:rPr>
          <w:szCs w:val="24"/>
        </w:rPr>
      </w:pPr>
    </w:p>
    <w:p w:rsidR="00A76EAE" w:rsidRDefault="00A76EAE" w:rsidP="009420DB">
      <w:pPr>
        <w:jc w:val="both"/>
        <w:rPr>
          <w:szCs w:val="24"/>
        </w:rPr>
      </w:pPr>
      <w:r>
        <w:rPr>
          <w:szCs w:val="24"/>
        </w:rPr>
        <w:t>A módosítás (1) bekezdése a Képviselő-testület által létrehozott KKSEB nevét vezeti át.</w:t>
      </w:r>
    </w:p>
    <w:p w:rsidR="00A76EAE" w:rsidRPr="00296605" w:rsidRDefault="009D141D" w:rsidP="00A76EAE">
      <w:pPr>
        <w:jc w:val="both"/>
        <w:rPr>
          <w:szCs w:val="24"/>
        </w:rPr>
      </w:pPr>
      <w:r>
        <w:rPr>
          <w:szCs w:val="24"/>
        </w:rPr>
        <w:t xml:space="preserve">Az állami támogatással megvalósított, szociális elhelyezést biztosító lakások esetében </w:t>
      </w:r>
      <w:r w:rsidR="00D3032E">
        <w:rPr>
          <w:szCs w:val="24"/>
        </w:rPr>
        <w:t xml:space="preserve">– a többi szociális lakástól eltérően – eddig </w:t>
      </w:r>
      <w:r>
        <w:rPr>
          <w:szCs w:val="24"/>
        </w:rPr>
        <w:t>nem volt arra jogszabályi lehetőség, hogy a bér</w:t>
      </w:r>
      <w:r w:rsidR="00277A05">
        <w:rPr>
          <w:szCs w:val="24"/>
        </w:rPr>
        <w:t xml:space="preserve">leti szerződés lejártát </w:t>
      </w:r>
      <w:r>
        <w:rPr>
          <w:szCs w:val="24"/>
        </w:rPr>
        <w:t>követően</w:t>
      </w:r>
      <w:r w:rsidR="00296605">
        <w:rPr>
          <w:szCs w:val="24"/>
        </w:rPr>
        <w:t>,</w:t>
      </w:r>
      <w:r>
        <w:rPr>
          <w:szCs w:val="24"/>
        </w:rPr>
        <w:t xml:space="preserve"> amennyiben a volt bérlő körülményei már nem felelnek meg </w:t>
      </w:r>
      <w:r w:rsidR="00296605">
        <w:rPr>
          <w:szCs w:val="24"/>
        </w:rPr>
        <w:t xml:space="preserve">a </w:t>
      </w:r>
      <w:r>
        <w:rPr>
          <w:szCs w:val="24"/>
        </w:rPr>
        <w:t>lakás ismételt bérbe adására a</w:t>
      </w:r>
      <w:r w:rsidR="00A76EAE">
        <w:rPr>
          <w:szCs w:val="24"/>
        </w:rPr>
        <w:t>z R-ben</w:t>
      </w:r>
      <w:r>
        <w:rPr>
          <w:szCs w:val="24"/>
        </w:rPr>
        <w:t xml:space="preserve"> meghatározott jövedelmi-vagyoni feltételeknek, de egyéb méltánylást érdemlő körülmény miatt indokolt a lak</w:t>
      </w:r>
      <w:r w:rsidR="00D3032E">
        <w:rPr>
          <w:szCs w:val="24"/>
        </w:rPr>
        <w:t>hatás önkormányzati lakásban történő további biztosítása</w:t>
      </w:r>
      <w:r w:rsidR="00176A47">
        <w:rPr>
          <w:szCs w:val="24"/>
        </w:rPr>
        <w:t>,</w:t>
      </w:r>
      <w:r w:rsidR="00D3032E">
        <w:rPr>
          <w:szCs w:val="24"/>
        </w:rPr>
        <w:t xml:space="preserve"> ismételten bérbe adásra kerülhessen</w:t>
      </w:r>
      <w:r w:rsidR="00296605">
        <w:rPr>
          <w:szCs w:val="24"/>
        </w:rPr>
        <w:t xml:space="preserve">, és </w:t>
      </w:r>
      <w:r w:rsidR="00A76EAE">
        <w:rPr>
          <w:color w:val="000000"/>
        </w:rPr>
        <w:t xml:space="preserve">intézkedni kell a lakás kiürítése iránt. Ezzel az intézkedéssel </w:t>
      </w:r>
      <w:r w:rsidR="00296605">
        <w:rPr>
          <w:color w:val="000000"/>
        </w:rPr>
        <w:t xml:space="preserve">a </w:t>
      </w:r>
      <w:r w:rsidR="00A76EAE">
        <w:rPr>
          <w:color w:val="000000"/>
        </w:rPr>
        <w:t>kérelmezők sok esetben kilátástalan helyzetbe kerüln</w:t>
      </w:r>
      <w:r w:rsidR="00176A47">
        <w:rPr>
          <w:color w:val="000000"/>
        </w:rPr>
        <w:t>ének</w:t>
      </w:r>
      <w:r w:rsidR="00A76EAE">
        <w:rPr>
          <w:color w:val="000000"/>
        </w:rPr>
        <w:t>, mivel lakhatásukat csak a szabad piacon bérelhető lakásokban tud</w:t>
      </w:r>
      <w:r w:rsidR="00176A47">
        <w:rPr>
          <w:color w:val="000000"/>
        </w:rPr>
        <w:t>n</w:t>
      </w:r>
      <w:r w:rsidR="00A76EAE">
        <w:rPr>
          <w:color w:val="000000"/>
        </w:rPr>
        <w:t>ák a továbbiakban biztosítani, amelynek költsége annyira magas, hogy amellett további megtakarításra már nincs lehetőségük, így az esély, hogy valamikor saját otthonhoz jussanak, teljesen elvész számukra, és sok esetben még a család megélhetése is veszélybe kerül.</w:t>
      </w:r>
    </w:p>
    <w:p w:rsidR="00A76EAE" w:rsidRDefault="00A76EAE" w:rsidP="00A76EAE">
      <w:pPr>
        <w:snapToGrid w:val="0"/>
        <w:jc w:val="both"/>
        <w:rPr>
          <w:szCs w:val="24"/>
        </w:rPr>
      </w:pPr>
      <w:r>
        <w:t xml:space="preserve">A fentiekre tekintettel </w:t>
      </w:r>
      <w:r w:rsidR="00296605">
        <w:t xml:space="preserve">a módosítás lehetőséget biztosít arra, hogy </w:t>
      </w:r>
      <w:r>
        <w:t>amennyiben a szerződés lejártát követően a volt bérlő már nem felel meg a szociális helyzet alapján történő, illetve az állami támogatással megvalósított szociális elhelyezést biztosító lakások bérbe adására az R-ben meghatározott feltételeknek, a lakás ismételt bérbe adására a Képviselő-testület egyedi döntésével sor kerülhessen maximum 5 évre, az Önkormányzat tulajdonában álló lakások béréről szóló önkormányzati rendeletben meghatározott mindenkori piaci alapú bérleti díj, illetve az állami támogatással megvalósított szociális lakások esetében az R. 29. § (4) bekezdésében meghatározott bérleti díj 1,5-szeres összegének, továbbá a szerződés megkötését megelőzően három havi bérleti díjnak megfelelő óvadék megfizetése mellett.</w:t>
      </w:r>
      <w:r w:rsidR="00296605">
        <w:t xml:space="preserve"> Ez a módosítás vonatkozik továbbá azon kérelmezőkre is, akiknél a lakásra az újbóli öt évre kötött bérleti szerződés is lejárt</w:t>
      </w:r>
      <w:r w:rsidR="00176A47">
        <w:t>.</w:t>
      </w:r>
    </w:p>
    <w:p w:rsidR="009420DB" w:rsidRDefault="009420DB" w:rsidP="009420DB">
      <w:pPr>
        <w:jc w:val="both"/>
      </w:pPr>
    </w:p>
    <w:p w:rsidR="00296605" w:rsidRPr="00296605" w:rsidRDefault="00296605" w:rsidP="00296605">
      <w:pPr>
        <w:jc w:val="center"/>
        <w:rPr>
          <w:b/>
        </w:rPr>
      </w:pPr>
      <w:r>
        <w:rPr>
          <w:b/>
        </w:rPr>
        <w:t>7. §-hoz</w:t>
      </w:r>
    </w:p>
    <w:p w:rsidR="00296605" w:rsidRDefault="00296605" w:rsidP="009420DB">
      <w:pPr>
        <w:jc w:val="both"/>
      </w:pPr>
    </w:p>
    <w:p w:rsidR="00296605" w:rsidRDefault="00296605" w:rsidP="00296605">
      <w:pPr>
        <w:jc w:val="both"/>
        <w:rPr>
          <w:szCs w:val="24"/>
        </w:rPr>
      </w:pPr>
      <w:r>
        <w:rPr>
          <w:szCs w:val="24"/>
        </w:rPr>
        <w:t>A módosítás szintén a Képviselő-testület által létrehozott KKSEB nevét vezeti át.</w:t>
      </w:r>
    </w:p>
    <w:p w:rsidR="00296605" w:rsidRDefault="00296605" w:rsidP="009420DB">
      <w:pPr>
        <w:jc w:val="both"/>
      </w:pPr>
    </w:p>
    <w:p w:rsidR="009420DB" w:rsidRDefault="00296605" w:rsidP="009420DB">
      <w:pPr>
        <w:tabs>
          <w:tab w:val="center" w:pos="6237"/>
        </w:tabs>
        <w:jc w:val="center"/>
        <w:rPr>
          <w:b/>
        </w:rPr>
      </w:pPr>
      <w:r>
        <w:rPr>
          <w:b/>
        </w:rPr>
        <w:t>8</w:t>
      </w:r>
      <w:r w:rsidR="009420DB" w:rsidRPr="008106A3">
        <w:rPr>
          <w:b/>
        </w:rPr>
        <w:t>. §-hoz</w:t>
      </w:r>
    </w:p>
    <w:p w:rsidR="009420DB" w:rsidRPr="00EB7197" w:rsidRDefault="009420DB" w:rsidP="00EB7197">
      <w:pPr>
        <w:tabs>
          <w:tab w:val="center" w:pos="6237"/>
        </w:tabs>
        <w:jc w:val="both"/>
      </w:pPr>
    </w:p>
    <w:p w:rsidR="00A776C8" w:rsidRPr="00EB7197" w:rsidRDefault="009420DB" w:rsidP="00EB7197">
      <w:pPr>
        <w:tabs>
          <w:tab w:val="center" w:pos="6237"/>
        </w:tabs>
        <w:jc w:val="both"/>
      </w:pPr>
      <w:r w:rsidRPr="005F6301">
        <w:t xml:space="preserve">Hatályba léptető </w:t>
      </w:r>
      <w:r w:rsidR="00147E98">
        <w:t xml:space="preserve">és hatályon kívül helyező </w:t>
      </w:r>
      <w:r w:rsidRPr="005F6301">
        <w:t>rendelkezés</w:t>
      </w:r>
      <w:r w:rsidR="00147E98">
        <w:t>eke</w:t>
      </w:r>
      <w:r w:rsidRPr="005F6301">
        <w:t>t tartalmaz.</w:t>
      </w:r>
    </w:p>
    <w:sectPr w:rsidR="00A776C8" w:rsidRPr="00EB7197" w:rsidSect="00900971">
      <w:footerReference w:type="even" r:id="rId8"/>
      <w:footerReference w:type="default" r:id="rId9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064" w:rsidRDefault="00321064">
      <w:r>
        <w:separator/>
      </w:r>
    </w:p>
  </w:endnote>
  <w:endnote w:type="continuationSeparator" w:id="0">
    <w:p w:rsidR="00321064" w:rsidRDefault="0032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utigerTT">
    <w:altName w:val="Trebuchet MS"/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BB1" w:rsidRDefault="009601B8" w:rsidP="004663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35BB1" w:rsidRDefault="0020377A" w:rsidP="008F0BE7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BB1" w:rsidRDefault="009601B8" w:rsidP="004663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0377A">
      <w:rPr>
        <w:rStyle w:val="Oldalszm"/>
        <w:noProof/>
      </w:rPr>
      <w:t>4</w:t>
    </w:r>
    <w:r>
      <w:rPr>
        <w:rStyle w:val="Oldalszm"/>
      </w:rPr>
      <w:fldChar w:fldCharType="end"/>
    </w:r>
  </w:p>
  <w:p w:rsidR="00135BB1" w:rsidRDefault="0020377A" w:rsidP="008F0BE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064" w:rsidRDefault="00321064">
      <w:r>
        <w:separator/>
      </w:r>
    </w:p>
  </w:footnote>
  <w:footnote w:type="continuationSeparator" w:id="0">
    <w:p w:rsidR="00321064" w:rsidRDefault="00321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">
    <w:nsid w:val="06C42B72"/>
    <w:multiLevelType w:val="hybridMultilevel"/>
    <w:tmpl w:val="E35AAA82"/>
    <w:lvl w:ilvl="0" w:tplc="6E08BD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06516"/>
    <w:multiLevelType w:val="hybridMultilevel"/>
    <w:tmpl w:val="0074D0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94BCA"/>
    <w:multiLevelType w:val="hybridMultilevel"/>
    <w:tmpl w:val="A192F444"/>
    <w:lvl w:ilvl="0" w:tplc="7CCE56D2">
      <w:start w:val="1"/>
      <w:numFmt w:val="decimal"/>
      <w:lvlText w:val="4.2.%1.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500C5"/>
    <w:multiLevelType w:val="hybridMultilevel"/>
    <w:tmpl w:val="50F0950A"/>
    <w:lvl w:ilvl="0" w:tplc="1D72E6FA">
      <w:start w:val="1"/>
      <w:numFmt w:val="decimal"/>
      <w:lvlText w:val="4.3.%1."/>
      <w:lvlJc w:val="left"/>
      <w:pPr>
        <w:ind w:left="18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1AC12263"/>
    <w:multiLevelType w:val="hybridMultilevel"/>
    <w:tmpl w:val="FE4A26D2"/>
    <w:lvl w:ilvl="0" w:tplc="7FA07A78">
      <w:numFmt w:val="bullet"/>
      <w:lvlText w:val="˗"/>
      <w:lvlJc w:val="left"/>
      <w:pPr>
        <w:ind w:left="11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223B6B7B"/>
    <w:multiLevelType w:val="hybridMultilevel"/>
    <w:tmpl w:val="81E22004"/>
    <w:lvl w:ilvl="0" w:tplc="051A3854">
      <w:start w:val="1"/>
      <w:numFmt w:val="decimal"/>
      <w:lvlText w:val="(%1)"/>
      <w:lvlJc w:val="left"/>
      <w:pPr>
        <w:ind w:left="39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3" w:hanging="360"/>
      </w:pPr>
    </w:lvl>
    <w:lvl w:ilvl="2" w:tplc="040E001B" w:tentative="1">
      <w:start w:val="1"/>
      <w:numFmt w:val="lowerRoman"/>
      <w:lvlText w:val="%3."/>
      <w:lvlJc w:val="right"/>
      <w:pPr>
        <w:ind w:left="1833" w:hanging="180"/>
      </w:pPr>
    </w:lvl>
    <w:lvl w:ilvl="3" w:tplc="040E000F" w:tentative="1">
      <w:start w:val="1"/>
      <w:numFmt w:val="decimal"/>
      <w:lvlText w:val="%4."/>
      <w:lvlJc w:val="left"/>
      <w:pPr>
        <w:ind w:left="2553" w:hanging="360"/>
      </w:pPr>
    </w:lvl>
    <w:lvl w:ilvl="4" w:tplc="040E0019" w:tentative="1">
      <w:start w:val="1"/>
      <w:numFmt w:val="lowerLetter"/>
      <w:lvlText w:val="%5."/>
      <w:lvlJc w:val="left"/>
      <w:pPr>
        <w:ind w:left="3273" w:hanging="360"/>
      </w:pPr>
    </w:lvl>
    <w:lvl w:ilvl="5" w:tplc="040E001B" w:tentative="1">
      <w:start w:val="1"/>
      <w:numFmt w:val="lowerRoman"/>
      <w:lvlText w:val="%6."/>
      <w:lvlJc w:val="right"/>
      <w:pPr>
        <w:ind w:left="3993" w:hanging="180"/>
      </w:pPr>
    </w:lvl>
    <w:lvl w:ilvl="6" w:tplc="040E000F" w:tentative="1">
      <w:start w:val="1"/>
      <w:numFmt w:val="decimal"/>
      <w:lvlText w:val="%7."/>
      <w:lvlJc w:val="left"/>
      <w:pPr>
        <w:ind w:left="4713" w:hanging="360"/>
      </w:pPr>
    </w:lvl>
    <w:lvl w:ilvl="7" w:tplc="040E0019" w:tentative="1">
      <w:start w:val="1"/>
      <w:numFmt w:val="lowerLetter"/>
      <w:lvlText w:val="%8."/>
      <w:lvlJc w:val="left"/>
      <w:pPr>
        <w:ind w:left="5433" w:hanging="360"/>
      </w:pPr>
    </w:lvl>
    <w:lvl w:ilvl="8" w:tplc="040E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229554F2"/>
    <w:multiLevelType w:val="multilevel"/>
    <w:tmpl w:val="EEEEE81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2.%2."/>
      <w:lvlJc w:val="left"/>
      <w:pPr>
        <w:ind w:left="1287" w:hanging="720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ascii="Times New Roman" w:hAnsi="Times New Roman" w:cs="Times New Roman" w:hint="default"/>
      </w:rPr>
    </w:lvl>
  </w:abstractNum>
  <w:abstractNum w:abstractNumId="8">
    <w:nsid w:val="2B3D0779"/>
    <w:multiLevelType w:val="hybridMultilevel"/>
    <w:tmpl w:val="23AC07BC"/>
    <w:lvl w:ilvl="0" w:tplc="216A2892">
      <w:start w:val="1"/>
      <w:numFmt w:val="decimal"/>
      <w:lvlText w:val="(%1)"/>
      <w:lvlJc w:val="left"/>
      <w:pPr>
        <w:ind w:left="-319" w:hanging="390"/>
      </w:pPr>
      <w:rPr>
        <w:rFonts w:ascii="Times New Roman" w:eastAsia="Arial Unicode MS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371" w:hanging="360"/>
      </w:pPr>
    </w:lvl>
    <w:lvl w:ilvl="2" w:tplc="040E001B" w:tentative="1">
      <w:start w:val="1"/>
      <w:numFmt w:val="lowerRoman"/>
      <w:lvlText w:val="%3."/>
      <w:lvlJc w:val="right"/>
      <w:pPr>
        <w:ind w:left="1091" w:hanging="180"/>
      </w:pPr>
    </w:lvl>
    <w:lvl w:ilvl="3" w:tplc="040E000F" w:tentative="1">
      <w:start w:val="1"/>
      <w:numFmt w:val="decimal"/>
      <w:lvlText w:val="%4."/>
      <w:lvlJc w:val="left"/>
      <w:pPr>
        <w:ind w:left="1811" w:hanging="360"/>
      </w:pPr>
    </w:lvl>
    <w:lvl w:ilvl="4" w:tplc="040E0019" w:tentative="1">
      <w:start w:val="1"/>
      <w:numFmt w:val="lowerLetter"/>
      <w:lvlText w:val="%5."/>
      <w:lvlJc w:val="left"/>
      <w:pPr>
        <w:ind w:left="2531" w:hanging="360"/>
      </w:pPr>
    </w:lvl>
    <w:lvl w:ilvl="5" w:tplc="040E001B" w:tentative="1">
      <w:start w:val="1"/>
      <w:numFmt w:val="lowerRoman"/>
      <w:lvlText w:val="%6."/>
      <w:lvlJc w:val="right"/>
      <w:pPr>
        <w:ind w:left="3251" w:hanging="180"/>
      </w:pPr>
    </w:lvl>
    <w:lvl w:ilvl="6" w:tplc="040E000F" w:tentative="1">
      <w:start w:val="1"/>
      <w:numFmt w:val="decimal"/>
      <w:lvlText w:val="%7."/>
      <w:lvlJc w:val="left"/>
      <w:pPr>
        <w:ind w:left="3971" w:hanging="360"/>
      </w:pPr>
    </w:lvl>
    <w:lvl w:ilvl="7" w:tplc="040E0019" w:tentative="1">
      <w:start w:val="1"/>
      <w:numFmt w:val="lowerLetter"/>
      <w:lvlText w:val="%8."/>
      <w:lvlJc w:val="left"/>
      <w:pPr>
        <w:ind w:left="4691" w:hanging="360"/>
      </w:pPr>
    </w:lvl>
    <w:lvl w:ilvl="8" w:tplc="040E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C8F2C1F"/>
    <w:multiLevelType w:val="hybridMultilevel"/>
    <w:tmpl w:val="C0C62542"/>
    <w:lvl w:ilvl="0" w:tplc="7FA07A78">
      <w:numFmt w:val="bullet"/>
      <w:lvlText w:val="˗"/>
      <w:lvlJc w:val="left"/>
      <w:pPr>
        <w:ind w:left="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3026590D"/>
    <w:multiLevelType w:val="hybridMultilevel"/>
    <w:tmpl w:val="3976F5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B6C27"/>
    <w:multiLevelType w:val="hybridMultilevel"/>
    <w:tmpl w:val="B406D5A0"/>
    <w:lvl w:ilvl="0" w:tplc="1D5EE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E90B31"/>
    <w:multiLevelType w:val="hybridMultilevel"/>
    <w:tmpl w:val="E2009CC0"/>
    <w:lvl w:ilvl="0" w:tplc="6AFCA01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B8B155B"/>
    <w:multiLevelType w:val="hybridMultilevel"/>
    <w:tmpl w:val="81E22004"/>
    <w:lvl w:ilvl="0" w:tplc="051A3854">
      <w:start w:val="1"/>
      <w:numFmt w:val="decimal"/>
      <w:lvlText w:val="(%1)"/>
      <w:lvlJc w:val="left"/>
      <w:pPr>
        <w:ind w:left="39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3" w:hanging="360"/>
      </w:pPr>
    </w:lvl>
    <w:lvl w:ilvl="2" w:tplc="040E001B" w:tentative="1">
      <w:start w:val="1"/>
      <w:numFmt w:val="lowerRoman"/>
      <w:lvlText w:val="%3."/>
      <w:lvlJc w:val="right"/>
      <w:pPr>
        <w:ind w:left="1833" w:hanging="180"/>
      </w:pPr>
    </w:lvl>
    <w:lvl w:ilvl="3" w:tplc="040E000F" w:tentative="1">
      <w:start w:val="1"/>
      <w:numFmt w:val="decimal"/>
      <w:lvlText w:val="%4."/>
      <w:lvlJc w:val="left"/>
      <w:pPr>
        <w:ind w:left="2553" w:hanging="360"/>
      </w:pPr>
    </w:lvl>
    <w:lvl w:ilvl="4" w:tplc="040E0019" w:tentative="1">
      <w:start w:val="1"/>
      <w:numFmt w:val="lowerLetter"/>
      <w:lvlText w:val="%5."/>
      <w:lvlJc w:val="left"/>
      <w:pPr>
        <w:ind w:left="3273" w:hanging="360"/>
      </w:pPr>
    </w:lvl>
    <w:lvl w:ilvl="5" w:tplc="040E001B" w:tentative="1">
      <w:start w:val="1"/>
      <w:numFmt w:val="lowerRoman"/>
      <w:lvlText w:val="%6."/>
      <w:lvlJc w:val="right"/>
      <w:pPr>
        <w:ind w:left="3993" w:hanging="180"/>
      </w:pPr>
    </w:lvl>
    <w:lvl w:ilvl="6" w:tplc="040E000F" w:tentative="1">
      <w:start w:val="1"/>
      <w:numFmt w:val="decimal"/>
      <w:lvlText w:val="%7."/>
      <w:lvlJc w:val="left"/>
      <w:pPr>
        <w:ind w:left="4713" w:hanging="360"/>
      </w:pPr>
    </w:lvl>
    <w:lvl w:ilvl="7" w:tplc="040E0019" w:tentative="1">
      <w:start w:val="1"/>
      <w:numFmt w:val="lowerLetter"/>
      <w:lvlText w:val="%8."/>
      <w:lvlJc w:val="left"/>
      <w:pPr>
        <w:ind w:left="5433" w:hanging="360"/>
      </w:pPr>
    </w:lvl>
    <w:lvl w:ilvl="8" w:tplc="040E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3E0E5635"/>
    <w:multiLevelType w:val="hybridMultilevel"/>
    <w:tmpl w:val="45BCC902"/>
    <w:lvl w:ilvl="0" w:tplc="EF4CF8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063DE3"/>
    <w:multiLevelType w:val="hybridMultilevel"/>
    <w:tmpl w:val="01E03CE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FC6789"/>
    <w:multiLevelType w:val="hybridMultilevel"/>
    <w:tmpl w:val="723843F8"/>
    <w:lvl w:ilvl="0" w:tplc="4FF0F8F4">
      <w:numFmt w:val="bullet"/>
      <w:lvlText w:val="-"/>
      <w:lvlJc w:val="left"/>
      <w:pPr>
        <w:ind w:left="1212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7">
    <w:nsid w:val="4F1653AC"/>
    <w:multiLevelType w:val="hybridMultilevel"/>
    <w:tmpl w:val="FDB0FE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21F61"/>
    <w:multiLevelType w:val="hybridMultilevel"/>
    <w:tmpl w:val="5C64DC8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8A3429"/>
    <w:multiLevelType w:val="multilevel"/>
    <w:tmpl w:val="BE74126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.%2."/>
      <w:lvlJc w:val="left"/>
      <w:pPr>
        <w:ind w:left="1287" w:hanging="720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ascii="Times New Roman" w:hAnsi="Times New Roman" w:cs="Times New Roman" w:hint="default"/>
      </w:rPr>
    </w:lvl>
  </w:abstractNum>
  <w:abstractNum w:abstractNumId="20">
    <w:nsid w:val="69E968EF"/>
    <w:multiLevelType w:val="hybridMultilevel"/>
    <w:tmpl w:val="5C64DC8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5E563C"/>
    <w:multiLevelType w:val="hybridMultilevel"/>
    <w:tmpl w:val="020E25D8"/>
    <w:lvl w:ilvl="0" w:tplc="538A2C54">
      <w:start w:val="1"/>
      <w:numFmt w:val="decimal"/>
      <w:lvlText w:val="3.%1."/>
      <w:lvlJc w:val="left"/>
      <w:pPr>
        <w:ind w:left="149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FC4447"/>
    <w:multiLevelType w:val="hybridMultilevel"/>
    <w:tmpl w:val="3BB4C822"/>
    <w:lvl w:ilvl="0" w:tplc="7FA07A78">
      <w:numFmt w:val="bullet"/>
      <w:lvlText w:val="˗"/>
      <w:lvlJc w:val="left"/>
      <w:pPr>
        <w:ind w:left="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7EEB5A49"/>
    <w:multiLevelType w:val="hybridMultilevel"/>
    <w:tmpl w:val="DCF2A9E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D611B6"/>
    <w:multiLevelType w:val="hybridMultilevel"/>
    <w:tmpl w:val="DD301B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2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12"/>
  </w:num>
  <w:num w:numId="9">
    <w:abstractNumId w:val="0"/>
  </w:num>
  <w:num w:numId="10">
    <w:abstractNumId w:val="13"/>
  </w:num>
  <w:num w:numId="11">
    <w:abstractNumId w:val="23"/>
  </w:num>
  <w:num w:numId="12">
    <w:abstractNumId w:val="15"/>
  </w:num>
  <w:num w:numId="13">
    <w:abstractNumId w:val="2"/>
  </w:num>
  <w:num w:numId="14">
    <w:abstractNumId w:val="20"/>
  </w:num>
  <w:num w:numId="15">
    <w:abstractNumId w:val="18"/>
  </w:num>
  <w:num w:numId="16">
    <w:abstractNumId w:val="10"/>
  </w:num>
  <w:num w:numId="17">
    <w:abstractNumId w:val="24"/>
  </w:num>
  <w:num w:numId="18">
    <w:abstractNumId w:val="17"/>
  </w:num>
  <w:num w:numId="19">
    <w:abstractNumId w:val="14"/>
  </w:num>
  <w:num w:numId="20">
    <w:abstractNumId w:val="19"/>
  </w:num>
  <w:num w:numId="21">
    <w:abstractNumId w:val="7"/>
  </w:num>
  <w:num w:numId="22">
    <w:abstractNumId w:val="21"/>
  </w:num>
  <w:num w:numId="23">
    <w:abstractNumId w:val="3"/>
  </w:num>
  <w:num w:numId="24">
    <w:abstractNumId w:val="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51"/>
    <w:rsid w:val="0005561F"/>
    <w:rsid w:val="00061B5D"/>
    <w:rsid w:val="000645D0"/>
    <w:rsid w:val="000809E3"/>
    <w:rsid w:val="00081BFC"/>
    <w:rsid w:val="000934EA"/>
    <w:rsid w:val="000A2CEB"/>
    <w:rsid w:val="000C6C2E"/>
    <w:rsid w:val="00100105"/>
    <w:rsid w:val="001021CD"/>
    <w:rsid w:val="00102FEF"/>
    <w:rsid w:val="00147E98"/>
    <w:rsid w:val="001508AF"/>
    <w:rsid w:val="00172F3F"/>
    <w:rsid w:val="00176A47"/>
    <w:rsid w:val="001C6D0F"/>
    <w:rsid w:val="001F2D11"/>
    <w:rsid w:val="0020377A"/>
    <w:rsid w:val="00221CE3"/>
    <w:rsid w:val="002610DA"/>
    <w:rsid w:val="00277A05"/>
    <w:rsid w:val="00296605"/>
    <w:rsid w:val="002B1851"/>
    <w:rsid w:val="002C5FD6"/>
    <w:rsid w:val="002C7D91"/>
    <w:rsid w:val="002D470D"/>
    <w:rsid w:val="002E2466"/>
    <w:rsid w:val="002E6AB7"/>
    <w:rsid w:val="00301A54"/>
    <w:rsid w:val="0030499C"/>
    <w:rsid w:val="00313CAC"/>
    <w:rsid w:val="00321064"/>
    <w:rsid w:val="00344708"/>
    <w:rsid w:val="00350C11"/>
    <w:rsid w:val="00356595"/>
    <w:rsid w:val="003C0161"/>
    <w:rsid w:val="003D7CC2"/>
    <w:rsid w:val="003E0789"/>
    <w:rsid w:val="00425A11"/>
    <w:rsid w:val="00461BBB"/>
    <w:rsid w:val="004A3FAF"/>
    <w:rsid w:val="004A75B2"/>
    <w:rsid w:val="00556513"/>
    <w:rsid w:val="005571EA"/>
    <w:rsid w:val="00560E28"/>
    <w:rsid w:val="00566F4F"/>
    <w:rsid w:val="0057002E"/>
    <w:rsid w:val="005A1CA5"/>
    <w:rsid w:val="005E7215"/>
    <w:rsid w:val="00607B20"/>
    <w:rsid w:val="00641CF6"/>
    <w:rsid w:val="00664786"/>
    <w:rsid w:val="006B0B55"/>
    <w:rsid w:val="006F4C8E"/>
    <w:rsid w:val="00711F73"/>
    <w:rsid w:val="00725BC6"/>
    <w:rsid w:val="00753541"/>
    <w:rsid w:val="0076447A"/>
    <w:rsid w:val="00765D05"/>
    <w:rsid w:val="00795171"/>
    <w:rsid w:val="007A43B4"/>
    <w:rsid w:val="00842EE8"/>
    <w:rsid w:val="008765E9"/>
    <w:rsid w:val="008818DC"/>
    <w:rsid w:val="008E3E5B"/>
    <w:rsid w:val="008F7FAD"/>
    <w:rsid w:val="0090293F"/>
    <w:rsid w:val="0093257D"/>
    <w:rsid w:val="009343C5"/>
    <w:rsid w:val="009420DB"/>
    <w:rsid w:val="009474C9"/>
    <w:rsid w:val="009601B8"/>
    <w:rsid w:val="00996CC2"/>
    <w:rsid w:val="009D141D"/>
    <w:rsid w:val="009E4D8B"/>
    <w:rsid w:val="00A04C10"/>
    <w:rsid w:val="00A05415"/>
    <w:rsid w:val="00A239ED"/>
    <w:rsid w:val="00A55325"/>
    <w:rsid w:val="00A71940"/>
    <w:rsid w:val="00A76EAE"/>
    <w:rsid w:val="00A776C8"/>
    <w:rsid w:val="00A77935"/>
    <w:rsid w:val="00A857D3"/>
    <w:rsid w:val="00A94A5E"/>
    <w:rsid w:val="00AA353C"/>
    <w:rsid w:val="00AC7EDA"/>
    <w:rsid w:val="00AD7A33"/>
    <w:rsid w:val="00B129BE"/>
    <w:rsid w:val="00B3562B"/>
    <w:rsid w:val="00B42957"/>
    <w:rsid w:val="00B6219C"/>
    <w:rsid w:val="00B653FC"/>
    <w:rsid w:val="00C47E49"/>
    <w:rsid w:val="00C92468"/>
    <w:rsid w:val="00D1726A"/>
    <w:rsid w:val="00D21D65"/>
    <w:rsid w:val="00D3032E"/>
    <w:rsid w:val="00D55892"/>
    <w:rsid w:val="00D93F1C"/>
    <w:rsid w:val="00E02D06"/>
    <w:rsid w:val="00E214A1"/>
    <w:rsid w:val="00E23F7A"/>
    <w:rsid w:val="00E477EF"/>
    <w:rsid w:val="00E5197B"/>
    <w:rsid w:val="00E72D58"/>
    <w:rsid w:val="00E76562"/>
    <w:rsid w:val="00EA54FE"/>
    <w:rsid w:val="00EB7197"/>
    <w:rsid w:val="00ED348D"/>
    <w:rsid w:val="00F23A86"/>
    <w:rsid w:val="00F46138"/>
    <w:rsid w:val="00F93A51"/>
    <w:rsid w:val="00F93F67"/>
    <w:rsid w:val="00FB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7C1B7-2869-4E7E-92EF-B2EDCABF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3F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F93A5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93A51"/>
    <w:rPr>
      <w:rFonts w:ascii="Times New Roman" w:eastAsia="Arial Unicode MS" w:hAnsi="Times New Roman" w:cs="Times New Roman"/>
      <w:sz w:val="24"/>
      <w:szCs w:val="20"/>
    </w:rPr>
  </w:style>
  <w:style w:type="paragraph" w:styleId="Szvegtrzs">
    <w:name w:val="Body Text"/>
    <w:basedOn w:val="Norml"/>
    <w:link w:val="SzvegtrzsChar"/>
    <w:rsid w:val="00F93A51"/>
    <w:pPr>
      <w:widowControl/>
      <w:spacing w:line="336" w:lineRule="auto"/>
    </w:pPr>
    <w:rPr>
      <w:rFonts w:ascii="FrutigerTT" w:eastAsia="Times New Roman" w:hAnsi="FrutigerTT"/>
      <w:bCs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rsid w:val="00F93A51"/>
    <w:rPr>
      <w:rFonts w:ascii="FrutigerTT" w:eastAsia="Times New Roman" w:hAnsi="FrutigerTT" w:cs="Times New Roman"/>
      <w:bCs/>
      <w:sz w:val="19"/>
      <w:szCs w:val="19"/>
      <w:lang w:eastAsia="ar-SA"/>
    </w:rPr>
  </w:style>
  <w:style w:type="paragraph" w:styleId="llb">
    <w:name w:val="footer"/>
    <w:basedOn w:val="Norml"/>
    <w:link w:val="llbChar"/>
    <w:rsid w:val="00F93A51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rsid w:val="00F93A51"/>
    <w:rPr>
      <w:rFonts w:ascii="Times New Roman" w:eastAsia="Arial Unicode MS" w:hAnsi="Times New Roman" w:cs="Times New Roman"/>
      <w:sz w:val="24"/>
      <w:szCs w:val="20"/>
    </w:rPr>
  </w:style>
  <w:style w:type="character" w:styleId="Oldalszm">
    <w:name w:val="page number"/>
    <w:basedOn w:val="Bekezdsalapbettpusa"/>
    <w:rsid w:val="00F93A51"/>
  </w:style>
  <w:style w:type="paragraph" w:styleId="Listaszerbekezds">
    <w:name w:val="List Paragraph"/>
    <w:basedOn w:val="Norml"/>
    <w:uiPriority w:val="34"/>
    <w:qFormat/>
    <w:rsid w:val="00F93A51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C47E49"/>
    <w:pPr>
      <w:widowControl/>
      <w:suppressAutoHyphens w:val="0"/>
    </w:pPr>
    <w:rPr>
      <w:rFonts w:eastAsia="Times New Roman"/>
      <w:sz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47E4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C47E49"/>
    <w:rPr>
      <w:vertAlign w:val="superscript"/>
    </w:rPr>
  </w:style>
  <w:style w:type="paragraph" w:customStyle="1" w:styleId="CharChar1CharCharCharChar1">
    <w:name w:val="Char Char1 Char Char Char Char1"/>
    <w:basedOn w:val="Norml"/>
    <w:rsid w:val="00C47E49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857D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7D3"/>
    <w:rPr>
      <w:rFonts w:ascii="Segoe UI" w:eastAsia="Arial Unicode MS" w:hAnsi="Segoe UI" w:cs="Segoe UI"/>
      <w:sz w:val="18"/>
      <w:szCs w:val="18"/>
    </w:rPr>
  </w:style>
  <w:style w:type="paragraph" w:customStyle="1" w:styleId="Tblzattartalom">
    <w:name w:val="Táblázattartalom"/>
    <w:basedOn w:val="Norml"/>
    <w:rsid w:val="009420DB"/>
    <w:pPr>
      <w:suppressLineNumbers/>
    </w:pPr>
    <w:rPr>
      <w:szCs w:val="24"/>
      <w:lang w:eastAsia="ar-SA"/>
    </w:rPr>
  </w:style>
  <w:style w:type="paragraph" w:customStyle="1" w:styleId="CharChar1CharCharCharChar10">
    <w:name w:val="Char Char1 Char Char Char Char1"/>
    <w:basedOn w:val="Norml"/>
    <w:rsid w:val="009420DB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customStyle="1" w:styleId="CharChar1CharCharCharChar11">
    <w:name w:val="Char Char1 Char Char Char Char1"/>
    <w:basedOn w:val="Norml"/>
    <w:rsid w:val="006B0B55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5561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561F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561F"/>
    <w:rPr>
      <w:rFonts w:ascii="Times New Roman" w:eastAsia="Arial Unicode MS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561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561F"/>
    <w:rPr>
      <w:rFonts w:ascii="Times New Roman" w:eastAsia="Arial Unicode MS" w:hAnsi="Times New Roman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05561F"/>
    <w:pPr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paragraph" w:customStyle="1" w:styleId="CharChar1CharCharCharChar12">
    <w:name w:val="Char Char1 Char Char Char Char1"/>
    <w:basedOn w:val="Norml"/>
    <w:rsid w:val="002C5FD6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customStyle="1" w:styleId="CharChar1CharCharCharChar13">
    <w:name w:val="Char Char1 Char Char Char Char1"/>
    <w:basedOn w:val="Norml"/>
    <w:rsid w:val="00D1726A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FB7F8-AE5F-40D7-81E2-EF36CA84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3720</Words>
  <Characters>25669</Characters>
  <Application>Microsoft Office Word</Application>
  <DocSecurity>4</DocSecurity>
  <Lines>213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29331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Láng Orsolya</cp:lastModifiedBy>
  <cp:revision>2</cp:revision>
  <cp:lastPrinted>2019-12-09T15:08:00Z</cp:lastPrinted>
  <dcterms:created xsi:type="dcterms:W3CDTF">2019-12-10T14:45:00Z</dcterms:created>
  <dcterms:modified xsi:type="dcterms:W3CDTF">2019-12-10T14:45:00Z</dcterms:modified>
</cp:coreProperties>
</file>