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F7" w:rsidRDefault="006673F7" w:rsidP="006673F7">
      <w:pPr>
        <w:pStyle w:val="Cm"/>
        <w:ind w:left="-284" w:right="-569"/>
        <w:jc w:val="right"/>
        <w:rPr>
          <w:b w:val="0"/>
        </w:rPr>
      </w:pPr>
      <w:r w:rsidRPr="006673F7">
        <w:rPr>
          <w:b w:val="0"/>
        </w:rPr>
        <w:t>Határozati javaslat melléklete</w:t>
      </w:r>
    </w:p>
    <w:p w:rsidR="006673F7" w:rsidRPr="006673F7" w:rsidRDefault="006673F7" w:rsidP="006673F7">
      <w:pPr>
        <w:pStyle w:val="Cm"/>
        <w:ind w:left="-284" w:right="-569"/>
        <w:jc w:val="right"/>
        <w:rPr>
          <w:b w:val="0"/>
        </w:rPr>
      </w:pPr>
    </w:p>
    <w:p w:rsidR="007C52B6" w:rsidRPr="00C47A31" w:rsidRDefault="002E38E0" w:rsidP="000718C2">
      <w:pPr>
        <w:pStyle w:val="Cm"/>
        <w:ind w:left="-284" w:right="-569"/>
        <w:rPr>
          <w:sz w:val="32"/>
          <w:szCs w:val="32"/>
        </w:rPr>
      </w:pPr>
      <w:r w:rsidRPr="00C47A31">
        <w:rPr>
          <w:sz w:val="32"/>
          <w:szCs w:val="32"/>
        </w:rPr>
        <w:t>TELEPÜLÉSRENDEZÉSI</w:t>
      </w:r>
      <w:r w:rsidR="001A36DC" w:rsidRPr="00C47A31">
        <w:rPr>
          <w:sz w:val="32"/>
          <w:szCs w:val="32"/>
        </w:rPr>
        <w:t xml:space="preserve"> </w:t>
      </w:r>
      <w:r w:rsidR="004C57FB" w:rsidRPr="00C47A31">
        <w:rPr>
          <w:sz w:val="32"/>
          <w:szCs w:val="32"/>
        </w:rPr>
        <w:t>SZERZŐDÉ</w:t>
      </w:r>
      <w:r w:rsidR="007C52B6" w:rsidRPr="00C47A31">
        <w:rPr>
          <w:sz w:val="32"/>
          <w:szCs w:val="32"/>
        </w:rPr>
        <w:t>S</w:t>
      </w:r>
    </w:p>
    <w:p w:rsidR="00A92F27" w:rsidRDefault="00A92F27" w:rsidP="007C444B">
      <w:pPr>
        <w:ind w:left="-284" w:right="-569"/>
        <w:jc w:val="center"/>
        <w:rPr>
          <w:sz w:val="22"/>
          <w:szCs w:val="22"/>
        </w:rPr>
      </w:pPr>
    </w:p>
    <w:p w:rsidR="00A021D6" w:rsidRPr="00C47A31" w:rsidRDefault="00A021D6" w:rsidP="007C444B">
      <w:pPr>
        <w:ind w:left="-284" w:right="-569"/>
        <w:jc w:val="center"/>
        <w:rPr>
          <w:sz w:val="22"/>
          <w:szCs w:val="22"/>
        </w:rPr>
      </w:pPr>
      <w:bookmarkStart w:id="0" w:name="_GoBack"/>
      <w:bookmarkEnd w:id="0"/>
    </w:p>
    <w:p w:rsidR="007C52B6" w:rsidRPr="00C47A31" w:rsidRDefault="002D6D84" w:rsidP="000718C2">
      <w:pPr>
        <w:ind w:left="-284" w:right="-569"/>
        <w:jc w:val="center"/>
        <w:rPr>
          <w:b/>
          <w:sz w:val="22"/>
          <w:szCs w:val="22"/>
        </w:rPr>
      </w:pPr>
      <w:r w:rsidRPr="00C47A31">
        <w:rPr>
          <w:b/>
          <w:sz w:val="22"/>
          <w:szCs w:val="22"/>
        </w:rPr>
        <w:t>Szerződő felek</w:t>
      </w:r>
    </w:p>
    <w:p w:rsidR="00FA7E85" w:rsidRPr="00C47A31" w:rsidRDefault="00FA7E85" w:rsidP="000718C2">
      <w:pPr>
        <w:ind w:left="-284" w:right="-569"/>
        <w:jc w:val="center"/>
        <w:rPr>
          <w:sz w:val="22"/>
          <w:szCs w:val="22"/>
        </w:rPr>
      </w:pPr>
    </w:p>
    <w:p w:rsidR="00AB4F32" w:rsidRPr="00C47A31" w:rsidRDefault="007C52B6" w:rsidP="000718C2">
      <w:pPr>
        <w:ind w:left="-284" w:right="-569"/>
        <w:jc w:val="both"/>
        <w:rPr>
          <w:b/>
          <w:sz w:val="22"/>
          <w:szCs w:val="22"/>
        </w:rPr>
      </w:pPr>
      <w:proofErr w:type="gramStart"/>
      <w:r w:rsidRPr="00C47A31">
        <w:rPr>
          <w:b/>
          <w:sz w:val="22"/>
          <w:szCs w:val="22"/>
        </w:rPr>
        <w:t>amely</w:t>
      </w:r>
      <w:proofErr w:type="gramEnd"/>
      <w:r w:rsidRPr="00C47A31">
        <w:rPr>
          <w:b/>
          <w:sz w:val="22"/>
          <w:szCs w:val="22"/>
        </w:rPr>
        <w:t xml:space="preserve"> létrejött egyrészről: </w:t>
      </w:r>
    </w:p>
    <w:p w:rsidR="00FB6C56" w:rsidRPr="00C47A31" w:rsidRDefault="00FB6C56" w:rsidP="000718C2">
      <w:pPr>
        <w:ind w:left="-284" w:right="-569"/>
        <w:jc w:val="both"/>
        <w:rPr>
          <w:b/>
          <w:sz w:val="22"/>
          <w:szCs w:val="22"/>
        </w:rPr>
      </w:pPr>
    </w:p>
    <w:p w:rsidR="00110585" w:rsidRPr="00C47A31" w:rsidRDefault="00110585" w:rsidP="00045570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  <w:u w:val="single"/>
        </w:rPr>
        <w:t xml:space="preserve">Budapest Főváros II. Kerületi Önkormányzat </w:t>
      </w:r>
      <w:r w:rsidRPr="00C47A31">
        <w:rPr>
          <w:sz w:val="22"/>
          <w:szCs w:val="22"/>
        </w:rPr>
        <w:t>(székhelye: 1024 Budapest, Mechwart liget 1</w:t>
      </w:r>
      <w:proofErr w:type="gramStart"/>
      <w:r w:rsidRPr="00C47A31">
        <w:rPr>
          <w:sz w:val="22"/>
          <w:szCs w:val="22"/>
        </w:rPr>
        <w:t>.,</w:t>
      </w:r>
      <w:proofErr w:type="gramEnd"/>
      <w:r w:rsidRPr="00C47A31">
        <w:rPr>
          <w:sz w:val="22"/>
          <w:szCs w:val="22"/>
        </w:rPr>
        <w:t xml:space="preserve"> KSH statisztikai számjel: 15735650-8411-321-01, adószáma: 15735650-2-41, belföldi jogi személy, képviseli: Dr. Láng Zsolt polgármester ), mint </w:t>
      </w:r>
      <w:r w:rsidR="00045570" w:rsidRPr="00C47A31">
        <w:rPr>
          <w:b/>
          <w:sz w:val="22"/>
          <w:szCs w:val="22"/>
        </w:rPr>
        <w:t xml:space="preserve">Önkormányzat </w:t>
      </w:r>
      <w:r w:rsidRPr="00C47A31">
        <w:rPr>
          <w:sz w:val="22"/>
          <w:szCs w:val="22"/>
        </w:rPr>
        <w:t xml:space="preserve">(továbbiakban: </w:t>
      </w:r>
      <w:r w:rsidR="00045570" w:rsidRPr="00C47A31">
        <w:rPr>
          <w:b/>
          <w:sz w:val="22"/>
          <w:szCs w:val="22"/>
        </w:rPr>
        <w:t>Önkormányzat</w:t>
      </w:r>
      <w:r w:rsidRPr="00C47A31">
        <w:rPr>
          <w:sz w:val="22"/>
          <w:szCs w:val="22"/>
        </w:rPr>
        <w:t>)</w:t>
      </w:r>
    </w:p>
    <w:p w:rsidR="00110585" w:rsidRPr="00C47A31" w:rsidRDefault="00110585" w:rsidP="000718C2">
      <w:pPr>
        <w:pStyle w:val="Szvegtrzs"/>
        <w:ind w:left="-284" w:right="-569"/>
        <w:rPr>
          <w:sz w:val="22"/>
          <w:szCs w:val="22"/>
        </w:rPr>
      </w:pPr>
    </w:p>
    <w:p w:rsidR="00110585" w:rsidRPr="00C47A31" w:rsidRDefault="00110585" w:rsidP="00110585">
      <w:pPr>
        <w:pStyle w:val="Szvegtrzs"/>
        <w:ind w:left="-284" w:right="-569"/>
        <w:rPr>
          <w:b/>
          <w:sz w:val="22"/>
          <w:szCs w:val="22"/>
        </w:rPr>
      </w:pPr>
      <w:proofErr w:type="gramStart"/>
      <w:r w:rsidRPr="00C47A31">
        <w:rPr>
          <w:b/>
          <w:sz w:val="22"/>
          <w:szCs w:val="22"/>
        </w:rPr>
        <w:t>másrészről</w:t>
      </w:r>
      <w:proofErr w:type="gramEnd"/>
      <w:r w:rsidRPr="00C47A31">
        <w:rPr>
          <w:b/>
          <w:sz w:val="22"/>
          <w:szCs w:val="22"/>
        </w:rPr>
        <w:t xml:space="preserve">: </w:t>
      </w:r>
    </w:p>
    <w:p w:rsidR="00FB6C56" w:rsidRPr="00C47A31" w:rsidRDefault="00FB6C56" w:rsidP="00110585">
      <w:pPr>
        <w:pStyle w:val="Szvegtrzs"/>
        <w:ind w:left="-284" w:right="-569"/>
        <w:rPr>
          <w:sz w:val="22"/>
          <w:szCs w:val="22"/>
        </w:rPr>
      </w:pPr>
    </w:p>
    <w:p w:rsidR="00AB4F32" w:rsidRPr="00C47A31" w:rsidRDefault="00C0353C" w:rsidP="000718C2">
      <w:pPr>
        <w:pStyle w:val="Szvegtrzs"/>
        <w:ind w:left="-284" w:right="-569"/>
        <w:rPr>
          <w:sz w:val="22"/>
          <w:szCs w:val="22"/>
        </w:rPr>
      </w:pPr>
      <w:r w:rsidRPr="00C47A31">
        <w:rPr>
          <w:b/>
          <w:sz w:val="22"/>
          <w:szCs w:val="22"/>
          <w:u w:val="single"/>
        </w:rPr>
        <w:t>Par</w:t>
      </w:r>
      <w:r w:rsidR="00D160F2" w:rsidRPr="00C47A31">
        <w:rPr>
          <w:b/>
          <w:sz w:val="22"/>
          <w:szCs w:val="22"/>
          <w:u w:val="single"/>
        </w:rPr>
        <w:t>sch Péter</w:t>
      </w:r>
      <w:r w:rsidR="00AB4F32" w:rsidRPr="00C47A31">
        <w:rPr>
          <w:b/>
          <w:sz w:val="22"/>
          <w:szCs w:val="22"/>
          <w:u w:val="single"/>
        </w:rPr>
        <w:t xml:space="preserve"> </w:t>
      </w:r>
      <w:r w:rsidR="008450E1" w:rsidRPr="00C47A31">
        <w:rPr>
          <w:b/>
          <w:sz w:val="22"/>
          <w:szCs w:val="22"/>
          <w:u w:val="single"/>
        </w:rPr>
        <w:t>Pál</w:t>
      </w:r>
      <w:r w:rsidR="008450E1" w:rsidRPr="00C47A31">
        <w:rPr>
          <w:sz w:val="22"/>
          <w:szCs w:val="22"/>
        </w:rPr>
        <w:t xml:space="preserve"> </w:t>
      </w:r>
      <w:r w:rsidR="00AB4F32" w:rsidRPr="00C47A31">
        <w:rPr>
          <w:sz w:val="22"/>
          <w:szCs w:val="22"/>
        </w:rPr>
        <w:t>(születési név</w:t>
      </w:r>
      <w:proofErr w:type="gramStart"/>
      <w:r w:rsidR="00AB4F32" w:rsidRPr="00C47A31">
        <w:rPr>
          <w:sz w:val="22"/>
          <w:szCs w:val="22"/>
        </w:rPr>
        <w:t xml:space="preserve">: </w:t>
      </w:r>
      <w:r w:rsidR="00AD7764" w:rsidRPr="00C47A31">
        <w:rPr>
          <w:sz w:val="22"/>
          <w:szCs w:val="22"/>
        </w:rPr>
        <w:t>…</w:t>
      </w:r>
      <w:proofErr w:type="gramEnd"/>
      <w:r w:rsidR="00AD7764" w:rsidRPr="00C47A31">
        <w:rPr>
          <w:sz w:val="22"/>
          <w:szCs w:val="22"/>
        </w:rPr>
        <w:t>…….</w:t>
      </w:r>
      <w:r w:rsidR="005D3002" w:rsidRPr="00C47A31">
        <w:rPr>
          <w:sz w:val="22"/>
          <w:szCs w:val="22"/>
        </w:rPr>
        <w:t>;</w:t>
      </w:r>
      <w:r w:rsidR="00AB4F32" w:rsidRPr="00C47A31">
        <w:rPr>
          <w:sz w:val="22"/>
          <w:szCs w:val="22"/>
        </w:rPr>
        <w:t xml:space="preserve"> születési hely, idő: </w:t>
      </w:r>
      <w:r w:rsidR="00AD7764" w:rsidRPr="00C47A31">
        <w:rPr>
          <w:sz w:val="22"/>
          <w:szCs w:val="22"/>
        </w:rPr>
        <w:t>…………</w:t>
      </w:r>
      <w:r w:rsidR="005D3002" w:rsidRPr="00C47A31">
        <w:rPr>
          <w:sz w:val="22"/>
          <w:szCs w:val="22"/>
        </w:rPr>
        <w:t>.;</w:t>
      </w:r>
      <w:r w:rsidR="00AB4F32" w:rsidRPr="00C47A31">
        <w:rPr>
          <w:sz w:val="22"/>
          <w:szCs w:val="22"/>
        </w:rPr>
        <w:t xml:space="preserve"> anyja neve: </w:t>
      </w:r>
      <w:r w:rsidR="00AD7764" w:rsidRPr="00C47A31">
        <w:rPr>
          <w:sz w:val="22"/>
          <w:szCs w:val="22"/>
        </w:rPr>
        <w:t>…………</w:t>
      </w:r>
      <w:r w:rsidR="005D3002" w:rsidRPr="00C47A31">
        <w:rPr>
          <w:sz w:val="22"/>
          <w:szCs w:val="22"/>
        </w:rPr>
        <w:t>;</w:t>
      </w:r>
      <w:r w:rsidR="00AB4F32" w:rsidRPr="00C47A31">
        <w:rPr>
          <w:sz w:val="22"/>
          <w:szCs w:val="22"/>
        </w:rPr>
        <w:t xml:space="preserve"> személyi azonosító</w:t>
      </w:r>
      <w:r w:rsidR="005C74BC" w:rsidRPr="00C47A31">
        <w:rPr>
          <w:sz w:val="22"/>
          <w:szCs w:val="22"/>
        </w:rPr>
        <w:t xml:space="preserve"> száma</w:t>
      </w:r>
      <w:r w:rsidR="00AB4F32" w:rsidRPr="00C47A31">
        <w:rPr>
          <w:sz w:val="22"/>
          <w:szCs w:val="22"/>
        </w:rPr>
        <w:t xml:space="preserve">: </w:t>
      </w:r>
      <w:r w:rsidR="00AD7764" w:rsidRPr="00C47A31">
        <w:rPr>
          <w:sz w:val="22"/>
          <w:szCs w:val="22"/>
        </w:rPr>
        <w:t>………..</w:t>
      </w:r>
      <w:r w:rsidR="005D3002" w:rsidRPr="00C47A31">
        <w:rPr>
          <w:sz w:val="22"/>
          <w:szCs w:val="22"/>
        </w:rPr>
        <w:t xml:space="preserve">; </w:t>
      </w:r>
      <w:r w:rsidR="005C74BC" w:rsidRPr="00C47A31">
        <w:rPr>
          <w:sz w:val="22"/>
          <w:szCs w:val="22"/>
        </w:rPr>
        <w:t xml:space="preserve">személyazonosító igazolvány száma: </w:t>
      </w:r>
      <w:r w:rsidR="00AD7764" w:rsidRPr="00C47A31">
        <w:rPr>
          <w:sz w:val="22"/>
          <w:szCs w:val="22"/>
        </w:rPr>
        <w:t>…………</w:t>
      </w:r>
      <w:r w:rsidR="005D3002" w:rsidRPr="00C47A31">
        <w:rPr>
          <w:sz w:val="22"/>
          <w:szCs w:val="22"/>
        </w:rPr>
        <w:t>;</w:t>
      </w:r>
      <w:r w:rsidR="005C74BC" w:rsidRPr="00C47A31">
        <w:rPr>
          <w:sz w:val="22"/>
          <w:szCs w:val="22"/>
        </w:rPr>
        <w:t xml:space="preserve"> </w:t>
      </w:r>
      <w:r w:rsidR="00AB4F32" w:rsidRPr="00C47A31">
        <w:rPr>
          <w:sz w:val="22"/>
          <w:szCs w:val="22"/>
        </w:rPr>
        <w:t>adóazonosító jele:</w:t>
      </w:r>
      <w:r w:rsidR="00741747" w:rsidRPr="00C47A31">
        <w:rPr>
          <w:sz w:val="22"/>
          <w:szCs w:val="22"/>
        </w:rPr>
        <w:t xml:space="preserve"> </w:t>
      </w:r>
      <w:r w:rsidR="00AD7764" w:rsidRPr="00C47A31">
        <w:rPr>
          <w:sz w:val="22"/>
          <w:szCs w:val="22"/>
        </w:rPr>
        <w:t>…………..</w:t>
      </w:r>
      <w:r w:rsidR="005D3002" w:rsidRPr="00C47A31">
        <w:rPr>
          <w:sz w:val="22"/>
          <w:szCs w:val="22"/>
        </w:rPr>
        <w:t>;</w:t>
      </w:r>
      <w:r w:rsidR="00314214" w:rsidRPr="00C47A31">
        <w:rPr>
          <w:sz w:val="22"/>
          <w:szCs w:val="22"/>
        </w:rPr>
        <w:t xml:space="preserve"> </w:t>
      </w:r>
      <w:r w:rsidR="008208C2" w:rsidRPr="00C47A31">
        <w:rPr>
          <w:sz w:val="22"/>
          <w:szCs w:val="22"/>
        </w:rPr>
        <w:t xml:space="preserve">bejelentett </w:t>
      </w:r>
      <w:r w:rsidR="00AB4F32" w:rsidRPr="00C47A31">
        <w:rPr>
          <w:sz w:val="22"/>
          <w:szCs w:val="22"/>
        </w:rPr>
        <w:t xml:space="preserve">lakcíme: </w:t>
      </w:r>
      <w:r w:rsidR="00AD7764" w:rsidRPr="00C47A31">
        <w:rPr>
          <w:sz w:val="22"/>
          <w:szCs w:val="22"/>
        </w:rPr>
        <w:t>………..</w:t>
      </w:r>
      <w:r w:rsidR="005D3002" w:rsidRPr="00C47A31">
        <w:rPr>
          <w:sz w:val="22"/>
          <w:szCs w:val="22"/>
        </w:rPr>
        <w:t>;</w:t>
      </w:r>
      <w:r w:rsidR="00AB4F32" w:rsidRPr="00C47A31">
        <w:rPr>
          <w:sz w:val="22"/>
          <w:szCs w:val="22"/>
        </w:rPr>
        <w:t xml:space="preserve"> </w:t>
      </w:r>
      <w:r w:rsidR="008208C2" w:rsidRPr="00C47A31">
        <w:rPr>
          <w:sz w:val="22"/>
          <w:szCs w:val="22"/>
        </w:rPr>
        <w:t>állampolgársága: magyar</w:t>
      </w:r>
      <w:r w:rsidR="00AB4F32" w:rsidRPr="00C47A31">
        <w:rPr>
          <w:sz w:val="22"/>
          <w:szCs w:val="22"/>
        </w:rPr>
        <w:t xml:space="preserve">), mint </w:t>
      </w:r>
      <w:r w:rsidR="004133BA" w:rsidRPr="00C47A31">
        <w:rPr>
          <w:sz w:val="22"/>
          <w:szCs w:val="22"/>
        </w:rPr>
        <w:t>i</w:t>
      </w:r>
      <w:r w:rsidR="00125467" w:rsidRPr="00C47A31">
        <w:rPr>
          <w:sz w:val="22"/>
          <w:szCs w:val="22"/>
        </w:rPr>
        <w:t>ngatlantulajdonos</w:t>
      </w:r>
    </w:p>
    <w:p w:rsidR="002E0DD0" w:rsidRPr="00C47A31" w:rsidRDefault="008208C2" w:rsidP="000718C2">
      <w:pPr>
        <w:pStyle w:val="Szvegtrzs"/>
        <w:ind w:left="-284" w:right="-569"/>
        <w:rPr>
          <w:sz w:val="22"/>
          <w:szCs w:val="22"/>
        </w:rPr>
      </w:pPr>
      <w:r w:rsidRPr="00C47A31">
        <w:rPr>
          <w:sz w:val="22"/>
          <w:szCs w:val="22"/>
        </w:rPr>
        <w:t>(</w:t>
      </w:r>
      <w:r w:rsidR="00AB4F32" w:rsidRPr="00C47A31">
        <w:rPr>
          <w:sz w:val="22"/>
          <w:szCs w:val="22"/>
        </w:rPr>
        <w:t xml:space="preserve">továbbiakban: </w:t>
      </w:r>
      <w:r w:rsidR="00B40DDC" w:rsidRPr="00C47A31">
        <w:rPr>
          <w:b/>
          <w:sz w:val="22"/>
          <w:szCs w:val="22"/>
        </w:rPr>
        <w:t>Cél megvalósítója</w:t>
      </w:r>
      <w:r w:rsidR="00125467" w:rsidRPr="00C47A31">
        <w:rPr>
          <w:b/>
          <w:sz w:val="22"/>
          <w:szCs w:val="22"/>
        </w:rPr>
        <w:t>1</w:t>
      </w:r>
      <w:r w:rsidR="00AB4F32" w:rsidRPr="00C47A31">
        <w:rPr>
          <w:sz w:val="22"/>
          <w:szCs w:val="22"/>
        </w:rPr>
        <w:t>),</w:t>
      </w:r>
    </w:p>
    <w:p w:rsidR="002E0DD0" w:rsidRPr="00C47A31" w:rsidRDefault="002E0DD0" w:rsidP="000718C2">
      <w:pPr>
        <w:pStyle w:val="Szvegtrzs"/>
        <w:ind w:left="-284" w:right="-569"/>
        <w:rPr>
          <w:sz w:val="22"/>
          <w:szCs w:val="22"/>
        </w:rPr>
      </w:pPr>
    </w:p>
    <w:p w:rsidR="00110585" w:rsidRPr="00C47A31" w:rsidRDefault="00D160F2" w:rsidP="00110585">
      <w:pPr>
        <w:pStyle w:val="Szvegtrzs"/>
        <w:ind w:left="-284" w:right="-569"/>
        <w:rPr>
          <w:sz w:val="22"/>
          <w:szCs w:val="22"/>
        </w:rPr>
      </w:pPr>
      <w:r w:rsidRPr="00C47A31">
        <w:rPr>
          <w:b/>
          <w:sz w:val="22"/>
          <w:szCs w:val="22"/>
          <w:u w:val="single"/>
        </w:rPr>
        <w:t>Parsch Péter</w:t>
      </w:r>
      <w:r w:rsidRPr="00C47A31">
        <w:rPr>
          <w:sz w:val="22"/>
          <w:szCs w:val="22"/>
        </w:rPr>
        <w:t xml:space="preserve"> </w:t>
      </w:r>
      <w:r w:rsidR="00D01828" w:rsidRPr="00C47A31">
        <w:rPr>
          <w:sz w:val="22"/>
          <w:szCs w:val="22"/>
        </w:rPr>
        <w:t>(születési név</w:t>
      </w:r>
      <w:proofErr w:type="gramStart"/>
      <w:r w:rsidR="00D01828" w:rsidRPr="00C47A31">
        <w:rPr>
          <w:sz w:val="22"/>
          <w:szCs w:val="22"/>
        </w:rPr>
        <w:t xml:space="preserve">: </w:t>
      </w:r>
      <w:r w:rsidR="00AD7764" w:rsidRPr="00C47A31">
        <w:rPr>
          <w:sz w:val="22"/>
          <w:szCs w:val="22"/>
        </w:rPr>
        <w:t>…</w:t>
      </w:r>
      <w:proofErr w:type="gramEnd"/>
      <w:r w:rsidR="00AD7764" w:rsidRPr="00C47A31">
        <w:rPr>
          <w:sz w:val="22"/>
          <w:szCs w:val="22"/>
        </w:rPr>
        <w:t>……..</w:t>
      </w:r>
      <w:r w:rsidR="00D01828" w:rsidRPr="00C47A31">
        <w:rPr>
          <w:sz w:val="22"/>
          <w:szCs w:val="22"/>
        </w:rPr>
        <w:t>;</w:t>
      </w:r>
      <w:r w:rsidR="00110585" w:rsidRPr="00C47A31">
        <w:rPr>
          <w:sz w:val="22"/>
          <w:szCs w:val="22"/>
        </w:rPr>
        <w:t xml:space="preserve"> születési hely, idő: </w:t>
      </w:r>
      <w:r w:rsidR="00AD7764" w:rsidRPr="00C47A31">
        <w:rPr>
          <w:sz w:val="22"/>
          <w:szCs w:val="22"/>
        </w:rPr>
        <w:t>………….</w:t>
      </w:r>
      <w:r w:rsidR="00D01828" w:rsidRPr="00C47A31">
        <w:rPr>
          <w:sz w:val="22"/>
          <w:szCs w:val="22"/>
        </w:rPr>
        <w:t>.;</w:t>
      </w:r>
      <w:r w:rsidR="00110585" w:rsidRPr="00C47A31">
        <w:rPr>
          <w:sz w:val="22"/>
          <w:szCs w:val="22"/>
        </w:rPr>
        <w:t xml:space="preserve"> anyja neve: </w:t>
      </w:r>
      <w:r w:rsidR="00AD7764" w:rsidRPr="00C47A31">
        <w:rPr>
          <w:sz w:val="22"/>
          <w:szCs w:val="22"/>
        </w:rPr>
        <w:t>…………..</w:t>
      </w:r>
      <w:r w:rsidR="00D01828" w:rsidRPr="00C47A31">
        <w:rPr>
          <w:sz w:val="22"/>
          <w:szCs w:val="22"/>
        </w:rPr>
        <w:t>;</w:t>
      </w:r>
      <w:r w:rsidR="00110585" w:rsidRPr="00C47A31">
        <w:rPr>
          <w:sz w:val="22"/>
          <w:szCs w:val="22"/>
        </w:rPr>
        <w:t xml:space="preserve"> szem</w:t>
      </w:r>
      <w:r w:rsidR="00D01828" w:rsidRPr="00C47A31">
        <w:rPr>
          <w:sz w:val="22"/>
          <w:szCs w:val="22"/>
        </w:rPr>
        <w:t xml:space="preserve">élyi azonosító száma: </w:t>
      </w:r>
      <w:r w:rsidR="00AD7764" w:rsidRPr="00C47A31">
        <w:rPr>
          <w:sz w:val="22"/>
          <w:szCs w:val="22"/>
        </w:rPr>
        <w:t>………..</w:t>
      </w:r>
      <w:r w:rsidR="00D01828" w:rsidRPr="00C47A31">
        <w:rPr>
          <w:sz w:val="22"/>
          <w:szCs w:val="22"/>
        </w:rPr>
        <w:t>;</w:t>
      </w:r>
      <w:r w:rsidR="00110585" w:rsidRPr="00C47A31">
        <w:rPr>
          <w:sz w:val="22"/>
          <w:szCs w:val="22"/>
        </w:rPr>
        <w:t xml:space="preserve"> személyazonosító igazolvány száma: </w:t>
      </w:r>
      <w:r w:rsidR="00AD7764" w:rsidRPr="00C47A31">
        <w:rPr>
          <w:sz w:val="22"/>
          <w:szCs w:val="22"/>
        </w:rPr>
        <w:t>…………..</w:t>
      </w:r>
      <w:r w:rsidR="00D01828" w:rsidRPr="00C47A31">
        <w:rPr>
          <w:sz w:val="22"/>
          <w:szCs w:val="22"/>
        </w:rPr>
        <w:t>;</w:t>
      </w:r>
      <w:r w:rsidR="00110585" w:rsidRPr="00C47A31">
        <w:rPr>
          <w:sz w:val="22"/>
          <w:szCs w:val="22"/>
        </w:rPr>
        <w:t xml:space="preserve"> adóazonosító jele: </w:t>
      </w:r>
      <w:r w:rsidR="00AD7764" w:rsidRPr="00C47A31">
        <w:rPr>
          <w:sz w:val="22"/>
          <w:szCs w:val="22"/>
        </w:rPr>
        <w:t>……………</w:t>
      </w:r>
      <w:r w:rsidR="00D01828" w:rsidRPr="00C47A31">
        <w:rPr>
          <w:sz w:val="22"/>
          <w:szCs w:val="22"/>
        </w:rPr>
        <w:t>;</w:t>
      </w:r>
      <w:r w:rsidR="00110585" w:rsidRPr="00C47A31">
        <w:rPr>
          <w:sz w:val="22"/>
          <w:szCs w:val="22"/>
        </w:rPr>
        <w:t xml:space="preserve"> bejelentett lakcíme: </w:t>
      </w:r>
      <w:r w:rsidR="00AD7764" w:rsidRPr="00C47A31">
        <w:rPr>
          <w:sz w:val="22"/>
          <w:szCs w:val="22"/>
        </w:rPr>
        <w:t>…………</w:t>
      </w:r>
      <w:r w:rsidR="00D01828" w:rsidRPr="00C47A31">
        <w:rPr>
          <w:sz w:val="22"/>
          <w:szCs w:val="22"/>
        </w:rPr>
        <w:t>.;</w:t>
      </w:r>
      <w:r w:rsidR="00110585" w:rsidRPr="00C47A31">
        <w:rPr>
          <w:sz w:val="22"/>
          <w:szCs w:val="22"/>
        </w:rPr>
        <w:t xml:space="preserve"> állampolgársága: magyar), mint </w:t>
      </w:r>
      <w:r w:rsidR="004133BA" w:rsidRPr="00C47A31">
        <w:rPr>
          <w:sz w:val="22"/>
          <w:szCs w:val="22"/>
        </w:rPr>
        <w:t>ingatlantulajdonos</w:t>
      </w:r>
    </w:p>
    <w:p w:rsidR="00110585" w:rsidRPr="00C47A31" w:rsidRDefault="00110585" w:rsidP="00110585">
      <w:pPr>
        <w:pStyle w:val="Szvegtrzs"/>
        <w:ind w:left="-284" w:right="-569"/>
        <w:rPr>
          <w:sz w:val="22"/>
          <w:szCs w:val="22"/>
        </w:rPr>
      </w:pPr>
      <w:r w:rsidRPr="00C47A31">
        <w:rPr>
          <w:sz w:val="22"/>
          <w:szCs w:val="22"/>
        </w:rPr>
        <w:t xml:space="preserve">(továbbiakban: </w:t>
      </w:r>
      <w:r w:rsidR="00B40DDC" w:rsidRPr="00C47A31">
        <w:rPr>
          <w:b/>
          <w:sz w:val="22"/>
          <w:szCs w:val="22"/>
        </w:rPr>
        <w:t>Cél megvalósítója</w:t>
      </w:r>
      <w:r w:rsidR="00125467" w:rsidRPr="00C47A31">
        <w:rPr>
          <w:b/>
          <w:sz w:val="22"/>
          <w:szCs w:val="22"/>
        </w:rPr>
        <w:t>2</w:t>
      </w:r>
      <w:r w:rsidRPr="00C47A31">
        <w:rPr>
          <w:sz w:val="22"/>
          <w:szCs w:val="22"/>
        </w:rPr>
        <w:t>),</w:t>
      </w:r>
    </w:p>
    <w:p w:rsidR="0063731B" w:rsidRPr="00C47A31" w:rsidRDefault="0063731B" w:rsidP="00110585">
      <w:pPr>
        <w:pStyle w:val="Szvegtrzs"/>
        <w:ind w:left="-284" w:right="-569"/>
        <w:rPr>
          <w:sz w:val="22"/>
          <w:szCs w:val="22"/>
        </w:rPr>
      </w:pPr>
    </w:p>
    <w:p w:rsidR="00C0145C" w:rsidRPr="00C47A31" w:rsidRDefault="00D160F2" w:rsidP="00C0145C">
      <w:pPr>
        <w:pStyle w:val="Szvegtrzs"/>
        <w:ind w:left="-284" w:right="-569"/>
        <w:rPr>
          <w:sz w:val="22"/>
          <w:szCs w:val="22"/>
        </w:rPr>
      </w:pPr>
      <w:r w:rsidRPr="00C47A31">
        <w:rPr>
          <w:b/>
          <w:sz w:val="22"/>
          <w:szCs w:val="22"/>
          <w:u w:val="single"/>
        </w:rPr>
        <w:t>Parsch Judit</w:t>
      </w:r>
      <w:r w:rsidR="00C0145C" w:rsidRPr="00C47A31">
        <w:rPr>
          <w:b/>
          <w:sz w:val="22"/>
          <w:szCs w:val="22"/>
          <w:u w:val="single"/>
        </w:rPr>
        <w:t xml:space="preserve"> </w:t>
      </w:r>
      <w:r w:rsidR="00B5446C" w:rsidRPr="00C47A31">
        <w:rPr>
          <w:b/>
          <w:sz w:val="22"/>
          <w:szCs w:val="22"/>
          <w:u w:val="single"/>
        </w:rPr>
        <w:t>Márta</w:t>
      </w:r>
      <w:r w:rsidR="00B5446C" w:rsidRPr="00C47A31">
        <w:rPr>
          <w:sz w:val="22"/>
          <w:szCs w:val="22"/>
        </w:rPr>
        <w:t xml:space="preserve"> </w:t>
      </w:r>
      <w:r w:rsidR="00C0145C" w:rsidRPr="00C47A31">
        <w:rPr>
          <w:sz w:val="22"/>
          <w:szCs w:val="22"/>
        </w:rPr>
        <w:t>(szület</w:t>
      </w:r>
      <w:r w:rsidR="009B1C8D" w:rsidRPr="00C47A31">
        <w:rPr>
          <w:sz w:val="22"/>
          <w:szCs w:val="22"/>
        </w:rPr>
        <w:t>ési név</w:t>
      </w:r>
      <w:proofErr w:type="gramStart"/>
      <w:r w:rsidR="009B1C8D" w:rsidRPr="00C47A31">
        <w:rPr>
          <w:sz w:val="22"/>
          <w:szCs w:val="22"/>
        </w:rPr>
        <w:t xml:space="preserve">: </w:t>
      </w:r>
      <w:r w:rsidR="00AD7764" w:rsidRPr="00C47A31">
        <w:rPr>
          <w:sz w:val="22"/>
          <w:szCs w:val="22"/>
        </w:rPr>
        <w:t>…</w:t>
      </w:r>
      <w:proofErr w:type="gramEnd"/>
      <w:r w:rsidR="00AD7764" w:rsidRPr="00C47A31">
        <w:rPr>
          <w:sz w:val="22"/>
          <w:szCs w:val="22"/>
        </w:rPr>
        <w:t>………</w:t>
      </w:r>
      <w:r w:rsidR="009B1C8D" w:rsidRPr="00C47A31">
        <w:rPr>
          <w:sz w:val="22"/>
          <w:szCs w:val="22"/>
        </w:rPr>
        <w:t>;</w:t>
      </w:r>
      <w:r w:rsidR="00C0145C" w:rsidRPr="00C47A31">
        <w:rPr>
          <w:sz w:val="22"/>
          <w:szCs w:val="22"/>
        </w:rPr>
        <w:t xml:space="preserve"> születési hely, idő: </w:t>
      </w:r>
      <w:r w:rsidR="00AD7764" w:rsidRPr="00C47A31">
        <w:rPr>
          <w:sz w:val="22"/>
          <w:szCs w:val="22"/>
        </w:rPr>
        <w:t>………….</w:t>
      </w:r>
      <w:r w:rsidR="009B1C8D" w:rsidRPr="00C47A31">
        <w:rPr>
          <w:sz w:val="22"/>
          <w:szCs w:val="22"/>
        </w:rPr>
        <w:t>.;</w:t>
      </w:r>
      <w:r w:rsidR="00C0145C" w:rsidRPr="00C47A31">
        <w:rPr>
          <w:sz w:val="22"/>
          <w:szCs w:val="22"/>
        </w:rPr>
        <w:t xml:space="preserve"> anyja neve: </w:t>
      </w:r>
      <w:r w:rsidR="00AD7764" w:rsidRPr="00C47A31">
        <w:rPr>
          <w:sz w:val="22"/>
          <w:szCs w:val="22"/>
        </w:rPr>
        <w:t>…………..</w:t>
      </w:r>
      <w:r w:rsidRPr="00C47A31">
        <w:rPr>
          <w:sz w:val="22"/>
          <w:szCs w:val="22"/>
        </w:rPr>
        <w:t xml:space="preserve">, személyi azonosító száma: </w:t>
      </w:r>
      <w:r w:rsidR="00AD7764" w:rsidRPr="00C47A31">
        <w:rPr>
          <w:sz w:val="22"/>
          <w:szCs w:val="22"/>
        </w:rPr>
        <w:t>………….</w:t>
      </w:r>
      <w:r w:rsidR="009B1C8D" w:rsidRPr="00C47A31">
        <w:rPr>
          <w:sz w:val="22"/>
          <w:szCs w:val="22"/>
        </w:rPr>
        <w:t>;</w:t>
      </w:r>
      <w:r w:rsidR="00C0145C" w:rsidRPr="00C47A31">
        <w:rPr>
          <w:sz w:val="22"/>
          <w:szCs w:val="22"/>
        </w:rPr>
        <w:t xml:space="preserve"> személyazonosító igazolvány száma: </w:t>
      </w:r>
      <w:r w:rsidR="00AD7764" w:rsidRPr="00C47A31">
        <w:rPr>
          <w:sz w:val="22"/>
          <w:szCs w:val="22"/>
        </w:rPr>
        <w:t>…………</w:t>
      </w:r>
      <w:r w:rsidR="009B1C8D" w:rsidRPr="00C47A31">
        <w:rPr>
          <w:sz w:val="22"/>
          <w:szCs w:val="22"/>
        </w:rPr>
        <w:t>;</w:t>
      </w:r>
      <w:r w:rsidR="00C0145C" w:rsidRPr="00C47A31">
        <w:rPr>
          <w:sz w:val="22"/>
          <w:szCs w:val="22"/>
        </w:rPr>
        <w:t xml:space="preserve"> adóazonosító jele: </w:t>
      </w:r>
      <w:r w:rsidR="00AD7764" w:rsidRPr="00C47A31">
        <w:rPr>
          <w:sz w:val="22"/>
          <w:szCs w:val="22"/>
        </w:rPr>
        <w:t>………….</w:t>
      </w:r>
      <w:r w:rsidR="003D3028" w:rsidRPr="00C47A31">
        <w:rPr>
          <w:sz w:val="22"/>
          <w:szCs w:val="22"/>
        </w:rPr>
        <w:t>;</w:t>
      </w:r>
      <w:r w:rsidR="00C0145C" w:rsidRPr="00C47A31">
        <w:rPr>
          <w:sz w:val="22"/>
          <w:szCs w:val="22"/>
        </w:rPr>
        <w:t xml:space="preserve"> bejelentett lakcíme: </w:t>
      </w:r>
      <w:r w:rsidR="00AD7764" w:rsidRPr="00C47A31">
        <w:rPr>
          <w:sz w:val="22"/>
          <w:szCs w:val="22"/>
        </w:rPr>
        <w:t>…………</w:t>
      </w:r>
      <w:r w:rsidR="003D3028" w:rsidRPr="00C47A31">
        <w:rPr>
          <w:sz w:val="22"/>
          <w:szCs w:val="22"/>
        </w:rPr>
        <w:t>.;</w:t>
      </w:r>
      <w:r w:rsidR="00C0145C" w:rsidRPr="00C47A31">
        <w:rPr>
          <w:sz w:val="22"/>
          <w:szCs w:val="22"/>
        </w:rPr>
        <w:t xml:space="preserve"> állampolgársága: magyar), mint </w:t>
      </w:r>
      <w:r w:rsidR="004133BA" w:rsidRPr="00C47A31">
        <w:rPr>
          <w:sz w:val="22"/>
          <w:szCs w:val="22"/>
        </w:rPr>
        <w:t>ingatlantulajdonos</w:t>
      </w:r>
    </w:p>
    <w:p w:rsidR="00C0145C" w:rsidRPr="00C47A31" w:rsidRDefault="00C0145C" w:rsidP="00C0145C">
      <w:pPr>
        <w:pStyle w:val="Szvegtrzs"/>
        <w:ind w:left="-284" w:right="-569"/>
        <w:rPr>
          <w:sz w:val="22"/>
          <w:szCs w:val="22"/>
        </w:rPr>
      </w:pPr>
      <w:r w:rsidRPr="00C47A31">
        <w:rPr>
          <w:sz w:val="22"/>
          <w:szCs w:val="22"/>
        </w:rPr>
        <w:t xml:space="preserve">(továbbiakban: </w:t>
      </w:r>
      <w:r w:rsidR="004133BA" w:rsidRPr="00C47A31">
        <w:rPr>
          <w:b/>
          <w:sz w:val="22"/>
          <w:szCs w:val="22"/>
        </w:rPr>
        <w:t>Cél megvalósítója3</w:t>
      </w:r>
      <w:r w:rsidRPr="00C47A31">
        <w:rPr>
          <w:sz w:val="22"/>
          <w:szCs w:val="22"/>
        </w:rPr>
        <w:t>),</w:t>
      </w:r>
    </w:p>
    <w:p w:rsidR="00C0145C" w:rsidRPr="00C47A31" w:rsidRDefault="00C0145C" w:rsidP="00110585">
      <w:pPr>
        <w:pStyle w:val="Szvegtrzs"/>
        <w:ind w:left="-284" w:right="-569"/>
        <w:rPr>
          <w:sz w:val="22"/>
          <w:szCs w:val="22"/>
        </w:rPr>
      </w:pPr>
    </w:p>
    <w:p w:rsidR="00FB6C56" w:rsidRPr="00C47A31" w:rsidRDefault="003932DB" w:rsidP="00110585">
      <w:pPr>
        <w:pStyle w:val="Szvegtrzs"/>
        <w:ind w:left="-284" w:right="-569"/>
        <w:rPr>
          <w:b/>
          <w:sz w:val="22"/>
          <w:szCs w:val="22"/>
        </w:rPr>
      </w:pPr>
      <w:proofErr w:type="gramStart"/>
      <w:r w:rsidRPr="00C47A31">
        <w:rPr>
          <w:b/>
          <w:sz w:val="22"/>
          <w:szCs w:val="22"/>
        </w:rPr>
        <w:t>és</w:t>
      </w:r>
      <w:proofErr w:type="gramEnd"/>
    </w:p>
    <w:p w:rsidR="00FB6C56" w:rsidRPr="00C47A31" w:rsidRDefault="00FB6C56" w:rsidP="00110585">
      <w:pPr>
        <w:pStyle w:val="Szvegtrzs"/>
        <w:ind w:left="-284" w:right="-569"/>
        <w:rPr>
          <w:sz w:val="22"/>
          <w:szCs w:val="22"/>
        </w:rPr>
      </w:pPr>
    </w:p>
    <w:p w:rsidR="003932DB" w:rsidRPr="00C47A31" w:rsidRDefault="003932DB" w:rsidP="003932DB">
      <w:pPr>
        <w:pStyle w:val="Szvegtrzs"/>
        <w:ind w:left="-284" w:right="-569"/>
        <w:rPr>
          <w:b/>
          <w:sz w:val="22"/>
          <w:szCs w:val="22"/>
          <w:u w:val="single"/>
        </w:rPr>
      </w:pPr>
      <w:proofErr w:type="gramStart"/>
      <w:r w:rsidRPr="00C47A31">
        <w:rPr>
          <w:b/>
          <w:sz w:val="22"/>
          <w:szCs w:val="22"/>
          <w:u w:val="single"/>
        </w:rPr>
        <w:t xml:space="preserve">Tillmann József </w:t>
      </w:r>
      <w:r w:rsidRPr="00C47A31">
        <w:rPr>
          <w:sz w:val="22"/>
          <w:szCs w:val="22"/>
        </w:rPr>
        <w:t xml:space="preserve">(születési név: </w:t>
      </w:r>
      <w:r w:rsidR="00AD7764" w:rsidRPr="00C47A31">
        <w:rPr>
          <w:sz w:val="22"/>
          <w:szCs w:val="22"/>
        </w:rPr>
        <w:t>…………</w:t>
      </w:r>
      <w:r w:rsidRPr="00C47A31">
        <w:rPr>
          <w:sz w:val="22"/>
          <w:szCs w:val="22"/>
        </w:rPr>
        <w:t xml:space="preserve">; születési hely, idő: …………...; anyja neve: …………….; személyi azonosító száma: ………………..; személyazonosító igazolvány száma: ……………….; adóazonosító jele: …………….; bejelentett lakcíme: ………………….; állampolgársága: magyar) mint </w:t>
      </w:r>
      <w:r w:rsidR="004133BA" w:rsidRPr="00C47A31">
        <w:rPr>
          <w:sz w:val="22"/>
          <w:szCs w:val="22"/>
        </w:rPr>
        <w:t xml:space="preserve">ingatlantulajdonos </w:t>
      </w:r>
      <w:r w:rsidRPr="00C47A31">
        <w:rPr>
          <w:sz w:val="22"/>
          <w:szCs w:val="22"/>
        </w:rPr>
        <w:t xml:space="preserve">(a továbbiakban: </w:t>
      </w:r>
      <w:r w:rsidR="004133BA" w:rsidRPr="00C47A31">
        <w:rPr>
          <w:b/>
          <w:sz w:val="22"/>
          <w:szCs w:val="22"/>
        </w:rPr>
        <w:t>Cél megvalósítója</w:t>
      </w:r>
      <w:r w:rsidR="00B663F0">
        <w:rPr>
          <w:b/>
          <w:sz w:val="22"/>
          <w:szCs w:val="22"/>
        </w:rPr>
        <w:t>4</w:t>
      </w:r>
      <w:r w:rsidRPr="00C47A31">
        <w:rPr>
          <w:sz w:val="22"/>
          <w:szCs w:val="22"/>
        </w:rPr>
        <w:t>)</w:t>
      </w:r>
      <w:proofErr w:type="gramEnd"/>
    </w:p>
    <w:p w:rsidR="003932DB" w:rsidRPr="00C47A31" w:rsidRDefault="003932DB" w:rsidP="003932DB">
      <w:pPr>
        <w:pStyle w:val="Szvegtrzs"/>
        <w:ind w:left="-284" w:right="-569"/>
        <w:rPr>
          <w:sz w:val="22"/>
          <w:szCs w:val="22"/>
        </w:rPr>
      </w:pPr>
    </w:p>
    <w:p w:rsidR="003932DB" w:rsidRPr="00C47A31" w:rsidRDefault="00704526" w:rsidP="003932DB">
      <w:pPr>
        <w:pStyle w:val="Szvegtrzs"/>
        <w:ind w:left="-284" w:right="-569"/>
        <w:rPr>
          <w:b/>
          <w:sz w:val="22"/>
          <w:szCs w:val="22"/>
          <w:u w:val="single"/>
        </w:rPr>
      </w:pPr>
      <w:proofErr w:type="gramStart"/>
      <w:r w:rsidRPr="00C47A31">
        <w:rPr>
          <w:b/>
          <w:sz w:val="22"/>
          <w:szCs w:val="22"/>
          <w:u w:val="single"/>
        </w:rPr>
        <w:t>Dr. Hardy Anna Júlia</w:t>
      </w:r>
      <w:r w:rsidR="003932DB" w:rsidRPr="00C47A31">
        <w:rPr>
          <w:b/>
          <w:sz w:val="22"/>
          <w:szCs w:val="22"/>
        </w:rPr>
        <w:t xml:space="preserve"> </w:t>
      </w:r>
      <w:r w:rsidR="003932DB" w:rsidRPr="00C47A31">
        <w:rPr>
          <w:sz w:val="22"/>
          <w:szCs w:val="22"/>
        </w:rPr>
        <w:t xml:space="preserve">(születési név: ………………….; születési hely, idő: ………………...; anyja neve: …………………; személyi azonosító száma: ………………; személyazonosító igazolvány száma: …………………; adóazonosító jele: ……………; bejelentett lakcíme: ………………….; állampolgársága: magyar) mint </w:t>
      </w:r>
      <w:r w:rsidR="004133BA" w:rsidRPr="00C47A31">
        <w:rPr>
          <w:sz w:val="22"/>
          <w:szCs w:val="22"/>
        </w:rPr>
        <w:t xml:space="preserve">ingatlantulajdonos </w:t>
      </w:r>
      <w:r w:rsidR="003932DB" w:rsidRPr="00C47A31">
        <w:rPr>
          <w:sz w:val="22"/>
          <w:szCs w:val="22"/>
        </w:rPr>
        <w:t xml:space="preserve">(a továbbiakban: </w:t>
      </w:r>
      <w:r w:rsidR="004133BA" w:rsidRPr="00C47A31">
        <w:rPr>
          <w:b/>
          <w:sz w:val="22"/>
          <w:szCs w:val="22"/>
        </w:rPr>
        <w:t>Cél megvalósítója</w:t>
      </w:r>
      <w:r w:rsidR="00B663F0">
        <w:rPr>
          <w:b/>
          <w:sz w:val="22"/>
          <w:szCs w:val="22"/>
        </w:rPr>
        <w:t>5</w:t>
      </w:r>
      <w:r w:rsidR="003932DB" w:rsidRPr="00C47A31">
        <w:rPr>
          <w:sz w:val="22"/>
          <w:szCs w:val="22"/>
        </w:rPr>
        <w:t>)</w:t>
      </w:r>
      <w:proofErr w:type="gramEnd"/>
    </w:p>
    <w:p w:rsidR="003932DB" w:rsidRPr="00C47A31" w:rsidRDefault="003932DB" w:rsidP="003932DB">
      <w:pPr>
        <w:pStyle w:val="Szvegtrzs"/>
        <w:ind w:left="-284" w:right="-569"/>
        <w:rPr>
          <w:sz w:val="22"/>
          <w:szCs w:val="22"/>
        </w:rPr>
      </w:pPr>
    </w:p>
    <w:p w:rsidR="00945D77" w:rsidRPr="00C47A31" w:rsidRDefault="0063731B" w:rsidP="00110585">
      <w:pPr>
        <w:pStyle w:val="Szvegtrzs"/>
        <w:ind w:left="-284" w:right="-569"/>
        <w:rPr>
          <w:sz w:val="22"/>
          <w:szCs w:val="22"/>
        </w:rPr>
      </w:pPr>
      <w:r w:rsidRPr="00C47A31">
        <w:rPr>
          <w:b/>
          <w:sz w:val="22"/>
          <w:szCs w:val="22"/>
        </w:rPr>
        <w:t>(</w:t>
      </w:r>
      <w:r w:rsidR="004133BA" w:rsidRPr="00C47A31">
        <w:rPr>
          <w:b/>
          <w:sz w:val="22"/>
          <w:szCs w:val="22"/>
        </w:rPr>
        <w:t>Cél megvalósítója1, Cél megvalósítója2, Cél megvalósítója3, Cél megvalósítója4, Cél megvalósítója5</w:t>
      </w:r>
      <w:r w:rsidR="004133BA" w:rsidRPr="00C47A31">
        <w:rPr>
          <w:sz w:val="22"/>
          <w:szCs w:val="22"/>
        </w:rPr>
        <w:t xml:space="preserve"> </w:t>
      </w:r>
      <w:r w:rsidR="00945D77" w:rsidRPr="00C47A31">
        <w:rPr>
          <w:sz w:val="22"/>
          <w:szCs w:val="22"/>
        </w:rPr>
        <w:t xml:space="preserve">továbbiakban együttesen: </w:t>
      </w:r>
      <w:r w:rsidR="004133BA" w:rsidRPr="00C47A31">
        <w:rPr>
          <w:b/>
          <w:sz w:val="22"/>
          <w:szCs w:val="22"/>
        </w:rPr>
        <w:t>Cél megvalósítói</w:t>
      </w:r>
      <w:r w:rsidRPr="00C47A31">
        <w:rPr>
          <w:b/>
          <w:sz w:val="22"/>
          <w:szCs w:val="22"/>
        </w:rPr>
        <w:t>)</w:t>
      </w:r>
      <w:r w:rsidR="00945D77" w:rsidRPr="00C47A31">
        <w:rPr>
          <w:sz w:val="22"/>
          <w:szCs w:val="22"/>
        </w:rPr>
        <w:t>,</w:t>
      </w:r>
    </w:p>
    <w:p w:rsidR="004133BA" w:rsidRPr="00C47A31" w:rsidRDefault="004133BA" w:rsidP="000718C2">
      <w:pPr>
        <w:pStyle w:val="Szvegtrzs"/>
        <w:ind w:left="-284" w:right="-569"/>
        <w:rPr>
          <w:b/>
          <w:sz w:val="22"/>
          <w:szCs w:val="22"/>
        </w:rPr>
      </w:pPr>
    </w:p>
    <w:p w:rsidR="00AD7764" w:rsidRPr="00C47A31" w:rsidRDefault="00AD7764" w:rsidP="000718C2">
      <w:pPr>
        <w:pStyle w:val="Szvegtrzs"/>
        <w:ind w:left="-284" w:right="-569"/>
        <w:rPr>
          <w:b/>
          <w:sz w:val="22"/>
          <w:szCs w:val="22"/>
        </w:rPr>
      </w:pPr>
    </w:p>
    <w:p w:rsidR="00110585" w:rsidRPr="00C47A31" w:rsidRDefault="000D0E8D" w:rsidP="000718C2">
      <w:pPr>
        <w:pStyle w:val="Szvegtrzs"/>
        <w:ind w:left="-284" w:right="-569"/>
        <w:rPr>
          <w:sz w:val="22"/>
          <w:szCs w:val="22"/>
        </w:rPr>
      </w:pPr>
      <w:r w:rsidRPr="00C47A31">
        <w:rPr>
          <w:b/>
          <w:sz w:val="22"/>
          <w:szCs w:val="22"/>
        </w:rPr>
        <w:t>(</w:t>
      </w:r>
      <w:r w:rsidR="004133BA" w:rsidRPr="00C47A31">
        <w:rPr>
          <w:b/>
          <w:sz w:val="22"/>
          <w:szCs w:val="22"/>
        </w:rPr>
        <w:t xml:space="preserve">Önkormányzat és Cél megvalósítói </w:t>
      </w:r>
      <w:r w:rsidR="00110585" w:rsidRPr="00C47A31">
        <w:rPr>
          <w:sz w:val="22"/>
          <w:szCs w:val="22"/>
        </w:rPr>
        <w:t xml:space="preserve">a továbbiakban </w:t>
      </w:r>
      <w:r w:rsidR="00C847AC" w:rsidRPr="00C47A31">
        <w:rPr>
          <w:sz w:val="22"/>
          <w:szCs w:val="22"/>
        </w:rPr>
        <w:t>mindannyian</w:t>
      </w:r>
      <w:r w:rsidR="002B40C0" w:rsidRPr="00C47A31">
        <w:rPr>
          <w:sz w:val="22"/>
          <w:szCs w:val="22"/>
        </w:rPr>
        <w:t>:</w:t>
      </w:r>
      <w:r w:rsidR="00110585" w:rsidRPr="00C47A31">
        <w:rPr>
          <w:b/>
          <w:sz w:val="22"/>
          <w:szCs w:val="22"/>
        </w:rPr>
        <w:t xml:space="preserve"> Szerződő Felek</w:t>
      </w:r>
      <w:r w:rsidRPr="00C47A31">
        <w:rPr>
          <w:b/>
          <w:sz w:val="22"/>
          <w:szCs w:val="22"/>
        </w:rPr>
        <w:t>)</w:t>
      </w:r>
    </w:p>
    <w:p w:rsidR="00945D77" w:rsidRPr="00C47A31" w:rsidRDefault="00945D77" w:rsidP="000718C2">
      <w:pPr>
        <w:pStyle w:val="Szvegtrzs"/>
        <w:ind w:left="-284" w:right="-569"/>
        <w:rPr>
          <w:sz w:val="22"/>
          <w:szCs w:val="22"/>
        </w:rPr>
      </w:pPr>
      <w:proofErr w:type="gramStart"/>
      <w:r w:rsidRPr="00C47A31">
        <w:rPr>
          <w:sz w:val="22"/>
          <w:szCs w:val="22"/>
        </w:rPr>
        <w:t>között</w:t>
      </w:r>
      <w:proofErr w:type="gramEnd"/>
      <w:r w:rsidRPr="00C47A31">
        <w:rPr>
          <w:sz w:val="22"/>
          <w:szCs w:val="22"/>
        </w:rPr>
        <w:t>,</w:t>
      </w:r>
    </w:p>
    <w:p w:rsidR="00945D77" w:rsidRDefault="00945D77" w:rsidP="000718C2">
      <w:pPr>
        <w:pStyle w:val="Szvegtrzs"/>
        <w:ind w:left="-284" w:right="-569"/>
        <w:rPr>
          <w:sz w:val="22"/>
          <w:szCs w:val="22"/>
        </w:rPr>
      </w:pPr>
    </w:p>
    <w:p w:rsidR="00A92F27" w:rsidRPr="00C47A31" w:rsidRDefault="00A92F27" w:rsidP="000718C2">
      <w:pPr>
        <w:pStyle w:val="Szvegtrzs"/>
        <w:ind w:left="-284" w:right="-569"/>
        <w:rPr>
          <w:sz w:val="22"/>
          <w:szCs w:val="22"/>
        </w:rPr>
      </w:pPr>
    </w:p>
    <w:p w:rsidR="00945D77" w:rsidRPr="00C47A31" w:rsidRDefault="00B8720D" w:rsidP="000718C2">
      <w:pPr>
        <w:pStyle w:val="Szvegtrzs"/>
        <w:ind w:left="-284" w:right="-569"/>
        <w:rPr>
          <w:sz w:val="22"/>
          <w:szCs w:val="22"/>
        </w:rPr>
      </w:pPr>
      <w:proofErr w:type="gramStart"/>
      <w:r w:rsidRPr="00E27E38">
        <w:rPr>
          <w:b/>
          <w:sz w:val="22"/>
          <w:szCs w:val="22"/>
        </w:rPr>
        <w:t xml:space="preserve">Budapest Főváros II. Kerületi Önkormányzat </w:t>
      </w:r>
      <w:r w:rsidRPr="00E27E38">
        <w:rPr>
          <w:b/>
          <w:color w:val="000000"/>
          <w:sz w:val="22"/>
          <w:szCs w:val="22"/>
        </w:rPr>
        <w:t>Kerületfejlesztési és Településüzemeltetési Bizottság</w:t>
      </w:r>
      <w:r>
        <w:rPr>
          <w:b/>
          <w:color w:val="000000"/>
          <w:sz w:val="22"/>
          <w:szCs w:val="22"/>
        </w:rPr>
        <w:t>ának …….../2019.(….) határozata, a</w:t>
      </w:r>
      <w:r w:rsidRPr="00793BF0">
        <w:rPr>
          <w:color w:val="000000"/>
          <w:sz w:val="24"/>
          <w:szCs w:val="24"/>
        </w:rPr>
        <w:t xml:space="preserve"> </w:t>
      </w:r>
      <w:r w:rsidRPr="00E27E38">
        <w:rPr>
          <w:b/>
          <w:sz w:val="22"/>
          <w:szCs w:val="22"/>
        </w:rPr>
        <w:t xml:space="preserve">Budapest Főváros II. Kerületi Önkormányzat </w:t>
      </w:r>
      <w:r w:rsidRPr="006763B3">
        <w:rPr>
          <w:b/>
          <w:sz w:val="22"/>
          <w:szCs w:val="22"/>
        </w:rPr>
        <w:t xml:space="preserve">Gazdasági és Tulajdonosi Bizottságának ……./2019. (……..) határozata, Budapest Főváros II. Kerületi Önkormányzat Pesthidegkúti Városrészi Önkormányzatának ……/2019. (…...) határozata, valamint Budapest Főváros II. Kerületi Önkormányzat Képviselő-testületének ……./2019. (……..) határozata </w:t>
      </w:r>
      <w:r w:rsidRPr="006763B3">
        <w:rPr>
          <w:sz w:val="22"/>
          <w:szCs w:val="22"/>
        </w:rPr>
        <w:t>(továbbiakban együtt:</w:t>
      </w:r>
      <w:r w:rsidRPr="006763B3">
        <w:rPr>
          <w:b/>
          <w:sz w:val="22"/>
          <w:szCs w:val="22"/>
        </w:rPr>
        <w:t xml:space="preserve"> Önkormányzat határozatai</w:t>
      </w:r>
      <w:r w:rsidRPr="006763B3">
        <w:rPr>
          <w:sz w:val="22"/>
          <w:szCs w:val="22"/>
        </w:rPr>
        <w:t xml:space="preserve">) (2. sz. melléklet) alapján, </w:t>
      </w:r>
      <w:r w:rsidR="00D771E3">
        <w:rPr>
          <w:sz w:val="22"/>
          <w:szCs w:val="22"/>
        </w:rPr>
        <w:t xml:space="preserve">az </w:t>
      </w:r>
      <w:r w:rsidR="004A3981" w:rsidRPr="00C47A31">
        <w:rPr>
          <w:sz w:val="22"/>
          <w:szCs w:val="22"/>
        </w:rPr>
        <w:t>alulí</w:t>
      </w:r>
      <w:r w:rsidR="00945D77" w:rsidRPr="00C47A31">
        <w:rPr>
          <w:sz w:val="22"/>
          <w:szCs w:val="22"/>
        </w:rPr>
        <w:t xml:space="preserve">rott </w:t>
      </w:r>
      <w:r w:rsidR="00D771E3">
        <w:rPr>
          <w:sz w:val="22"/>
          <w:szCs w:val="22"/>
        </w:rPr>
        <w:t xml:space="preserve">helyen és </w:t>
      </w:r>
      <w:r w:rsidR="00945D77" w:rsidRPr="00C47A31">
        <w:rPr>
          <w:sz w:val="22"/>
          <w:szCs w:val="22"/>
        </w:rPr>
        <w:t>napon az alábbi feltételekkel:</w:t>
      </w:r>
      <w:proofErr w:type="gramEnd"/>
    </w:p>
    <w:p w:rsidR="0009387B" w:rsidRDefault="0009387B" w:rsidP="0009387B">
      <w:pPr>
        <w:ind w:left="-284"/>
        <w:jc w:val="both"/>
        <w:rPr>
          <w:sz w:val="22"/>
          <w:szCs w:val="22"/>
        </w:rPr>
      </w:pPr>
    </w:p>
    <w:p w:rsidR="00D771E3" w:rsidRDefault="00D771E3" w:rsidP="0009387B">
      <w:pPr>
        <w:ind w:left="-284"/>
        <w:jc w:val="both"/>
        <w:rPr>
          <w:sz w:val="22"/>
          <w:szCs w:val="22"/>
        </w:rPr>
      </w:pPr>
    </w:p>
    <w:p w:rsidR="0000737C" w:rsidRPr="00C47A31" w:rsidRDefault="00372E5A" w:rsidP="005D5A1D">
      <w:pPr>
        <w:ind w:left="-284"/>
        <w:jc w:val="center"/>
        <w:rPr>
          <w:b/>
          <w:sz w:val="22"/>
          <w:szCs w:val="22"/>
        </w:rPr>
      </w:pPr>
      <w:r w:rsidRPr="00C47A31">
        <w:rPr>
          <w:b/>
          <w:sz w:val="22"/>
          <w:szCs w:val="22"/>
        </w:rPr>
        <w:lastRenderedPageBreak/>
        <w:t>Előzmények</w:t>
      </w:r>
    </w:p>
    <w:p w:rsidR="00567545" w:rsidRPr="00C47A31" w:rsidRDefault="00567545" w:rsidP="000718C2">
      <w:pPr>
        <w:tabs>
          <w:tab w:val="left" w:pos="0"/>
          <w:tab w:val="left" w:pos="5103"/>
        </w:tabs>
        <w:ind w:left="-284" w:right="-569"/>
        <w:jc w:val="both"/>
        <w:rPr>
          <w:sz w:val="22"/>
          <w:szCs w:val="22"/>
        </w:rPr>
      </w:pPr>
    </w:p>
    <w:p w:rsidR="00397111" w:rsidRPr="00C47A31" w:rsidRDefault="00752734" w:rsidP="000718C2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</w:t>
      </w:r>
      <w:r w:rsidR="00C20C41" w:rsidRPr="00C47A31">
        <w:rPr>
          <w:b/>
          <w:sz w:val="22"/>
          <w:szCs w:val="22"/>
        </w:rPr>
        <w:t>1.</w:t>
      </w:r>
      <w:r w:rsidRPr="00C47A31">
        <w:rPr>
          <w:b/>
          <w:sz w:val="22"/>
          <w:szCs w:val="22"/>
        </w:rPr>
        <w:t xml:space="preserve">/ </w:t>
      </w:r>
      <w:proofErr w:type="gramStart"/>
      <w:r w:rsidR="00397111" w:rsidRPr="00C47A31">
        <w:rPr>
          <w:b/>
          <w:sz w:val="22"/>
          <w:szCs w:val="22"/>
        </w:rPr>
        <w:t xml:space="preserve">Szerződő </w:t>
      </w:r>
      <w:r w:rsidR="00ED2E7D" w:rsidRPr="00C47A31">
        <w:rPr>
          <w:b/>
          <w:sz w:val="22"/>
          <w:szCs w:val="22"/>
        </w:rPr>
        <w:t>F</w:t>
      </w:r>
      <w:r w:rsidR="00397111" w:rsidRPr="00C47A31">
        <w:rPr>
          <w:b/>
          <w:sz w:val="22"/>
          <w:szCs w:val="22"/>
        </w:rPr>
        <w:t>elek</w:t>
      </w:r>
      <w:r w:rsidR="00397111" w:rsidRPr="00C47A31">
        <w:rPr>
          <w:sz w:val="22"/>
          <w:szCs w:val="22"/>
        </w:rPr>
        <w:t xml:space="preserve"> </w:t>
      </w:r>
      <w:r w:rsidR="00AA29A2" w:rsidRPr="00C47A31">
        <w:rPr>
          <w:sz w:val="22"/>
          <w:szCs w:val="22"/>
        </w:rPr>
        <w:t>rögzítik</w:t>
      </w:r>
      <w:r w:rsidR="00397111" w:rsidRPr="00C47A31">
        <w:rPr>
          <w:sz w:val="22"/>
          <w:szCs w:val="22"/>
        </w:rPr>
        <w:t>, hogy</w:t>
      </w:r>
      <w:r w:rsidR="00397111" w:rsidRPr="00C47A31">
        <w:rPr>
          <w:b/>
          <w:sz w:val="22"/>
          <w:szCs w:val="22"/>
        </w:rPr>
        <w:t xml:space="preserve"> </w:t>
      </w:r>
      <w:r w:rsidR="00AA29A2" w:rsidRPr="00C47A31">
        <w:rPr>
          <w:sz w:val="22"/>
          <w:szCs w:val="22"/>
        </w:rPr>
        <w:t xml:space="preserve">2019. ………………. napján Budapest Főváros Kormányhivatala XI. Kerületi Hivatala (továbbiakban: </w:t>
      </w:r>
      <w:r w:rsidR="00AA29A2" w:rsidRPr="00C47A31">
        <w:rPr>
          <w:b/>
          <w:sz w:val="22"/>
          <w:szCs w:val="22"/>
        </w:rPr>
        <w:t>Földhivatal</w:t>
      </w:r>
      <w:r w:rsidR="00AA29A2" w:rsidRPr="00C47A31">
        <w:rPr>
          <w:sz w:val="22"/>
          <w:szCs w:val="22"/>
        </w:rPr>
        <w:t>) Takarnet rendszeréből lekért nem-hiteles t</w:t>
      </w:r>
      <w:r w:rsidR="00ED43B2" w:rsidRPr="00C47A31">
        <w:rPr>
          <w:sz w:val="22"/>
          <w:szCs w:val="22"/>
        </w:rPr>
        <w:t>eljes tulajdoni lap másolat (3</w:t>
      </w:r>
      <w:r w:rsidR="00AA29A2" w:rsidRPr="00C47A31">
        <w:rPr>
          <w:sz w:val="22"/>
          <w:szCs w:val="22"/>
        </w:rPr>
        <w:t xml:space="preserve">. sz. melléklet) szerint, </w:t>
      </w:r>
      <w:r w:rsidR="00E61FC0" w:rsidRPr="00C47A31">
        <w:rPr>
          <w:sz w:val="22"/>
          <w:szCs w:val="22"/>
        </w:rPr>
        <w:t xml:space="preserve">a </w:t>
      </w:r>
      <w:r w:rsidR="00E61FC0" w:rsidRPr="00C47A31">
        <w:rPr>
          <w:b/>
          <w:sz w:val="22"/>
          <w:szCs w:val="22"/>
        </w:rPr>
        <w:t>102</w:t>
      </w:r>
      <w:r w:rsidR="00D71E39" w:rsidRPr="00C47A31">
        <w:rPr>
          <w:b/>
          <w:sz w:val="22"/>
          <w:szCs w:val="22"/>
        </w:rPr>
        <w:t>8</w:t>
      </w:r>
      <w:r w:rsidR="00E61FC0" w:rsidRPr="00C47A31">
        <w:rPr>
          <w:b/>
          <w:sz w:val="22"/>
          <w:szCs w:val="22"/>
        </w:rPr>
        <w:t xml:space="preserve"> Budapest, II. kerület,</w:t>
      </w:r>
      <w:r w:rsidR="00D71E39" w:rsidRPr="00C47A31">
        <w:rPr>
          <w:b/>
          <w:sz w:val="22"/>
          <w:szCs w:val="22"/>
        </w:rPr>
        <w:t xml:space="preserve"> </w:t>
      </w:r>
      <w:r w:rsidR="0049435E" w:rsidRPr="00C47A31">
        <w:rPr>
          <w:b/>
          <w:sz w:val="22"/>
          <w:szCs w:val="22"/>
        </w:rPr>
        <w:t>Hidegkúti út 267</w:t>
      </w:r>
      <w:r w:rsidR="00D71E39" w:rsidRPr="00C47A31">
        <w:rPr>
          <w:b/>
          <w:sz w:val="22"/>
          <w:szCs w:val="22"/>
        </w:rPr>
        <w:t>.</w:t>
      </w:r>
      <w:r w:rsidR="00E61FC0" w:rsidRPr="00C47A31">
        <w:rPr>
          <w:b/>
          <w:sz w:val="22"/>
          <w:szCs w:val="22"/>
        </w:rPr>
        <w:t xml:space="preserve"> </w:t>
      </w:r>
      <w:r w:rsidR="0049435E" w:rsidRPr="00C47A31">
        <w:rPr>
          <w:b/>
          <w:sz w:val="22"/>
          <w:szCs w:val="22"/>
        </w:rPr>
        <w:t>szám alatti, 54474/1</w:t>
      </w:r>
      <w:r w:rsidR="00E61FC0" w:rsidRPr="00C47A31">
        <w:rPr>
          <w:b/>
          <w:sz w:val="22"/>
          <w:szCs w:val="22"/>
        </w:rPr>
        <w:t xml:space="preserve"> helyrajzi számú, </w:t>
      </w:r>
      <w:r w:rsidR="0049435E" w:rsidRPr="00C47A31">
        <w:rPr>
          <w:sz w:val="22"/>
          <w:szCs w:val="22"/>
        </w:rPr>
        <w:t>2201</w:t>
      </w:r>
      <w:r w:rsidR="00E61FC0" w:rsidRPr="00C47A31">
        <w:rPr>
          <w:sz w:val="22"/>
          <w:szCs w:val="22"/>
        </w:rPr>
        <w:t xml:space="preserve"> m² alap</w:t>
      </w:r>
      <w:r w:rsidR="0049435E" w:rsidRPr="00C47A31">
        <w:rPr>
          <w:sz w:val="22"/>
          <w:szCs w:val="22"/>
        </w:rPr>
        <w:t>területű, „kivett beépítetlen terület</w:t>
      </w:r>
      <w:r w:rsidR="00E61FC0" w:rsidRPr="00C47A31">
        <w:rPr>
          <w:sz w:val="22"/>
          <w:szCs w:val="22"/>
        </w:rPr>
        <w:t xml:space="preserve">” megnevezésű </w:t>
      </w:r>
      <w:r w:rsidR="00E61FC0" w:rsidRPr="00C47A31">
        <w:rPr>
          <w:b/>
          <w:sz w:val="22"/>
          <w:szCs w:val="22"/>
        </w:rPr>
        <w:t>ingatlan</w:t>
      </w:r>
      <w:r w:rsidR="00D71E39" w:rsidRPr="00C47A31">
        <w:rPr>
          <w:b/>
          <w:sz w:val="22"/>
          <w:szCs w:val="22"/>
        </w:rPr>
        <w:t xml:space="preserve"> </w:t>
      </w:r>
      <w:r w:rsidR="00D71E39" w:rsidRPr="00C47A31">
        <w:rPr>
          <w:sz w:val="22"/>
          <w:szCs w:val="22"/>
        </w:rPr>
        <w:t xml:space="preserve">(továbbiakban: </w:t>
      </w:r>
      <w:r w:rsidR="00AA29A2" w:rsidRPr="00C47A31">
        <w:rPr>
          <w:sz w:val="22"/>
          <w:szCs w:val="22"/>
        </w:rPr>
        <w:t>54474/1 hrsz-ú i</w:t>
      </w:r>
      <w:r w:rsidR="00D71E39" w:rsidRPr="00C47A31">
        <w:rPr>
          <w:sz w:val="22"/>
          <w:szCs w:val="22"/>
        </w:rPr>
        <w:t>ngatlan)</w:t>
      </w:r>
      <w:proofErr w:type="gramEnd"/>
    </w:p>
    <w:p w:rsidR="00397111" w:rsidRPr="00C47A31" w:rsidRDefault="00AA29A2" w:rsidP="00B730B1">
      <w:pPr>
        <w:numPr>
          <w:ilvl w:val="0"/>
          <w:numId w:val="16"/>
        </w:numPr>
        <w:ind w:left="425" w:right="-567" w:hanging="35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 xml:space="preserve">Cél </w:t>
      </w:r>
      <w:proofErr w:type="gramStart"/>
      <w:r w:rsidRPr="00C47A31">
        <w:rPr>
          <w:b/>
          <w:sz w:val="22"/>
          <w:szCs w:val="22"/>
        </w:rPr>
        <w:t>megvalósítója1</w:t>
      </w:r>
      <w:r w:rsidR="00D71E39" w:rsidRPr="00C47A31">
        <w:rPr>
          <w:sz w:val="22"/>
          <w:szCs w:val="22"/>
        </w:rPr>
        <w:t xml:space="preserve"> </w:t>
      </w:r>
      <w:r w:rsidR="009407F1" w:rsidRPr="00C47A31">
        <w:rPr>
          <w:sz w:val="22"/>
          <w:szCs w:val="22"/>
        </w:rPr>
        <w:t xml:space="preserve">     </w:t>
      </w:r>
      <w:r w:rsidR="0049435E" w:rsidRPr="00C47A31">
        <w:rPr>
          <w:sz w:val="22"/>
          <w:szCs w:val="22"/>
        </w:rPr>
        <w:t>76</w:t>
      </w:r>
      <w:proofErr w:type="gramEnd"/>
      <w:r w:rsidR="0049435E" w:rsidRPr="00C47A31">
        <w:rPr>
          <w:sz w:val="22"/>
          <w:szCs w:val="22"/>
        </w:rPr>
        <w:t>/134</w:t>
      </w:r>
      <w:r w:rsidR="00397111" w:rsidRPr="00C47A31">
        <w:rPr>
          <w:sz w:val="22"/>
          <w:szCs w:val="22"/>
        </w:rPr>
        <w:t>-ed,</w:t>
      </w:r>
    </w:p>
    <w:p w:rsidR="00397111" w:rsidRPr="00C47A31" w:rsidRDefault="00AA29A2" w:rsidP="00B730B1">
      <w:pPr>
        <w:numPr>
          <w:ilvl w:val="0"/>
          <w:numId w:val="16"/>
        </w:numPr>
        <w:ind w:left="425" w:right="-567" w:hanging="35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 xml:space="preserve">Cél </w:t>
      </w:r>
      <w:proofErr w:type="gramStart"/>
      <w:r w:rsidRPr="00C47A31">
        <w:rPr>
          <w:b/>
          <w:sz w:val="22"/>
          <w:szCs w:val="22"/>
        </w:rPr>
        <w:t>megvalósítója2</w:t>
      </w:r>
      <w:r w:rsidR="0049435E" w:rsidRPr="00C47A31">
        <w:rPr>
          <w:b/>
          <w:sz w:val="22"/>
          <w:szCs w:val="22"/>
        </w:rPr>
        <w:t xml:space="preserve"> </w:t>
      </w:r>
      <w:r w:rsidRPr="00C47A31">
        <w:rPr>
          <w:b/>
          <w:sz w:val="22"/>
          <w:szCs w:val="22"/>
        </w:rPr>
        <w:t xml:space="preserve">    </w:t>
      </w:r>
      <w:r w:rsidR="009407F1" w:rsidRPr="00C47A31">
        <w:rPr>
          <w:sz w:val="22"/>
          <w:szCs w:val="22"/>
        </w:rPr>
        <w:t xml:space="preserve"> </w:t>
      </w:r>
      <w:r w:rsidR="0049435E" w:rsidRPr="00C47A31">
        <w:rPr>
          <w:sz w:val="22"/>
          <w:szCs w:val="22"/>
        </w:rPr>
        <w:t>29</w:t>
      </w:r>
      <w:proofErr w:type="gramEnd"/>
      <w:r w:rsidR="0049435E" w:rsidRPr="00C47A31">
        <w:rPr>
          <w:sz w:val="22"/>
          <w:szCs w:val="22"/>
        </w:rPr>
        <w:t>/134</w:t>
      </w:r>
      <w:r w:rsidR="00397111" w:rsidRPr="00C47A31">
        <w:rPr>
          <w:sz w:val="22"/>
          <w:szCs w:val="22"/>
        </w:rPr>
        <w:t>-ed,</w:t>
      </w:r>
    </w:p>
    <w:p w:rsidR="00C0145C" w:rsidRPr="00C47A31" w:rsidRDefault="00AA29A2" w:rsidP="00B730B1">
      <w:pPr>
        <w:numPr>
          <w:ilvl w:val="0"/>
          <w:numId w:val="16"/>
        </w:numPr>
        <w:ind w:left="425" w:right="-567" w:hanging="35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 xml:space="preserve">Cél </w:t>
      </w:r>
      <w:proofErr w:type="gramStart"/>
      <w:r w:rsidRPr="00C47A31">
        <w:rPr>
          <w:b/>
          <w:sz w:val="22"/>
          <w:szCs w:val="22"/>
        </w:rPr>
        <w:t>megvalósítója3</w:t>
      </w:r>
      <w:r w:rsidR="00EB7C37" w:rsidRPr="00C47A31">
        <w:rPr>
          <w:sz w:val="22"/>
          <w:szCs w:val="22"/>
        </w:rPr>
        <w:t xml:space="preserve"> </w:t>
      </w:r>
      <w:r w:rsidRPr="00C47A31">
        <w:rPr>
          <w:sz w:val="22"/>
          <w:szCs w:val="22"/>
        </w:rPr>
        <w:t xml:space="preserve">    </w:t>
      </w:r>
      <w:r w:rsidR="009407F1" w:rsidRPr="00C47A31">
        <w:rPr>
          <w:sz w:val="22"/>
          <w:szCs w:val="22"/>
        </w:rPr>
        <w:t xml:space="preserve"> </w:t>
      </w:r>
      <w:r w:rsidR="0049435E" w:rsidRPr="00C47A31">
        <w:rPr>
          <w:sz w:val="22"/>
          <w:szCs w:val="22"/>
        </w:rPr>
        <w:t>29</w:t>
      </w:r>
      <w:proofErr w:type="gramEnd"/>
      <w:r w:rsidR="0049435E" w:rsidRPr="00C47A31">
        <w:rPr>
          <w:sz w:val="22"/>
          <w:szCs w:val="22"/>
        </w:rPr>
        <w:t>/134</w:t>
      </w:r>
      <w:r w:rsidR="00C0145C" w:rsidRPr="00C47A31">
        <w:rPr>
          <w:sz w:val="22"/>
          <w:szCs w:val="22"/>
        </w:rPr>
        <w:t>-ed</w:t>
      </w:r>
    </w:p>
    <w:p w:rsidR="00442573" w:rsidRPr="00C47A31" w:rsidRDefault="00AA29A2" w:rsidP="004D2550">
      <w:pPr>
        <w:ind w:left="-284"/>
        <w:jc w:val="both"/>
        <w:rPr>
          <w:sz w:val="22"/>
          <w:szCs w:val="22"/>
        </w:rPr>
      </w:pPr>
      <w:proofErr w:type="gramStart"/>
      <w:r w:rsidRPr="00C47A31">
        <w:rPr>
          <w:sz w:val="22"/>
          <w:szCs w:val="22"/>
        </w:rPr>
        <w:t>arányú</w:t>
      </w:r>
      <w:proofErr w:type="gramEnd"/>
      <w:r w:rsidRPr="00C47A31">
        <w:rPr>
          <w:sz w:val="22"/>
          <w:szCs w:val="22"/>
        </w:rPr>
        <w:t>, os</w:t>
      </w:r>
      <w:r w:rsidR="00442573" w:rsidRPr="00C47A31">
        <w:rPr>
          <w:sz w:val="22"/>
          <w:szCs w:val="22"/>
        </w:rPr>
        <w:t>ztatlan közös tulajdonában van.</w:t>
      </w:r>
    </w:p>
    <w:p w:rsidR="00AA29A2" w:rsidRPr="00C47A31" w:rsidRDefault="00AA29A2" w:rsidP="00442573">
      <w:pPr>
        <w:ind w:left="-284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Az </w:t>
      </w:r>
      <w:r w:rsidRPr="00C47A31">
        <w:rPr>
          <w:b/>
          <w:sz w:val="22"/>
          <w:szCs w:val="22"/>
        </w:rPr>
        <w:t>54474/1 hrsz-ú ingatlan</w:t>
      </w:r>
      <w:r w:rsidRPr="00C47A31">
        <w:rPr>
          <w:sz w:val="22"/>
          <w:szCs w:val="22"/>
        </w:rPr>
        <w:t xml:space="preserve"> tulajdoni lapján </w:t>
      </w:r>
    </w:p>
    <w:p w:rsidR="00FA7EFD" w:rsidRPr="00C47A31" w:rsidRDefault="00FA7EFD" w:rsidP="00821C00">
      <w:pPr>
        <w:pStyle w:val="Listaszerbekezds"/>
        <w:numPr>
          <w:ilvl w:val="0"/>
          <w:numId w:val="26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177852/2018.11.13. </w:t>
      </w:r>
      <w:proofErr w:type="spellStart"/>
      <w:r w:rsidRPr="00C47A31">
        <w:rPr>
          <w:sz w:val="22"/>
          <w:szCs w:val="22"/>
        </w:rPr>
        <w:t>széljegyszámon</w:t>
      </w:r>
      <w:proofErr w:type="spellEnd"/>
      <w:r w:rsidR="00191A00" w:rsidRPr="00C47A31">
        <w:rPr>
          <w:sz w:val="22"/>
          <w:szCs w:val="22"/>
        </w:rPr>
        <w:t xml:space="preserve"> „Tulajdonjog bejegyzés iránti kérelem” került feljegyzésre az </w:t>
      </w:r>
      <w:r w:rsidR="00191A00" w:rsidRPr="00C47A31">
        <w:rPr>
          <w:b/>
          <w:sz w:val="22"/>
          <w:szCs w:val="22"/>
        </w:rPr>
        <w:t>Önkormányzat</w:t>
      </w:r>
      <w:r w:rsidR="00191A00" w:rsidRPr="00C47A31">
        <w:rPr>
          <w:sz w:val="22"/>
          <w:szCs w:val="22"/>
        </w:rPr>
        <w:t xml:space="preserve"> és </w:t>
      </w:r>
      <w:r w:rsidR="00191A00" w:rsidRPr="00C47A31">
        <w:rPr>
          <w:b/>
          <w:sz w:val="22"/>
          <w:szCs w:val="22"/>
        </w:rPr>
        <w:t>Cél megvalósítója1, Cél megvalósítója2, Cél megvalósítója3</w:t>
      </w:r>
      <w:r w:rsidR="00191A00" w:rsidRPr="00C47A31">
        <w:rPr>
          <w:sz w:val="22"/>
          <w:szCs w:val="22"/>
        </w:rPr>
        <w:t xml:space="preserve"> javára; valamint „Ingatlanok határ-rendezése iránti kérelem” került feljegyzésre az </w:t>
      </w:r>
      <w:r w:rsidR="00191A00" w:rsidRPr="00C47A31">
        <w:rPr>
          <w:b/>
          <w:sz w:val="22"/>
          <w:szCs w:val="22"/>
        </w:rPr>
        <w:t>Önkormányzat</w:t>
      </w:r>
      <w:r w:rsidR="00191A00" w:rsidRPr="00C47A31">
        <w:rPr>
          <w:sz w:val="22"/>
          <w:szCs w:val="22"/>
        </w:rPr>
        <w:t xml:space="preserve"> és </w:t>
      </w:r>
      <w:r w:rsidR="00191A00" w:rsidRPr="00C47A31">
        <w:rPr>
          <w:b/>
          <w:sz w:val="22"/>
          <w:szCs w:val="22"/>
        </w:rPr>
        <w:t>Cél megvalósítója1, Cél megvalósítója2, Cél megvalósítója3</w:t>
      </w:r>
      <w:r w:rsidR="00191A00" w:rsidRPr="00C47A31">
        <w:rPr>
          <w:sz w:val="22"/>
          <w:szCs w:val="22"/>
        </w:rPr>
        <w:t xml:space="preserve"> javára. </w:t>
      </w:r>
    </w:p>
    <w:p w:rsidR="00AA29A2" w:rsidRPr="00C47A31" w:rsidRDefault="00FA7EFD" w:rsidP="00B730B1">
      <w:pPr>
        <w:pStyle w:val="Listaszerbekezds"/>
        <w:numPr>
          <w:ilvl w:val="0"/>
          <w:numId w:val="25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III. rész/5. sorszám alatt 27 m</w:t>
      </w:r>
      <w:r w:rsidRPr="00C47A31">
        <w:rPr>
          <w:sz w:val="22"/>
          <w:szCs w:val="22"/>
          <w:vertAlign w:val="superscript"/>
        </w:rPr>
        <w:t>2</w:t>
      </w:r>
      <w:r w:rsidRPr="00C47A31">
        <w:rPr>
          <w:sz w:val="22"/>
          <w:szCs w:val="22"/>
        </w:rPr>
        <w:t xml:space="preserve"> területre vezetékjog került bejegyzésre az Elmű Hálózati Kft. (1132 Budapest, Váci u. 72-74.) javára a 130179/3/2010/10.06.08. számú bejegyző határozattal.</w:t>
      </w:r>
    </w:p>
    <w:p w:rsidR="00FA7EFD" w:rsidRPr="00C47A31" w:rsidRDefault="00FA7EFD" w:rsidP="00B730B1">
      <w:pPr>
        <w:pStyle w:val="Listaszerbekezds"/>
        <w:numPr>
          <w:ilvl w:val="0"/>
          <w:numId w:val="25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III. rész/6. sorszám alatt 19 m</w:t>
      </w:r>
      <w:r w:rsidRPr="00C47A31">
        <w:rPr>
          <w:sz w:val="22"/>
          <w:szCs w:val="22"/>
          <w:vertAlign w:val="superscript"/>
        </w:rPr>
        <w:t>2</w:t>
      </w:r>
      <w:r w:rsidRPr="00C47A31">
        <w:rPr>
          <w:sz w:val="22"/>
          <w:szCs w:val="22"/>
        </w:rPr>
        <w:t xml:space="preserve"> területre vezetékjog került bejegyzésre az Elmű Hálózati Kft. (1132 Budapest, Váci u. 72-74.) javára a 143326/2/2012/12.07.17. számú bejegyző határozattal.</w:t>
      </w:r>
    </w:p>
    <w:p w:rsidR="00BC1D1B" w:rsidRPr="00C47A31" w:rsidRDefault="00BC1D1B" w:rsidP="006346B1">
      <w:pPr>
        <w:ind w:left="-284" w:right="-569"/>
        <w:jc w:val="both"/>
        <w:rPr>
          <w:sz w:val="22"/>
          <w:szCs w:val="22"/>
        </w:rPr>
      </w:pPr>
    </w:p>
    <w:p w:rsidR="00D63C01" w:rsidRPr="00C47A31" w:rsidRDefault="00F73305" w:rsidP="00F73305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1.2./ Szerződő Felek</w:t>
      </w:r>
      <w:r w:rsidRPr="00C47A31">
        <w:rPr>
          <w:sz w:val="22"/>
          <w:szCs w:val="22"/>
        </w:rPr>
        <w:t xml:space="preserve"> rögzítik, hogy</w:t>
      </w:r>
      <w:r w:rsidRPr="00C47A31">
        <w:rPr>
          <w:b/>
          <w:sz w:val="22"/>
          <w:szCs w:val="22"/>
        </w:rPr>
        <w:t xml:space="preserve"> </w:t>
      </w:r>
      <w:proofErr w:type="gramStart"/>
      <w:r w:rsidRPr="00C47A31">
        <w:rPr>
          <w:sz w:val="22"/>
          <w:szCs w:val="22"/>
        </w:rPr>
        <w:t>2019. …</w:t>
      </w:r>
      <w:proofErr w:type="gramEnd"/>
      <w:r w:rsidRPr="00C47A31">
        <w:rPr>
          <w:sz w:val="22"/>
          <w:szCs w:val="22"/>
        </w:rPr>
        <w:t xml:space="preserve">……………. napján a </w:t>
      </w:r>
      <w:r w:rsidRPr="00C47A31">
        <w:rPr>
          <w:b/>
          <w:sz w:val="22"/>
          <w:szCs w:val="22"/>
        </w:rPr>
        <w:t>Földhivatal</w:t>
      </w:r>
      <w:r w:rsidRPr="00C47A31">
        <w:rPr>
          <w:sz w:val="22"/>
          <w:szCs w:val="22"/>
        </w:rPr>
        <w:t xml:space="preserve"> Takarnet rendszeréből lekért nem-hiteles t</w:t>
      </w:r>
      <w:r w:rsidR="00ED43B2" w:rsidRPr="00C47A31">
        <w:rPr>
          <w:sz w:val="22"/>
          <w:szCs w:val="22"/>
        </w:rPr>
        <w:t>eljes tulajdoni lap másolat (4</w:t>
      </w:r>
      <w:r w:rsidRPr="00C47A31">
        <w:rPr>
          <w:sz w:val="22"/>
          <w:szCs w:val="22"/>
        </w:rPr>
        <w:t xml:space="preserve">. sz. melléklet) szerint, a </w:t>
      </w:r>
      <w:r w:rsidRPr="00C47A31">
        <w:rPr>
          <w:b/>
          <w:sz w:val="22"/>
          <w:szCs w:val="22"/>
        </w:rPr>
        <w:t xml:space="preserve">1028 Budapest, II. kerület, Hidegkúti út 269. „felülvizsgálat alatt” </w:t>
      </w:r>
      <w:r w:rsidRPr="00C47A31">
        <w:rPr>
          <w:sz w:val="22"/>
          <w:szCs w:val="22"/>
        </w:rPr>
        <w:t>címen bejegyzett,</w:t>
      </w:r>
      <w:r w:rsidRPr="00C47A31">
        <w:rPr>
          <w:b/>
          <w:sz w:val="22"/>
          <w:szCs w:val="22"/>
        </w:rPr>
        <w:t xml:space="preserve"> 54473/4 helyrajzi számú, </w:t>
      </w:r>
      <w:r w:rsidRPr="00C47A31">
        <w:rPr>
          <w:sz w:val="22"/>
          <w:szCs w:val="22"/>
        </w:rPr>
        <w:t xml:space="preserve">1263 m² alapterületű, „kivett lakóház, udvar” megnevezésű </w:t>
      </w:r>
      <w:r w:rsidRPr="00C47A31">
        <w:rPr>
          <w:b/>
          <w:sz w:val="22"/>
          <w:szCs w:val="22"/>
        </w:rPr>
        <w:t xml:space="preserve">ingatlan </w:t>
      </w:r>
      <w:r w:rsidRPr="00C47A31">
        <w:rPr>
          <w:sz w:val="22"/>
          <w:szCs w:val="22"/>
        </w:rPr>
        <w:t xml:space="preserve">(továbbiakban: 54473/4 hrsz-ú ingatlan) </w:t>
      </w:r>
      <w:r w:rsidRPr="00C47A31">
        <w:rPr>
          <w:b/>
          <w:sz w:val="22"/>
          <w:szCs w:val="22"/>
        </w:rPr>
        <w:t>Cél megvalósítója1</w:t>
      </w:r>
      <w:r w:rsidRPr="00C47A31">
        <w:rPr>
          <w:sz w:val="22"/>
          <w:szCs w:val="22"/>
        </w:rPr>
        <w:t xml:space="preserve"> 1/</w:t>
      </w:r>
      <w:proofErr w:type="spellStart"/>
      <w:r w:rsidRPr="00C47A31">
        <w:rPr>
          <w:sz w:val="22"/>
          <w:szCs w:val="22"/>
        </w:rPr>
        <w:t>1</w:t>
      </w:r>
      <w:proofErr w:type="spellEnd"/>
      <w:r w:rsidRPr="00C47A31">
        <w:rPr>
          <w:sz w:val="22"/>
          <w:szCs w:val="22"/>
        </w:rPr>
        <w:t xml:space="preserve"> arányú, kizárólagos tulajdonában van. Az </w:t>
      </w:r>
      <w:r w:rsidRPr="00C47A31">
        <w:rPr>
          <w:b/>
          <w:sz w:val="22"/>
          <w:szCs w:val="22"/>
        </w:rPr>
        <w:t>54473/4 hrsz-ú ingatlan</w:t>
      </w:r>
      <w:r w:rsidRPr="00C47A31">
        <w:rPr>
          <w:sz w:val="22"/>
          <w:szCs w:val="22"/>
        </w:rPr>
        <w:t xml:space="preserve"> tulajdoni lapján</w:t>
      </w:r>
    </w:p>
    <w:p w:rsidR="00F73305" w:rsidRPr="00C47A31" w:rsidRDefault="003C28C5" w:rsidP="00B730B1">
      <w:pPr>
        <w:pStyle w:val="Listaszerbekezds"/>
        <w:numPr>
          <w:ilvl w:val="0"/>
          <w:numId w:val="27"/>
        </w:numPr>
        <w:ind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III. rész/1. sorszám alatt </w:t>
      </w:r>
      <w:r w:rsidR="0083691B" w:rsidRPr="00C47A31">
        <w:rPr>
          <w:sz w:val="22"/>
          <w:szCs w:val="22"/>
        </w:rPr>
        <w:t xml:space="preserve">„Kártérítési igény kizárása a faházra” került bejegyzésre II. Ker. Tanács VB Igazgatási Osztály (1027 Budapest, Mechwart liget 1.) javára a 38666/1976.XII.23. számú bejegyző határozattal. </w:t>
      </w:r>
    </w:p>
    <w:p w:rsidR="00F73305" w:rsidRPr="00C47A31" w:rsidRDefault="0083691B" w:rsidP="00B730B1">
      <w:pPr>
        <w:pStyle w:val="Listaszerbekezds"/>
        <w:numPr>
          <w:ilvl w:val="0"/>
          <w:numId w:val="27"/>
        </w:numPr>
        <w:ind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III. rész/2. sorszám alatt „- a T-69564 számú térrajz alapján átjegyezve az 54473/1 </w:t>
      </w:r>
      <w:proofErr w:type="spellStart"/>
      <w:r w:rsidRPr="00C47A31">
        <w:rPr>
          <w:sz w:val="22"/>
          <w:szCs w:val="22"/>
        </w:rPr>
        <w:t>hrszámból</w:t>
      </w:r>
      <w:proofErr w:type="spellEnd"/>
      <w:r w:rsidRPr="00C47A31">
        <w:rPr>
          <w:sz w:val="22"/>
          <w:szCs w:val="22"/>
        </w:rPr>
        <w:t>.”</w:t>
      </w:r>
      <w:r w:rsidR="004D2550" w:rsidRPr="00C47A31">
        <w:rPr>
          <w:sz w:val="22"/>
          <w:szCs w:val="22"/>
        </w:rPr>
        <w:t xml:space="preserve"> kerül</w:t>
      </w:r>
      <w:r w:rsidRPr="00C47A31">
        <w:rPr>
          <w:sz w:val="22"/>
          <w:szCs w:val="22"/>
        </w:rPr>
        <w:t xml:space="preserve">t bejegyzésre a 203608/1/2002/02.07.25. számú bejegyző határozattal. </w:t>
      </w:r>
    </w:p>
    <w:p w:rsidR="0083691B" w:rsidRPr="00C47A31" w:rsidRDefault="00B730B1" w:rsidP="00B730B1">
      <w:pPr>
        <w:pStyle w:val="Listaszerbekezds"/>
        <w:numPr>
          <w:ilvl w:val="0"/>
          <w:numId w:val="27"/>
        </w:numPr>
        <w:ind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III. rész/4</w:t>
      </w:r>
      <w:r w:rsidR="0083691B" w:rsidRPr="00C47A31">
        <w:rPr>
          <w:sz w:val="22"/>
          <w:szCs w:val="22"/>
        </w:rPr>
        <w:t>. sorszám alatt 43 m</w:t>
      </w:r>
      <w:r w:rsidR="0083691B" w:rsidRPr="00C47A31">
        <w:rPr>
          <w:sz w:val="22"/>
          <w:szCs w:val="22"/>
          <w:vertAlign w:val="superscript"/>
        </w:rPr>
        <w:t>2</w:t>
      </w:r>
      <w:r w:rsidR="0083691B" w:rsidRPr="00C47A31">
        <w:rPr>
          <w:sz w:val="22"/>
          <w:szCs w:val="22"/>
        </w:rPr>
        <w:t xml:space="preserve"> területre vezetékjog került bejegyzésre az Elmű Hálózati Kft. (1132 Budapest, Váci u. 72-74.) javára a 130179/3/2010/10.06.08. számú bejegyző határozattal.</w:t>
      </w:r>
    </w:p>
    <w:p w:rsidR="009614C0" w:rsidRPr="00C47A31" w:rsidRDefault="00B730B1" w:rsidP="00B730B1">
      <w:pPr>
        <w:pStyle w:val="Listaszerbekezds"/>
        <w:numPr>
          <w:ilvl w:val="0"/>
          <w:numId w:val="27"/>
        </w:numPr>
        <w:ind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III. rész/5</w:t>
      </w:r>
      <w:r w:rsidR="009614C0" w:rsidRPr="00C47A31">
        <w:rPr>
          <w:sz w:val="22"/>
          <w:szCs w:val="22"/>
        </w:rPr>
        <w:t>. sorszám alatt 23 m</w:t>
      </w:r>
      <w:r w:rsidR="009614C0" w:rsidRPr="00C47A31">
        <w:rPr>
          <w:sz w:val="22"/>
          <w:szCs w:val="22"/>
          <w:vertAlign w:val="superscript"/>
        </w:rPr>
        <w:t>2</w:t>
      </w:r>
      <w:r w:rsidR="009614C0" w:rsidRPr="00C47A31">
        <w:rPr>
          <w:sz w:val="22"/>
          <w:szCs w:val="22"/>
        </w:rPr>
        <w:t xml:space="preserve"> területre 7103/217/2012 számú vezetékjog került bejegyzésre az Elmű Hálózati Kft. (1132 Budapest, Váci u. 72-74.) javára a 143326/2/2012/12.07.17. számú bejegyző határozattal.</w:t>
      </w:r>
    </w:p>
    <w:p w:rsidR="009614C0" w:rsidRPr="00C47A31" w:rsidRDefault="009614C0" w:rsidP="00F73305">
      <w:pPr>
        <w:ind w:left="-284" w:right="-569"/>
        <w:jc w:val="both"/>
        <w:rPr>
          <w:sz w:val="22"/>
          <w:szCs w:val="22"/>
        </w:rPr>
      </w:pPr>
    </w:p>
    <w:p w:rsidR="001F5AFB" w:rsidRPr="00C47A31" w:rsidRDefault="001F5AFB" w:rsidP="001F5AFB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1.3./ Szerződő Felek</w:t>
      </w:r>
      <w:r w:rsidRPr="00C47A31">
        <w:rPr>
          <w:sz w:val="22"/>
          <w:szCs w:val="22"/>
        </w:rPr>
        <w:t xml:space="preserve"> rögzítik, hogy</w:t>
      </w:r>
      <w:r w:rsidRPr="00C47A31">
        <w:rPr>
          <w:b/>
          <w:sz w:val="22"/>
          <w:szCs w:val="22"/>
        </w:rPr>
        <w:t xml:space="preserve"> </w:t>
      </w:r>
      <w:proofErr w:type="gramStart"/>
      <w:r w:rsidRPr="00C47A31">
        <w:rPr>
          <w:sz w:val="22"/>
          <w:szCs w:val="22"/>
        </w:rPr>
        <w:t>2019. …</w:t>
      </w:r>
      <w:proofErr w:type="gramEnd"/>
      <w:r w:rsidRPr="00C47A31">
        <w:rPr>
          <w:sz w:val="22"/>
          <w:szCs w:val="22"/>
        </w:rPr>
        <w:t xml:space="preserve">……………. napján a </w:t>
      </w:r>
      <w:r w:rsidRPr="00C47A31">
        <w:rPr>
          <w:b/>
          <w:sz w:val="22"/>
          <w:szCs w:val="22"/>
        </w:rPr>
        <w:t>Földhivatal</w:t>
      </w:r>
      <w:r w:rsidRPr="00C47A31">
        <w:rPr>
          <w:sz w:val="22"/>
          <w:szCs w:val="22"/>
        </w:rPr>
        <w:t xml:space="preserve"> Takarnet rendszeréből lekért nem-hiteles t</w:t>
      </w:r>
      <w:r w:rsidR="00ED43B2" w:rsidRPr="00C47A31">
        <w:rPr>
          <w:sz w:val="22"/>
          <w:szCs w:val="22"/>
        </w:rPr>
        <w:t>eljes tulajdoni lap másolat (5</w:t>
      </w:r>
      <w:r w:rsidRPr="00C47A31">
        <w:rPr>
          <w:sz w:val="22"/>
          <w:szCs w:val="22"/>
        </w:rPr>
        <w:t xml:space="preserve">. sz. melléklet) szerint, a </w:t>
      </w:r>
      <w:r w:rsidRPr="00C47A31">
        <w:rPr>
          <w:b/>
          <w:sz w:val="22"/>
          <w:szCs w:val="22"/>
        </w:rPr>
        <w:t xml:space="preserve">1028 Budapest, II. kerület, </w:t>
      </w:r>
      <w:r w:rsidR="004D2550" w:rsidRPr="00C47A31">
        <w:rPr>
          <w:b/>
          <w:sz w:val="22"/>
          <w:szCs w:val="22"/>
        </w:rPr>
        <w:t>Tárkony utca 94</w:t>
      </w:r>
      <w:r w:rsidRPr="00C47A31">
        <w:rPr>
          <w:b/>
          <w:sz w:val="22"/>
          <w:szCs w:val="22"/>
        </w:rPr>
        <w:t xml:space="preserve">. „felülvizsgálat alatt” </w:t>
      </w:r>
      <w:r w:rsidRPr="00C47A31">
        <w:rPr>
          <w:sz w:val="22"/>
          <w:szCs w:val="22"/>
        </w:rPr>
        <w:t>címen bejegyzett,</w:t>
      </w:r>
      <w:r w:rsidRPr="00C47A31">
        <w:rPr>
          <w:b/>
          <w:sz w:val="22"/>
          <w:szCs w:val="22"/>
        </w:rPr>
        <w:t xml:space="preserve"> 54473</w:t>
      </w:r>
      <w:r w:rsidR="004D2550" w:rsidRPr="00C47A31">
        <w:rPr>
          <w:b/>
          <w:sz w:val="22"/>
          <w:szCs w:val="22"/>
        </w:rPr>
        <w:t>/5</w:t>
      </w:r>
      <w:r w:rsidRPr="00C47A31">
        <w:rPr>
          <w:b/>
          <w:sz w:val="22"/>
          <w:szCs w:val="22"/>
        </w:rPr>
        <w:t xml:space="preserve"> helyrajzi számú, </w:t>
      </w:r>
      <w:r w:rsidRPr="00C47A31">
        <w:rPr>
          <w:sz w:val="22"/>
          <w:szCs w:val="22"/>
        </w:rPr>
        <w:t>126</w:t>
      </w:r>
      <w:r w:rsidR="004D2550" w:rsidRPr="00C47A31">
        <w:rPr>
          <w:sz w:val="22"/>
          <w:szCs w:val="22"/>
        </w:rPr>
        <w:t>4</w:t>
      </w:r>
      <w:r w:rsidRPr="00C47A31">
        <w:rPr>
          <w:sz w:val="22"/>
          <w:szCs w:val="22"/>
        </w:rPr>
        <w:t xml:space="preserve"> m² alapterületű, „kivett </w:t>
      </w:r>
      <w:r w:rsidR="004D2550" w:rsidRPr="00C47A31">
        <w:rPr>
          <w:sz w:val="22"/>
          <w:szCs w:val="22"/>
        </w:rPr>
        <w:t>beépítetlen terület</w:t>
      </w:r>
      <w:r w:rsidRPr="00C47A31">
        <w:rPr>
          <w:sz w:val="22"/>
          <w:szCs w:val="22"/>
        </w:rPr>
        <w:t xml:space="preserve">” megnevezésű </w:t>
      </w:r>
      <w:r w:rsidRPr="00C47A31">
        <w:rPr>
          <w:b/>
          <w:sz w:val="22"/>
          <w:szCs w:val="22"/>
        </w:rPr>
        <w:t xml:space="preserve">ingatlan </w:t>
      </w:r>
      <w:r w:rsidRPr="00C47A31">
        <w:rPr>
          <w:sz w:val="22"/>
          <w:szCs w:val="22"/>
        </w:rPr>
        <w:t xml:space="preserve">(továbbiakban: </w:t>
      </w:r>
      <w:r w:rsidR="004D2550" w:rsidRPr="00C47A31">
        <w:rPr>
          <w:sz w:val="22"/>
          <w:szCs w:val="22"/>
        </w:rPr>
        <w:t>54473/5</w:t>
      </w:r>
      <w:r w:rsidRPr="00C47A31">
        <w:rPr>
          <w:sz w:val="22"/>
          <w:szCs w:val="22"/>
        </w:rPr>
        <w:t xml:space="preserve"> hrsz-ú ingatlan) </w:t>
      </w:r>
      <w:r w:rsidRPr="00C47A31">
        <w:rPr>
          <w:b/>
          <w:sz w:val="22"/>
          <w:szCs w:val="22"/>
        </w:rPr>
        <w:t>Cél megvalósítója1</w:t>
      </w:r>
      <w:r w:rsidRPr="00C47A31">
        <w:rPr>
          <w:sz w:val="22"/>
          <w:szCs w:val="22"/>
        </w:rPr>
        <w:t xml:space="preserve"> 1/</w:t>
      </w:r>
      <w:proofErr w:type="spellStart"/>
      <w:r w:rsidRPr="00C47A31">
        <w:rPr>
          <w:sz w:val="22"/>
          <w:szCs w:val="22"/>
        </w:rPr>
        <w:t>1</w:t>
      </w:r>
      <w:proofErr w:type="spellEnd"/>
      <w:r w:rsidRPr="00C47A31">
        <w:rPr>
          <w:sz w:val="22"/>
          <w:szCs w:val="22"/>
        </w:rPr>
        <w:t xml:space="preserve"> arányú, kizárólagos tulajdonában van. Az </w:t>
      </w:r>
      <w:r w:rsidRPr="00C47A31">
        <w:rPr>
          <w:b/>
          <w:sz w:val="22"/>
          <w:szCs w:val="22"/>
        </w:rPr>
        <w:t>54473</w:t>
      </w:r>
      <w:r w:rsidR="004D2550" w:rsidRPr="00C47A31">
        <w:rPr>
          <w:b/>
          <w:sz w:val="22"/>
          <w:szCs w:val="22"/>
        </w:rPr>
        <w:t>/5</w:t>
      </w:r>
      <w:r w:rsidRPr="00C47A31">
        <w:rPr>
          <w:b/>
          <w:sz w:val="22"/>
          <w:szCs w:val="22"/>
        </w:rPr>
        <w:t xml:space="preserve"> hrsz-ú ingatlan</w:t>
      </w:r>
      <w:r w:rsidRPr="00C47A31">
        <w:rPr>
          <w:sz w:val="22"/>
          <w:szCs w:val="22"/>
        </w:rPr>
        <w:t xml:space="preserve"> tulajdoni lapján</w:t>
      </w:r>
    </w:p>
    <w:p w:rsidR="001F5AFB" w:rsidRPr="00C47A31" w:rsidRDefault="001F5AFB" w:rsidP="001F5AFB">
      <w:pPr>
        <w:pStyle w:val="Listaszerbekezds"/>
        <w:numPr>
          <w:ilvl w:val="0"/>
          <w:numId w:val="27"/>
        </w:numPr>
        <w:ind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III. rész/1. sorszám alatt „Kártérítési igény kizárása a faházra” került bejegyzésre II. Ker. Tanács VB Igazgatási Osztály (1027 Budapest, Mechwart liget 1.) javára a 38666/1976.XII.23. számú bejegyző határozattal. </w:t>
      </w:r>
    </w:p>
    <w:p w:rsidR="001F5AFB" w:rsidRPr="00C47A31" w:rsidRDefault="001F5AFB" w:rsidP="001F5AFB">
      <w:pPr>
        <w:pStyle w:val="Listaszerbekezds"/>
        <w:numPr>
          <w:ilvl w:val="0"/>
          <w:numId w:val="27"/>
        </w:numPr>
        <w:ind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III. rész/2. sorszám alatt „- a T-69564 számú térrajz al</w:t>
      </w:r>
      <w:r w:rsidR="00B73F73">
        <w:rPr>
          <w:sz w:val="22"/>
          <w:szCs w:val="22"/>
        </w:rPr>
        <w:t xml:space="preserve">apján átjegyezve az 54473/1 </w:t>
      </w:r>
      <w:proofErr w:type="spellStart"/>
      <w:r w:rsidR="00B73F73">
        <w:rPr>
          <w:sz w:val="22"/>
          <w:szCs w:val="22"/>
        </w:rPr>
        <w:t>hr</w:t>
      </w:r>
      <w:r w:rsidR="0090730E">
        <w:rPr>
          <w:sz w:val="22"/>
          <w:szCs w:val="22"/>
        </w:rPr>
        <w:t>sz</w:t>
      </w:r>
      <w:r w:rsidRPr="00C47A31">
        <w:rPr>
          <w:sz w:val="22"/>
          <w:szCs w:val="22"/>
        </w:rPr>
        <w:t>ámból</w:t>
      </w:r>
      <w:proofErr w:type="spellEnd"/>
      <w:r w:rsidRPr="00C47A31">
        <w:rPr>
          <w:sz w:val="22"/>
          <w:szCs w:val="22"/>
        </w:rPr>
        <w:t>.”</w:t>
      </w:r>
      <w:r w:rsidR="004D2550" w:rsidRPr="00C47A31">
        <w:rPr>
          <w:sz w:val="22"/>
          <w:szCs w:val="22"/>
        </w:rPr>
        <w:t xml:space="preserve"> kerül</w:t>
      </w:r>
      <w:r w:rsidRPr="00C47A31">
        <w:rPr>
          <w:sz w:val="22"/>
          <w:szCs w:val="22"/>
        </w:rPr>
        <w:t xml:space="preserve">t bejegyzésre a 203608/1/2002/02.07.25. számú bejegyző határozattal. </w:t>
      </w:r>
    </w:p>
    <w:p w:rsidR="004D2550" w:rsidRPr="00C47A31" w:rsidRDefault="004D2550" w:rsidP="004D2550">
      <w:pPr>
        <w:pStyle w:val="Listaszerbekezds"/>
        <w:numPr>
          <w:ilvl w:val="0"/>
          <w:numId w:val="27"/>
        </w:numPr>
        <w:ind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III. rész/3</w:t>
      </w:r>
      <w:r w:rsidR="001F5AFB" w:rsidRPr="00C47A31">
        <w:rPr>
          <w:sz w:val="22"/>
          <w:szCs w:val="22"/>
        </w:rPr>
        <w:t xml:space="preserve">. sorszám alatt </w:t>
      </w:r>
      <w:r w:rsidRPr="00C47A31">
        <w:rPr>
          <w:sz w:val="22"/>
          <w:szCs w:val="22"/>
        </w:rPr>
        <w:t>„Szolgalmi jog bejegyzése iránti kérelem elutasítása” került bejegyzésre Parsch Péter (szül</w:t>
      </w:r>
      <w:proofErr w:type="gramStart"/>
      <w:r w:rsidRPr="00C47A31">
        <w:rPr>
          <w:sz w:val="22"/>
          <w:szCs w:val="22"/>
        </w:rPr>
        <w:t>.:</w:t>
      </w:r>
      <w:proofErr w:type="gramEnd"/>
      <w:r w:rsidRPr="00C47A31">
        <w:rPr>
          <w:sz w:val="22"/>
          <w:szCs w:val="22"/>
        </w:rPr>
        <w:t xml:space="preserve"> 1967, anyja neve: Gazdag Márta) javára a 129313/1/2004/03.11.06. bejegyző határozattal.</w:t>
      </w:r>
    </w:p>
    <w:p w:rsidR="00F73305" w:rsidRPr="00C47A31" w:rsidRDefault="00F73305" w:rsidP="00F73305">
      <w:pPr>
        <w:ind w:left="-284" w:right="-569"/>
        <w:jc w:val="both"/>
        <w:rPr>
          <w:sz w:val="22"/>
          <w:szCs w:val="22"/>
        </w:rPr>
      </w:pPr>
    </w:p>
    <w:p w:rsidR="002B101E" w:rsidRPr="00C47A31" w:rsidRDefault="002B101E" w:rsidP="002B101E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1.4./ Szerződő Felek</w:t>
      </w:r>
      <w:r w:rsidRPr="00C47A31">
        <w:rPr>
          <w:sz w:val="22"/>
          <w:szCs w:val="22"/>
        </w:rPr>
        <w:t xml:space="preserve"> rögzítik, hogy</w:t>
      </w:r>
      <w:r w:rsidRPr="00C47A31">
        <w:rPr>
          <w:b/>
          <w:sz w:val="22"/>
          <w:szCs w:val="22"/>
        </w:rPr>
        <w:t xml:space="preserve"> </w:t>
      </w:r>
      <w:proofErr w:type="gramStart"/>
      <w:r w:rsidRPr="00C47A31">
        <w:rPr>
          <w:sz w:val="22"/>
          <w:szCs w:val="22"/>
        </w:rPr>
        <w:t>2019. …</w:t>
      </w:r>
      <w:proofErr w:type="gramEnd"/>
      <w:r w:rsidRPr="00C47A31">
        <w:rPr>
          <w:sz w:val="22"/>
          <w:szCs w:val="22"/>
        </w:rPr>
        <w:t xml:space="preserve">……………. napján a </w:t>
      </w:r>
      <w:r w:rsidRPr="00C47A31">
        <w:rPr>
          <w:b/>
          <w:sz w:val="22"/>
          <w:szCs w:val="22"/>
        </w:rPr>
        <w:t>Földhivatal</w:t>
      </w:r>
      <w:r w:rsidRPr="00C47A31">
        <w:rPr>
          <w:sz w:val="22"/>
          <w:szCs w:val="22"/>
        </w:rPr>
        <w:t xml:space="preserve"> Takarnet rendszeréből lekért nem-hiteles t</w:t>
      </w:r>
      <w:r w:rsidR="00ED43B2" w:rsidRPr="00C47A31">
        <w:rPr>
          <w:sz w:val="22"/>
          <w:szCs w:val="22"/>
        </w:rPr>
        <w:t>eljes tulajdoni lap másolat (6</w:t>
      </w:r>
      <w:r w:rsidRPr="00C47A31">
        <w:rPr>
          <w:sz w:val="22"/>
          <w:szCs w:val="22"/>
        </w:rPr>
        <w:t xml:space="preserve">. sz. melléklet) szerint, a </w:t>
      </w:r>
      <w:r w:rsidRPr="00C47A31">
        <w:rPr>
          <w:b/>
          <w:sz w:val="22"/>
          <w:szCs w:val="22"/>
        </w:rPr>
        <w:t xml:space="preserve">1020 Budapest, II. kerület, Hidegkúti út 054476/2 hrsz. „felülvizsgálat alatt” </w:t>
      </w:r>
      <w:r w:rsidRPr="00C47A31">
        <w:rPr>
          <w:sz w:val="22"/>
          <w:szCs w:val="22"/>
        </w:rPr>
        <w:t>címen bejegyzett</w:t>
      </w:r>
      <w:r w:rsidRPr="00C47A31">
        <w:rPr>
          <w:b/>
          <w:sz w:val="22"/>
          <w:szCs w:val="22"/>
        </w:rPr>
        <w:t xml:space="preserve">, 54476/2 helyrajzi számú, </w:t>
      </w:r>
      <w:r w:rsidRPr="00C47A31">
        <w:rPr>
          <w:sz w:val="22"/>
          <w:szCs w:val="22"/>
        </w:rPr>
        <w:t xml:space="preserve">1031 m² alapterületű, „kivett beépítetlen terület” megnevezésű </w:t>
      </w:r>
      <w:r w:rsidRPr="00C47A31">
        <w:rPr>
          <w:b/>
          <w:sz w:val="22"/>
          <w:szCs w:val="22"/>
        </w:rPr>
        <w:t xml:space="preserve">ingatlan </w:t>
      </w:r>
      <w:r w:rsidRPr="00C47A31">
        <w:rPr>
          <w:sz w:val="22"/>
          <w:szCs w:val="22"/>
        </w:rPr>
        <w:t>(továbbiakban: 54476/2 hrsz-ú ingatlan)</w:t>
      </w:r>
    </w:p>
    <w:p w:rsidR="002B101E" w:rsidRPr="00C47A31" w:rsidRDefault="002B101E" w:rsidP="002B101E">
      <w:pPr>
        <w:numPr>
          <w:ilvl w:val="0"/>
          <w:numId w:val="16"/>
        </w:numPr>
        <w:ind w:left="425" w:right="-567" w:hanging="35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 xml:space="preserve">Cél </w:t>
      </w:r>
      <w:proofErr w:type="gramStart"/>
      <w:r w:rsidRPr="00C47A31">
        <w:rPr>
          <w:b/>
          <w:sz w:val="22"/>
          <w:szCs w:val="22"/>
        </w:rPr>
        <w:t>megvalósítója</w:t>
      </w:r>
      <w:r w:rsidR="00B663F0">
        <w:rPr>
          <w:b/>
          <w:sz w:val="22"/>
          <w:szCs w:val="22"/>
        </w:rPr>
        <w:t>4</w:t>
      </w:r>
      <w:r w:rsidRPr="00C47A31">
        <w:rPr>
          <w:sz w:val="22"/>
          <w:szCs w:val="22"/>
        </w:rPr>
        <w:t xml:space="preserve">      1</w:t>
      </w:r>
      <w:proofErr w:type="gramEnd"/>
      <w:r w:rsidRPr="00C47A31">
        <w:rPr>
          <w:sz w:val="22"/>
          <w:szCs w:val="22"/>
        </w:rPr>
        <w:t>/2-ed,</w:t>
      </w:r>
    </w:p>
    <w:p w:rsidR="002B101E" w:rsidRPr="00C47A31" w:rsidRDefault="002B101E" w:rsidP="002B101E">
      <w:pPr>
        <w:numPr>
          <w:ilvl w:val="0"/>
          <w:numId w:val="16"/>
        </w:numPr>
        <w:ind w:left="425" w:right="-567" w:hanging="35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lastRenderedPageBreak/>
        <w:t xml:space="preserve">Cél </w:t>
      </w:r>
      <w:proofErr w:type="gramStart"/>
      <w:r w:rsidRPr="00C47A31">
        <w:rPr>
          <w:b/>
          <w:sz w:val="22"/>
          <w:szCs w:val="22"/>
        </w:rPr>
        <w:t>megvaló</w:t>
      </w:r>
      <w:r w:rsidR="00B663F0">
        <w:rPr>
          <w:b/>
          <w:sz w:val="22"/>
          <w:szCs w:val="22"/>
        </w:rPr>
        <w:t>sítója5</w:t>
      </w:r>
      <w:r w:rsidRPr="00C47A31">
        <w:rPr>
          <w:b/>
          <w:sz w:val="22"/>
          <w:szCs w:val="22"/>
        </w:rPr>
        <w:t xml:space="preserve">     </w:t>
      </w:r>
      <w:r w:rsidRPr="00C47A31">
        <w:rPr>
          <w:sz w:val="22"/>
          <w:szCs w:val="22"/>
        </w:rPr>
        <w:t xml:space="preserve"> 1</w:t>
      </w:r>
      <w:proofErr w:type="gramEnd"/>
      <w:r w:rsidRPr="00C47A31">
        <w:rPr>
          <w:sz w:val="22"/>
          <w:szCs w:val="22"/>
        </w:rPr>
        <w:t>/2-ed,</w:t>
      </w:r>
    </w:p>
    <w:p w:rsidR="002B101E" w:rsidRDefault="002B101E" w:rsidP="002B101E">
      <w:pPr>
        <w:ind w:left="-284"/>
        <w:jc w:val="both"/>
        <w:rPr>
          <w:sz w:val="22"/>
          <w:szCs w:val="22"/>
        </w:rPr>
      </w:pPr>
      <w:proofErr w:type="gramStart"/>
      <w:r w:rsidRPr="00C47A31">
        <w:rPr>
          <w:sz w:val="22"/>
          <w:szCs w:val="22"/>
        </w:rPr>
        <w:t>arányú</w:t>
      </w:r>
      <w:proofErr w:type="gramEnd"/>
      <w:r w:rsidRPr="00C47A31">
        <w:rPr>
          <w:sz w:val="22"/>
          <w:szCs w:val="22"/>
        </w:rPr>
        <w:t>, osztatlan közös tulajdonában van.</w:t>
      </w:r>
    </w:p>
    <w:p w:rsidR="00A92F27" w:rsidRPr="00C47A31" w:rsidRDefault="00A92F27" w:rsidP="002B101E">
      <w:pPr>
        <w:ind w:left="-284"/>
        <w:jc w:val="both"/>
        <w:rPr>
          <w:sz w:val="22"/>
          <w:szCs w:val="22"/>
        </w:rPr>
      </w:pPr>
    </w:p>
    <w:p w:rsidR="00E80BD1" w:rsidRPr="00C47A31" w:rsidRDefault="00F26E85" w:rsidP="00E80BD1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1.5</w:t>
      </w:r>
      <w:r w:rsidR="00E80BD1" w:rsidRPr="00C47A31">
        <w:rPr>
          <w:b/>
          <w:sz w:val="22"/>
          <w:szCs w:val="22"/>
        </w:rPr>
        <w:t>./ Szerződő felek</w:t>
      </w:r>
      <w:r w:rsidR="00E80BD1" w:rsidRPr="00C47A31">
        <w:rPr>
          <w:sz w:val="22"/>
          <w:szCs w:val="22"/>
        </w:rPr>
        <w:t xml:space="preserve"> tényként rögzítik, hogy </w:t>
      </w:r>
      <w:r w:rsidR="00AE1123" w:rsidRPr="00C47A31">
        <w:rPr>
          <w:sz w:val="22"/>
          <w:szCs w:val="22"/>
        </w:rPr>
        <w:t>az</w:t>
      </w:r>
      <w:r w:rsidR="00E80BD1" w:rsidRPr="00C47A31">
        <w:rPr>
          <w:sz w:val="22"/>
          <w:szCs w:val="22"/>
        </w:rPr>
        <w:t xml:space="preserve"> </w:t>
      </w:r>
      <w:r w:rsidR="00AE1123" w:rsidRPr="00C47A31">
        <w:rPr>
          <w:b/>
          <w:sz w:val="22"/>
          <w:szCs w:val="22"/>
        </w:rPr>
        <w:t>54474/1 hrsz-ú ingatlant</w:t>
      </w:r>
      <w:r w:rsidR="00AE1123" w:rsidRPr="00C47A31">
        <w:rPr>
          <w:sz w:val="22"/>
          <w:szCs w:val="22"/>
        </w:rPr>
        <w:t xml:space="preserve"> </w:t>
      </w:r>
      <w:r w:rsidR="00E80BD1" w:rsidRPr="00C47A31">
        <w:rPr>
          <w:sz w:val="22"/>
          <w:szCs w:val="22"/>
        </w:rPr>
        <w:t>Budapest Főváros II. Kerületi Önkormányzat Képviselő-testületének a Bp. II. Kerületi Városrendezési és Építési Szabályzatról szóló 2/2007. (I.18.) önkormányzati rendelete (</w:t>
      </w:r>
      <w:r w:rsidR="00967C6E" w:rsidRPr="00C47A31">
        <w:rPr>
          <w:sz w:val="22"/>
          <w:szCs w:val="22"/>
        </w:rPr>
        <w:t xml:space="preserve">továbbiakban: </w:t>
      </w:r>
      <w:r w:rsidR="00E80BD1" w:rsidRPr="00C47A31">
        <w:rPr>
          <w:b/>
          <w:sz w:val="22"/>
          <w:szCs w:val="22"/>
        </w:rPr>
        <w:t>KVSZ</w:t>
      </w:r>
      <w:r w:rsidR="00E80BD1" w:rsidRPr="00C47A31">
        <w:rPr>
          <w:sz w:val="22"/>
          <w:szCs w:val="22"/>
        </w:rPr>
        <w:t xml:space="preserve">) alapján </w:t>
      </w:r>
      <w:r w:rsidR="00E80BD1" w:rsidRPr="00C47A31">
        <w:rPr>
          <w:b/>
          <w:sz w:val="22"/>
          <w:szCs w:val="22"/>
        </w:rPr>
        <w:t xml:space="preserve">végrehajtandó kötelező szabályozás érinti, </w:t>
      </w:r>
      <w:r w:rsidR="00AE1123" w:rsidRPr="00C47A31">
        <w:rPr>
          <w:b/>
          <w:sz w:val="22"/>
          <w:szCs w:val="22"/>
        </w:rPr>
        <w:t>mely szerint az 54474/1 hrsz-ú ingatlan</w:t>
      </w:r>
      <w:r w:rsidR="00AE1123" w:rsidRPr="00C47A31">
        <w:rPr>
          <w:sz w:val="22"/>
          <w:szCs w:val="22"/>
        </w:rPr>
        <w:t xml:space="preserve"> </w:t>
      </w:r>
      <w:r w:rsidR="00E80BD1" w:rsidRPr="00C47A31">
        <w:rPr>
          <w:b/>
          <w:sz w:val="22"/>
          <w:szCs w:val="22"/>
        </w:rPr>
        <w:t>területéből</w:t>
      </w:r>
      <w:r w:rsidR="00E80BD1" w:rsidRPr="00C47A31">
        <w:rPr>
          <w:sz w:val="22"/>
          <w:szCs w:val="22"/>
        </w:rPr>
        <w:t xml:space="preserve"> </w:t>
      </w:r>
      <w:r w:rsidR="00E0777F" w:rsidRPr="00C47A31">
        <w:rPr>
          <w:b/>
          <w:sz w:val="22"/>
          <w:szCs w:val="22"/>
        </w:rPr>
        <w:t>4.0 m széles</w:t>
      </w:r>
      <w:r w:rsidR="00E0777F" w:rsidRPr="00C47A31">
        <w:rPr>
          <w:sz w:val="22"/>
          <w:szCs w:val="22"/>
        </w:rPr>
        <w:t xml:space="preserve"> </w:t>
      </w:r>
      <w:r w:rsidR="00E80BD1" w:rsidRPr="00C47A31">
        <w:rPr>
          <w:b/>
          <w:sz w:val="22"/>
          <w:szCs w:val="22"/>
        </w:rPr>
        <w:t>t</w:t>
      </w:r>
      <w:r w:rsidR="00936A77" w:rsidRPr="00C47A31">
        <w:rPr>
          <w:b/>
          <w:sz w:val="22"/>
          <w:szCs w:val="22"/>
        </w:rPr>
        <w:t>erületet</w:t>
      </w:r>
      <w:r w:rsidR="00E80BD1" w:rsidRPr="00C47A31">
        <w:rPr>
          <w:b/>
          <w:sz w:val="22"/>
          <w:szCs w:val="22"/>
        </w:rPr>
        <w:t xml:space="preserve"> kell </w:t>
      </w:r>
      <w:r w:rsidR="00AE1123" w:rsidRPr="00C47A31">
        <w:rPr>
          <w:b/>
          <w:sz w:val="22"/>
          <w:szCs w:val="22"/>
        </w:rPr>
        <w:t xml:space="preserve">közút céljára </w:t>
      </w:r>
      <w:r w:rsidR="00E80BD1" w:rsidRPr="00C47A31">
        <w:rPr>
          <w:b/>
          <w:sz w:val="22"/>
          <w:szCs w:val="22"/>
        </w:rPr>
        <w:t>le</w:t>
      </w:r>
      <w:r w:rsidR="00AE1123" w:rsidRPr="00C47A31">
        <w:rPr>
          <w:b/>
          <w:sz w:val="22"/>
          <w:szCs w:val="22"/>
        </w:rPr>
        <w:t xml:space="preserve">szabályozni és önálló </w:t>
      </w:r>
      <w:r w:rsidR="00E80BD1" w:rsidRPr="00C47A31">
        <w:rPr>
          <w:b/>
          <w:sz w:val="22"/>
          <w:szCs w:val="22"/>
        </w:rPr>
        <w:t>ingatlan</w:t>
      </w:r>
      <w:r w:rsidR="00936A77" w:rsidRPr="00C47A31">
        <w:rPr>
          <w:b/>
          <w:sz w:val="22"/>
          <w:szCs w:val="22"/>
        </w:rPr>
        <w:t>ként kialakít</w:t>
      </w:r>
      <w:r w:rsidR="00AE1123" w:rsidRPr="00C47A31">
        <w:rPr>
          <w:b/>
          <w:sz w:val="22"/>
          <w:szCs w:val="22"/>
        </w:rPr>
        <w:t>ani</w:t>
      </w:r>
      <w:r w:rsidR="00E0777F" w:rsidRPr="00C47A31">
        <w:rPr>
          <w:b/>
          <w:sz w:val="22"/>
          <w:szCs w:val="22"/>
        </w:rPr>
        <w:t>;</w:t>
      </w:r>
      <w:r w:rsidR="002A00A2" w:rsidRPr="00C47A31">
        <w:rPr>
          <w:b/>
          <w:sz w:val="22"/>
          <w:szCs w:val="22"/>
        </w:rPr>
        <w:t xml:space="preserve"> a közút az Önkormányzat forgalomképtelen törzsvagyonának részévé válik. </w:t>
      </w:r>
      <w:r w:rsidR="009E202B" w:rsidRPr="00C47A31">
        <w:rPr>
          <w:sz w:val="22"/>
          <w:szCs w:val="22"/>
        </w:rPr>
        <w:t xml:space="preserve">A </w:t>
      </w:r>
      <w:r w:rsidR="009E202B" w:rsidRPr="00C47A31">
        <w:rPr>
          <w:b/>
          <w:sz w:val="22"/>
          <w:szCs w:val="22"/>
        </w:rPr>
        <w:t>KVSZ</w:t>
      </w:r>
      <w:r w:rsidR="009E202B" w:rsidRPr="00C47A31">
        <w:rPr>
          <w:sz w:val="22"/>
          <w:szCs w:val="22"/>
        </w:rPr>
        <w:t xml:space="preserve">-ben jelölt 4.0 m széles </w:t>
      </w:r>
      <w:r w:rsidR="00AE1123" w:rsidRPr="00C47A31">
        <w:rPr>
          <w:sz w:val="22"/>
          <w:szCs w:val="22"/>
        </w:rPr>
        <w:t>út</w:t>
      </w:r>
      <w:r w:rsidR="009E202B" w:rsidRPr="00C47A31">
        <w:rPr>
          <w:sz w:val="22"/>
          <w:szCs w:val="22"/>
        </w:rPr>
        <w:t xml:space="preserve">szabályozás </w:t>
      </w:r>
      <w:r w:rsidR="00AE1123" w:rsidRPr="00C47A31">
        <w:rPr>
          <w:sz w:val="22"/>
          <w:szCs w:val="22"/>
        </w:rPr>
        <w:t xml:space="preserve">végrehajtását követően </w:t>
      </w:r>
      <w:r w:rsidR="009E202B" w:rsidRPr="00C47A31">
        <w:rPr>
          <w:sz w:val="22"/>
          <w:szCs w:val="22"/>
        </w:rPr>
        <w:t>kerékpárral és gyalogosan is átjárhatóvá válik a Hidegkúti út – Bölény köz – Tárkony utca – Máriaremetei út által határolt, közel 500 m hosszú tömb.</w:t>
      </w:r>
    </w:p>
    <w:p w:rsidR="00E80BD1" w:rsidRPr="00C47A31" w:rsidRDefault="00E80BD1" w:rsidP="00E80BD1">
      <w:pPr>
        <w:ind w:left="-284" w:right="-569"/>
        <w:jc w:val="both"/>
        <w:rPr>
          <w:sz w:val="22"/>
          <w:szCs w:val="22"/>
        </w:rPr>
      </w:pPr>
    </w:p>
    <w:p w:rsidR="00E80BD1" w:rsidRPr="00C47A31" w:rsidRDefault="00F26E85" w:rsidP="00E80BD1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1.6</w:t>
      </w:r>
      <w:r w:rsidR="00A01857" w:rsidRPr="00C47A31">
        <w:rPr>
          <w:b/>
          <w:sz w:val="22"/>
          <w:szCs w:val="22"/>
        </w:rPr>
        <w:t>./</w:t>
      </w:r>
      <w:r w:rsidR="00A01857" w:rsidRPr="00C47A31">
        <w:rPr>
          <w:sz w:val="22"/>
          <w:szCs w:val="22"/>
        </w:rPr>
        <w:t xml:space="preserve"> </w:t>
      </w:r>
      <w:r w:rsidR="00513CA2" w:rsidRPr="00C47A31">
        <w:rPr>
          <w:b/>
          <w:sz w:val="22"/>
          <w:szCs w:val="22"/>
        </w:rPr>
        <w:t xml:space="preserve">Cél megvalósítója3 </w:t>
      </w:r>
      <w:r w:rsidR="00513CA2" w:rsidRPr="00C47A31">
        <w:rPr>
          <w:sz w:val="22"/>
          <w:szCs w:val="22"/>
        </w:rPr>
        <w:t xml:space="preserve">a </w:t>
      </w:r>
      <w:r w:rsidR="00DB44B3" w:rsidRPr="00C47A31">
        <w:rPr>
          <w:sz w:val="22"/>
          <w:szCs w:val="22"/>
        </w:rPr>
        <w:t>T-100208</w:t>
      </w:r>
      <w:r w:rsidR="009F215C" w:rsidRPr="00C47A31">
        <w:rPr>
          <w:sz w:val="22"/>
          <w:szCs w:val="22"/>
        </w:rPr>
        <w:t xml:space="preserve"> számú</w:t>
      </w:r>
      <w:r w:rsidR="00E80BD1" w:rsidRPr="00C47A31">
        <w:rPr>
          <w:sz w:val="22"/>
          <w:szCs w:val="22"/>
        </w:rPr>
        <w:t>, 201</w:t>
      </w:r>
      <w:r w:rsidR="00900457" w:rsidRPr="00C47A31">
        <w:rPr>
          <w:sz w:val="22"/>
          <w:szCs w:val="22"/>
        </w:rPr>
        <w:t>8</w:t>
      </w:r>
      <w:r w:rsidR="00E80BD1" w:rsidRPr="00C47A31">
        <w:rPr>
          <w:sz w:val="22"/>
          <w:szCs w:val="22"/>
        </w:rPr>
        <w:t xml:space="preserve">. </w:t>
      </w:r>
      <w:r w:rsidR="00DB44B3" w:rsidRPr="00C47A31">
        <w:rPr>
          <w:sz w:val="22"/>
          <w:szCs w:val="22"/>
        </w:rPr>
        <w:t>május 8</w:t>
      </w:r>
      <w:r w:rsidR="009F215C" w:rsidRPr="00C47A31">
        <w:rPr>
          <w:sz w:val="22"/>
          <w:szCs w:val="22"/>
        </w:rPr>
        <w:t>.</w:t>
      </w:r>
      <w:r w:rsidR="00E80BD1" w:rsidRPr="00C47A31">
        <w:rPr>
          <w:sz w:val="22"/>
          <w:szCs w:val="22"/>
        </w:rPr>
        <w:t xml:space="preserve"> napján záradékolt változási vázrajz alapján</w:t>
      </w:r>
      <w:r w:rsidR="00513CA2" w:rsidRPr="00C47A31">
        <w:rPr>
          <w:sz w:val="22"/>
          <w:szCs w:val="22"/>
        </w:rPr>
        <w:t>,</w:t>
      </w:r>
      <w:r w:rsidR="00E80BD1" w:rsidRPr="00C47A31">
        <w:rPr>
          <w:sz w:val="22"/>
          <w:szCs w:val="22"/>
        </w:rPr>
        <w:t xml:space="preserve"> </w:t>
      </w:r>
      <w:r w:rsidR="00513CA2" w:rsidRPr="00C47A31">
        <w:rPr>
          <w:sz w:val="22"/>
          <w:szCs w:val="22"/>
        </w:rPr>
        <w:t>az 54474/1 hrsz-ú ingatlan</w:t>
      </w:r>
      <w:r w:rsidR="00E80BD1" w:rsidRPr="00C47A31">
        <w:rPr>
          <w:sz w:val="22"/>
          <w:szCs w:val="22"/>
        </w:rPr>
        <w:t>t érintő</w:t>
      </w:r>
      <w:r w:rsidR="00117A95" w:rsidRPr="00C47A31">
        <w:rPr>
          <w:sz w:val="22"/>
          <w:szCs w:val="22"/>
        </w:rPr>
        <w:t>, KVSZ szerinti</w:t>
      </w:r>
      <w:r w:rsidR="00E80BD1" w:rsidRPr="00C47A31">
        <w:rPr>
          <w:sz w:val="22"/>
          <w:szCs w:val="22"/>
        </w:rPr>
        <w:t xml:space="preserve"> kötelező szabályozás végrehajtására telekalakítási eljárást kezdeményez</w:t>
      </w:r>
      <w:r w:rsidR="00513CA2" w:rsidRPr="00C47A31">
        <w:rPr>
          <w:sz w:val="22"/>
          <w:szCs w:val="22"/>
        </w:rPr>
        <w:t xml:space="preserve">ett a </w:t>
      </w:r>
      <w:r w:rsidR="00513CA2" w:rsidRPr="00C47A31">
        <w:rPr>
          <w:b/>
          <w:sz w:val="22"/>
          <w:szCs w:val="22"/>
        </w:rPr>
        <w:t>Földhivatalnál</w:t>
      </w:r>
      <w:r w:rsidR="00513CA2" w:rsidRPr="00C47A31">
        <w:rPr>
          <w:sz w:val="22"/>
          <w:szCs w:val="22"/>
        </w:rPr>
        <w:t>, amely</w:t>
      </w:r>
      <w:r w:rsidR="00513CA2" w:rsidRPr="00C47A31">
        <w:rPr>
          <w:b/>
          <w:sz w:val="22"/>
          <w:szCs w:val="22"/>
        </w:rPr>
        <w:t xml:space="preserve"> </w:t>
      </w:r>
      <w:r w:rsidR="00DB44B3" w:rsidRPr="00C47A31">
        <w:rPr>
          <w:sz w:val="22"/>
          <w:szCs w:val="22"/>
        </w:rPr>
        <w:t>800334/10/2018.</w:t>
      </w:r>
      <w:r w:rsidR="00E80BD1" w:rsidRPr="00C47A31">
        <w:rPr>
          <w:sz w:val="22"/>
          <w:szCs w:val="22"/>
        </w:rPr>
        <w:t xml:space="preserve"> ügyiratszámú, 201</w:t>
      </w:r>
      <w:r w:rsidR="00782EBA" w:rsidRPr="00C47A31">
        <w:rPr>
          <w:sz w:val="22"/>
          <w:szCs w:val="22"/>
        </w:rPr>
        <w:t>8</w:t>
      </w:r>
      <w:r w:rsidR="006D7EB8" w:rsidRPr="00C47A31">
        <w:rPr>
          <w:sz w:val="22"/>
          <w:szCs w:val="22"/>
        </w:rPr>
        <w:t>. október 5.</w:t>
      </w:r>
      <w:r w:rsidR="00E80BD1" w:rsidRPr="00C47A31">
        <w:rPr>
          <w:sz w:val="22"/>
          <w:szCs w:val="22"/>
        </w:rPr>
        <w:t xml:space="preserve"> napján </w:t>
      </w:r>
      <w:r w:rsidR="006D7EB8" w:rsidRPr="00C47A31">
        <w:rPr>
          <w:sz w:val="22"/>
          <w:szCs w:val="22"/>
        </w:rPr>
        <w:t>véglegessé vált telekalakítás</w:t>
      </w:r>
      <w:r w:rsidR="00117A95" w:rsidRPr="00C47A31">
        <w:rPr>
          <w:sz w:val="22"/>
          <w:szCs w:val="22"/>
        </w:rPr>
        <w:t>t</w:t>
      </w:r>
      <w:r w:rsidR="006D7EB8" w:rsidRPr="00C47A31">
        <w:rPr>
          <w:sz w:val="22"/>
          <w:szCs w:val="22"/>
        </w:rPr>
        <w:t xml:space="preserve"> engedél</w:t>
      </w:r>
      <w:r w:rsidR="00E80BD1" w:rsidRPr="00C47A31">
        <w:rPr>
          <w:sz w:val="22"/>
          <w:szCs w:val="22"/>
        </w:rPr>
        <w:t>ye</w:t>
      </w:r>
      <w:r w:rsidR="006D7EB8" w:rsidRPr="00C47A31">
        <w:rPr>
          <w:sz w:val="22"/>
          <w:szCs w:val="22"/>
        </w:rPr>
        <w:t>ző határozatta</w:t>
      </w:r>
      <w:r w:rsidR="00E80BD1" w:rsidRPr="00C47A31">
        <w:rPr>
          <w:sz w:val="22"/>
          <w:szCs w:val="22"/>
        </w:rPr>
        <w:t xml:space="preserve">l </w:t>
      </w:r>
      <w:r w:rsidR="000C1AEC" w:rsidRPr="00C47A31">
        <w:rPr>
          <w:sz w:val="22"/>
          <w:szCs w:val="22"/>
        </w:rPr>
        <w:t>(2</w:t>
      </w:r>
      <w:r w:rsidR="00782EBA" w:rsidRPr="00C47A31">
        <w:rPr>
          <w:sz w:val="22"/>
          <w:szCs w:val="22"/>
        </w:rPr>
        <w:t xml:space="preserve">. sz. melléklet) </w:t>
      </w:r>
      <w:r w:rsidR="00E80BD1" w:rsidRPr="00C47A31">
        <w:rPr>
          <w:sz w:val="22"/>
          <w:szCs w:val="22"/>
        </w:rPr>
        <w:t>a telekalakításhoz hozzájárult.</w:t>
      </w:r>
      <w:r w:rsidR="00513CA2" w:rsidRPr="00C47A31">
        <w:rPr>
          <w:sz w:val="22"/>
          <w:szCs w:val="22"/>
        </w:rPr>
        <w:t xml:space="preserve"> </w:t>
      </w:r>
      <w:r w:rsidR="0010626D" w:rsidRPr="00C47A31">
        <w:rPr>
          <w:sz w:val="22"/>
          <w:szCs w:val="22"/>
        </w:rPr>
        <w:t>Az Elmű Hálózati Kft. (1132 Budapest, Váci út 72-74.), mint a</w:t>
      </w:r>
      <w:r w:rsidR="00F25D74" w:rsidRPr="00C47A31">
        <w:rPr>
          <w:sz w:val="22"/>
          <w:szCs w:val="22"/>
        </w:rPr>
        <w:t>z 1.</w:t>
      </w:r>
      <w:r w:rsidR="00236CC3" w:rsidRPr="00C47A31">
        <w:rPr>
          <w:sz w:val="22"/>
          <w:szCs w:val="22"/>
        </w:rPr>
        <w:t xml:space="preserve">1. </w:t>
      </w:r>
      <w:r w:rsidR="00F25D74" w:rsidRPr="00C47A31">
        <w:rPr>
          <w:sz w:val="22"/>
          <w:szCs w:val="22"/>
        </w:rPr>
        <w:t xml:space="preserve">pontban rögzített vezetékjogok jogosultja, </w:t>
      </w:r>
      <w:r w:rsidR="0010626D" w:rsidRPr="00C47A31">
        <w:rPr>
          <w:sz w:val="22"/>
          <w:szCs w:val="22"/>
        </w:rPr>
        <w:t xml:space="preserve">a </w:t>
      </w:r>
      <w:r w:rsidR="008010D3" w:rsidRPr="00C47A31">
        <w:rPr>
          <w:sz w:val="22"/>
          <w:szCs w:val="22"/>
        </w:rPr>
        <w:t xml:space="preserve">villamosenergia-ipari építésügyi hatósági engedélyezési eljárásokról </w:t>
      </w:r>
      <w:r w:rsidR="0010626D" w:rsidRPr="00C47A31">
        <w:rPr>
          <w:sz w:val="22"/>
          <w:szCs w:val="22"/>
        </w:rPr>
        <w:t>szóló 382/2007. (XII.23.) Korm. rendelet 5.§ (8) bekezdése alapján ellenjegyezte a T-100208 számú, 2018. május 8. napján záradékolt</w:t>
      </w:r>
      <w:r w:rsidR="00236CC3" w:rsidRPr="00C47A31">
        <w:rPr>
          <w:sz w:val="22"/>
          <w:szCs w:val="22"/>
        </w:rPr>
        <w:t xml:space="preserve"> </w:t>
      </w:r>
      <w:r w:rsidR="0010626D" w:rsidRPr="00C47A31">
        <w:rPr>
          <w:sz w:val="22"/>
          <w:szCs w:val="22"/>
        </w:rPr>
        <w:t xml:space="preserve">változási vázrajzot. </w:t>
      </w:r>
    </w:p>
    <w:p w:rsidR="001F41D4" w:rsidRPr="00C47A31" w:rsidRDefault="001F41D4" w:rsidP="00E80BD1">
      <w:pPr>
        <w:ind w:left="-284" w:right="-569"/>
        <w:jc w:val="both"/>
        <w:rPr>
          <w:sz w:val="22"/>
          <w:szCs w:val="22"/>
        </w:rPr>
      </w:pPr>
    </w:p>
    <w:p w:rsidR="00C235EB" w:rsidRPr="00C47A31" w:rsidRDefault="00C235EB" w:rsidP="00E80BD1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1.7./</w:t>
      </w:r>
      <w:r w:rsidRPr="00C47A31">
        <w:rPr>
          <w:sz w:val="22"/>
          <w:szCs w:val="22"/>
        </w:rPr>
        <w:t xml:space="preserve"> </w:t>
      </w:r>
      <w:proofErr w:type="gramStart"/>
      <w:r w:rsidRPr="00C47A31">
        <w:rPr>
          <w:b/>
          <w:sz w:val="22"/>
          <w:szCs w:val="22"/>
        </w:rPr>
        <w:t xml:space="preserve">Cél megvalósítója3 </w:t>
      </w:r>
      <w:r w:rsidR="00DB101D" w:rsidRPr="00C47A31">
        <w:rPr>
          <w:sz w:val="22"/>
          <w:szCs w:val="22"/>
        </w:rPr>
        <w:t xml:space="preserve">2018. május 31-én kérelmet nyújtott be az </w:t>
      </w:r>
      <w:r w:rsidR="00DB101D" w:rsidRPr="00C47A31">
        <w:rPr>
          <w:b/>
          <w:sz w:val="22"/>
          <w:szCs w:val="22"/>
        </w:rPr>
        <w:t>Önkormányzathoz</w:t>
      </w:r>
      <w:r w:rsidR="00DB101D" w:rsidRPr="00C47A31">
        <w:rPr>
          <w:sz w:val="22"/>
          <w:szCs w:val="22"/>
        </w:rPr>
        <w:t xml:space="preserve">, amelyben kérte a </w:t>
      </w:r>
      <w:r w:rsidR="00DB101D" w:rsidRPr="00C47A31">
        <w:rPr>
          <w:b/>
          <w:sz w:val="22"/>
          <w:szCs w:val="22"/>
        </w:rPr>
        <w:t>KVSZ</w:t>
      </w:r>
      <w:r w:rsidR="00DB101D" w:rsidRPr="00C47A31">
        <w:rPr>
          <w:sz w:val="22"/>
          <w:szCs w:val="22"/>
        </w:rPr>
        <w:t xml:space="preserve"> szerinti kötelező szabályozás végrehajtását, és becsatolta a</w:t>
      </w:r>
      <w:r w:rsidR="00DB101D" w:rsidRPr="00C47A31">
        <w:rPr>
          <w:b/>
          <w:sz w:val="22"/>
          <w:szCs w:val="22"/>
        </w:rPr>
        <w:t xml:space="preserve"> </w:t>
      </w:r>
      <w:r w:rsidR="00DB101D" w:rsidRPr="00C47A31">
        <w:rPr>
          <w:sz w:val="22"/>
          <w:szCs w:val="22"/>
        </w:rPr>
        <w:t>T-100208 számú változási vázrajzot, valamint</w:t>
      </w:r>
      <w:r w:rsidR="00DB101D" w:rsidRPr="00C47A31">
        <w:rPr>
          <w:b/>
          <w:sz w:val="22"/>
          <w:szCs w:val="22"/>
        </w:rPr>
        <w:t xml:space="preserve"> </w:t>
      </w:r>
      <w:r w:rsidR="00512A46" w:rsidRPr="00C47A31">
        <w:rPr>
          <w:sz w:val="22"/>
          <w:szCs w:val="22"/>
        </w:rPr>
        <w:t>a Geo-Micro Bt. (2083 Solymár, Turista utca 10.) által 62/2018 munkaszámon készített, 2018. március 29-én kelt, az 54474/1 hrsz-ú ingatlan megosztásáról szóló Mérési Vázlatot; majd benyújtotta a</w:t>
      </w:r>
      <w:r w:rsidR="00E9429D" w:rsidRPr="00C47A31">
        <w:rPr>
          <w:sz w:val="22"/>
          <w:szCs w:val="22"/>
        </w:rPr>
        <w:t xml:space="preserve">z </w:t>
      </w:r>
      <w:r w:rsidR="00E9429D" w:rsidRPr="00C47A31">
        <w:rPr>
          <w:b/>
          <w:sz w:val="22"/>
          <w:szCs w:val="22"/>
        </w:rPr>
        <w:t>Önkormányzathoz</w:t>
      </w:r>
      <w:r w:rsidR="00E9429D" w:rsidRPr="00C47A31">
        <w:rPr>
          <w:sz w:val="22"/>
          <w:szCs w:val="22"/>
        </w:rPr>
        <w:t xml:space="preserve"> a</w:t>
      </w:r>
      <w:r w:rsidR="00512A46" w:rsidRPr="00C47A31">
        <w:rPr>
          <w:sz w:val="22"/>
          <w:szCs w:val="22"/>
        </w:rPr>
        <w:t xml:space="preserve"> </w:t>
      </w:r>
      <w:r w:rsidR="00512A46" w:rsidRPr="00C47A31">
        <w:rPr>
          <w:b/>
          <w:sz w:val="22"/>
          <w:szCs w:val="22"/>
        </w:rPr>
        <w:t xml:space="preserve">Földhivatal </w:t>
      </w:r>
      <w:r w:rsidR="00512A46" w:rsidRPr="00C47A31">
        <w:rPr>
          <w:sz w:val="22"/>
          <w:szCs w:val="22"/>
        </w:rPr>
        <w:t>800334/10/2018. ügyiratszámú, 2018. október 5. napján véglegessé vált telekalakítást engedélyező határozatát.</w:t>
      </w:r>
      <w:proofErr w:type="gramEnd"/>
      <w:r w:rsidR="00512A46" w:rsidRPr="00C47A31">
        <w:rPr>
          <w:sz w:val="22"/>
          <w:szCs w:val="22"/>
        </w:rPr>
        <w:t xml:space="preserve"> </w:t>
      </w:r>
    </w:p>
    <w:p w:rsidR="00C235EB" w:rsidRPr="00C47A31" w:rsidRDefault="00C235EB" w:rsidP="00E80BD1">
      <w:pPr>
        <w:ind w:left="-284" w:right="-569"/>
        <w:jc w:val="both"/>
        <w:rPr>
          <w:sz w:val="22"/>
          <w:szCs w:val="22"/>
        </w:rPr>
      </w:pPr>
    </w:p>
    <w:p w:rsidR="00AB0EF1" w:rsidRPr="00C47A31" w:rsidRDefault="00C235EB" w:rsidP="00E80BD1">
      <w:pPr>
        <w:ind w:left="-284" w:right="-569"/>
        <w:jc w:val="both"/>
        <w:rPr>
          <w:b/>
          <w:sz w:val="22"/>
          <w:szCs w:val="22"/>
        </w:rPr>
      </w:pPr>
      <w:r w:rsidRPr="00C47A31">
        <w:rPr>
          <w:b/>
          <w:sz w:val="22"/>
          <w:szCs w:val="22"/>
        </w:rPr>
        <w:t>1.8</w:t>
      </w:r>
      <w:r w:rsidR="000C7701" w:rsidRPr="00C47A31">
        <w:rPr>
          <w:b/>
          <w:sz w:val="22"/>
          <w:szCs w:val="22"/>
        </w:rPr>
        <w:t xml:space="preserve">./ </w:t>
      </w:r>
      <w:r w:rsidR="00AB0EF1" w:rsidRPr="00C47A31">
        <w:rPr>
          <w:sz w:val="22"/>
          <w:szCs w:val="22"/>
        </w:rPr>
        <w:t xml:space="preserve">Budapest Főváros II. Kerületi Önkormányzat Gazdasági és Tulajdonosi Bizottságának 186/2018. (IX.26.) határozata, illetve Budapest Főváros II. Kerületi Önkormányzat Pesthidegkúti Városrészi Önkormányzatának 75/2018. (X.25.) határozata alapján az </w:t>
      </w:r>
      <w:r w:rsidR="005C3E6F" w:rsidRPr="00C47A31">
        <w:rPr>
          <w:b/>
          <w:sz w:val="22"/>
          <w:szCs w:val="22"/>
        </w:rPr>
        <w:t xml:space="preserve">Önkormányzat </w:t>
      </w:r>
      <w:r w:rsidR="005C3E6F" w:rsidRPr="00C47A31">
        <w:rPr>
          <w:sz w:val="22"/>
          <w:szCs w:val="22"/>
        </w:rPr>
        <w:t xml:space="preserve">és </w:t>
      </w:r>
      <w:r w:rsidR="005C3E6F" w:rsidRPr="00C47A31">
        <w:rPr>
          <w:b/>
          <w:sz w:val="22"/>
          <w:szCs w:val="22"/>
        </w:rPr>
        <w:t xml:space="preserve">Cél megvalósítója1, Cél megvalósítója2, Cél megvalósítója3 </w:t>
      </w:r>
      <w:r w:rsidR="00465734" w:rsidRPr="00C47A31">
        <w:rPr>
          <w:b/>
          <w:sz w:val="22"/>
          <w:szCs w:val="22"/>
        </w:rPr>
        <w:t xml:space="preserve">között – </w:t>
      </w:r>
      <w:r w:rsidR="005C3E6F" w:rsidRPr="00C47A31">
        <w:rPr>
          <w:sz w:val="22"/>
          <w:szCs w:val="22"/>
        </w:rPr>
        <w:t>a</w:t>
      </w:r>
      <w:r w:rsidR="00117A95" w:rsidRPr="00C47A31">
        <w:rPr>
          <w:sz w:val="22"/>
          <w:szCs w:val="22"/>
        </w:rPr>
        <w:t xml:space="preserve"> KVSZ szerinti kötelező szabályozás végrehajtása </w:t>
      </w:r>
      <w:r w:rsidR="00465734" w:rsidRPr="00C47A31">
        <w:rPr>
          <w:sz w:val="22"/>
          <w:szCs w:val="22"/>
        </w:rPr>
        <w:t xml:space="preserve">céljából – </w:t>
      </w:r>
      <w:r w:rsidR="00465734" w:rsidRPr="00C47A31">
        <w:rPr>
          <w:b/>
          <w:sz w:val="22"/>
          <w:szCs w:val="22"/>
        </w:rPr>
        <w:t>2018. november 12-én kártalanítással vegyes telekalakítási szerződés jött létre</w:t>
      </w:r>
      <w:r w:rsidR="00AB0EF1" w:rsidRPr="00C47A31">
        <w:rPr>
          <w:b/>
          <w:sz w:val="22"/>
          <w:szCs w:val="22"/>
        </w:rPr>
        <w:t xml:space="preserve">. </w:t>
      </w:r>
    </w:p>
    <w:p w:rsidR="005C3E6F" w:rsidRPr="00C47A31" w:rsidRDefault="005C3E6F" w:rsidP="00E80BD1">
      <w:pPr>
        <w:ind w:left="-284" w:right="-569"/>
        <w:jc w:val="both"/>
        <w:rPr>
          <w:sz w:val="22"/>
          <w:szCs w:val="22"/>
        </w:rPr>
      </w:pPr>
    </w:p>
    <w:p w:rsidR="005C3E6F" w:rsidRPr="00C47A31" w:rsidRDefault="00CF5A3E" w:rsidP="00E80BD1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1.9</w:t>
      </w:r>
      <w:r w:rsidR="00EB6407" w:rsidRPr="00C47A31">
        <w:rPr>
          <w:b/>
          <w:sz w:val="22"/>
          <w:szCs w:val="22"/>
        </w:rPr>
        <w:t xml:space="preserve">./ </w:t>
      </w:r>
      <w:r w:rsidR="00511625" w:rsidRPr="00C47A31">
        <w:rPr>
          <w:b/>
          <w:sz w:val="22"/>
          <w:szCs w:val="22"/>
        </w:rPr>
        <w:t>Önkormányzat</w:t>
      </w:r>
      <w:r w:rsidR="00511625" w:rsidRPr="00C47A31">
        <w:rPr>
          <w:sz w:val="22"/>
          <w:szCs w:val="22"/>
        </w:rPr>
        <w:t xml:space="preserve"> a kártalanítással vegyes telekalakítási szerződés 5.1./ pontjának megfelelő birtokbaadást megelőzően, ellenőrzés céljából, az általa megbízott Perkátai Tamás földmérővel felmérette az 54474/1 hrsz-ú ingatlanból a KVSZ szerinti kötelező szabályozás végrehajtásával létrejövő, az </w:t>
      </w:r>
      <w:r w:rsidR="00511625" w:rsidRPr="00C47A31">
        <w:rPr>
          <w:b/>
          <w:sz w:val="22"/>
          <w:szCs w:val="22"/>
        </w:rPr>
        <w:t>Önkormányzat</w:t>
      </w:r>
      <w:r w:rsidR="00511625" w:rsidRPr="00C47A31">
        <w:rPr>
          <w:sz w:val="22"/>
          <w:szCs w:val="22"/>
        </w:rPr>
        <w:t xml:space="preserve"> tulajdonába és birtokába kerülő út területét. </w:t>
      </w:r>
      <w:proofErr w:type="gramStart"/>
      <w:r w:rsidR="0050196D" w:rsidRPr="00C47A31">
        <w:rPr>
          <w:sz w:val="22"/>
          <w:szCs w:val="22"/>
        </w:rPr>
        <w:t xml:space="preserve">Perkátai Tamás földmérő által 33/2018 munkaszámon készített, 2019. január hó keltezéssel ellátott Mérési Vázlatból az </w:t>
      </w:r>
      <w:r w:rsidR="0050196D" w:rsidRPr="00C47A31">
        <w:rPr>
          <w:b/>
          <w:sz w:val="22"/>
          <w:szCs w:val="22"/>
        </w:rPr>
        <w:t>Önkormányzat</w:t>
      </w:r>
      <w:r w:rsidR="0050196D" w:rsidRPr="00C47A31">
        <w:rPr>
          <w:sz w:val="22"/>
          <w:szCs w:val="22"/>
        </w:rPr>
        <w:t xml:space="preserve"> </w:t>
      </w:r>
      <w:r w:rsidR="0050196D" w:rsidRPr="00C47A31">
        <w:rPr>
          <w:b/>
          <w:sz w:val="22"/>
          <w:szCs w:val="22"/>
        </w:rPr>
        <w:t>megállapította, hogy az 54474/1 hrsz-ú ingatlannal szomszédos 54476/2 hrsz-ú ingatlanon álló lakóépület</w:t>
      </w:r>
      <w:r w:rsidR="002E4277" w:rsidRPr="00C47A31">
        <w:rPr>
          <w:b/>
          <w:sz w:val="22"/>
          <w:szCs w:val="22"/>
        </w:rPr>
        <w:t>et</w:t>
      </w:r>
      <w:r w:rsidR="0050196D" w:rsidRPr="00C47A31">
        <w:rPr>
          <w:b/>
          <w:sz w:val="22"/>
          <w:szCs w:val="22"/>
        </w:rPr>
        <w:t>, a lakóépülethez tartozó lépcső</w:t>
      </w:r>
      <w:r w:rsidR="002E4277" w:rsidRPr="00C47A31">
        <w:rPr>
          <w:b/>
          <w:sz w:val="22"/>
          <w:szCs w:val="22"/>
        </w:rPr>
        <w:t>t</w:t>
      </w:r>
      <w:r w:rsidR="0050196D" w:rsidRPr="00C47A31">
        <w:rPr>
          <w:b/>
          <w:sz w:val="22"/>
          <w:szCs w:val="22"/>
        </w:rPr>
        <w:t xml:space="preserve"> és járd</w:t>
      </w:r>
      <w:r w:rsidR="002E4277" w:rsidRPr="00C47A31">
        <w:rPr>
          <w:b/>
          <w:sz w:val="22"/>
          <w:szCs w:val="22"/>
        </w:rPr>
        <w:t>át</w:t>
      </w:r>
      <w:r w:rsidR="0050196D" w:rsidRPr="00C47A31">
        <w:rPr>
          <w:b/>
          <w:sz w:val="22"/>
          <w:szCs w:val="22"/>
        </w:rPr>
        <w:t>, valamint az 54476/2 hrsz-ú ingatlant határoló kerítés</w:t>
      </w:r>
      <w:r w:rsidR="002E4277" w:rsidRPr="00C47A31">
        <w:rPr>
          <w:b/>
          <w:sz w:val="22"/>
          <w:szCs w:val="22"/>
        </w:rPr>
        <w:t>t túlépítették az 54474/1 hrsz-ú ingatlan KVSZ szerinti kötelező szabályozással érintett területére, amelyből ezek a túlépített felépítmények</w:t>
      </w:r>
      <w:r w:rsidR="0050196D" w:rsidRPr="00C47A31">
        <w:rPr>
          <w:b/>
          <w:sz w:val="22"/>
          <w:szCs w:val="22"/>
        </w:rPr>
        <w:t xml:space="preserve"> együttesen 32 m2 nagyságú területet foglal</w:t>
      </w:r>
      <w:r w:rsidR="002E4277" w:rsidRPr="00C47A31">
        <w:rPr>
          <w:b/>
          <w:sz w:val="22"/>
          <w:szCs w:val="22"/>
        </w:rPr>
        <w:t>nak</w:t>
      </w:r>
      <w:r w:rsidR="0050196D" w:rsidRPr="00C47A31">
        <w:rPr>
          <w:b/>
          <w:sz w:val="22"/>
          <w:szCs w:val="22"/>
        </w:rPr>
        <w:t xml:space="preserve"> el</w:t>
      </w:r>
      <w:r w:rsidR="002E4277" w:rsidRPr="00C47A31">
        <w:rPr>
          <w:b/>
          <w:sz w:val="22"/>
          <w:szCs w:val="22"/>
        </w:rPr>
        <w:t>.</w:t>
      </w:r>
      <w:proofErr w:type="gramEnd"/>
      <w:r w:rsidR="002E4277" w:rsidRPr="00C47A31">
        <w:rPr>
          <w:b/>
          <w:sz w:val="22"/>
          <w:szCs w:val="22"/>
        </w:rPr>
        <w:t xml:space="preserve"> A túlépítés miatt </w:t>
      </w:r>
      <w:r w:rsidR="0050196D" w:rsidRPr="00C47A31">
        <w:rPr>
          <w:b/>
          <w:sz w:val="22"/>
          <w:szCs w:val="22"/>
        </w:rPr>
        <w:t>a leszabályozandó út területe nem éri el a KVSZ-ben jelölt 4.0 m szélességet.</w:t>
      </w:r>
      <w:r w:rsidR="0050196D" w:rsidRPr="00C47A31">
        <w:rPr>
          <w:sz w:val="22"/>
          <w:szCs w:val="22"/>
        </w:rPr>
        <w:t xml:space="preserve"> Az </w:t>
      </w:r>
      <w:r w:rsidR="0050196D" w:rsidRPr="00C47A31">
        <w:rPr>
          <w:b/>
          <w:sz w:val="22"/>
          <w:szCs w:val="22"/>
        </w:rPr>
        <w:t>Önkormányzat</w:t>
      </w:r>
      <w:r w:rsidR="0050196D" w:rsidRPr="00C47A31">
        <w:rPr>
          <w:sz w:val="22"/>
          <w:szCs w:val="22"/>
        </w:rPr>
        <w:t xml:space="preserve"> megállapította továbbá, hogy a 32 m2 nagyságú </w:t>
      </w:r>
      <w:r w:rsidR="002E4277" w:rsidRPr="00C47A31">
        <w:rPr>
          <w:sz w:val="22"/>
          <w:szCs w:val="22"/>
        </w:rPr>
        <w:t>túlépítést</w:t>
      </w:r>
      <w:r w:rsidR="0050196D" w:rsidRPr="00C47A31">
        <w:rPr>
          <w:sz w:val="22"/>
          <w:szCs w:val="22"/>
        </w:rPr>
        <w:t xml:space="preserve"> a </w:t>
      </w:r>
      <w:r w:rsidR="0050196D" w:rsidRPr="00C47A31">
        <w:rPr>
          <w:b/>
          <w:sz w:val="22"/>
          <w:szCs w:val="22"/>
        </w:rPr>
        <w:t xml:space="preserve">Cél megvalósítója3 </w:t>
      </w:r>
      <w:r w:rsidR="0050196D" w:rsidRPr="00C47A31">
        <w:rPr>
          <w:sz w:val="22"/>
          <w:szCs w:val="22"/>
        </w:rPr>
        <w:t>által benyújtott</w:t>
      </w:r>
      <w:r w:rsidR="0050196D" w:rsidRPr="00C47A31">
        <w:rPr>
          <w:b/>
          <w:sz w:val="22"/>
          <w:szCs w:val="22"/>
        </w:rPr>
        <w:t xml:space="preserve"> </w:t>
      </w:r>
      <w:r w:rsidR="0050196D" w:rsidRPr="00C47A31">
        <w:rPr>
          <w:sz w:val="22"/>
          <w:szCs w:val="22"/>
        </w:rPr>
        <w:t xml:space="preserve">Geo-Micro Bt. által 62/2018 munkaszámon készített, 2018. március 29-én kelt Mérési Vázlat egyáltalán nem </w:t>
      </w:r>
      <w:r w:rsidR="002E4277" w:rsidRPr="00C47A31">
        <w:rPr>
          <w:sz w:val="22"/>
          <w:szCs w:val="22"/>
        </w:rPr>
        <w:t>ábrázolja</w:t>
      </w:r>
      <w:r w:rsidR="00F95AD2" w:rsidRPr="00C47A31">
        <w:rPr>
          <w:sz w:val="22"/>
          <w:szCs w:val="22"/>
        </w:rPr>
        <w:t xml:space="preserve">; </w:t>
      </w:r>
      <w:r w:rsidR="00F95AD2" w:rsidRPr="00C47A31">
        <w:rPr>
          <w:b/>
          <w:sz w:val="22"/>
          <w:szCs w:val="22"/>
        </w:rPr>
        <w:t>Cél megvalósítója1, Cél megvalósítója2 és</w:t>
      </w:r>
      <w:r w:rsidR="00F95AD2" w:rsidRPr="00C47A31">
        <w:rPr>
          <w:sz w:val="22"/>
          <w:szCs w:val="22"/>
        </w:rPr>
        <w:t xml:space="preserve"> </w:t>
      </w:r>
      <w:r w:rsidR="00F95AD2" w:rsidRPr="00C47A31">
        <w:rPr>
          <w:b/>
          <w:sz w:val="22"/>
          <w:szCs w:val="22"/>
        </w:rPr>
        <w:t xml:space="preserve">Cél megvalósítója3 </w:t>
      </w:r>
      <w:r w:rsidR="00F95AD2" w:rsidRPr="00C47A31">
        <w:rPr>
          <w:sz w:val="22"/>
          <w:szCs w:val="22"/>
        </w:rPr>
        <w:t xml:space="preserve">a </w:t>
      </w:r>
      <w:proofErr w:type="spellStart"/>
      <w:r w:rsidR="00F95AD2" w:rsidRPr="00C47A31">
        <w:rPr>
          <w:sz w:val="22"/>
          <w:szCs w:val="22"/>
        </w:rPr>
        <w:t>túlhasználatról</w:t>
      </w:r>
      <w:proofErr w:type="spellEnd"/>
      <w:r w:rsidR="00F95AD2" w:rsidRPr="00C47A31">
        <w:rPr>
          <w:sz w:val="22"/>
          <w:szCs w:val="22"/>
        </w:rPr>
        <w:t xml:space="preserve"> az Önkormányzatot nem tájékoztatta</w:t>
      </w:r>
      <w:r w:rsidR="0050196D" w:rsidRPr="00C47A31">
        <w:rPr>
          <w:sz w:val="22"/>
          <w:szCs w:val="22"/>
        </w:rPr>
        <w:t xml:space="preserve">. </w:t>
      </w:r>
    </w:p>
    <w:p w:rsidR="00EB6407" w:rsidRPr="00C47A31" w:rsidRDefault="00EB6407" w:rsidP="00E80BD1">
      <w:pPr>
        <w:ind w:left="-284" w:right="-569"/>
        <w:jc w:val="both"/>
        <w:rPr>
          <w:sz w:val="22"/>
          <w:szCs w:val="22"/>
        </w:rPr>
      </w:pPr>
    </w:p>
    <w:p w:rsidR="00EB6407" w:rsidRPr="00C47A31" w:rsidRDefault="00CF5A3E" w:rsidP="00E80BD1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1.10</w:t>
      </w:r>
      <w:r w:rsidR="00CB4E66" w:rsidRPr="00C47A31">
        <w:rPr>
          <w:b/>
          <w:sz w:val="22"/>
          <w:szCs w:val="22"/>
        </w:rPr>
        <w:t>./</w:t>
      </w:r>
      <w:r w:rsidR="002A6B58" w:rsidRPr="00C47A31">
        <w:rPr>
          <w:b/>
          <w:sz w:val="22"/>
          <w:szCs w:val="22"/>
        </w:rPr>
        <w:t xml:space="preserve"> </w:t>
      </w:r>
      <w:proofErr w:type="gramStart"/>
      <w:r w:rsidR="002C34DF" w:rsidRPr="00C47A31">
        <w:rPr>
          <w:b/>
          <w:sz w:val="22"/>
          <w:szCs w:val="22"/>
        </w:rPr>
        <w:t xml:space="preserve">Önkormányzat </w:t>
      </w:r>
      <w:r w:rsidR="002C34DF" w:rsidRPr="00C47A31">
        <w:rPr>
          <w:sz w:val="22"/>
          <w:szCs w:val="22"/>
        </w:rPr>
        <w:t>és</w:t>
      </w:r>
      <w:r w:rsidR="002C34DF" w:rsidRPr="00C47A31">
        <w:rPr>
          <w:b/>
          <w:sz w:val="22"/>
          <w:szCs w:val="22"/>
        </w:rPr>
        <w:t xml:space="preserve"> Cél megvalósítója1, Cél megvalósítója2,</w:t>
      </w:r>
      <w:r w:rsidR="002C34DF" w:rsidRPr="00C47A31">
        <w:rPr>
          <w:sz w:val="22"/>
          <w:szCs w:val="22"/>
        </w:rPr>
        <w:t xml:space="preserve"> </w:t>
      </w:r>
      <w:r w:rsidR="002C34DF" w:rsidRPr="00C47A31">
        <w:rPr>
          <w:b/>
          <w:sz w:val="22"/>
          <w:szCs w:val="22"/>
        </w:rPr>
        <w:t xml:space="preserve">Cél megvalósítója3 </w:t>
      </w:r>
      <w:r w:rsidR="002A6B58" w:rsidRPr="00C47A31">
        <w:rPr>
          <w:sz w:val="22"/>
          <w:szCs w:val="22"/>
        </w:rPr>
        <w:t>rögzítik, hogy a kártalanítással vegyes telekalakítási szerződés 5.1./ - 5.2./ pontjainak megfelelő birtokbaadás</w:t>
      </w:r>
      <w:r w:rsidR="009E19AA" w:rsidRPr="00C47A31">
        <w:rPr>
          <w:sz w:val="22"/>
          <w:szCs w:val="22"/>
        </w:rPr>
        <w:t>t</w:t>
      </w:r>
      <w:r w:rsidR="002C34DF" w:rsidRPr="00C47A31">
        <w:rPr>
          <w:sz w:val="22"/>
          <w:szCs w:val="22"/>
        </w:rPr>
        <w:t xml:space="preserve">, </w:t>
      </w:r>
      <w:r w:rsidR="009E19AA" w:rsidRPr="00C47A31">
        <w:rPr>
          <w:sz w:val="22"/>
          <w:szCs w:val="22"/>
        </w:rPr>
        <w:t>előre egyeztetett időpontban,</w:t>
      </w:r>
      <w:r w:rsidR="002A6B58" w:rsidRPr="00C47A31">
        <w:rPr>
          <w:sz w:val="22"/>
          <w:szCs w:val="22"/>
        </w:rPr>
        <w:t xml:space="preserve"> </w:t>
      </w:r>
      <w:r w:rsidR="009E19AA" w:rsidRPr="00C47A31">
        <w:rPr>
          <w:sz w:val="22"/>
          <w:szCs w:val="22"/>
        </w:rPr>
        <w:t xml:space="preserve">2019. január 14-én </w:t>
      </w:r>
      <w:r w:rsidR="002A6B58" w:rsidRPr="00C47A31">
        <w:rPr>
          <w:sz w:val="22"/>
          <w:szCs w:val="22"/>
        </w:rPr>
        <w:t xml:space="preserve">nem </w:t>
      </w:r>
      <w:r w:rsidR="009E19AA" w:rsidRPr="00C47A31">
        <w:rPr>
          <w:sz w:val="22"/>
          <w:szCs w:val="22"/>
        </w:rPr>
        <w:t>tudták megvalósítani</w:t>
      </w:r>
      <w:r w:rsidR="002A6B58" w:rsidRPr="00C47A31">
        <w:rPr>
          <w:sz w:val="22"/>
          <w:szCs w:val="22"/>
        </w:rPr>
        <w:t xml:space="preserve">, </w:t>
      </w:r>
      <w:r w:rsidR="009E19AA" w:rsidRPr="00C47A31">
        <w:rPr>
          <w:sz w:val="22"/>
          <w:szCs w:val="22"/>
        </w:rPr>
        <w:t>mert</w:t>
      </w:r>
      <w:r w:rsidR="002A6B58" w:rsidRPr="00C47A31">
        <w:rPr>
          <w:sz w:val="22"/>
          <w:szCs w:val="22"/>
        </w:rPr>
        <w:t xml:space="preserve"> </w:t>
      </w:r>
      <w:r w:rsidR="002A6B58" w:rsidRPr="00C47A31">
        <w:rPr>
          <w:b/>
          <w:sz w:val="22"/>
          <w:szCs w:val="22"/>
        </w:rPr>
        <w:t xml:space="preserve">Cél megvalósítója1, Cél megvalósítója2 </w:t>
      </w:r>
      <w:r w:rsidR="002A6B58" w:rsidRPr="00C47A31">
        <w:rPr>
          <w:sz w:val="22"/>
          <w:szCs w:val="22"/>
        </w:rPr>
        <w:t xml:space="preserve">és </w:t>
      </w:r>
      <w:r w:rsidR="002A6B58" w:rsidRPr="00C47A31">
        <w:rPr>
          <w:b/>
          <w:sz w:val="22"/>
          <w:szCs w:val="22"/>
        </w:rPr>
        <w:t xml:space="preserve">Cél megvalósítója3 </w:t>
      </w:r>
      <w:r w:rsidR="00EF706B" w:rsidRPr="00C47A31">
        <w:rPr>
          <w:b/>
          <w:sz w:val="22"/>
          <w:szCs w:val="22"/>
        </w:rPr>
        <w:t xml:space="preserve">– </w:t>
      </w:r>
      <w:r w:rsidR="00A92F27">
        <w:rPr>
          <w:b/>
          <w:sz w:val="22"/>
          <w:szCs w:val="22"/>
        </w:rPr>
        <w:t>a jelen szerződés 1.9</w:t>
      </w:r>
      <w:r w:rsidR="002A6B58" w:rsidRPr="00C47A31">
        <w:rPr>
          <w:b/>
          <w:sz w:val="22"/>
          <w:szCs w:val="22"/>
        </w:rPr>
        <w:t xml:space="preserve">./ pontjában leírt 32 m2 nagyságú </w:t>
      </w:r>
      <w:r w:rsidR="002E7027" w:rsidRPr="00C47A31">
        <w:rPr>
          <w:b/>
          <w:sz w:val="22"/>
          <w:szCs w:val="22"/>
        </w:rPr>
        <w:t>túlépítés</w:t>
      </w:r>
      <w:r w:rsidR="002A6B58" w:rsidRPr="00C47A31">
        <w:rPr>
          <w:b/>
          <w:sz w:val="22"/>
          <w:szCs w:val="22"/>
        </w:rPr>
        <w:t xml:space="preserve"> miatt</w:t>
      </w:r>
      <w:r w:rsidR="00EF706B" w:rsidRPr="00C47A31">
        <w:rPr>
          <w:b/>
          <w:sz w:val="22"/>
          <w:szCs w:val="22"/>
        </w:rPr>
        <w:t xml:space="preserve"> – </w:t>
      </w:r>
      <w:r w:rsidR="002A6B58" w:rsidRPr="00C47A31">
        <w:rPr>
          <w:b/>
          <w:sz w:val="22"/>
          <w:szCs w:val="22"/>
        </w:rPr>
        <w:t>az 54474/1 hrsz-ú ingatlan területéből</w:t>
      </w:r>
      <w:r w:rsidR="002A6B58" w:rsidRPr="00C47A31">
        <w:rPr>
          <w:sz w:val="22"/>
          <w:szCs w:val="22"/>
        </w:rPr>
        <w:t xml:space="preserve"> </w:t>
      </w:r>
      <w:r w:rsidR="002A6B58" w:rsidRPr="00C47A31">
        <w:rPr>
          <w:b/>
          <w:sz w:val="22"/>
          <w:szCs w:val="22"/>
        </w:rPr>
        <w:t>nem tu</w:t>
      </w:r>
      <w:r w:rsidR="00186574" w:rsidRPr="00C47A31">
        <w:rPr>
          <w:b/>
          <w:sz w:val="22"/>
          <w:szCs w:val="22"/>
        </w:rPr>
        <w:t>dt</w:t>
      </w:r>
      <w:r w:rsidR="00E74D0F" w:rsidRPr="00C47A31">
        <w:rPr>
          <w:b/>
          <w:sz w:val="22"/>
          <w:szCs w:val="22"/>
        </w:rPr>
        <w:t>ák</w:t>
      </w:r>
      <w:r w:rsidR="002E7027" w:rsidRPr="00C47A31">
        <w:rPr>
          <w:b/>
          <w:sz w:val="22"/>
          <w:szCs w:val="22"/>
        </w:rPr>
        <w:t xml:space="preserve"> az Önkormányzat birtokába </w:t>
      </w:r>
      <w:r w:rsidR="002A6B58" w:rsidRPr="00C47A31">
        <w:rPr>
          <w:b/>
          <w:sz w:val="22"/>
          <w:szCs w:val="22"/>
        </w:rPr>
        <w:t>adni a KVSZ s</w:t>
      </w:r>
      <w:r w:rsidR="00B636FE" w:rsidRPr="00C47A31">
        <w:rPr>
          <w:b/>
          <w:sz w:val="22"/>
          <w:szCs w:val="22"/>
        </w:rPr>
        <w:t xml:space="preserve">zerint kötelezően leszabályozandó </w:t>
      </w:r>
      <w:r w:rsidR="00E0777F" w:rsidRPr="00C47A31">
        <w:rPr>
          <w:b/>
          <w:sz w:val="22"/>
          <w:szCs w:val="22"/>
        </w:rPr>
        <w:t>4.0</w:t>
      </w:r>
      <w:r w:rsidR="002A6B58" w:rsidRPr="00C47A31">
        <w:rPr>
          <w:b/>
          <w:sz w:val="22"/>
          <w:szCs w:val="22"/>
        </w:rPr>
        <w:t xml:space="preserve"> m szélességű útterületet.</w:t>
      </w:r>
      <w:proofErr w:type="gramEnd"/>
      <w:r w:rsidR="002A6B58" w:rsidRPr="00C47A31">
        <w:rPr>
          <w:b/>
          <w:sz w:val="22"/>
          <w:szCs w:val="22"/>
        </w:rPr>
        <w:t xml:space="preserve"> </w:t>
      </w:r>
    </w:p>
    <w:p w:rsidR="00EB6407" w:rsidRPr="00C47A31" w:rsidRDefault="00EB6407" w:rsidP="00E80BD1">
      <w:pPr>
        <w:ind w:left="-284" w:right="-569"/>
        <w:jc w:val="both"/>
        <w:rPr>
          <w:sz w:val="22"/>
          <w:szCs w:val="22"/>
        </w:rPr>
      </w:pPr>
    </w:p>
    <w:p w:rsidR="00107B3E" w:rsidRPr="00C47A31" w:rsidRDefault="00186574" w:rsidP="00186574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1.1</w:t>
      </w:r>
      <w:r w:rsidR="00CF5A3E">
        <w:rPr>
          <w:b/>
          <w:sz w:val="22"/>
          <w:szCs w:val="22"/>
        </w:rPr>
        <w:t>1</w:t>
      </w:r>
      <w:r w:rsidRPr="00C47A31">
        <w:rPr>
          <w:b/>
          <w:sz w:val="22"/>
          <w:szCs w:val="22"/>
        </w:rPr>
        <w:t>./</w:t>
      </w:r>
      <w:r w:rsidRPr="00C47A31">
        <w:rPr>
          <w:sz w:val="22"/>
          <w:szCs w:val="22"/>
        </w:rPr>
        <w:t xml:space="preserve"> </w:t>
      </w:r>
      <w:proofErr w:type="gramStart"/>
      <w:r w:rsidRPr="00C47A31">
        <w:rPr>
          <w:b/>
          <w:sz w:val="22"/>
          <w:szCs w:val="22"/>
        </w:rPr>
        <w:t>Önkormányzat</w:t>
      </w:r>
      <w:r w:rsidRPr="00C47A31">
        <w:rPr>
          <w:sz w:val="22"/>
          <w:szCs w:val="22"/>
        </w:rPr>
        <w:t xml:space="preserve"> rögzíti, hogy </w:t>
      </w:r>
      <w:r w:rsidR="002A4C9C">
        <w:rPr>
          <w:b/>
          <w:sz w:val="22"/>
          <w:szCs w:val="22"/>
        </w:rPr>
        <w:t>Cél megvalósítója4</w:t>
      </w:r>
      <w:r w:rsidRPr="00C47A31">
        <w:rPr>
          <w:b/>
          <w:sz w:val="22"/>
          <w:szCs w:val="22"/>
        </w:rPr>
        <w:t xml:space="preserve"> </w:t>
      </w:r>
      <w:r w:rsidR="009E19AA" w:rsidRPr="00C47A31">
        <w:rPr>
          <w:sz w:val="22"/>
          <w:szCs w:val="22"/>
        </w:rPr>
        <w:t>2019. január 14-én átadta</w:t>
      </w:r>
      <w:r w:rsidR="009E19AA" w:rsidRPr="00C47A31">
        <w:rPr>
          <w:b/>
          <w:sz w:val="22"/>
          <w:szCs w:val="22"/>
        </w:rPr>
        <w:t xml:space="preserve"> </w:t>
      </w:r>
      <w:r w:rsidRPr="00C47A31">
        <w:rPr>
          <w:sz w:val="22"/>
          <w:szCs w:val="22"/>
        </w:rPr>
        <w:t xml:space="preserve">az </w:t>
      </w:r>
      <w:r w:rsidRPr="00C47A31">
        <w:rPr>
          <w:b/>
          <w:sz w:val="22"/>
          <w:szCs w:val="22"/>
        </w:rPr>
        <w:t>Önkormányzat</w:t>
      </w:r>
      <w:r w:rsidRPr="00C47A31">
        <w:rPr>
          <w:sz w:val="22"/>
          <w:szCs w:val="22"/>
        </w:rPr>
        <w:t xml:space="preserve"> részére a Budapesti II. és III. Kerületi Bíróság által </w:t>
      </w:r>
      <w:r w:rsidR="009E19AA" w:rsidRPr="00C47A31">
        <w:rPr>
          <w:sz w:val="22"/>
          <w:szCs w:val="22"/>
        </w:rPr>
        <w:t xml:space="preserve">9.P.22849/1994/20. ügyszámon meghozott, </w:t>
      </w:r>
      <w:r w:rsidRPr="00C47A31">
        <w:rPr>
          <w:sz w:val="22"/>
          <w:szCs w:val="22"/>
        </w:rPr>
        <w:t xml:space="preserve">nyilvánosan tartott </w:t>
      </w:r>
      <w:r w:rsidRPr="00C47A31">
        <w:rPr>
          <w:sz w:val="22"/>
          <w:szCs w:val="22"/>
        </w:rPr>
        <w:lastRenderedPageBreak/>
        <w:t xml:space="preserve">tárgyalásról készült jegyzőkönyvet, amelyben az eljáró bíróság végzéssel jóváhagyta a </w:t>
      </w:r>
      <w:r w:rsidRPr="00C47A31">
        <w:rPr>
          <w:b/>
          <w:sz w:val="22"/>
          <w:szCs w:val="22"/>
        </w:rPr>
        <w:t>Cél megvalósítója1</w:t>
      </w:r>
      <w:r w:rsidRPr="00C47A31">
        <w:rPr>
          <w:sz w:val="22"/>
          <w:szCs w:val="22"/>
        </w:rPr>
        <w:t xml:space="preserve"> mint felperes </w:t>
      </w:r>
      <w:r w:rsidR="009E19AA" w:rsidRPr="00C47A31">
        <w:rPr>
          <w:sz w:val="22"/>
          <w:szCs w:val="22"/>
        </w:rPr>
        <w:t xml:space="preserve">és </w:t>
      </w:r>
      <w:r w:rsidRPr="00C47A31">
        <w:rPr>
          <w:b/>
          <w:sz w:val="22"/>
          <w:szCs w:val="22"/>
        </w:rPr>
        <w:t>Cél megvalósítója</w:t>
      </w:r>
      <w:r w:rsidR="002A4C9C">
        <w:rPr>
          <w:b/>
          <w:sz w:val="22"/>
          <w:szCs w:val="22"/>
        </w:rPr>
        <w:t>4</w:t>
      </w:r>
      <w:r w:rsidRPr="00C47A31">
        <w:rPr>
          <w:sz w:val="22"/>
          <w:szCs w:val="22"/>
        </w:rPr>
        <w:t xml:space="preserve"> mint alperes egyezségét</w:t>
      </w:r>
      <w:r w:rsidR="0035632C" w:rsidRPr="00C47A31">
        <w:rPr>
          <w:sz w:val="22"/>
          <w:szCs w:val="22"/>
        </w:rPr>
        <w:t xml:space="preserve">, mely szerint </w:t>
      </w:r>
      <w:r w:rsidRPr="00C47A31">
        <w:rPr>
          <w:b/>
          <w:sz w:val="22"/>
          <w:szCs w:val="22"/>
        </w:rPr>
        <w:t xml:space="preserve">Cél megvalósítója1 </w:t>
      </w:r>
      <w:r w:rsidRPr="00C47A31">
        <w:rPr>
          <w:sz w:val="22"/>
          <w:szCs w:val="22"/>
        </w:rPr>
        <w:t xml:space="preserve">és </w:t>
      </w:r>
      <w:r w:rsidR="002A4C9C">
        <w:rPr>
          <w:b/>
          <w:sz w:val="22"/>
          <w:szCs w:val="22"/>
        </w:rPr>
        <w:t>Cél megvalósítója4</w:t>
      </w:r>
      <w:r w:rsidRPr="00C47A31">
        <w:rPr>
          <w:b/>
          <w:sz w:val="22"/>
          <w:szCs w:val="22"/>
        </w:rPr>
        <w:t xml:space="preserve"> </w:t>
      </w:r>
      <w:r w:rsidRPr="00C47A31">
        <w:rPr>
          <w:sz w:val="22"/>
          <w:szCs w:val="22"/>
        </w:rPr>
        <w:t>megegyeztek arról, hogy az 54474/1 és 54476/2 hrsz-ú ingatlanok közötti kerítést és rézsűt az ingatlanok jogi telek</w:t>
      </w:r>
      <w:r w:rsidR="00977318" w:rsidRPr="00C47A31">
        <w:rPr>
          <w:sz w:val="22"/>
          <w:szCs w:val="22"/>
        </w:rPr>
        <w:t>határától eltérő, az 54474/1 hrsz-ú ingatlan területébe benyúló</w:t>
      </w:r>
      <w:proofErr w:type="gramEnd"/>
      <w:r w:rsidR="00977318" w:rsidRPr="00C47A31">
        <w:rPr>
          <w:sz w:val="22"/>
          <w:szCs w:val="22"/>
        </w:rPr>
        <w:t xml:space="preserve"> </w:t>
      </w:r>
      <w:proofErr w:type="gramStart"/>
      <w:r w:rsidRPr="00C47A31">
        <w:rPr>
          <w:sz w:val="22"/>
          <w:szCs w:val="22"/>
        </w:rPr>
        <w:t>vonalra</w:t>
      </w:r>
      <w:proofErr w:type="gramEnd"/>
      <w:r w:rsidRPr="00C47A31">
        <w:rPr>
          <w:sz w:val="22"/>
          <w:szCs w:val="22"/>
        </w:rPr>
        <w:t xml:space="preserve"> helyezik át, illetve </w:t>
      </w:r>
      <w:r w:rsidR="00977318" w:rsidRPr="00C47A31">
        <w:rPr>
          <w:sz w:val="22"/>
          <w:szCs w:val="22"/>
        </w:rPr>
        <w:t>ezen a</w:t>
      </w:r>
      <w:r w:rsidR="006C0181" w:rsidRPr="00C47A31">
        <w:rPr>
          <w:sz w:val="22"/>
          <w:szCs w:val="22"/>
        </w:rPr>
        <w:t xml:space="preserve"> vonalon </w:t>
      </w:r>
      <w:r w:rsidRPr="00C47A31">
        <w:rPr>
          <w:sz w:val="22"/>
          <w:szCs w:val="22"/>
        </w:rPr>
        <w:t>építik meg</w:t>
      </w:r>
      <w:r w:rsidR="002C34DF" w:rsidRPr="00C47A31">
        <w:rPr>
          <w:sz w:val="22"/>
          <w:szCs w:val="22"/>
        </w:rPr>
        <w:t>. A</w:t>
      </w:r>
      <w:r w:rsidR="006C0181" w:rsidRPr="00C47A31">
        <w:rPr>
          <w:sz w:val="22"/>
          <w:szCs w:val="22"/>
        </w:rPr>
        <w:t>z</w:t>
      </w:r>
      <w:r w:rsidRPr="00C47A31">
        <w:rPr>
          <w:sz w:val="22"/>
          <w:szCs w:val="22"/>
        </w:rPr>
        <w:t xml:space="preserve"> egyezséggel jóváhagyott </w:t>
      </w:r>
      <w:r w:rsidR="00107B3E" w:rsidRPr="00C47A31">
        <w:rPr>
          <w:sz w:val="22"/>
          <w:szCs w:val="22"/>
        </w:rPr>
        <w:t>határ</w:t>
      </w:r>
      <w:r w:rsidRPr="00C47A31">
        <w:rPr>
          <w:sz w:val="22"/>
          <w:szCs w:val="22"/>
        </w:rPr>
        <w:t>vonal</w:t>
      </w:r>
      <w:r w:rsidR="006C0181" w:rsidRPr="00C47A31">
        <w:rPr>
          <w:sz w:val="22"/>
          <w:szCs w:val="22"/>
        </w:rPr>
        <w:t>a</w:t>
      </w:r>
      <w:r w:rsidRPr="00C47A31">
        <w:rPr>
          <w:sz w:val="22"/>
          <w:szCs w:val="22"/>
        </w:rPr>
        <w:t xml:space="preserve">t a bírósági jegyzőkönyv mellékletét képező magyarázó vázrajz rögzítette. </w:t>
      </w:r>
      <w:r w:rsidR="00107B3E" w:rsidRPr="00C47A31">
        <w:rPr>
          <w:b/>
          <w:sz w:val="22"/>
          <w:szCs w:val="22"/>
        </w:rPr>
        <w:t>Cél megvalósítója1</w:t>
      </w:r>
      <w:r w:rsidR="00107B3E" w:rsidRPr="00C47A31">
        <w:rPr>
          <w:sz w:val="22"/>
          <w:szCs w:val="22"/>
        </w:rPr>
        <w:t xml:space="preserve"> és </w:t>
      </w:r>
      <w:r w:rsidR="002A4C9C">
        <w:rPr>
          <w:b/>
          <w:sz w:val="22"/>
          <w:szCs w:val="22"/>
        </w:rPr>
        <w:t>Cél megvalósítója4</w:t>
      </w:r>
      <w:r w:rsidR="00107B3E" w:rsidRPr="00C47A31">
        <w:rPr>
          <w:b/>
          <w:sz w:val="22"/>
          <w:szCs w:val="22"/>
        </w:rPr>
        <w:t xml:space="preserve"> </w:t>
      </w:r>
      <w:r w:rsidR="00107B3E" w:rsidRPr="00C47A31">
        <w:rPr>
          <w:sz w:val="22"/>
          <w:szCs w:val="22"/>
        </w:rPr>
        <w:t xml:space="preserve">nem kezdeményezték a bírósági végzésben jóváhagyott egyezségükkel létrejött természetbeni határvonal új jogi telekhatárként történő átvezetését az ingatlan-nyilvántartásban, ezért az egyezséggel az 54474/1 és 54476/2 hrsz-ú ingatlanok ingatlan-nyilvántartásban szereplő jogi telekhatára nem módosult. </w:t>
      </w:r>
      <w:r w:rsidR="00B5675E" w:rsidRPr="00C47A31">
        <w:rPr>
          <w:sz w:val="22"/>
          <w:szCs w:val="22"/>
        </w:rPr>
        <w:t xml:space="preserve">A bírósági jegyzőkönyv 2. oldalán tartalmazza, hogy amennyiben </w:t>
      </w:r>
      <w:r w:rsidR="0078247A" w:rsidRPr="00C47A31">
        <w:rPr>
          <w:sz w:val="22"/>
          <w:szCs w:val="22"/>
        </w:rPr>
        <w:t xml:space="preserve">az Önkormányzat a jegyzőkönyv </w:t>
      </w:r>
      <w:r w:rsidR="00104716" w:rsidRPr="00C47A31">
        <w:rPr>
          <w:sz w:val="22"/>
          <w:szCs w:val="22"/>
        </w:rPr>
        <w:t xml:space="preserve">1. sorszámú </w:t>
      </w:r>
      <w:r w:rsidR="0078247A" w:rsidRPr="00C47A31">
        <w:rPr>
          <w:sz w:val="22"/>
          <w:szCs w:val="22"/>
        </w:rPr>
        <w:t xml:space="preserve">mellékletén bejelölt 3 m széles területet út céljából meg akarná vásárolni, azt a jogi határ szerint kell kimérnie. </w:t>
      </w:r>
    </w:p>
    <w:p w:rsidR="00186574" w:rsidRPr="00C47A31" w:rsidRDefault="00186574" w:rsidP="00E80BD1">
      <w:pPr>
        <w:ind w:left="-284" w:right="-569"/>
        <w:jc w:val="both"/>
        <w:rPr>
          <w:sz w:val="22"/>
          <w:szCs w:val="22"/>
        </w:rPr>
      </w:pPr>
    </w:p>
    <w:p w:rsidR="007C52B6" w:rsidRPr="00C47A31" w:rsidRDefault="007C52B6" w:rsidP="0024716F">
      <w:pPr>
        <w:ind w:left="-284" w:right="-569"/>
        <w:jc w:val="center"/>
        <w:rPr>
          <w:b/>
          <w:sz w:val="22"/>
          <w:szCs w:val="22"/>
        </w:rPr>
      </w:pPr>
      <w:r w:rsidRPr="00C47A31">
        <w:rPr>
          <w:b/>
          <w:sz w:val="22"/>
          <w:szCs w:val="22"/>
        </w:rPr>
        <w:t>Megállapodás</w:t>
      </w:r>
    </w:p>
    <w:p w:rsidR="000811C9" w:rsidRPr="00C47A31" w:rsidRDefault="000811C9" w:rsidP="0024716F">
      <w:pPr>
        <w:ind w:left="-284" w:right="-569"/>
        <w:jc w:val="both"/>
        <w:rPr>
          <w:sz w:val="22"/>
          <w:szCs w:val="22"/>
        </w:rPr>
      </w:pPr>
    </w:p>
    <w:p w:rsidR="00E0777F" w:rsidRPr="00C47A31" w:rsidRDefault="002A00A2" w:rsidP="00E0777F">
      <w:pPr>
        <w:autoSpaceDE w:val="0"/>
        <w:autoSpaceDN w:val="0"/>
        <w:ind w:left="-284" w:right="-56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 xml:space="preserve">2.1./ </w:t>
      </w:r>
      <w:r w:rsidR="0024716F" w:rsidRPr="00C47A31">
        <w:rPr>
          <w:b/>
          <w:sz w:val="22"/>
          <w:szCs w:val="22"/>
        </w:rPr>
        <w:t>Szerződő Felek</w:t>
      </w:r>
      <w:r w:rsidR="0024716F" w:rsidRPr="00C47A31">
        <w:rPr>
          <w:sz w:val="22"/>
          <w:szCs w:val="22"/>
        </w:rPr>
        <w:t xml:space="preserve"> </w:t>
      </w:r>
      <w:r w:rsidR="00D04C40" w:rsidRPr="00C47A31">
        <w:rPr>
          <w:sz w:val="22"/>
          <w:szCs w:val="22"/>
        </w:rPr>
        <w:t>megállapodnak</w:t>
      </w:r>
      <w:r w:rsidR="0024716F" w:rsidRPr="00C47A31">
        <w:rPr>
          <w:sz w:val="22"/>
          <w:szCs w:val="22"/>
        </w:rPr>
        <w:t xml:space="preserve">, hogy </w:t>
      </w:r>
      <w:r w:rsidR="0024716F" w:rsidRPr="00C47A31">
        <w:rPr>
          <w:b/>
          <w:sz w:val="22"/>
          <w:szCs w:val="22"/>
        </w:rPr>
        <w:t>közös céljuk</w:t>
      </w:r>
      <w:r w:rsidRPr="00C47A31">
        <w:rPr>
          <w:b/>
          <w:sz w:val="22"/>
          <w:szCs w:val="22"/>
        </w:rPr>
        <w:t xml:space="preserve"> a </w:t>
      </w:r>
      <w:r w:rsidR="00830623" w:rsidRPr="00C47A31">
        <w:rPr>
          <w:b/>
          <w:sz w:val="22"/>
          <w:szCs w:val="22"/>
        </w:rPr>
        <w:t xml:space="preserve">hatályos HELYI ÉPÍTÉSI </w:t>
      </w:r>
      <w:proofErr w:type="spellStart"/>
      <w:r w:rsidR="00830623" w:rsidRPr="00C47A31">
        <w:rPr>
          <w:b/>
          <w:sz w:val="22"/>
          <w:szCs w:val="22"/>
        </w:rPr>
        <w:t>SZABÁLYZAT-ban</w:t>
      </w:r>
      <w:proofErr w:type="spellEnd"/>
      <w:r w:rsidR="00E0777F" w:rsidRPr="00C47A31">
        <w:rPr>
          <w:b/>
          <w:sz w:val="22"/>
          <w:szCs w:val="22"/>
        </w:rPr>
        <w:t xml:space="preserve"> előírt, </w:t>
      </w:r>
      <w:r w:rsidRPr="00C47A31">
        <w:rPr>
          <w:b/>
          <w:sz w:val="22"/>
          <w:szCs w:val="22"/>
        </w:rPr>
        <w:t>az</w:t>
      </w:r>
      <w:r w:rsidRPr="00C47A31">
        <w:rPr>
          <w:sz w:val="22"/>
          <w:szCs w:val="22"/>
        </w:rPr>
        <w:t xml:space="preserve"> </w:t>
      </w:r>
      <w:r w:rsidRPr="00C47A31">
        <w:rPr>
          <w:b/>
          <w:sz w:val="22"/>
          <w:szCs w:val="22"/>
        </w:rPr>
        <w:t>54474/1 hrsz-ú ingatlant</w:t>
      </w:r>
      <w:r w:rsidRPr="00C47A31">
        <w:rPr>
          <w:sz w:val="22"/>
          <w:szCs w:val="22"/>
        </w:rPr>
        <w:t xml:space="preserve"> </w:t>
      </w:r>
      <w:r w:rsidRPr="00C47A31">
        <w:rPr>
          <w:b/>
          <w:sz w:val="22"/>
          <w:szCs w:val="22"/>
        </w:rPr>
        <w:t>érintő</w:t>
      </w:r>
      <w:r w:rsidRPr="00C47A31">
        <w:rPr>
          <w:sz w:val="22"/>
          <w:szCs w:val="22"/>
        </w:rPr>
        <w:t xml:space="preserve"> </w:t>
      </w:r>
      <w:r w:rsidRPr="00C47A31">
        <w:rPr>
          <w:b/>
          <w:sz w:val="22"/>
          <w:szCs w:val="22"/>
        </w:rPr>
        <w:t xml:space="preserve">kötelező szabályozás végrehajtása, </w:t>
      </w:r>
      <w:r w:rsidRPr="00C47A31">
        <w:rPr>
          <w:sz w:val="22"/>
          <w:szCs w:val="22"/>
        </w:rPr>
        <w:t xml:space="preserve">ennek megfelelően </w:t>
      </w:r>
    </w:p>
    <w:p w:rsidR="00E0777F" w:rsidRPr="00C47A31" w:rsidRDefault="002A00A2" w:rsidP="00602B3F">
      <w:pPr>
        <w:pStyle w:val="Listaszerbekezds"/>
        <w:numPr>
          <w:ilvl w:val="0"/>
          <w:numId w:val="29"/>
        </w:numPr>
        <w:autoSpaceDE w:val="0"/>
        <w:autoSpaceDN w:val="0"/>
        <w:ind w:right="-567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az 54474/1 hrsz-ú ingatlan területéből közút céljára </w:t>
      </w:r>
      <w:r w:rsidR="00E0777F" w:rsidRPr="00C47A31">
        <w:rPr>
          <w:sz w:val="22"/>
          <w:szCs w:val="22"/>
        </w:rPr>
        <w:t>4.0</w:t>
      </w:r>
      <w:r w:rsidRPr="00C47A31">
        <w:rPr>
          <w:sz w:val="22"/>
          <w:szCs w:val="22"/>
        </w:rPr>
        <w:t xml:space="preserve"> m széles útterület le</w:t>
      </w:r>
      <w:r w:rsidR="00830623" w:rsidRPr="00C47A31">
        <w:rPr>
          <w:sz w:val="22"/>
          <w:szCs w:val="22"/>
        </w:rPr>
        <w:t xml:space="preserve">jegyzése </w:t>
      </w:r>
      <w:r w:rsidRPr="00C47A31">
        <w:rPr>
          <w:sz w:val="22"/>
          <w:szCs w:val="22"/>
        </w:rPr>
        <w:t xml:space="preserve">és önálló ingatlanként történő kialakítása, </w:t>
      </w:r>
    </w:p>
    <w:p w:rsidR="00E0777F" w:rsidRPr="00C47A31" w:rsidRDefault="00602B3F" w:rsidP="00602B3F">
      <w:pPr>
        <w:pStyle w:val="Listaszerbekezds"/>
        <w:numPr>
          <w:ilvl w:val="0"/>
          <w:numId w:val="29"/>
        </w:numPr>
        <w:autoSpaceDE w:val="0"/>
        <w:autoSpaceDN w:val="0"/>
        <w:ind w:right="-567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a </w:t>
      </w:r>
      <w:r w:rsidR="00830623" w:rsidRPr="00C47A31">
        <w:rPr>
          <w:sz w:val="22"/>
          <w:szCs w:val="22"/>
        </w:rPr>
        <w:t>lejegyzett</w:t>
      </w:r>
      <w:r w:rsidRPr="00C47A31">
        <w:rPr>
          <w:sz w:val="22"/>
          <w:szCs w:val="22"/>
        </w:rPr>
        <w:t xml:space="preserve"> útterület 4.0 m-es szélességének biztosításához az 54474/1 és 54476/2 hrsz-ú ingatlanok közös jogi telekhatárának a természetbeni határokhoz történő igazítása úgy, hogy az 54474/1 hrsz-ú ingatlan beépíthetősége hátrányosan ne módosuljon, valamint</w:t>
      </w:r>
    </w:p>
    <w:p w:rsidR="002A00A2" w:rsidRPr="00C47A31" w:rsidRDefault="00602B3F" w:rsidP="00602B3F">
      <w:pPr>
        <w:pStyle w:val="Listaszerbekezds"/>
        <w:numPr>
          <w:ilvl w:val="0"/>
          <w:numId w:val="29"/>
        </w:numPr>
        <w:autoSpaceDE w:val="0"/>
        <w:autoSpaceDN w:val="0"/>
        <w:ind w:right="-567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a</w:t>
      </w:r>
      <w:r w:rsidR="002A00A2" w:rsidRPr="00C47A31">
        <w:rPr>
          <w:sz w:val="22"/>
          <w:szCs w:val="22"/>
        </w:rPr>
        <w:t xml:space="preserve"> </w:t>
      </w:r>
      <w:r w:rsidR="00830623" w:rsidRPr="00C47A31">
        <w:rPr>
          <w:sz w:val="22"/>
          <w:szCs w:val="22"/>
        </w:rPr>
        <w:t>lejegyzett</w:t>
      </w:r>
      <w:r w:rsidR="002A00A2" w:rsidRPr="00C47A31">
        <w:rPr>
          <w:sz w:val="22"/>
          <w:szCs w:val="22"/>
        </w:rPr>
        <w:t xml:space="preserve"> </w:t>
      </w:r>
      <w:r w:rsidR="00E0777F" w:rsidRPr="00C47A31">
        <w:rPr>
          <w:sz w:val="22"/>
          <w:szCs w:val="22"/>
        </w:rPr>
        <w:t>út</w:t>
      </w:r>
      <w:r w:rsidR="002A00A2" w:rsidRPr="00C47A31">
        <w:rPr>
          <w:sz w:val="22"/>
          <w:szCs w:val="22"/>
        </w:rPr>
        <w:t xml:space="preserve">terület tulajdonjogának </w:t>
      </w:r>
      <w:r w:rsidRPr="00C47A31">
        <w:rPr>
          <w:sz w:val="22"/>
          <w:szCs w:val="22"/>
        </w:rPr>
        <w:t xml:space="preserve">az </w:t>
      </w:r>
      <w:r w:rsidR="002A00A2" w:rsidRPr="00C47A31">
        <w:rPr>
          <w:b/>
          <w:sz w:val="22"/>
          <w:szCs w:val="22"/>
        </w:rPr>
        <w:t>Önkormányzat</w:t>
      </w:r>
      <w:r w:rsidR="002A00A2" w:rsidRPr="00C47A31">
        <w:rPr>
          <w:sz w:val="22"/>
          <w:szCs w:val="22"/>
        </w:rPr>
        <w:t xml:space="preserve"> részére történő átruházása</w:t>
      </w:r>
      <w:r w:rsidRPr="00C47A31">
        <w:rPr>
          <w:sz w:val="22"/>
          <w:szCs w:val="22"/>
        </w:rPr>
        <w:t>.</w:t>
      </w:r>
      <w:r w:rsidR="002A00A2" w:rsidRPr="00C47A31">
        <w:rPr>
          <w:sz w:val="22"/>
          <w:szCs w:val="22"/>
        </w:rPr>
        <w:t xml:space="preserve"> </w:t>
      </w:r>
    </w:p>
    <w:p w:rsidR="0024716F" w:rsidRPr="00C47A31" w:rsidRDefault="0024716F" w:rsidP="0024716F">
      <w:pPr>
        <w:ind w:left="-284" w:right="-567"/>
        <w:jc w:val="both"/>
        <w:rPr>
          <w:sz w:val="22"/>
          <w:szCs w:val="22"/>
        </w:rPr>
      </w:pPr>
    </w:p>
    <w:p w:rsidR="0042724C" w:rsidRPr="00C47A31" w:rsidRDefault="00972CE0" w:rsidP="0024716F">
      <w:pPr>
        <w:ind w:left="-284" w:right="-56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2.2./ Szerződő Felek</w:t>
      </w:r>
      <w:r w:rsidRPr="00C47A31">
        <w:rPr>
          <w:sz w:val="22"/>
          <w:szCs w:val="22"/>
        </w:rPr>
        <w:t xml:space="preserve"> megállapodnak, hogy a 2.1./ pontban rögzített </w:t>
      </w:r>
      <w:r w:rsidR="0042724C" w:rsidRPr="00C47A31">
        <w:rPr>
          <w:sz w:val="22"/>
          <w:szCs w:val="22"/>
        </w:rPr>
        <w:t>településfejlesztési cél közös</w:t>
      </w:r>
      <w:r w:rsidRPr="00C47A31">
        <w:rPr>
          <w:sz w:val="22"/>
          <w:szCs w:val="22"/>
        </w:rPr>
        <w:t xml:space="preserve"> megvalósítása érdekében</w:t>
      </w:r>
      <w:r w:rsidR="0042724C" w:rsidRPr="00C47A31">
        <w:rPr>
          <w:sz w:val="22"/>
          <w:szCs w:val="22"/>
        </w:rPr>
        <w:t xml:space="preserve"> – </w:t>
      </w:r>
      <w:r w:rsidR="0024716F" w:rsidRPr="00C47A31">
        <w:rPr>
          <w:sz w:val="22"/>
          <w:szCs w:val="22"/>
        </w:rPr>
        <w:t>az épített környezet alakításáról és védelméről szól</w:t>
      </w:r>
      <w:r w:rsidR="0042724C" w:rsidRPr="00C47A31">
        <w:rPr>
          <w:sz w:val="22"/>
          <w:szCs w:val="22"/>
        </w:rPr>
        <w:t>ó 1997. évi LXXVIII. törvény (</w:t>
      </w:r>
      <w:r w:rsidR="0024716F" w:rsidRPr="00C47A31">
        <w:rPr>
          <w:sz w:val="22"/>
          <w:szCs w:val="22"/>
        </w:rPr>
        <w:t>továbbiakban: Étv.) 30/A. §</w:t>
      </w:r>
      <w:r w:rsidR="0042724C" w:rsidRPr="00C47A31">
        <w:rPr>
          <w:sz w:val="22"/>
          <w:szCs w:val="22"/>
        </w:rPr>
        <w:t xml:space="preserve"> (1) </w:t>
      </w:r>
      <w:r w:rsidR="008B6DD8" w:rsidRPr="00C47A31">
        <w:rPr>
          <w:sz w:val="22"/>
          <w:szCs w:val="22"/>
        </w:rPr>
        <w:t>bekezdése és (3) bekezdésének b</w:t>
      </w:r>
      <w:r w:rsidR="0042724C" w:rsidRPr="00C47A31">
        <w:rPr>
          <w:sz w:val="22"/>
          <w:szCs w:val="22"/>
        </w:rPr>
        <w:t xml:space="preserve">) pontja alapján – egymással jelen </w:t>
      </w:r>
      <w:r w:rsidR="0024716F" w:rsidRPr="00C47A31">
        <w:rPr>
          <w:sz w:val="22"/>
          <w:szCs w:val="22"/>
        </w:rPr>
        <w:t>településrendezési szerződés</w:t>
      </w:r>
      <w:r w:rsidR="0042724C" w:rsidRPr="00C47A31">
        <w:rPr>
          <w:sz w:val="22"/>
          <w:szCs w:val="22"/>
        </w:rPr>
        <w:t xml:space="preserve">t kötik meg, melyben rögzítik </w:t>
      </w:r>
      <w:r w:rsidR="0024716F" w:rsidRPr="00C47A31">
        <w:rPr>
          <w:sz w:val="22"/>
          <w:szCs w:val="22"/>
        </w:rPr>
        <w:t>kölcsönös kötelezettségvállalá</w:t>
      </w:r>
      <w:r w:rsidR="0042724C" w:rsidRPr="00C47A31">
        <w:rPr>
          <w:sz w:val="22"/>
          <w:szCs w:val="22"/>
        </w:rPr>
        <w:t xml:space="preserve">saikat, és kijelentik, hogy a jelen szerződésben kikötött és vállalt kötelezettségek, valamint a megvalósuló településrendezési cél között közvetlen összefüggés áll fenn. </w:t>
      </w:r>
      <w:r w:rsidR="00B10D2F" w:rsidRPr="00C47A31">
        <w:rPr>
          <w:sz w:val="22"/>
          <w:szCs w:val="22"/>
        </w:rPr>
        <w:t xml:space="preserve">A településrendezési szerződés </w:t>
      </w:r>
      <w:r w:rsidR="009B230C" w:rsidRPr="00C47A31">
        <w:rPr>
          <w:sz w:val="22"/>
          <w:szCs w:val="22"/>
        </w:rPr>
        <w:t xml:space="preserve">az Étv. 30/A. § (1) bekezdése szerint </w:t>
      </w:r>
      <w:r w:rsidR="00B10D2F" w:rsidRPr="00C47A31">
        <w:rPr>
          <w:sz w:val="22"/>
          <w:szCs w:val="22"/>
        </w:rPr>
        <w:t xml:space="preserve">közigazgatási szerződésnek minősül. </w:t>
      </w:r>
    </w:p>
    <w:p w:rsidR="0033452B" w:rsidRPr="00C47A31" w:rsidRDefault="0033452B" w:rsidP="000718C2">
      <w:pPr>
        <w:ind w:left="-284" w:right="-569"/>
        <w:jc w:val="both"/>
        <w:rPr>
          <w:sz w:val="22"/>
          <w:szCs w:val="22"/>
        </w:rPr>
      </w:pPr>
    </w:p>
    <w:p w:rsidR="003D1C55" w:rsidRPr="00C47A31" w:rsidRDefault="00232283" w:rsidP="000718C2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2.3./ Szerződő Felek</w:t>
      </w:r>
      <w:r w:rsidR="003D1C55" w:rsidRPr="00C47A31">
        <w:rPr>
          <w:sz w:val="22"/>
          <w:szCs w:val="22"/>
        </w:rPr>
        <w:t xml:space="preserve"> rögzítik, hogy a 2.1./ pontban körülírt településfejlesztési cél érdekében az </w:t>
      </w:r>
      <w:r w:rsidR="00193744" w:rsidRPr="00C47A31">
        <w:rPr>
          <w:b/>
          <w:sz w:val="22"/>
          <w:szCs w:val="22"/>
        </w:rPr>
        <w:t xml:space="preserve">Önkormányzat </w:t>
      </w:r>
      <w:r w:rsidR="003D1C55" w:rsidRPr="00C47A31">
        <w:rPr>
          <w:sz w:val="22"/>
          <w:szCs w:val="22"/>
        </w:rPr>
        <w:t>Telekalakítási terv tervezetet (</w:t>
      </w:r>
      <w:r w:rsidR="00ED43B2" w:rsidRPr="00C47A31">
        <w:rPr>
          <w:sz w:val="22"/>
          <w:szCs w:val="22"/>
        </w:rPr>
        <w:t>1</w:t>
      </w:r>
      <w:r w:rsidR="003D1C55" w:rsidRPr="00C47A31">
        <w:rPr>
          <w:sz w:val="22"/>
          <w:szCs w:val="22"/>
        </w:rPr>
        <w:t xml:space="preserve">. sz. melléklet) készített a tervezett közterület-szabályozás rögzítése érdekében, amelyet </w:t>
      </w:r>
      <w:r w:rsidR="003D1C55" w:rsidRPr="00C47A31">
        <w:rPr>
          <w:b/>
          <w:sz w:val="22"/>
          <w:szCs w:val="22"/>
        </w:rPr>
        <w:t>Szerződő Felek</w:t>
      </w:r>
      <w:r w:rsidR="003D1C55" w:rsidRPr="00C47A31">
        <w:rPr>
          <w:sz w:val="22"/>
          <w:szCs w:val="22"/>
        </w:rPr>
        <w:t xml:space="preserve"> jelen szerződés aláírásával elfogadnak. </w:t>
      </w:r>
    </w:p>
    <w:p w:rsidR="00232283" w:rsidRPr="00C47A31" w:rsidRDefault="00232283" w:rsidP="000718C2">
      <w:pPr>
        <w:ind w:left="-284" w:right="-569"/>
        <w:jc w:val="both"/>
        <w:rPr>
          <w:sz w:val="22"/>
          <w:szCs w:val="22"/>
        </w:rPr>
      </w:pPr>
    </w:p>
    <w:p w:rsidR="00B73F73" w:rsidRPr="00B73F73" w:rsidRDefault="00E74D0F" w:rsidP="000718C2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2.4</w:t>
      </w:r>
      <w:r w:rsidR="000D7DCC" w:rsidRPr="00C47A31">
        <w:rPr>
          <w:b/>
          <w:sz w:val="22"/>
          <w:szCs w:val="22"/>
        </w:rPr>
        <w:t>./</w:t>
      </w:r>
      <w:r w:rsidR="000D7DCC" w:rsidRPr="00C47A31">
        <w:rPr>
          <w:sz w:val="22"/>
          <w:szCs w:val="22"/>
        </w:rPr>
        <w:t xml:space="preserve"> </w:t>
      </w:r>
      <w:r w:rsidR="003149F7" w:rsidRPr="00C47A31">
        <w:rPr>
          <w:b/>
          <w:sz w:val="22"/>
          <w:szCs w:val="22"/>
        </w:rPr>
        <w:t>Cél meg</w:t>
      </w:r>
      <w:r w:rsidR="00AC02E7" w:rsidRPr="00C47A31">
        <w:rPr>
          <w:b/>
          <w:sz w:val="22"/>
          <w:szCs w:val="22"/>
        </w:rPr>
        <w:t xml:space="preserve">valósítója1, Cél megvalósítója2 </w:t>
      </w:r>
      <w:r w:rsidR="00AC02E7" w:rsidRPr="00C47A31">
        <w:rPr>
          <w:sz w:val="22"/>
          <w:szCs w:val="22"/>
        </w:rPr>
        <w:t>és</w:t>
      </w:r>
      <w:r w:rsidR="003149F7" w:rsidRPr="00C47A31">
        <w:rPr>
          <w:b/>
          <w:sz w:val="22"/>
          <w:szCs w:val="22"/>
        </w:rPr>
        <w:t xml:space="preserve"> Cél megvalósítója3 a településfejlesztési cél közös megvalósítása érdekében vállalják, hogy</w:t>
      </w:r>
      <w:r w:rsidR="003149F7" w:rsidRPr="00C47A31">
        <w:rPr>
          <w:sz w:val="22"/>
          <w:szCs w:val="22"/>
        </w:rPr>
        <w:t xml:space="preserve"> az 54474/1 hrsz-ú ingatlant a KVSZ-ben előírtaknak megfelelően megosztják, </w:t>
      </w:r>
      <w:r w:rsidR="001F4877" w:rsidRPr="00C47A31">
        <w:rPr>
          <w:sz w:val="22"/>
          <w:szCs w:val="22"/>
        </w:rPr>
        <w:t xml:space="preserve">és </w:t>
      </w:r>
      <w:r w:rsidR="003149F7" w:rsidRPr="00C47A31">
        <w:rPr>
          <w:sz w:val="22"/>
          <w:szCs w:val="22"/>
        </w:rPr>
        <w:t>a kötelezően kialakítandó 4.0 m széles útterületet közforgalom számára megnyitott magánútként kialakítják</w:t>
      </w:r>
      <w:r w:rsidR="001F4877" w:rsidRPr="00C47A31">
        <w:rPr>
          <w:sz w:val="22"/>
          <w:szCs w:val="22"/>
        </w:rPr>
        <w:t>,</w:t>
      </w:r>
      <w:r w:rsidR="003149F7" w:rsidRPr="00C47A31">
        <w:rPr>
          <w:sz w:val="22"/>
          <w:szCs w:val="22"/>
        </w:rPr>
        <w:t xml:space="preserve"> az ingatlan-nyilvántartásba önálló ingatlanként bejegyeztetik</w:t>
      </w:r>
      <w:r w:rsidR="006A1202" w:rsidRPr="00C47A31">
        <w:rPr>
          <w:sz w:val="22"/>
          <w:szCs w:val="22"/>
        </w:rPr>
        <w:t>, az e</w:t>
      </w:r>
      <w:r w:rsidR="003149F7" w:rsidRPr="00C47A31">
        <w:rPr>
          <w:sz w:val="22"/>
          <w:szCs w:val="22"/>
        </w:rPr>
        <w:t>zzel kapcsolatos költség</w:t>
      </w:r>
      <w:r w:rsidR="001F4877" w:rsidRPr="00C47A31">
        <w:rPr>
          <w:sz w:val="22"/>
          <w:szCs w:val="22"/>
        </w:rPr>
        <w:t>ek</w:t>
      </w:r>
      <w:r w:rsidR="003149F7" w:rsidRPr="00C47A31">
        <w:rPr>
          <w:sz w:val="22"/>
          <w:szCs w:val="22"/>
        </w:rPr>
        <w:t xml:space="preserve">et </w:t>
      </w:r>
      <w:r w:rsidR="003149F7" w:rsidRPr="00C47A31">
        <w:rPr>
          <w:b/>
          <w:sz w:val="22"/>
          <w:szCs w:val="22"/>
        </w:rPr>
        <w:t xml:space="preserve">Cél </w:t>
      </w:r>
      <w:r w:rsidR="003149F7" w:rsidRPr="00B73F73">
        <w:rPr>
          <w:b/>
          <w:sz w:val="22"/>
          <w:szCs w:val="22"/>
        </w:rPr>
        <w:t>megvalósítója1, Cél megvalósítója2</w:t>
      </w:r>
      <w:r w:rsidR="00AC02E7" w:rsidRPr="00B73F73">
        <w:rPr>
          <w:b/>
          <w:sz w:val="22"/>
          <w:szCs w:val="22"/>
        </w:rPr>
        <w:t xml:space="preserve"> </w:t>
      </w:r>
      <w:r w:rsidR="00AC02E7" w:rsidRPr="00B73F73">
        <w:rPr>
          <w:sz w:val="22"/>
          <w:szCs w:val="22"/>
        </w:rPr>
        <w:t>és</w:t>
      </w:r>
      <w:r w:rsidR="003149F7" w:rsidRPr="00B73F73">
        <w:rPr>
          <w:b/>
          <w:sz w:val="22"/>
          <w:szCs w:val="22"/>
        </w:rPr>
        <w:t xml:space="preserve"> Cél megvalósítója3</w:t>
      </w:r>
      <w:r w:rsidR="003149F7" w:rsidRPr="00B73F73">
        <w:rPr>
          <w:sz w:val="22"/>
          <w:szCs w:val="22"/>
        </w:rPr>
        <w:t xml:space="preserve"> </w:t>
      </w:r>
      <w:r w:rsidR="00EC0326" w:rsidRPr="00B73F73">
        <w:rPr>
          <w:sz w:val="22"/>
          <w:szCs w:val="22"/>
        </w:rPr>
        <w:t xml:space="preserve">egyetemlegesen </w:t>
      </w:r>
      <w:r w:rsidR="003149F7" w:rsidRPr="00B73F73">
        <w:rPr>
          <w:sz w:val="22"/>
          <w:szCs w:val="22"/>
        </w:rPr>
        <w:t xml:space="preserve">viselik. </w:t>
      </w:r>
      <w:r w:rsidR="00495AF8" w:rsidRPr="00B73F73">
        <w:rPr>
          <w:sz w:val="22"/>
          <w:szCs w:val="22"/>
        </w:rPr>
        <w:t xml:space="preserve">Jelen pontban foglaltak végrehajtására </w:t>
      </w:r>
      <w:r w:rsidR="00495AF8" w:rsidRPr="00B73F73">
        <w:rPr>
          <w:b/>
          <w:sz w:val="22"/>
          <w:szCs w:val="22"/>
        </w:rPr>
        <w:t xml:space="preserve">Cél megvalósítója1, Cél megvalósítója2 </w:t>
      </w:r>
      <w:r w:rsidR="00495AF8" w:rsidRPr="00B73F73">
        <w:rPr>
          <w:sz w:val="22"/>
          <w:szCs w:val="22"/>
        </w:rPr>
        <w:t>és</w:t>
      </w:r>
      <w:r w:rsidR="00495AF8" w:rsidRPr="00B73F73">
        <w:rPr>
          <w:b/>
          <w:sz w:val="22"/>
          <w:szCs w:val="22"/>
        </w:rPr>
        <w:t xml:space="preserve"> Cél megvalósítója3 </w:t>
      </w:r>
      <w:r w:rsidR="00495AF8" w:rsidRPr="00B73F73">
        <w:rPr>
          <w:sz w:val="22"/>
          <w:szCs w:val="22"/>
        </w:rPr>
        <w:t>a 2.1./ pontban rögzített településfejlesztési cél érdekében vállalnak kötelezettséget</w:t>
      </w:r>
      <w:r w:rsidR="00B73F73" w:rsidRPr="00B73F73">
        <w:rPr>
          <w:sz w:val="22"/>
          <w:szCs w:val="22"/>
        </w:rPr>
        <w:t>.</w:t>
      </w:r>
    </w:p>
    <w:p w:rsidR="00A079E8" w:rsidRPr="00C47A31" w:rsidRDefault="00A079E8" w:rsidP="000718C2">
      <w:pPr>
        <w:ind w:left="-284" w:right="-569"/>
        <w:jc w:val="both"/>
        <w:rPr>
          <w:sz w:val="22"/>
          <w:szCs w:val="22"/>
        </w:rPr>
      </w:pPr>
    </w:p>
    <w:p w:rsidR="00590347" w:rsidRPr="00C47A31" w:rsidRDefault="00E74D0F" w:rsidP="000718C2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2.5</w:t>
      </w:r>
      <w:r w:rsidR="003149F7" w:rsidRPr="00C47A31">
        <w:rPr>
          <w:b/>
          <w:sz w:val="22"/>
          <w:szCs w:val="22"/>
        </w:rPr>
        <w:t>./ Önkormányzat</w:t>
      </w:r>
      <w:r w:rsidR="003149F7" w:rsidRPr="00C47A31">
        <w:rPr>
          <w:sz w:val="22"/>
          <w:szCs w:val="22"/>
        </w:rPr>
        <w:t xml:space="preserve"> </w:t>
      </w:r>
      <w:r w:rsidR="003149F7" w:rsidRPr="00C47A31">
        <w:rPr>
          <w:b/>
          <w:sz w:val="22"/>
          <w:szCs w:val="22"/>
        </w:rPr>
        <w:t>a településfejlesztési cél közös megvalósítása érdekében vá</w:t>
      </w:r>
      <w:r w:rsidR="00232283" w:rsidRPr="00C47A31">
        <w:rPr>
          <w:b/>
          <w:sz w:val="22"/>
          <w:szCs w:val="22"/>
        </w:rPr>
        <w:t>llalja, hogy</w:t>
      </w:r>
      <w:r w:rsidR="00232283" w:rsidRPr="00C47A31">
        <w:rPr>
          <w:sz w:val="22"/>
          <w:szCs w:val="22"/>
        </w:rPr>
        <w:t xml:space="preserve"> </w:t>
      </w:r>
    </w:p>
    <w:p w:rsidR="00590347" w:rsidRPr="00C47A31" w:rsidRDefault="00590347" w:rsidP="00590347">
      <w:pPr>
        <w:ind w:left="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2.5.1./</w:t>
      </w:r>
      <w:r w:rsidRPr="00C47A31">
        <w:rPr>
          <w:sz w:val="22"/>
          <w:szCs w:val="22"/>
        </w:rPr>
        <w:t xml:space="preserve"> </w:t>
      </w:r>
      <w:r w:rsidR="00232283" w:rsidRPr="00C47A31">
        <w:rPr>
          <w:sz w:val="22"/>
          <w:szCs w:val="22"/>
        </w:rPr>
        <w:t xml:space="preserve">az 54474/1 hrsz-ú </w:t>
      </w:r>
      <w:r w:rsidR="004B5098" w:rsidRPr="00C47A31">
        <w:rPr>
          <w:sz w:val="22"/>
          <w:szCs w:val="22"/>
        </w:rPr>
        <w:t xml:space="preserve">és 54476/2 hrsz-ú </w:t>
      </w:r>
      <w:r w:rsidR="00232283" w:rsidRPr="00C47A31">
        <w:rPr>
          <w:sz w:val="22"/>
          <w:szCs w:val="22"/>
        </w:rPr>
        <w:t>ingatlan</w:t>
      </w:r>
      <w:r w:rsidR="004B5098" w:rsidRPr="00C47A31">
        <w:rPr>
          <w:sz w:val="22"/>
          <w:szCs w:val="22"/>
        </w:rPr>
        <w:t>ok</w:t>
      </w:r>
      <w:r w:rsidR="00232283" w:rsidRPr="00C47A31">
        <w:rPr>
          <w:sz w:val="22"/>
          <w:szCs w:val="22"/>
        </w:rPr>
        <w:t xml:space="preserve"> területéből kötelezően l</w:t>
      </w:r>
      <w:r w:rsidR="004B5098" w:rsidRPr="00C47A31">
        <w:rPr>
          <w:sz w:val="22"/>
          <w:szCs w:val="22"/>
        </w:rPr>
        <w:t xml:space="preserve">eszabályozandó 4.0 m szélességű, törtvonalú </w:t>
      </w:r>
      <w:r w:rsidR="00232283" w:rsidRPr="00C47A31">
        <w:rPr>
          <w:sz w:val="22"/>
          <w:szCs w:val="22"/>
        </w:rPr>
        <w:t>út nyomvonalát</w:t>
      </w:r>
      <w:r w:rsidRPr="00C47A31">
        <w:rPr>
          <w:sz w:val="22"/>
          <w:szCs w:val="22"/>
        </w:rPr>
        <w:t>, valamint</w:t>
      </w:r>
      <w:r w:rsidR="00232283" w:rsidRPr="00C47A31">
        <w:rPr>
          <w:sz w:val="22"/>
          <w:szCs w:val="22"/>
        </w:rPr>
        <w:t xml:space="preserve"> </w:t>
      </w:r>
    </w:p>
    <w:p w:rsidR="009A6D3F" w:rsidRPr="00C47A31" w:rsidRDefault="00590347" w:rsidP="00590347">
      <w:pPr>
        <w:ind w:left="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2.5.2./</w:t>
      </w:r>
      <w:r w:rsidRPr="00C47A31">
        <w:rPr>
          <w:sz w:val="22"/>
          <w:szCs w:val="22"/>
        </w:rPr>
        <w:t xml:space="preserve"> az 54473/4 és 54473/5 hrsz-ú ingatlanok között, illetve az 54474/1 hrsz-ú ingatlan területén húzódó övezethatárokat </w:t>
      </w:r>
    </w:p>
    <w:p w:rsidR="00590347" w:rsidRPr="00C47A31" w:rsidRDefault="00ED43B2" w:rsidP="009A6D3F">
      <w:pPr>
        <w:ind w:left="-284" w:right="-569"/>
        <w:jc w:val="both"/>
        <w:rPr>
          <w:sz w:val="22"/>
          <w:szCs w:val="22"/>
        </w:rPr>
      </w:pPr>
      <w:proofErr w:type="gramStart"/>
      <w:r w:rsidRPr="00C47A31">
        <w:rPr>
          <w:sz w:val="22"/>
          <w:szCs w:val="22"/>
        </w:rPr>
        <w:t>az</w:t>
      </w:r>
      <w:proofErr w:type="gramEnd"/>
      <w:r w:rsidRPr="00C47A31">
        <w:rPr>
          <w:sz w:val="22"/>
          <w:szCs w:val="22"/>
        </w:rPr>
        <w:t xml:space="preserve"> 1.</w:t>
      </w:r>
      <w:r w:rsidR="00590347" w:rsidRPr="00C47A31">
        <w:rPr>
          <w:sz w:val="22"/>
          <w:szCs w:val="22"/>
        </w:rPr>
        <w:t xml:space="preserve"> sz. mellékletként csatolt </w:t>
      </w:r>
      <w:r w:rsidR="009A6D3F" w:rsidRPr="00C47A31">
        <w:rPr>
          <w:sz w:val="22"/>
          <w:szCs w:val="22"/>
        </w:rPr>
        <w:t xml:space="preserve">Telekalakítási terv tervezet </w:t>
      </w:r>
      <w:r w:rsidR="00590347" w:rsidRPr="00C47A31">
        <w:rPr>
          <w:sz w:val="22"/>
          <w:szCs w:val="22"/>
        </w:rPr>
        <w:t>szerint</w:t>
      </w:r>
      <w:r w:rsidR="009A6D3F" w:rsidRPr="00C47A31">
        <w:rPr>
          <w:sz w:val="22"/>
          <w:szCs w:val="22"/>
        </w:rPr>
        <w:t xml:space="preserve"> rögzíti a 2019. október 15. </w:t>
      </w:r>
      <w:r w:rsidR="009A6D3F" w:rsidRPr="00E1291E">
        <w:rPr>
          <w:sz w:val="22"/>
          <w:szCs w:val="22"/>
        </w:rPr>
        <w:t>napjá</w:t>
      </w:r>
      <w:r w:rsidR="00E1291E">
        <w:rPr>
          <w:sz w:val="22"/>
          <w:szCs w:val="22"/>
        </w:rPr>
        <w:t>n</w:t>
      </w:r>
      <w:r w:rsidR="009A6D3F" w:rsidRPr="00C47A31">
        <w:rPr>
          <w:sz w:val="22"/>
          <w:szCs w:val="22"/>
        </w:rPr>
        <w:t xml:space="preserve"> hatály</w:t>
      </w:r>
      <w:r w:rsidR="009A622D" w:rsidRPr="00C47A31">
        <w:rPr>
          <w:sz w:val="22"/>
          <w:szCs w:val="22"/>
        </w:rPr>
        <w:t>os</w:t>
      </w:r>
      <w:r w:rsidR="00C35CB0">
        <w:rPr>
          <w:sz w:val="22"/>
          <w:szCs w:val="22"/>
        </w:rPr>
        <w:t xml:space="preserve"> HELYI ÉPÍTÉSI </w:t>
      </w:r>
      <w:proofErr w:type="spellStart"/>
      <w:r w:rsidR="00C35CB0">
        <w:rPr>
          <w:sz w:val="22"/>
          <w:szCs w:val="22"/>
        </w:rPr>
        <w:t>SZABÁLYZAT-ban</w:t>
      </w:r>
      <w:proofErr w:type="spellEnd"/>
      <w:r w:rsidR="00C35CB0">
        <w:rPr>
          <w:sz w:val="22"/>
          <w:szCs w:val="22"/>
        </w:rPr>
        <w:t>.</w:t>
      </w:r>
    </w:p>
    <w:p w:rsidR="008E3A1E" w:rsidRPr="00C47A31" w:rsidRDefault="008E3A1E" w:rsidP="000718C2">
      <w:pPr>
        <w:ind w:left="-284" w:right="-569"/>
        <w:jc w:val="both"/>
        <w:rPr>
          <w:sz w:val="22"/>
          <w:szCs w:val="22"/>
        </w:rPr>
      </w:pPr>
    </w:p>
    <w:p w:rsidR="00792657" w:rsidRDefault="00C34830" w:rsidP="006D55C6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2.6./</w:t>
      </w:r>
      <w:r w:rsidRPr="00C47A31">
        <w:rPr>
          <w:sz w:val="22"/>
          <w:szCs w:val="22"/>
        </w:rPr>
        <w:t xml:space="preserve"> </w:t>
      </w:r>
      <w:r w:rsidR="00755672" w:rsidRPr="00C47A31">
        <w:rPr>
          <w:b/>
          <w:sz w:val="22"/>
          <w:szCs w:val="22"/>
        </w:rPr>
        <w:t>Cél megvalósító</w:t>
      </w:r>
      <w:r w:rsidR="00962E27" w:rsidRPr="00C47A31">
        <w:rPr>
          <w:b/>
          <w:sz w:val="22"/>
          <w:szCs w:val="22"/>
        </w:rPr>
        <w:t xml:space="preserve">i </w:t>
      </w:r>
      <w:r w:rsidR="00962E27" w:rsidRPr="00C47A31">
        <w:rPr>
          <w:sz w:val="22"/>
          <w:szCs w:val="22"/>
        </w:rPr>
        <w:t xml:space="preserve">kijelentik, hogy </w:t>
      </w:r>
      <w:r w:rsidR="00755672" w:rsidRPr="00C47A31">
        <w:rPr>
          <w:sz w:val="22"/>
          <w:szCs w:val="22"/>
        </w:rPr>
        <w:t>a jelen szerződés 2.5.1./ pontjában hivatkozott</w:t>
      </w:r>
      <w:r w:rsidR="00ED43B2" w:rsidRPr="00C47A31">
        <w:rPr>
          <w:sz w:val="22"/>
          <w:szCs w:val="22"/>
        </w:rPr>
        <w:t>, 1</w:t>
      </w:r>
      <w:r w:rsidR="007D51EB" w:rsidRPr="00C47A31">
        <w:rPr>
          <w:sz w:val="22"/>
          <w:szCs w:val="22"/>
        </w:rPr>
        <w:t xml:space="preserve">. sz. mellékletben ábrázolt 4.0 m szélességű </w:t>
      </w:r>
      <w:r w:rsidR="004B5098" w:rsidRPr="00C47A31">
        <w:rPr>
          <w:sz w:val="22"/>
          <w:szCs w:val="22"/>
        </w:rPr>
        <w:t xml:space="preserve">új törtvonalú </w:t>
      </w:r>
      <w:r w:rsidR="007D51EB" w:rsidRPr="00C47A31">
        <w:rPr>
          <w:sz w:val="22"/>
          <w:szCs w:val="22"/>
        </w:rPr>
        <w:t>út nyomvonalát jelen szerződés aláírásával kifejezetten, feltétlenül és visszavonhatatlanul elfogadják</w:t>
      </w:r>
      <w:r w:rsidR="008920B9" w:rsidRPr="00C47A31">
        <w:rPr>
          <w:sz w:val="22"/>
          <w:szCs w:val="22"/>
        </w:rPr>
        <w:t xml:space="preserve">. </w:t>
      </w:r>
      <w:proofErr w:type="gramStart"/>
      <w:r w:rsidR="00B248A1" w:rsidRPr="00C47A31">
        <w:rPr>
          <w:b/>
          <w:sz w:val="22"/>
          <w:szCs w:val="22"/>
        </w:rPr>
        <w:t>Cél megvalósítói</w:t>
      </w:r>
      <w:r w:rsidR="008920B9" w:rsidRPr="00C47A31">
        <w:rPr>
          <w:b/>
          <w:sz w:val="22"/>
          <w:szCs w:val="22"/>
        </w:rPr>
        <w:t xml:space="preserve"> </w:t>
      </w:r>
      <w:r w:rsidR="007D51EB" w:rsidRPr="00C47A31">
        <w:rPr>
          <w:sz w:val="22"/>
          <w:szCs w:val="22"/>
        </w:rPr>
        <w:t xml:space="preserve">vállalják, hogy az </w:t>
      </w:r>
      <w:r w:rsidR="008920B9" w:rsidRPr="00C47A31">
        <w:rPr>
          <w:sz w:val="22"/>
          <w:szCs w:val="22"/>
        </w:rPr>
        <w:t xml:space="preserve">új törtvonalú </w:t>
      </w:r>
      <w:r w:rsidR="007D51EB" w:rsidRPr="00C47A31">
        <w:rPr>
          <w:sz w:val="22"/>
          <w:szCs w:val="22"/>
        </w:rPr>
        <w:t xml:space="preserve">út nyomvonalának kialakításához szükséges telekalakítási, engedélyeztetési eljárásokat </w:t>
      </w:r>
      <w:r w:rsidR="001342A5">
        <w:rPr>
          <w:sz w:val="22"/>
          <w:szCs w:val="22"/>
        </w:rPr>
        <w:t>a 2.5./ pont szerinti</w:t>
      </w:r>
      <w:r w:rsidR="00C35CB0">
        <w:rPr>
          <w:sz w:val="22"/>
          <w:szCs w:val="22"/>
        </w:rPr>
        <w:t>,</w:t>
      </w:r>
      <w:r w:rsidR="001342A5">
        <w:rPr>
          <w:sz w:val="22"/>
          <w:szCs w:val="22"/>
        </w:rPr>
        <w:t xml:space="preserve"> </w:t>
      </w:r>
      <w:r w:rsidR="00C35CB0" w:rsidRPr="00C47A31">
        <w:rPr>
          <w:sz w:val="22"/>
          <w:szCs w:val="22"/>
        </w:rPr>
        <w:t>a</w:t>
      </w:r>
      <w:r w:rsidR="00C35CB0">
        <w:rPr>
          <w:sz w:val="22"/>
          <w:szCs w:val="22"/>
        </w:rPr>
        <w:t xml:space="preserve"> jelen szerződés</w:t>
      </w:r>
      <w:r w:rsidR="00C35CB0" w:rsidRPr="00C47A31">
        <w:rPr>
          <w:sz w:val="22"/>
          <w:szCs w:val="22"/>
        </w:rPr>
        <w:t xml:space="preserve"> 1. sz. mellékletként csatolt Telekalakítási terv tervezet szerint</w:t>
      </w:r>
      <w:r w:rsidR="00C35CB0">
        <w:rPr>
          <w:sz w:val="22"/>
          <w:szCs w:val="22"/>
        </w:rPr>
        <w:t>i állapotot rögzítő</w:t>
      </w:r>
      <w:r w:rsidR="00C35CB0" w:rsidRPr="00C47A31">
        <w:rPr>
          <w:sz w:val="22"/>
          <w:szCs w:val="22"/>
        </w:rPr>
        <w:t xml:space="preserve"> </w:t>
      </w:r>
      <w:r w:rsidR="001342A5">
        <w:rPr>
          <w:sz w:val="22"/>
          <w:szCs w:val="22"/>
        </w:rPr>
        <w:t>H</w:t>
      </w:r>
      <w:r w:rsidR="00C35CB0">
        <w:rPr>
          <w:sz w:val="22"/>
          <w:szCs w:val="22"/>
        </w:rPr>
        <w:t xml:space="preserve">ELYI ÉPÍTÉSI SZABÁLYZAT </w:t>
      </w:r>
      <w:r w:rsidR="001342A5">
        <w:rPr>
          <w:sz w:val="22"/>
          <w:szCs w:val="22"/>
        </w:rPr>
        <w:t xml:space="preserve">hatálybalépését követő 30 napon belül igazoltan megindítják, </w:t>
      </w:r>
      <w:r w:rsidR="000E2ED3">
        <w:rPr>
          <w:sz w:val="22"/>
          <w:szCs w:val="22"/>
        </w:rPr>
        <w:t>és</w:t>
      </w:r>
      <w:r w:rsidR="001342A5">
        <w:rPr>
          <w:sz w:val="22"/>
          <w:szCs w:val="22"/>
        </w:rPr>
        <w:t xml:space="preserve"> </w:t>
      </w:r>
      <w:r w:rsidR="008920B9" w:rsidRPr="00C47A31">
        <w:rPr>
          <w:sz w:val="22"/>
          <w:szCs w:val="22"/>
        </w:rPr>
        <w:t xml:space="preserve">egymás között egyeztetve </w:t>
      </w:r>
      <w:r w:rsidR="007D51EB" w:rsidRPr="00C47A31">
        <w:rPr>
          <w:sz w:val="22"/>
          <w:szCs w:val="22"/>
        </w:rPr>
        <w:t>saját köl</w:t>
      </w:r>
      <w:r w:rsidR="004B5098" w:rsidRPr="00C47A31">
        <w:rPr>
          <w:sz w:val="22"/>
          <w:szCs w:val="22"/>
        </w:rPr>
        <w:t xml:space="preserve">tségükön </w:t>
      </w:r>
      <w:r w:rsidR="004B5098" w:rsidRPr="00C47A31">
        <w:rPr>
          <w:sz w:val="22"/>
          <w:szCs w:val="22"/>
        </w:rPr>
        <w:lastRenderedPageBreak/>
        <w:t>végrehajtják</w:t>
      </w:r>
      <w:r w:rsidR="000E2ED3">
        <w:rPr>
          <w:sz w:val="22"/>
          <w:szCs w:val="22"/>
        </w:rPr>
        <w:t>, valamint</w:t>
      </w:r>
      <w:r w:rsidR="008920B9" w:rsidRPr="00C47A31">
        <w:rPr>
          <w:sz w:val="22"/>
          <w:szCs w:val="22"/>
        </w:rPr>
        <w:t xml:space="preserve"> az új nyomvonalú 4.0 m széles út tulajdonjogát, közút céljára – </w:t>
      </w:r>
      <w:r w:rsidR="001342A5">
        <w:rPr>
          <w:sz w:val="22"/>
          <w:szCs w:val="22"/>
        </w:rPr>
        <w:t xml:space="preserve">a végleges telekalakítási engedély kiadását és </w:t>
      </w:r>
      <w:r w:rsidR="008920B9" w:rsidRPr="00C47A31">
        <w:rPr>
          <w:sz w:val="22"/>
          <w:szCs w:val="22"/>
        </w:rPr>
        <w:t>külön az Önkormányzat Gazdasági és Tulajdonosi Bizottsága, valamint a Pesthidegkút</w:t>
      </w:r>
      <w:proofErr w:type="gramEnd"/>
      <w:r w:rsidR="008920B9" w:rsidRPr="00C47A31">
        <w:rPr>
          <w:sz w:val="22"/>
          <w:szCs w:val="22"/>
        </w:rPr>
        <w:t>i Városrészi Önkormányzat jóváhagyó döntését követően</w:t>
      </w:r>
      <w:r w:rsidR="001342A5">
        <w:rPr>
          <w:sz w:val="22"/>
          <w:szCs w:val="22"/>
        </w:rPr>
        <w:t>, a határozatokról szóló értesítés kézhezvételét követő 30 napon belül</w:t>
      </w:r>
      <w:r w:rsidR="008920B9" w:rsidRPr="00C47A31">
        <w:rPr>
          <w:sz w:val="22"/>
          <w:szCs w:val="22"/>
        </w:rPr>
        <w:t xml:space="preserve"> megkötendő kártalanítási megállapodásban – átruházzák az </w:t>
      </w:r>
      <w:r w:rsidR="008920B9" w:rsidRPr="00C47A31">
        <w:rPr>
          <w:b/>
          <w:sz w:val="22"/>
          <w:szCs w:val="22"/>
        </w:rPr>
        <w:t>Önkormányzatra</w:t>
      </w:r>
      <w:r w:rsidR="002A1EE7">
        <w:rPr>
          <w:b/>
          <w:sz w:val="22"/>
          <w:szCs w:val="22"/>
        </w:rPr>
        <w:t xml:space="preserve">. </w:t>
      </w:r>
      <w:r w:rsidR="002A1EE7" w:rsidRPr="002A1EE7">
        <w:rPr>
          <w:sz w:val="22"/>
          <w:szCs w:val="22"/>
        </w:rPr>
        <w:t>Amennyi</w:t>
      </w:r>
      <w:r w:rsidR="00EA366E" w:rsidRPr="002A1EE7">
        <w:rPr>
          <w:sz w:val="22"/>
          <w:szCs w:val="22"/>
        </w:rPr>
        <w:t xml:space="preserve">ben </w:t>
      </w:r>
      <w:r w:rsidR="00EA366E" w:rsidRPr="002A1EE7">
        <w:rPr>
          <w:b/>
          <w:sz w:val="22"/>
          <w:szCs w:val="22"/>
        </w:rPr>
        <w:t>Cél megvalósítói</w:t>
      </w:r>
      <w:r w:rsidR="00EA366E" w:rsidRPr="002A1EE7">
        <w:rPr>
          <w:sz w:val="22"/>
          <w:szCs w:val="22"/>
        </w:rPr>
        <w:t xml:space="preserve"> jelen pont szerinti vállalásukat határidőben nem teljesítik, az Önkormányzat </w:t>
      </w:r>
      <w:r w:rsidR="006D55C6" w:rsidRPr="006D55C6">
        <w:rPr>
          <w:sz w:val="22"/>
          <w:szCs w:val="22"/>
        </w:rPr>
        <w:t xml:space="preserve">az </w:t>
      </w:r>
      <w:r w:rsidR="000775D5">
        <w:rPr>
          <w:sz w:val="22"/>
          <w:szCs w:val="22"/>
        </w:rPr>
        <w:t xml:space="preserve">Étv. </w:t>
      </w:r>
      <w:r w:rsidR="006D55C6">
        <w:rPr>
          <w:sz w:val="22"/>
          <w:szCs w:val="22"/>
        </w:rPr>
        <w:t xml:space="preserve">27. §-a szerinti </w:t>
      </w:r>
      <w:r w:rsidR="00EA366E" w:rsidRPr="002A1EE7">
        <w:rPr>
          <w:sz w:val="22"/>
          <w:szCs w:val="22"/>
        </w:rPr>
        <w:t xml:space="preserve">eljárást indít </w:t>
      </w:r>
      <w:r w:rsidR="000931B2" w:rsidRPr="002A1EE7">
        <w:rPr>
          <w:sz w:val="22"/>
          <w:szCs w:val="22"/>
        </w:rPr>
        <w:t>az új nyomvonalú 4.0 m széles út tulajdonjogának megszerzése</w:t>
      </w:r>
      <w:r w:rsidR="006D55C6">
        <w:rPr>
          <w:sz w:val="22"/>
          <w:szCs w:val="22"/>
        </w:rPr>
        <w:t xml:space="preserve">, </w:t>
      </w:r>
      <w:r w:rsidR="000775D5">
        <w:rPr>
          <w:sz w:val="22"/>
          <w:szCs w:val="22"/>
        </w:rPr>
        <w:t>közútként történő</w:t>
      </w:r>
      <w:r w:rsidR="006D55C6">
        <w:rPr>
          <w:sz w:val="22"/>
          <w:szCs w:val="22"/>
        </w:rPr>
        <w:t xml:space="preserve"> lejegyzése</w:t>
      </w:r>
      <w:r w:rsidR="000931B2" w:rsidRPr="002A1EE7">
        <w:rPr>
          <w:sz w:val="22"/>
          <w:szCs w:val="22"/>
        </w:rPr>
        <w:t xml:space="preserve"> iránt</w:t>
      </w:r>
      <w:r w:rsidR="008920B9" w:rsidRPr="002A1EE7">
        <w:rPr>
          <w:sz w:val="22"/>
          <w:szCs w:val="22"/>
        </w:rPr>
        <w:t xml:space="preserve">. </w:t>
      </w:r>
      <w:r w:rsidR="008920B9" w:rsidRPr="002A1EE7">
        <w:rPr>
          <w:b/>
          <w:sz w:val="22"/>
          <w:szCs w:val="22"/>
        </w:rPr>
        <w:t xml:space="preserve">Cél megvalósítói </w:t>
      </w:r>
      <w:r w:rsidR="008920B9" w:rsidRPr="002A1EE7">
        <w:rPr>
          <w:sz w:val="22"/>
          <w:szCs w:val="22"/>
        </w:rPr>
        <w:t xml:space="preserve">vállalják, hogy </w:t>
      </w:r>
      <w:r w:rsidR="004B5098" w:rsidRPr="002A1EE7">
        <w:rPr>
          <w:sz w:val="22"/>
          <w:szCs w:val="22"/>
        </w:rPr>
        <w:t>az</w:t>
      </w:r>
      <w:r w:rsidR="004B5098" w:rsidRPr="00C47A31">
        <w:rPr>
          <w:sz w:val="22"/>
          <w:szCs w:val="22"/>
        </w:rPr>
        <w:t xml:space="preserve"> új </w:t>
      </w:r>
      <w:r w:rsidR="007D51EB" w:rsidRPr="00C47A31">
        <w:rPr>
          <w:sz w:val="22"/>
          <w:szCs w:val="22"/>
        </w:rPr>
        <w:t xml:space="preserve">nyomvonalú 4.0 m széles út </w:t>
      </w:r>
      <w:r w:rsidR="001342A5">
        <w:rPr>
          <w:sz w:val="22"/>
          <w:szCs w:val="22"/>
        </w:rPr>
        <w:t>birtokát a kártalanítási megállapodás megkötésétől számított 30 napon belül az Önkormányzat</w:t>
      </w:r>
      <w:r w:rsidR="000E2ED3">
        <w:rPr>
          <w:sz w:val="22"/>
          <w:szCs w:val="22"/>
        </w:rPr>
        <w:t>ra</w:t>
      </w:r>
      <w:r w:rsidR="001342A5">
        <w:rPr>
          <w:sz w:val="22"/>
          <w:szCs w:val="22"/>
        </w:rPr>
        <w:t xml:space="preserve"> átruházzák oly módon, hogy a birtokátruházásig az út </w:t>
      </w:r>
      <w:r w:rsidR="004B5098" w:rsidRPr="00C47A31">
        <w:rPr>
          <w:sz w:val="22"/>
          <w:szCs w:val="22"/>
        </w:rPr>
        <w:t xml:space="preserve">területéről </w:t>
      </w:r>
      <w:r w:rsidR="001342A5">
        <w:rPr>
          <w:sz w:val="22"/>
          <w:szCs w:val="22"/>
        </w:rPr>
        <w:t xml:space="preserve">a </w:t>
      </w:r>
      <w:r w:rsidR="004B5098" w:rsidRPr="00C47A31">
        <w:rPr>
          <w:sz w:val="22"/>
          <w:szCs w:val="22"/>
        </w:rPr>
        <w:t>fel- és alépítményeiket saját költségükön elbontják</w:t>
      </w:r>
      <w:r w:rsidR="000E2ED3">
        <w:rPr>
          <w:sz w:val="22"/>
          <w:szCs w:val="22"/>
        </w:rPr>
        <w:t xml:space="preserve"> és viselik </w:t>
      </w:r>
      <w:r w:rsidR="000E2ED3" w:rsidRPr="000E2ED3">
        <w:rPr>
          <w:sz w:val="22"/>
          <w:szCs w:val="22"/>
        </w:rPr>
        <w:t>a birtokátruházással és az ingatlan-nyilvántartásban feltüntetett állapot rendezésével kapcsolatos költségeket.</w:t>
      </w:r>
    </w:p>
    <w:p w:rsidR="000E2ED3" w:rsidRPr="00C47A31" w:rsidRDefault="000E2ED3" w:rsidP="006D55C6">
      <w:pPr>
        <w:ind w:left="-284" w:right="-569"/>
        <w:jc w:val="both"/>
        <w:rPr>
          <w:sz w:val="22"/>
          <w:szCs w:val="22"/>
        </w:rPr>
      </w:pPr>
    </w:p>
    <w:p w:rsidR="00DC548A" w:rsidRPr="006D55C6" w:rsidRDefault="00891B3D" w:rsidP="000718C2">
      <w:pPr>
        <w:ind w:left="-284" w:right="-569"/>
        <w:jc w:val="both"/>
        <w:rPr>
          <w:sz w:val="22"/>
          <w:szCs w:val="22"/>
        </w:rPr>
      </w:pPr>
      <w:r w:rsidRPr="006D55C6">
        <w:rPr>
          <w:b/>
          <w:sz w:val="22"/>
          <w:szCs w:val="22"/>
        </w:rPr>
        <w:t xml:space="preserve">2.7./ </w:t>
      </w:r>
      <w:r w:rsidR="00DC548A" w:rsidRPr="006D55C6">
        <w:rPr>
          <w:b/>
          <w:sz w:val="22"/>
          <w:szCs w:val="22"/>
        </w:rPr>
        <w:t xml:space="preserve">Önkormányzat </w:t>
      </w:r>
      <w:r w:rsidR="00DC548A" w:rsidRPr="006D55C6">
        <w:rPr>
          <w:sz w:val="22"/>
          <w:szCs w:val="22"/>
        </w:rPr>
        <w:t xml:space="preserve">és </w:t>
      </w:r>
      <w:r w:rsidR="00DC548A" w:rsidRPr="006D55C6">
        <w:rPr>
          <w:b/>
          <w:sz w:val="22"/>
          <w:szCs w:val="22"/>
        </w:rPr>
        <w:t xml:space="preserve">Cél megvalósítója1, Cél megvalósítója2, Cél megvalósítója3 </w:t>
      </w:r>
      <w:r w:rsidR="00DC548A" w:rsidRPr="006D55C6">
        <w:rPr>
          <w:sz w:val="22"/>
          <w:szCs w:val="22"/>
        </w:rPr>
        <w:t>jelen szerződés aláírásá</w:t>
      </w:r>
      <w:r w:rsidR="006D55C6" w:rsidRPr="006D55C6">
        <w:rPr>
          <w:sz w:val="22"/>
          <w:szCs w:val="22"/>
        </w:rPr>
        <w:t xml:space="preserve">val egyidejűleg </w:t>
      </w:r>
      <w:r w:rsidR="00DC548A" w:rsidRPr="006D55C6">
        <w:rPr>
          <w:sz w:val="22"/>
          <w:szCs w:val="22"/>
        </w:rPr>
        <w:t>a közöttük 2018. november 12-én létrejött kártalanítással vegyes telekalakítási szerződést külön megállapodásban közös megegyezéssel</w:t>
      </w:r>
      <w:r w:rsidR="006D55C6" w:rsidRPr="006D55C6">
        <w:rPr>
          <w:sz w:val="22"/>
          <w:szCs w:val="22"/>
        </w:rPr>
        <w:t xml:space="preserve"> a megkötésre visszaható hatállyal</w:t>
      </w:r>
      <w:r w:rsidR="00DC548A" w:rsidRPr="006D55C6">
        <w:rPr>
          <w:sz w:val="22"/>
          <w:szCs w:val="22"/>
        </w:rPr>
        <w:t xml:space="preserve"> felbontják</w:t>
      </w:r>
      <w:r w:rsidR="006D55C6" w:rsidRPr="006D55C6">
        <w:rPr>
          <w:sz w:val="22"/>
          <w:szCs w:val="22"/>
        </w:rPr>
        <w:t>.</w:t>
      </w:r>
    </w:p>
    <w:p w:rsidR="00DC548A" w:rsidRPr="00AA1B7C" w:rsidRDefault="00DC548A" w:rsidP="000718C2">
      <w:pPr>
        <w:ind w:left="-284" w:right="-569"/>
        <w:jc w:val="both"/>
        <w:rPr>
          <w:sz w:val="22"/>
          <w:szCs w:val="22"/>
        </w:rPr>
      </w:pPr>
      <w:proofErr w:type="gramStart"/>
      <w:r w:rsidRPr="00AA1B7C">
        <w:rPr>
          <w:b/>
          <w:sz w:val="22"/>
          <w:szCs w:val="22"/>
        </w:rPr>
        <w:t xml:space="preserve">Cél megvalósítója1 </w:t>
      </w:r>
      <w:r w:rsidRPr="00AA1B7C">
        <w:rPr>
          <w:sz w:val="22"/>
          <w:szCs w:val="22"/>
        </w:rPr>
        <w:t>és</w:t>
      </w:r>
      <w:r w:rsidRPr="00AA1B7C">
        <w:rPr>
          <w:b/>
          <w:sz w:val="22"/>
          <w:szCs w:val="22"/>
        </w:rPr>
        <w:t xml:space="preserve"> Cél megvalósítója4 </w:t>
      </w:r>
      <w:r w:rsidRPr="00AA1B7C">
        <w:rPr>
          <w:sz w:val="22"/>
          <w:szCs w:val="22"/>
        </w:rPr>
        <w:t>megállapodnak</w:t>
      </w:r>
      <w:r w:rsidR="00AA1B7C">
        <w:rPr>
          <w:sz w:val="22"/>
          <w:szCs w:val="22"/>
        </w:rPr>
        <w:t xml:space="preserve"> abban</w:t>
      </w:r>
      <w:r w:rsidRPr="00AA1B7C">
        <w:rPr>
          <w:sz w:val="22"/>
          <w:szCs w:val="22"/>
        </w:rPr>
        <w:t xml:space="preserve">, hogy jelen szerződés aláírásával a </w:t>
      </w:r>
      <w:r w:rsidR="00AA1B7C" w:rsidRPr="00AA1B7C">
        <w:rPr>
          <w:sz w:val="22"/>
          <w:szCs w:val="22"/>
        </w:rPr>
        <w:t xml:space="preserve">Budapesti II. és III. Kerületi Bíróság által jóváhagyott, 9.P.22849/1994/20. ügyszámú, 1995. november 21. napján nyilvánosan tartott tárgyalásról készült jegyzőkönyvbe foglalt </w:t>
      </w:r>
      <w:r w:rsidRPr="00AA1B7C">
        <w:rPr>
          <w:sz w:val="22"/>
          <w:szCs w:val="22"/>
        </w:rPr>
        <w:t xml:space="preserve">egyezségük vonatkozásában nem kérik az egyezség végrehajtását, </w:t>
      </w:r>
      <w:r w:rsidR="006D55C6" w:rsidRPr="00AA1B7C">
        <w:rPr>
          <w:sz w:val="22"/>
          <w:szCs w:val="22"/>
        </w:rPr>
        <w:t xml:space="preserve">jogviszonyukra továbbiakban a jelen szerződés az irányadó, </w:t>
      </w:r>
      <w:r w:rsidR="009610B7" w:rsidRPr="00AA1B7C">
        <w:rPr>
          <w:sz w:val="22"/>
          <w:szCs w:val="22"/>
        </w:rPr>
        <w:t>mert a számukra megfelelő jogi telekhatárokat jelen szerződés és az annak eredményeként kialakul</w:t>
      </w:r>
      <w:r w:rsidR="006D55C6" w:rsidRPr="00AA1B7C">
        <w:rPr>
          <w:sz w:val="22"/>
          <w:szCs w:val="22"/>
        </w:rPr>
        <w:t xml:space="preserve">t természetbeni állapot rendezi, </w:t>
      </w:r>
      <w:r w:rsidR="004457A7" w:rsidRPr="00AA1B7C">
        <w:rPr>
          <w:sz w:val="22"/>
          <w:szCs w:val="22"/>
        </w:rPr>
        <w:t xml:space="preserve">Szerződő Felek </w:t>
      </w:r>
      <w:r w:rsidR="006D55C6" w:rsidRPr="00AA1B7C">
        <w:rPr>
          <w:sz w:val="22"/>
          <w:szCs w:val="22"/>
        </w:rPr>
        <w:t>egyúttal kijelentik, hogy a korábbi bírósági egyezségre egyik</w:t>
      </w:r>
      <w:proofErr w:type="gramEnd"/>
      <w:r w:rsidR="006D55C6" w:rsidRPr="00AA1B7C">
        <w:rPr>
          <w:sz w:val="22"/>
          <w:szCs w:val="22"/>
        </w:rPr>
        <w:t xml:space="preserve"> </w:t>
      </w:r>
      <w:proofErr w:type="gramStart"/>
      <w:r w:rsidR="006D55C6" w:rsidRPr="00AA1B7C">
        <w:rPr>
          <w:sz w:val="22"/>
          <w:szCs w:val="22"/>
        </w:rPr>
        <w:t>fél</w:t>
      </w:r>
      <w:proofErr w:type="gramEnd"/>
      <w:r w:rsidR="006D55C6" w:rsidRPr="00AA1B7C">
        <w:rPr>
          <w:sz w:val="22"/>
          <w:szCs w:val="22"/>
        </w:rPr>
        <w:t xml:space="preserve"> sem alapíthat jogot vagy kötelezettséget, arról örökre és visszavonhatatlanul lemondanak.</w:t>
      </w:r>
    </w:p>
    <w:p w:rsidR="00BB3701" w:rsidRPr="00AA1B7C" w:rsidRDefault="00BB3701" w:rsidP="006020C7">
      <w:pPr>
        <w:ind w:left="-284" w:right="-569"/>
        <w:jc w:val="both"/>
        <w:rPr>
          <w:sz w:val="22"/>
          <w:szCs w:val="22"/>
        </w:rPr>
      </w:pPr>
    </w:p>
    <w:p w:rsidR="00962E27" w:rsidRPr="00C47A31" w:rsidRDefault="00962E27" w:rsidP="00962E27">
      <w:pPr>
        <w:autoSpaceDE w:val="0"/>
        <w:autoSpaceDN w:val="0"/>
        <w:ind w:left="-284" w:right="-567"/>
        <w:jc w:val="both"/>
        <w:rPr>
          <w:sz w:val="22"/>
          <w:szCs w:val="22"/>
        </w:rPr>
      </w:pPr>
      <w:r w:rsidRPr="00AA1B7C">
        <w:rPr>
          <w:b/>
          <w:sz w:val="22"/>
          <w:szCs w:val="22"/>
        </w:rPr>
        <w:t>2.8./</w:t>
      </w:r>
      <w:r w:rsidRPr="00AA1B7C">
        <w:rPr>
          <w:sz w:val="22"/>
          <w:szCs w:val="22"/>
        </w:rPr>
        <w:t xml:space="preserve"> </w:t>
      </w:r>
      <w:r w:rsidRPr="00AA1B7C">
        <w:rPr>
          <w:b/>
          <w:sz w:val="22"/>
          <w:szCs w:val="22"/>
        </w:rPr>
        <w:t>Szerződő Felek</w:t>
      </w:r>
      <w:r w:rsidRPr="00AA1B7C">
        <w:rPr>
          <w:sz w:val="22"/>
          <w:szCs w:val="22"/>
        </w:rPr>
        <w:t xml:space="preserve"> kölcsönösen megállapítják, hogy a jelen szerződés tárgyát képező ingatlanok helyrajzi</w:t>
      </w:r>
      <w:r w:rsidRPr="00C47A31">
        <w:rPr>
          <w:sz w:val="22"/>
          <w:szCs w:val="22"/>
        </w:rPr>
        <w:t xml:space="preserve"> száma, területe a szükséges telekalakítások végrehajtása során m</w:t>
      </w:r>
      <w:r w:rsidR="005D33DC" w:rsidRPr="00C47A31">
        <w:rPr>
          <w:sz w:val="22"/>
          <w:szCs w:val="22"/>
        </w:rPr>
        <w:t>ódosulhat, változhat</w:t>
      </w:r>
      <w:r w:rsidR="00DE3C1E">
        <w:rPr>
          <w:sz w:val="22"/>
          <w:szCs w:val="22"/>
        </w:rPr>
        <w:t>.</w:t>
      </w:r>
      <w:r w:rsidRPr="00C47A31">
        <w:rPr>
          <w:sz w:val="22"/>
          <w:szCs w:val="22"/>
        </w:rPr>
        <w:t xml:space="preserve"> </w:t>
      </w:r>
      <w:r w:rsidRPr="00C47A31">
        <w:rPr>
          <w:b/>
          <w:sz w:val="22"/>
          <w:szCs w:val="22"/>
        </w:rPr>
        <w:t>Szerződő Felek</w:t>
      </w:r>
      <w:r w:rsidRPr="00C47A31">
        <w:rPr>
          <w:sz w:val="22"/>
          <w:szCs w:val="22"/>
        </w:rPr>
        <w:t xml:space="preserve"> rögzítik, hogy ezen esetleges változások jelen szerződésben rögzített kötelezettségeiket nem érintik. </w:t>
      </w:r>
    </w:p>
    <w:p w:rsidR="00962E27" w:rsidRPr="00C47A31" w:rsidRDefault="00962E27" w:rsidP="00962E27">
      <w:pPr>
        <w:autoSpaceDE w:val="0"/>
        <w:autoSpaceDN w:val="0"/>
        <w:ind w:left="-284" w:right="-567"/>
        <w:jc w:val="both"/>
        <w:rPr>
          <w:sz w:val="22"/>
          <w:szCs w:val="22"/>
        </w:rPr>
      </w:pPr>
    </w:p>
    <w:p w:rsidR="00962E27" w:rsidRPr="00C47A31" w:rsidRDefault="00962E27" w:rsidP="00962E27">
      <w:pPr>
        <w:autoSpaceDE w:val="0"/>
        <w:autoSpaceDN w:val="0"/>
        <w:ind w:left="-284" w:right="-56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2.9./ Szerződő Felek</w:t>
      </w:r>
      <w:r w:rsidRPr="00C47A31">
        <w:rPr>
          <w:sz w:val="22"/>
          <w:szCs w:val="22"/>
        </w:rPr>
        <w:t xml:space="preserve"> megállapodnak, hogy jelen </w:t>
      </w:r>
      <w:r w:rsidR="001839D5" w:rsidRPr="00C47A31">
        <w:rPr>
          <w:sz w:val="22"/>
          <w:szCs w:val="22"/>
        </w:rPr>
        <w:t>szerződésben</w:t>
      </w:r>
      <w:r w:rsidRPr="00C47A31">
        <w:rPr>
          <w:sz w:val="22"/>
          <w:szCs w:val="22"/>
        </w:rPr>
        <w:t xml:space="preserve"> </w:t>
      </w:r>
      <w:r w:rsidRPr="00C47A31">
        <w:rPr>
          <w:b/>
          <w:sz w:val="22"/>
          <w:szCs w:val="22"/>
        </w:rPr>
        <w:t>Cél megvalósítói</w:t>
      </w:r>
      <w:r w:rsidRPr="00C47A31">
        <w:rPr>
          <w:sz w:val="22"/>
          <w:szCs w:val="22"/>
        </w:rPr>
        <w:t xml:space="preserve"> által vállalt kötelezettségek a jelen szerződés tárgya szerinti ingatlanok tekintetében az ingatlanok mindenkori tulajdonosait terhelik. </w:t>
      </w:r>
      <w:r w:rsidRPr="00C47A31">
        <w:rPr>
          <w:b/>
          <w:sz w:val="22"/>
          <w:szCs w:val="22"/>
        </w:rPr>
        <w:t>Cél megvalósítói</w:t>
      </w:r>
      <w:r w:rsidRPr="00C47A31">
        <w:rPr>
          <w:sz w:val="22"/>
          <w:szCs w:val="22"/>
        </w:rPr>
        <w:t xml:space="preserve"> vállalják, hogy az ingatlanok, vagy azok egy részének – bármilyen jogcímen történő – átruházása jogutódlásnak minősül, és ez esetben jelen szerződés szerinti kötelezettségeket </w:t>
      </w:r>
      <w:r w:rsidRPr="00C47A31">
        <w:rPr>
          <w:b/>
          <w:sz w:val="22"/>
          <w:szCs w:val="22"/>
        </w:rPr>
        <w:t>Cél megvalósítói</w:t>
      </w:r>
      <w:r w:rsidRPr="00C47A31">
        <w:rPr>
          <w:sz w:val="22"/>
          <w:szCs w:val="22"/>
        </w:rPr>
        <w:t xml:space="preserve"> kötelesek az új tulajdonosra átruházni, valamint kizárólagosan </w:t>
      </w:r>
      <w:proofErr w:type="gramStart"/>
      <w:r w:rsidRPr="00C47A31">
        <w:rPr>
          <w:sz w:val="22"/>
          <w:szCs w:val="22"/>
        </w:rPr>
        <w:t>ezen</w:t>
      </w:r>
      <w:proofErr w:type="gramEnd"/>
      <w:r w:rsidRPr="00C47A31">
        <w:rPr>
          <w:sz w:val="22"/>
          <w:szCs w:val="22"/>
        </w:rPr>
        <w:t xml:space="preserve"> kötelezettségek átvállalásával lehetséges az ingatlanok tulajdonjogának átruházása, függetlenül az átruházás jogcímétől.</w:t>
      </w:r>
    </w:p>
    <w:p w:rsidR="00962E27" w:rsidRPr="00C47A31" w:rsidRDefault="00962E27" w:rsidP="00962E27">
      <w:pPr>
        <w:autoSpaceDE w:val="0"/>
        <w:autoSpaceDN w:val="0"/>
        <w:ind w:left="-284" w:right="-567"/>
        <w:jc w:val="both"/>
        <w:rPr>
          <w:sz w:val="22"/>
          <w:szCs w:val="22"/>
        </w:rPr>
      </w:pPr>
    </w:p>
    <w:p w:rsidR="00962E27" w:rsidRPr="00C47A31" w:rsidRDefault="004A65FA" w:rsidP="00962E27">
      <w:pPr>
        <w:autoSpaceDE w:val="0"/>
        <w:autoSpaceDN w:val="0"/>
        <w:ind w:left="-284" w:right="-567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2.10./ Szerződő Felek</w:t>
      </w:r>
      <w:r w:rsidRPr="00C47A31">
        <w:rPr>
          <w:sz w:val="22"/>
          <w:szCs w:val="22"/>
        </w:rPr>
        <w:t xml:space="preserve"> </w:t>
      </w:r>
      <w:r w:rsidR="00962E27" w:rsidRPr="00C47A31">
        <w:rPr>
          <w:sz w:val="22"/>
          <w:szCs w:val="22"/>
        </w:rPr>
        <w:t xml:space="preserve">kölcsönösen rögzítik, hogy </w:t>
      </w:r>
      <w:r w:rsidR="0052006F" w:rsidRPr="00C47A31">
        <w:rPr>
          <w:sz w:val="22"/>
          <w:szCs w:val="22"/>
        </w:rPr>
        <w:t xml:space="preserve">az </w:t>
      </w:r>
      <w:r w:rsidR="0052006F" w:rsidRPr="00C47A31">
        <w:rPr>
          <w:b/>
          <w:sz w:val="22"/>
          <w:szCs w:val="22"/>
        </w:rPr>
        <w:t>Önkormányzat</w:t>
      </w:r>
      <w:r w:rsidR="0052006F" w:rsidRPr="00C47A31">
        <w:rPr>
          <w:sz w:val="22"/>
          <w:szCs w:val="22"/>
        </w:rPr>
        <w:t xml:space="preserve"> feladata a 2019. október 15. napján hatályos HELYI ÉPÍTÉSI </w:t>
      </w:r>
      <w:proofErr w:type="spellStart"/>
      <w:r w:rsidR="0052006F" w:rsidRPr="00C47A31">
        <w:rPr>
          <w:sz w:val="22"/>
          <w:szCs w:val="22"/>
        </w:rPr>
        <w:t>SZABÁLYZAT-ra</w:t>
      </w:r>
      <w:proofErr w:type="spellEnd"/>
      <w:r w:rsidR="0052006F" w:rsidRPr="00C47A31">
        <w:rPr>
          <w:sz w:val="22"/>
          <w:szCs w:val="22"/>
        </w:rPr>
        <w:t xml:space="preserve"> </w:t>
      </w:r>
      <w:r w:rsidR="00962E27" w:rsidRPr="00C47A31">
        <w:rPr>
          <w:sz w:val="22"/>
          <w:szCs w:val="22"/>
        </w:rPr>
        <w:t xml:space="preserve">vonatkozó véleményezési </w:t>
      </w:r>
      <w:r w:rsidR="0052006F" w:rsidRPr="00C47A31">
        <w:rPr>
          <w:sz w:val="22"/>
          <w:szCs w:val="22"/>
        </w:rPr>
        <w:t xml:space="preserve">és döntési </w:t>
      </w:r>
      <w:r w:rsidR="00962E27" w:rsidRPr="00C47A31">
        <w:rPr>
          <w:sz w:val="22"/>
          <w:szCs w:val="22"/>
        </w:rPr>
        <w:t xml:space="preserve">eljárások lefolytatása, </w:t>
      </w:r>
      <w:r w:rsidRPr="00C47A31">
        <w:rPr>
          <w:sz w:val="22"/>
          <w:szCs w:val="22"/>
        </w:rPr>
        <w:t xml:space="preserve">melynek </w:t>
      </w:r>
      <w:r w:rsidR="00962E27" w:rsidRPr="00C47A31">
        <w:rPr>
          <w:sz w:val="22"/>
          <w:szCs w:val="22"/>
        </w:rPr>
        <w:t xml:space="preserve">végkimenetelére az </w:t>
      </w:r>
      <w:r w:rsidR="00962E27" w:rsidRPr="00C47A31">
        <w:rPr>
          <w:b/>
          <w:sz w:val="22"/>
          <w:szCs w:val="22"/>
        </w:rPr>
        <w:t>Önkormányzat</w:t>
      </w:r>
      <w:r w:rsidR="00962E27" w:rsidRPr="00C47A31">
        <w:rPr>
          <w:sz w:val="22"/>
          <w:szCs w:val="22"/>
        </w:rPr>
        <w:t xml:space="preserve"> semminemű garanciát nem tud vállalni. </w:t>
      </w:r>
      <w:r w:rsidRPr="00C47A31">
        <w:rPr>
          <w:b/>
          <w:sz w:val="22"/>
          <w:szCs w:val="22"/>
        </w:rPr>
        <w:t>Szerződő Felek</w:t>
      </w:r>
      <w:r w:rsidRPr="00C47A31">
        <w:rPr>
          <w:sz w:val="22"/>
          <w:szCs w:val="22"/>
        </w:rPr>
        <w:t xml:space="preserve"> </w:t>
      </w:r>
      <w:r w:rsidR="00962E27" w:rsidRPr="00C47A31">
        <w:rPr>
          <w:sz w:val="22"/>
          <w:szCs w:val="22"/>
        </w:rPr>
        <w:t xml:space="preserve">tudomásul veszik, hogy amennyiben </w:t>
      </w:r>
      <w:r w:rsidR="0052006F" w:rsidRPr="00C47A31">
        <w:rPr>
          <w:sz w:val="22"/>
          <w:szCs w:val="22"/>
        </w:rPr>
        <w:t xml:space="preserve">a 2019. október 15. napján hatályos HELYI ÉPÍTÉSI SZABÁLYZAT </w:t>
      </w:r>
      <w:r w:rsidR="00962E27" w:rsidRPr="00C47A31">
        <w:rPr>
          <w:sz w:val="22"/>
          <w:szCs w:val="22"/>
        </w:rPr>
        <w:t xml:space="preserve">nem a jelen szerződés szerinti, előzetes elképzelések szerint valósul meg, esetleg meghiúsul, abban az esetben ennek következményét </w:t>
      </w:r>
      <w:r w:rsidR="00962E27" w:rsidRPr="00C47A31">
        <w:rPr>
          <w:b/>
          <w:sz w:val="22"/>
          <w:szCs w:val="22"/>
        </w:rPr>
        <w:t>Cél megvalósítói</w:t>
      </w:r>
      <w:r w:rsidR="00962E27" w:rsidRPr="00C47A31">
        <w:rPr>
          <w:sz w:val="22"/>
          <w:szCs w:val="22"/>
        </w:rPr>
        <w:t xml:space="preserve"> viselik, az </w:t>
      </w:r>
      <w:r w:rsidR="00962E27" w:rsidRPr="00C47A31">
        <w:rPr>
          <w:b/>
          <w:sz w:val="22"/>
          <w:szCs w:val="22"/>
        </w:rPr>
        <w:t>Önkormányzattal</w:t>
      </w:r>
      <w:r w:rsidR="00962E27" w:rsidRPr="00C47A31">
        <w:rPr>
          <w:sz w:val="22"/>
          <w:szCs w:val="22"/>
        </w:rPr>
        <w:t xml:space="preserve"> szemben kártérítési igénnyel nem lép</w:t>
      </w:r>
      <w:r w:rsidR="00F925F4" w:rsidRPr="00C47A31">
        <w:rPr>
          <w:sz w:val="22"/>
          <w:szCs w:val="22"/>
        </w:rPr>
        <w:t>het</w:t>
      </w:r>
      <w:r w:rsidR="00962E27" w:rsidRPr="00C47A31">
        <w:rPr>
          <w:sz w:val="22"/>
          <w:szCs w:val="22"/>
        </w:rPr>
        <w:t>nek fel.</w:t>
      </w:r>
    </w:p>
    <w:p w:rsidR="00891B3D" w:rsidRPr="00C47A31" w:rsidRDefault="00891B3D" w:rsidP="006020C7">
      <w:pPr>
        <w:ind w:left="-284" w:right="-569"/>
        <w:jc w:val="both"/>
        <w:rPr>
          <w:sz w:val="22"/>
          <w:szCs w:val="22"/>
        </w:rPr>
      </w:pPr>
    </w:p>
    <w:p w:rsidR="00727B18" w:rsidRPr="00C47A31" w:rsidRDefault="00727B18" w:rsidP="00727B18">
      <w:pPr>
        <w:ind w:left="-284" w:right="-569"/>
        <w:jc w:val="center"/>
        <w:rPr>
          <w:b/>
          <w:sz w:val="22"/>
          <w:szCs w:val="22"/>
        </w:rPr>
      </w:pPr>
      <w:r w:rsidRPr="00C47A31">
        <w:rPr>
          <w:b/>
          <w:sz w:val="22"/>
          <w:szCs w:val="22"/>
        </w:rPr>
        <w:t>Jognyilatkozatok</w:t>
      </w:r>
    </w:p>
    <w:p w:rsidR="00727B18" w:rsidRPr="00C47A31" w:rsidRDefault="00727B18" w:rsidP="006020C7">
      <w:pPr>
        <w:ind w:left="-284" w:right="-569"/>
        <w:jc w:val="both"/>
        <w:rPr>
          <w:sz w:val="22"/>
          <w:szCs w:val="22"/>
        </w:rPr>
      </w:pPr>
    </w:p>
    <w:p w:rsidR="00A601B2" w:rsidRPr="00C47A31" w:rsidRDefault="00A601B2" w:rsidP="00A601B2">
      <w:pPr>
        <w:ind w:left="-284" w:right="-569"/>
        <w:jc w:val="both"/>
        <w:rPr>
          <w:sz w:val="22"/>
          <w:szCs w:val="22"/>
        </w:rPr>
      </w:pPr>
      <w:r w:rsidRPr="00C47A31">
        <w:rPr>
          <w:b/>
          <w:sz w:val="22"/>
          <w:szCs w:val="22"/>
        </w:rPr>
        <w:t>3.1./</w:t>
      </w:r>
      <w:r w:rsidRPr="00C47A31">
        <w:rPr>
          <w:sz w:val="22"/>
          <w:szCs w:val="22"/>
        </w:rPr>
        <w:t xml:space="preserve"> </w:t>
      </w:r>
      <w:r w:rsidR="004D5388" w:rsidRPr="00C47A31">
        <w:rPr>
          <w:b/>
          <w:sz w:val="22"/>
          <w:szCs w:val="22"/>
        </w:rPr>
        <w:t xml:space="preserve">Cél megvalósítója1, Cél megvalósítója2, Cél megvalósítója3 </w:t>
      </w:r>
      <w:r w:rsidRPr="00C47A31">
        <w:rPr>
          <w:b/>
          <w:sz w:val="22"/>
          <w:szCs w:val="22"/>
        </w:rPr>
        <w:t>jelen szerződés aláírásával kifejezett, feltétlen és visszavonhatatlan hozzájárulás</w:t>
      </w:r>
      <w:r w:rsidR="004D5388" w:rsidRPr="00C47A31">
        <w:rPr>
          <w:b/>
          <w:sz w:val="22"/>
          <w:szCs w:val="22"/>
        </w:rPr>
        <w:t>ukat adják</w:t>
      </w:r>
      <w:r w:rsidRPr="00C47A31">
        <w:rPr>
          <w:b/>
          <w:sz w:val="22"/>
          <w:szCs w:val="22"/>
        </w:rPr>
        <w:t xml:space="preserve"> ahhoz, hogy a tulajdon</w:t>
      </w:r>
      <w:r w:rsidR="004D5388" w:rsidRPr="00C47A31">
        <w:rPr>
          <w:b/>
          <w:sz w:val="22"/>
          <w:szCs w:val="22"/>
        </w:rPr>
        <w:t>uk</w:t>
      </w:r>
      <w:r w:rsidRPr="00C47A31">
        <w:rPr>
          <w:b/>
          <w:sz w:val="22"/>
          <w:szCs w:val="22"/>
        </w:rPr>
        <w:t xml:space="preserve">ban </w:t>
      </w:r>
      <w:r w:rsidR="004D5388" w:rsidRPr="00C47A31">
        <w:rPr>
          <w:b/>
          <w:sz w:val="22"/>
          <w:szCs w:val="22"/>
        </w:rPr>
        <w:t>álló</w:t>
      </w:r>
      <w:r w:rsidRPr="00C47A31">
        <w:rPr>
          <w:b/>
          <w:sz w:val="22"/>
          <w:szCs w:val="22"/>
        </w:rPr>
        <w:t xml:space="preserve"> Buda</w:t>
      </w:r>
      <w:r w:rsidR="004D5388" w:rsidRPr="00C47A31">
        <w:rPr>
          <w:b/>
          <w:sz w:val="22"/>
          <w:szCs w:val="22"/>
        </w:rPr>
        <w:t>pest, belterület 54474/1</w:t>
      </w:r>
      <w:r w:rsidRPr="00C47A31">
        <w:rPr>
          <w:b/>
          <w:sz w:val="22"/>
          <w:szCs w:val="22"/>
        </w:rPr>
        <w:t xml:space="preserve"> hrsz-ú ingatlan</w:t>
      </w:r>
      <w:r w:rsidR="00F83FBE" w:rsidRPr="00C47A31">
        <w:rPr>
          <w:b/>
          <w:sz w:val="22"/>
          <w:szCs w:val="22"/>
        </w:rPr>
        <w:t>ra</w:t>
      </w:r>
      <w:r w:rsidR="00F83FBE" w:rsidRPr="00C47A31">
        <w:rPr>
          <w:sz w:val="22"/>
          <w:szCs w:val="22"/>
        </w:rPr>
        <w:t xml:space="preserve">, </w:t>
      </w:r>
      <w:r w:rsidR="004D5388" w:rsidRPr="00C47A31">
        <w:rPr>
          <w:sz w:val="22"/>
          <w:szCs w:val="22"/>
        </w:rPr>
        <w:t>jelen</w:t>
      </w:r>
      <w:r w:rsidRPr="00C47A31">
        <w:rPr>
          <w:sz w:val="22"/>
          <w:szCs w:val="22"/>
        </w:rPr>
        <w:t xml:space="preserve"> településrendezési szerződés</w:t>
      </w:r>
      <w:r w:rsidR="00C35CB0">
        <w:rPr>
          <w:sz w:val="22"/>
          <w:szCs w:val="22"/>
        </w:rPr>
        <w:t>,</w:t>
      </w:r>
      <w:r w:rsidRPr="00C47A31">
        <w:rPr>
          <w:sz w:val="22"/>
          <w:szCs w:val="22"/>
        </w:rPr>
        <w:t xml:space="preserve"> </w:t>
      </w:r>
      <w:r w:rsidR="00F83FBE" w:rsidRPr="00C47A31">
        <w:rPr>
          <w:sz w:val="22"/>
          <w:szCs w:val="22"/>
        </w:rPr>
        <w:t xml:space="preserve">mint közigazgatási szerződés </w:t>
      </w:r>
      <w:r w:rsidR="00B10D2F" w:rsidRPr="00C47A31">
        <w:rPr>
          <w:sz w:val="22"/>
          <w:szCs w:val="22"/>
        </w:rPr>
        <w:t>alapján</w:t>
      </w:r>
      <w:r w:rsidR="00F83FBE" w:rsidRPr="00C47A31">
        <w:rPr>
          <w:sz w:val="22"/>
          <w:szCs w:val="22"/>
        </w:rPr>
        <w:t xml:space="preserve">, </w:t>
      </w:r>
      <w:r w:rsidR="00F83FBE" w:rsidRPr="00C47A31">
        <w:rPr>
          <w:b/>
          <w:sz w:val="22"/>
          <w:szCs w:val="22"/>
        </w:rPr>
        <w:t xml:space="preserve">a településrendezési kötelezettség ténye </w:t>
      </w:r>
      <w:r w:rsidR="004D5388" w:rsidRPr="00C47A31">
        <w:rPr>
          <w:b/>
          <w:sz w:val="22"/>
          <w:szCs w:val="22"/>
        </w:rPr>
        <w:t xml:space="preserve">az ingatlan-nyilvántartásba </w:t>
      </w:r>
      <w:r w:rsidR="00F83FBE" w:rsidRPr="00C47A31">
        <w:rPr>
          <w:b/>
          <w:sz w:val="22"/>
          <w:szCs w:val="22"/>
        </w:rPr>
        <w:t>fel</w:t>
      </w:r>
      <w:r w:rsidRPr="00C47A31">
        <w:rPr>
          <w:b/>
          <w:sz w:val="22"/>
          <w:szCs w:val="22"/>
        </w:rPr>
        <w:t>jegyzésre kerüljön.</w:t>
      </w:r>
    </w:p>
    <w:p w:rsidR="00A601B2" w:rsidRDefault="00A601B2" w:rsidP="00A601B2">
      <w:pPr>
        <w:ind w:left="-284" w:right="-569"/>
        <w:jc w:val="both"/>
        <w:rPr>
          <w:sz w:val="22"/>
          <w:szCs w:val="22"/>
        </w:rPr>
      </w:pPr>
    </w:p>
    <w:p w:rsidR="00F83FBE" w:rsidRPr="00C47A31" w:rsidRDefault="00E23A63" w:rsidP="00F83FBE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3.2</w:t>
      </w:r>
      <w:r w:rsidR="00F83FBE" w:rsidRPr="00C47A31">
        <w:rPr>
          <w:b/>
          <w:sz w:val="22"/>
          <w:szCs w:val="22"/>
        </w:rPr>
        <w:t>./</w:t>
      </w:r>
      <w:r w:rsidR="00F83FBE" w:rsidRPr="00C47A31">
        <w:rPr>
          <w:sz w:val="22"/>
          <w:szCs w:val="22"/>
        </w:rPr>
        <w:t xml:space="preserve"> </w:t>
      </w:r>
      <w:r w:rsidR="000775D5">
        <w:rPr>
          <w:b/>
          <w:sz w:val="22"/>
          <w:szCs w:val="22"/>
        </w:rPr>
        <w:t>Cél megvalósítója4 és Cél megvalósítója5</w:t>
      </w:r>
      <w:r w:rsidR="00F83FBE" w:rsidRPr="00C47A31">
        <w:rPr>
          <w:b/>
          <w:sz w:val="22"/>
          <w:szCs w:val="22"/>
        </w:rPr>
        <w:t xml:space="preserve"> jelen szerződés aláírásával kifejezett, feltétlen és visszavonhatatlan hozzájárulásukat adják ahhoz, hogy a tulajdonukban álló Budapest, belterület 54476/2 hrsz-ú ingatlanra</w:t>
      </w:r>
      <w:r w:rsidR="00F83FBE" w:rsidRPr="00C47A31">
        <w:rPr>
          <w:sz w:val="22"/>
          <w:szCs w:val="22"/>
        </w:rPr>
        <w:t>, jelen településrendezési szerződés</w:t>
      </w:r>
      <w:r w:rsidR="00C35CB0">
        <w:rPr>
          <w:sz w:val="22"/>
          <w:szCs w:val="22"/>
        </w:rPr>
        <w:t>,</w:t>
      </w:r>
      <w:r w:rsidR="00F83FBE" w:rsidRPr="00C47A31">
        <w:rPr>
          <w:sz w:val="22"/>
          <w:szCs w:val="22"/>
        </w:rPr>
        <w:t xml:space="preserve"> mint közigazgatási szerződés alapján, </w:t>
      </w:r>
      <w:r w:rsidR="00F83FBE" w:rsidRPr="00C47A31">
        <w:rPr>
          <w:b/>
          <w:sz w:val="22"/>
          <w:szCs w:val="22"/>
        </w:rPr>
        <w:t>a településrendezési kötelezettség ténye az ingatlan-nyilvántartásba feljegyzésre kerüljön.</w:t>
      </w:r>
    </w:p>
    <w:p w:rsidR="00F83FBE" w:rsidRPr="00C47A31" w:rsidRDefault="00F83FBE" w:rsidP="00A601B2">
      <w:pPr>
        <w:ind w:left="-284" w:right="-569"/>
        <w:jc w:val="both"/>
        <w:rPr>
          <w:sz w:val="22"/>
          <w:szCs w:val="22"/>
        </w:rPr>
      </w:pPr>
    </w:p>
    <w:p w:rsidR="00962E27" w:rsidRDefault="00E23A63" w:rsidP="00A601B2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3.3</w:t>
      </w:r>
      <w:r w:rsidR="00A601B2" w:rsidRPr="00C47A31">
        <w:rPr>
          <w:b/>
          <w:sz w:val="22"/>
          <w:szCs w:val="22"/>
        </w:rPr>
        <w:t xml:space="preserve">./ </w:t>
      </w:r>
      <w:r w:rsidR="00F83FBE" w:rsidRPr="00C47A31">
        <w:rPr>
          <w:b/>
          <w:sz w:val="22"/>
          <w:szCs w:val="22"/>
        </w:rPr>
        <w:t>Szerződő Felek</w:t>
      </w:r>
      <w:r w:rsidR="00F83FBE" w:rsidRPr="00C47A31">
        <w:rPr>
          <w:sz w:val="22"/>
          <w:szCs w:val="22"/>
        </w:rPr>
        <w:t xml:space="preserve"> rögzítik, hogy a</w:t>
      </w:r>
      <w:r w:rsidR="00962E27" w:rsidRPr="00C47A31">
        <w:rPr>
          <w:sz w:val="22"/>
          <w:szCs w:val="22"/>
        </w:rPr>
        <w:t xml:space="preserve"> jelen szerződésből szár</w:t>
      </w:r>
      <w:r w:rsidR="00F83FBE" w:rsidRPr="00C47A31">
        <w:rPr>
          <w:sz w:val="22"/>
          <w:szCs w:val="22"/>
        </w:rPr>
        <w:t xml:space="preserve">mazó jogok és kötelezettségek </w:t>
      </w:r>
      <w:r w:rsidR="00962E27" w:rsidRPr="00C47A31">
        <w:rPr>
          <w:b/>
          <w:sz w:val="22"/>
          <w:szCs w:val="22"/>
        </w:rPr>
        <w:t>Szerződő Felek</w:t>
      </w:r>
      <w:r w:rsidR="00962E27" w:rsidRPr="00C47A31">
        <w:rPr>
          <w:sz w:val="22"/>
          <w:szCs w:val="22"/>
        </w:rPr>
        <w:t xml:space="preserve"> általános, egyetemleges jogutódjaira változatlan tartalommal szállnak át. Több jogutód esetén a jogutódok felelőssége egyetemleges, amennyiben</w:t>
      </w:r>
      <w:r w:rsidR="00F83FBE" w:rsidRPr="00C47A31">
        <w:rPr>
          <w:sz w:val="22"/>
          <w:szCs w:val="22"/>
        </w:rPr>
        <w:t xml:space="preserve"> az</w:t>
      </w:r>
      <w:r w:rsidR="00962E27" w:rsidRPr="00C47A31">
        <w:rPr>
          <w:sz w:val="22"/>
          <w:szCs w:val="22"/>
        </w:rPr>
        <w:t xml:space="preserve"> </w:t>
      </w:r>
      <w:r w:rsidR="00962E27" w:rsidRPr="00C47A31">
        <w:rPr>
          <w:b/>
          <w:sz w:val="22"/>
          <w:szCs w:val="22"/>
        </w:rPr>
        <w:t>Önkormányzat</w:t>
      </w:r>
      <w:r w:rsidR="00962E27" w:rsidRPr="00C47A31">
        <w:rPr>
          <w:sz w:val="22"/>
          <w:szCs w:val="22"/>
        </w:rPr>
        <w:t xml:space="preserve"> és az esetleges jogutódok erről másként meg nem </w:t>
      </w:r>
      <w:r w:rsidR="00962E27" w:rsidRPr="00C47A31">
        <w:rPr>
          <w:sz w:val="22"/>
          <w:szCs w:val="22"/>
        </w:rPr>
        <w:lastRenderedPageBreak/>
        <w:t xml:space="preserve">állapodnak. Ha a jelen szerződés a </w:t>
      </w:r>
      <w:r w:rsidR="00962E27" w:rsidRPr="00C47A31">
        <w:rPr>
          <w:b/>
          <w:sz w:val="22"/>
          <w:szCs w:val="22"/>
        </w:rPr>
        <w:t>Szerződő Felekre</w:t>
      </w:r>
      <w:r w:rsidR="00962E27" w:rsidRPr="00C47A31">
        <w:rPr>
          <w:sz w:val="22"/>
          <w:szCs w:val="22"/>
        </w:rPr>
        <w:t xml:space="preserve"> hivatkozik, ez magában foglalja a </w:t>
      </w:r>
      <w:r w:rsidR="00962E27" w:rsidRPr="00C47A31">
        <w:rPr>
          <w:b/>
          <w:sz w:val="22"/>
          <w:szCs w:val="22"/>
        </w:rPr>
        <w:t>Szerződő Felek</w:t>
      </w:r>
      <w:r w:rsidR="00962E27" w:rsidRPr="00C47A31">
        <w:rPr>
          <w:sz w:val="22"/>
          <w:szCs w:val="22"/>
        </w:rPr>
        <w:t xml:space="preserve"> jogutódjaira való hivatkozást is.</w:t>
      </w:r>
    </w:p>
    <w:p w:rsidR="00D761B9" w:rsidRPr="00C47A31" w:rsidRDefault="00D761B9" w:rsidP="00A601B2">
      <w:pPr>
        <w:ind w:left="-284" w:right="-569"/>
        <w:jc w:val="both"/>
        <w:rPr>
          <w:sz w:val="22"/>
          <w:szCs w:val="22"/>
        </w:rPr>
      </w:pPr>
    </w:p>
    <w:p w:rsidR="004136E2" w:rsidRDefault="00E23A63" w:rsidP="00776012">
      <w:pPr>
        <w:ind w:left="-284" w:right="-428"/>
        <w:jc w:val="both"/>
        <w:rPr>
          <w:sz w:val="22"/>
          <w:szCs w:val="22"/>
        </w:rPr>
      </w:pPr>
      <w:r>
        <w:rPr>
          <w:b/>
          <w:sz w:val="22"/>
          <w:szCs w:val="22"/>
        </w:rPr>
        <w:t>3.4</w:t>
      </w:r>
      <w:r w:rsidR="004136E2" w:rsidRPr="00C47A31">
        <w:rPr>
          <w:b/>
          <w:sz w:val="22"/>
          <w:szCs w:val="22"/>
        </w:rPr>
        <w:t>./ Szerződő Felek</w:t>
      </w:r>
      <w:r w:rsidR="004136E2" w:rsidRPr="00C47A31">
        <w:rPr>
          <w:sz w:val="22"/>
          <w:szCs w:val="22"/>
        </w:rPr>
        <w:t xml:space="preserve"> kötelezik magukat arra, hogy a jelen szerződés sikeres teljesülése érdekében folyamatosan együttműködnek, a szerződéses célok megvalósítása érdekében szükséges jognyilatkozatokat és intézkedéseket megfelelő időben – saját döntéshozatali eljárásuknak megfelelően – megteszik, illetve a szükséges határidőben a vállalt eljárásokat lefolytatják.</w:t>
      </w:r>
    </w:p>
    <w:p w:rsidR="00C35CB0" w:rsidRPr="00C47A31" w:rsidRDefault="00C35CB0" w:rsidP="00776012">
      <w:pPr>
        <w:ind w:left="-284" w:right="-428"/>
        <w:jc w:val="both"/>
        <w:rPr>
          <w:sz w:val="22"/>
          <w:szCs w:val="22"/>
        </w:rPr>
      </w:pPr>
    </w:p>
    <w:p w:rsidR="002454FA" w:rsidRPr="00C47A31" w:rsidRDefault="002454FA" w:rsidP="000718C2">
      <w:pPr>
        <w:ind w:left="-284" w:right="-569"/>
        <w:jc w:val="center"/>
        <w:rPr>
          <w:b/>
          <w:sz w:val="22"/>
          <w:szCs w:val="22"/>
        </w:rPr>
      </w:pPr>
      <w:r w:rsidRPr="00C47A31">
        <w:rPr>
          <w:b/>
          <w:sz w:val="22"/>
          <w:szCs w:val="22"/>
        </w:rPr>
        <w:t>Egyéb rendelkezések, nyilatkozatok</w:t>
      </w:r>
    </w:p>
    <w:p w:rsidR="003B3B9D" w:rsidRPr="00C47A31" w:rsidRDefault="003B3B9D" w:rsidP="000718C2">
      <w:pPr>
        <w:ind w:left="-284" w:right="-569"/>
        <w:jc w:val="both"/>
        <w:rPr>
          <w:sz w:val="22"/>
          <w:szCs w:val="22"/>
        </w:rPr>
      </w:pPr>
    </w:p>
    <w:p w:rsidR="00325E79" w:rsidRPr="00C47A31" w:rsidRDefault="00C35CB0" w:rsidP="00325E79">
      <w:pPr>
        <w:ind w:left="-284" w:right="-428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325E79" w:rsidRPr="00C47A31">
        <w:rPr>
          <w:b/>
          <w:sz w:val="22"/>
          <w:szCs w:val="22"/>
        </w:rPr>
        <w:t>.1./</w:t>
      </w:r>
      <w:r w:rsidR="00325E79" w:rsidRPr="00C47A31">
        <w:rPr>
          <w:sz w:val="22"/>
          <w:szCs w:val="22"/>
        </w:rPr>
        <w:t xml:space="preserve"> </w:t>
      </w:r>
      <w:r w:rsidR="00325E79" w:rsidRPr="00C47A31">
        <w:rPr>
          <w:b/>
          <w:sz w:val="22"/>
          <w:szCs w:val="22"/>
        </w:rPr>
        <w:t>Szerződő Felek</w:t>
      </w:r>
      <w:r w:rsidR="00325E79" w:rsidRPr="00C47A31">
        <w:rPr>
          <w:sz w:val="22"/>
          <w:szCs w:val="22"/>
        </w:rPr>
        <w:t xml:space="preserve"> rögzítik, hogy amennyiben a jelen szerződés valamely rendelkezése a magyar jog alapján érvénytelen, jogszabálysértő vagy bírói úton kikényszeríthetetlen, akkor a szerződés csak a jogszabálynak ellentmondó, érvénytelen illetve bírói úton kikényszeríthetetlen részben válik érvénytelenné, és mindez nem érinti a megmaradó rendelkezések érvényességét és hatályát kivéve, ha a szerződés az érvénytelen rendelkezés hiányában értelmezhetetlenné, vagy érthetetlenné válna.</w:t>
      </w:r>
    </w:p>
    <w:p w:rsidR="00325E79" w:rsidRPr="00C47A31" w:rsidRDefault="00325E79" w:rsidP="000718C2">
      <w:pPr>
        <w:ind w:left="-284" w:right="-569"/>
        <w:jc w:val="both"/>
        <w:rPr>
          <w:sz w:val="22"/>
          <w:szCs w:val="22"/>
        </w:rPr>
      </w:pPr>
    </w:p>
    <w:p w:rsidR="001256B2" w:rsidRPr="004933A7" w:rsidRDefault="00C35CB0" w:rsidP="00CD6168">
      <w:pPr>
        <w:ind w:left="-284" w:right="-569" w:firstLine="15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34885" w:rsidRPr="004933A7">
        <w:rPr>
          <w:b/>
          <w:sz w:val="22"/>
          <w:szCs w:val="22"/>
        </w:rPr>
        <w:t>.2</w:t>
      </w:r>
      <w:r w:rsidR="00641092" w:rsidRPr="004933A7">
        <w:rPr>
          <w:b/>
          <w:sz w:val="22"/>
          <w:szCs w:val="22"/>
        </w:rPr>
        <w:t>./</w:t>
      </w:r>
      <w:r w:rsidR="002454FA" w:rsidRPr="004933A7">
        <w:rPr>
          <w:sz w:val="22"/>
          <w:szCs w:val="22"/>
        </w:rPr>
        <w:t xml:space="preserve"> </w:t>
      </w:r>
      <w:proofErr w:type="gramStart"/>
      <w:r w:rsidR="00641092" w:rsidRPr="004933A7">
        <w:rPr>
          <w:b/>
          <w:sz w:val="22"/>
          <w:szCs w:val="22"/>
        </w:rPr>
        <w:t>Szerződő Felek</w:t>
      </w:r>
      <w:r w:rsidR="00641092" w:rsidRPr="004933A7">
        <w:rPr>
          <w:sz w:val="22"/>
          <w:szCs w:val="22"/>
        </w:rPr>
        <w:t xml:space="preserve"> rögzítik, hogy </w:t>
      </w:r>
      <w:r w:rsidR="00134885" w:rsidRPr="004933A7">
        <w:rPr>
          <w:sz w:val="22"/>
          <w:szCs w:val="22"/>
        </w:rPr>
        <w:t>jelen településrendezési szerződés</w:t>
      </w:r>
      <w:r w:rsidR="007B775D" w:rsidRPr="004933A7">
        <w:rPr>
          <w:sz w:val="22"/>
          <w:szCs w:val="22"/>
        </w:rPr>
        <w:t>,</w:t>
      </w:r>
      <w:r w:rsidR="00134885" w:rsidRPr="004933A7">
        <w:rPr>
          <w:sz w:val="22"/>
          <w:szCs w:val="22"/>
        </w:rPr>
        <w:t xml:space="preserve"> mint közigazgatási szerződés alapján </w:t>
      </w:r>
      <w:r w:rsidR="00D761B9">
        <w:rPr>
          <w:sz w:val="22"/>
          <w:szCs w:val="22"/>
        </w:rPr>
        <w:t xml:space="preserve">a Budapest 54474/1 hrsz-ú ingatlanra </w:t>
      </w:r>
      <w:r w:rsidR="002647CE">
        <w:rPr>
          <w:sz w:val="22"/>
          <w:szCs w:val="22"/>
        </w:rPr>
        <w:t xml:space="preserve">az ingatlan-nyilvántartásba feljegyzésre kerülő </w:t>
      </w:r>
      <w:r w:rsidR="00134885" w:rsidRPr="004933A7">
        <w:rPr>
          <w:sz w:val="22"/>
          <w:szCs w:val="22"/>
        </w:rPr>
        <w:t xml:space="preserve">településrendezési kötelezettség ténye </w:t>
      </w:r>
      <w:r w:rsidR="003C1135" w:rsidRPr="004933A7">
        <w:rPr>
          <w:sz w:val="22"/>
          <w:szCs w:val="22"/>
        </w:rPr>
        <w:t xml:space="preserve">igazgatási szolgáltatási </w:t>
      </w:r>
      <w:r w:rsidR="003C1135" w:rsidRPr="00C35CB0">
        <w:rPr>
          <w:sz w:val="22"/>
          <w:szCs w:val="22"/>
        </w:rPr>
        <w:t>díj</w:t>
      </w:r>
      <w:r w:rsidR="00134885" w:rsidRPr="00C35CB0">
        <w:rPr>
          <w:sz w:val="22"/>
          <w:szCs w:val="22"/>
        </w:rPr>
        <w:t>át</w:t>
      </w:r>
      <w:r w:rsidR="00656413">
        <w:rPr>
          <w:sz w:val="22"/>
          <w:szCs w:val="22"/>
        </w:rPr>
        <w:t xml:space="preserve">, </w:t>
      </w:r>
      <w:r w:rsidR="00E23A63">
        <w:rPr>
          <w:sz w:val="22"/>
          <w:szCs w:val="22"/>
        </w:rPr>
        <w:t>6.6</w:t>
      </w:r>
      <w:r w:rsidR="00DE0CB3" w:rsidRPr="00C35CB0">
        <w:rPr>
          <w:sz w:val="22"/>
          <w:szCs w:val="22"/>
        </w:rPr>
        <w:t>00,</w:t>
      </w:r>
      <w:proofErr w:type="spellStart"/>
      <w:r w:rsidR="00DE0CB3" w:rsidRPr="00C35CB0">
        <w:rPr>
          <w:sz w:val="22"/>
          <w:szCs w:val="22"/>
        </w:rPr>
        <w:t>-Ft-ot</w:t>
      </w:r>
      <w:proofErr w:type="spellEnd"/>
      <w:r w:rsidR="00134885" w:rsidRPr="00C35CB0">
        <w:rPr>
          <w:sz w:val="22"/>
          <w:szCs w:val="22"/>
        </w:rPr>
        <w:t xml:space="preserve"> </w:t>
      </w:r>
      <w:r w:rsidR="00DE0CB3" w:rsidRPr="00C35CB0">
        <w:rPr>
          <w:b/>
          <w:sz w:val="22"/>
          <w:szCs w:val="22"/>
        </w:rPr>
        <w:t xml:space="preserve">Cél megvalósítója1, Cél megvalósítója2, Cél megvalósítója3 </w:t>
      </w:r>
      <w:r w:rsidR="004933A7" w:rsidRPr="00C35CB0">
        <w:rPr>
          <w:sz w:val="22"/>
          <w:szCs w:val="22"/>
        </w:rPr>
        <w:t>egyetemlegesen</w:t>
      </w:r>
      <w:r w:rsidR="002647CE">
        <w:rPr>
          <w:sz w:val="22"/>
          <w:szCs w:val="22"/>
        </w:rPr>
        <w:t xml:space="preserve">; a Budapest 54476/2 hrsz-ú ingatlanra az ingatlan-nyilvántartásba feljegyzésre kerülő </w:t>
      </w:r>
      <w:r w:rsidR="002647CE" w:rsidRPr="004933A7">
        <w:rPr>
          <w:sz w:val="22"/>
          <w:szCs w:val="22"/>
        </w:rPr>
        <w:t xml:space="preserve">településrendezési kötelezettség ténye igazgatási szolgáltatási </w:t>
      </w:r>
      <w:r w:rsidR="002647CE" w:rsidRPr="00C35CB0">
        <w:rPr>
          <w:sz w:val="22"/>
          <w:szCs w:val="22"/>
        </w:rPr>
        <w:t>díját</w:t>
      </w:r>
      <w:r w:rsidR="002647CE">
        <w:rPr>
          <w:sz w:val="22"/>
          <w:szCs w:val="22"/>
        </w:rPr>
        <w:t>, összesen 6.6</w:t>
      </w:r>
      <w:r w:rsidR="002647CE" w:rsidRPr="00C35CB0">
        <w:rPr>
          <w:sz w:val="22"/>
          <w:szCs w:val="22"/>
        </w:rPr>
        <w:t>00,</w:t>
      </w:r>
      <w:proofErr w:type="spellStart"/>
      <w:r w:rsidR="002647CE" w:rsidRPr="00C35CB0">
        <w:rPr>
          <w:sz w:val="22"/>
          <w:szCs w:val="22"/>
        </w:rPr>
        <w:t>-Ft-ot</w:t>
      </w:r>
      <w:proofErr w:type="spellEnd"/>
      <w:r w:rsidR="002647CE" w:rsidRPr="00C35CB0">
        <w:rPr>
          <w:sz w:val="22"/>
          <w:szCs w:val="22"/>
        </w:rPr>
        <w:t xml:space="preserve"> </w:t>
      </w:r>
      <w:r w:rsidR="002647CE">
        <w:rPr>
          <w:b/>
          <w:sz w:val="22"/>
          <w:szCs w:val="22"/>
        </w:rPr>
        <w:t xml:space="preserve">Cél megvalósítója4 és Cél megvalósítója5 </w:t>
      </w:r>
      <w:r w:rsidR="002647CE" w:rsidRPr="00C35CB0">
        <w:rPr>
          <w:sz w:val="22"/>
          <w:szCs w:val="22"/>
        </w:rPr>
        <w:t>egyetemlegesen</w:t>
      </w:r>
      <w:r w:rsidR="004933A7" w:rsidRPr="00C35CB0">
        <w:rPr>
          <w:sz w:val="22"/>
          <w:szCs w:val="22"/>
        </w:rPr>
        <w:t>, csekken vagy átutalással</w:t>
      </w:r>
      <w:proofErr w:type="gramEnd"/>
      <w:r w:rsidR="004933A7" w:rsidRPr="00C35CB0">
        <w:rPr>
          <w:sz w:val="22"/>
          <w:szCs w:val="22"/>
        </w:rPr>
        <w:t xml:space="preserve"> </w:t>
      </w:r>
      <w:proofErr w:type="gramStart"/>
      <w:r w:rsidR="004933A7" w:rsidRPr="00C35CB0">
        <w:rPr>
          <w:sz w:val="22"/>
          <w:szCs w:val="22"/>
        </w:rPr>
        <w:t>fizetik</w:t>
      </w:r>
      <w:proofErr w:type="gramEnd"/>
      <w:r w:rsidR="004933A7" w:rsidRPr="00C35CB0">
        <w:rPr>
          <w:sz w:val="22"/>
          <w:szCs w:val="22"/>
        </w:rPr>
        <w:t xml:space="preserve"> meg Budapest Főváros Kormányhivatala részére</w:t>
      </w:r>
      <w:r w:rsidR="002647CE">
        <w:rPr>
          <w:sz w:val="22"/>
          <w:szCs w:val="22"/>
        </w:rPr>
        <w:t>, valamint</w:t>
      </w:r>
      <w:r w:rsidR="004933A7" w:rsidRPr="00C35CB0">
        <w:rPr>
          <w:sz w:val="22"/>
          <w:szCs w:val="22"/>
        </w:rPr>
        <w:t xml:space="preserve"> az igazgatási szolgáltatási díj me</w:t>
      </w:r>
      <w:r w:rsidRPr="00C35CB0">
        <w:rPr>
          <w:sz w:val="22"/>
          <w:szCs w:val="22"/>
        </w:rPr>
        <w:t>gfizetéséről szóló igazolást a 4</w:t>
      </w:r>
      <w:r w:rsidR="004933A7" w:rsidRPr="00C35CB0">
        <w:rPr>
          <w:sz w:val="22"/>
          <w:szCs w:val="22"/>
        </w:rPr>
        <w:t xml:space="preserve">.5./ pontra tekintettel megküldik az </w:t>
      </w:r>
      <w:r w:rsidR="004933A7" w:rsidRPr="00C35CB0">
        <w:rPr>
          <w:b/>
          <w:sz w:val="22"/>
          <w:szCs w:val="22"/>
        </w:rPr>
        <w:t xml:space="preserve">Önkormányzat </w:t>
      </w:r>
      <w:r w:rsidR="004933A7" w:rsidRPr="00C35CB0">
        <w:rPr>
          <w:sz w:val="22"/>
          <w:szCs w:val="22"/>
        </w:rPr>
        <w:t>részére.</w:t>
      </w:r>
    </w:p>
    <w:p w:rsidR="00CD6168" w:rsidRPr="00C47A31" w:rsidRDefault="00CD6168" w:rsidP="00CD6168">
      <w:pPr>
        <w:ind w:left="-284" w:right="-569" w:firstLine="15"/>
        <w:jc w:val="both"/>
        <w:rPr>
          <w:sz w:val="22"/>
          <w:szCs w:val="22"/>
        </w:rPr>
      </w:pPr>
    </w:p>
    <w:p w:rsidR="00310BDE" w:rsidRPr="00C47A31" w:rsidRDefault="00C35CB0" w:rsidP="000718C2">
      <w:pPr>
        <w:ind w:left="-284" w:right="-569" w:firstLine="15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310BDE" w:rsidRPr="00C47A31">
        <w:rPr>
          <w:b/>
          <w:sz w:val="22"/>
          <w:szCs w:val="22"/>
        </w:rPr>
        <w:t>.</w:t>
      </w:r>
      <w:r w:rsidR="007B775D" w:rsidRPr="00C47A31">
        <w:rPr>
          <w:b/>
          <w:sz w:val="22"/>
          <w:szCs w:val="22"/>
        </w:rPr>
        <w:t>3</w:t>
      </w:r>
      <w:r w:rsidR="008B53CF" w:rsidRPr="00C47A31">
        <w:rPr>
          <w:b/>
          <w:sz w:val="22"/>
          <w:szCs w:val="22"/>
        </w:rPr>
        <w:t>.</w:t>
      </w:r>
      <w:r w:rsidR="00310BDE" w:rsidRPr="00C47A31">
        <w:rPr>
          <w:b/>
          <w:sz w:val="22"/>
          <w:szCs w:val="22"/>
        </w:rPr>
        <w:t>/</w:t>
      </w:r>
      <w:r w:rsidR="00310BDE" w:rsidRPr="00C47A31">
        <w:rPr>
          <w:sz w:val="22"/>
          <w:szCs w:val="22"/>
        </w:rPr>
        <w:t xml:space="preserve"> Budapest Főváros II. Kerületi Önkormányzat képviseletében eljárva Dr. Láng Zsolt polgármester</w:t>
      </w:r>
      <w:r w:rsidR="006E656F" w:rsidRPr="00C47A31">
        <w:rPr>
          <w:sz w:val="22"/>
          <w:szCs w:val="22"/>
        </w:rPr>
        <w:t>,</w:t>
      </w:r>
      <w:r w:rsidR="00310BDE" w:rsidRPr="00C47A31">
        <w:rPr>
          <w:sz w:val="22"/>
          <w:szCs w:val="22"/>
        </w:rPr>
        <w:t xml:space="preserve"> távolléte illetve akadályoztatása esetén </w:t>
      </w:r>
      <w:r w:rsidR="008B53CF" w:rsidRPr="00C47A31">
        <w:rPr>
          <w:sz w:val="22"/>
          <w:szCs w:val="22"/>
        </w:rPr>
        <w:t xml:space="preserve">- </w:t>
      </w:r>
      <w:r w:rsidR="00310BDE" w:rsidRPr="00C47A31">
        <w:rPr>
          <w:sz w:val="22"/>
          <w:szCs w:val="22"/>
        </w:rPr>
        <w:t xml:space="preserve">Magyarország helyi önkormányzatairól szóló 2011. évi </w:t>
      </w:r>
      <w:r w:rsidR="00310BDE" w:rsidRPr="00C47A31">
        <w:rPr>
          <w:bCs/>
          <w:color w:val="222222"/>
          <w:sz w:val="22"/>
          <w:szCs w:val="22"/>
          <w:shd w:val="clear" w:color="auto" w:fill="FFFFFF"/>
        </w:rPr>
        <w:t>CLXXXIX. törvény</w:t>
      </w:r>
      <w:r w:rsidR="00310BDE" w:rsidRPr="00C47A31">
        <w:rPr>
          <w:sz w:val="22"/>
          <w:szCs w:val="22"/>
        </w:rPr>
        <w:t xml:space="preserve"> 74. § (1) bekezdése alapján </w:t>
      </w:r>
      <w:r w:rsidR="008B53CF" w:rsidRPr="00C47A31">
        <w:rPr>
          <w:sz w:val="22"/>
          <w:szCs w:val="22"/>
        </w:rPr>
        <w:t xml:space="preserve">- </w:t>
      </w:r>
      <w:r w:rsidR="00310BDE" w:rsidRPr="00C47A31">
        <w:rPr>
          <w:sz w:val="22"/>
          <w:szCs w:val="22"/>
        </w:rPr>
        <w:t xml:space="preserve">a polgármester helyett és nevében eljárva Dankó Virág Cecília alpolgármester jogosult </w:t>
      </w:r>
      <w:r w:rsidR="008B53CF" w:rsidRPr="00C47A31">
        <w:rPr>
          <w:sz w:val="22"/>
          <w:szCs w:val="22"/>
        </w:rPr>
        <w:t xml:space="preserve">jelen szerződést </w:t>
      </w:r>
      <w:r w:rsidR="00310BDE" w:rsidRPr="00C47A31">
        <w:rPr>
          <w:sz w:val="22"/>
          <w:szCs w:val="22"/>
        </w:rPr>
        <w:t xml:space="preserve">aláírni. </w:t>
      </w:r>
    </w:p>
    <w:p w:rsidR="00310BDE" w:rsidRPr="00C47A31" w:rsidRDefault="00310BDE" w:rsidP="000718C2">
      <w:pPr>
        <w:ind w:left="-284" w:right="-569"/>
        <w:jc w:val="both"/>
        <w:rPr>
          <w:sz w:val="22"/>
          <w:szCs w:val="22"/>
        </w:rPr>
      </w:pPr>
    </w:p>
    <w:p w:rsidR="004B64CF" w:rsidRPr="00C47A31" w:rsidRDefault="00C35CB0" w:rsidP="004B64CF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B775D" w:rsidRPr="00C47A31">
        <w:rPr>
          <w:b/>
          <w:sz w:val="22"/>
          <w:szCs w:val="22"/>
        </w:rPr>
        <w:t>.4</w:t>
      </w:r>
      <w:r w:rsidR="004B64CF" w:rsidRPr="00C47A31">
        <w:rPr>
          <w:b/>
          <w:sz w:val="22"/>
          <w:szCs w:val="22"/>
        </w:rPr>
        <w:t>./</w:t>
      </w:r>
      <w:r w:rsidR="004B64CF" w:rsidRPr="00C47A31">
        <w:rPr>
          <w:sz w:val="22"/>
          <w:szCs w:val="22"/>
        </w:rPr>
        <w:t xml:space="preserve"> </w:t>
      </w:r>
      <w:r w:rsidR="009A6FF6" w:rsidRPr="00C47A31">
        <w:rPr>
          <w:b/>
          <w:sz w:val="22"/>
          <w:szCs w:val="22"/>
        </w:rPr>
        <w:t>Cél megvalósítója1, Cél megvalósítója2, Cél megvalósítója3, Cél megvalósítója</w:t>
      </w:r>
      <w:r>
        <w:rPr>
          <w:b/>
          <w:sz w:val="22"/>
          <w:szCs w:val="22"/>
        </w:rPr>
        <w:t>4</w:t>
      </w:r>
      <w:r w:rsidR="009A6FF6" w:rsidRPr="00C47A31">
        <w:rPr>
          <w:b/>
          <w:sz w:val="22"/>
          <w:szCs w:val="22"/>
        </w:rPr>
        <w:t xml:space="preserve"> és Cél megvalósítója</w:t>
      </w:r>
      <w:r>
        <w:rPr>
          <w:b/>
          <w:sz w:val="22"/>
          <w:szCs w:val="22"/>
        </w:rPr>
        <w:t>5</w:t>
      </w:r>
      <w:r w:rsidR="00F915E5" w:rsidRPr="00C47A31">
        <w:rPr>
          <w:b/>
          <w:sz w:val="22"/>
          <w:szCs w:val="22"/>
        </w:rPr>
        <w:t xml:space="preserve"> </w:t>
      </w:r>
      <w:r w:rsidR="004B64CF" w:rsidRPr="00C47A31">
        <w:rPr>
          <w:sz w:val="22"/>
          <w:szCs w:val="22"/>
        </w:rPr>
        <w:t>kijelenti</w:t>
      </w:r>
      <w:r w:rsidR="000801C1" w:rsidRPr="00C47A31">
        <w:rPr>
          <w:sz w:val="22"/>
          <w:szCs w:val="22"/>
        </w:rPr>
        <w:t>k</w:t>
      </w:r>
      <w:r w:rsidR="004B64CF" w:rsidRPr="00C47A31">
        <w:rPr>
          <w:sz w:val="22"/>
          <w:szCs w:val="22"/>
        </w:rPr>
        <w:t>, hogy cselekvőképes magyar állampolgár</w:t>
      </w:r>
      <w:r w:rsidR="000801C1" w:rsidRPr="00C47A31">
        <w:rPr>
          <w:sz w:val="22"/>
          <w:szCs w:val="22"/>
        </w:rPr>
        <w:t>ok</w:t>
      </w:r>
      <w:r w:rsidR="004B64CF" w:rsidRPr="00C47A31">
        <w:rPr>
          <w:sz w:val="22"/>
          <w:szCs w:val="22"/>
        </w:rPr>
        <w:t>, szerződéskötési képesség</w:t>
      </w:r>
      <w:r w:rsidR="000801C1" w:rsidRPr="00C47A31">
        <w:rPr>
          <w:sz w:val="22"/>
          <w:szCs w:val="22"/>
        </w:rPr>
        <w:t>ük</w:t>
      </w:r>
      <w:r w:rsidR="004B64CF" w:rsidRPr="00C47A31">
        <w:rPr>
          <w:sz w:val="22"/>
          <w:szCs w:val="22"/>
        </w:rPr>
        <w:t xml:space="preserve"> korlátozva vagy kizárva nincs. </w:t>
      </w:r>
      <w:r>
        <w:rPr>
          <w:sz w:val="22"/>
          <w:szCs w:val="22"/>
        </w:rPr>
        <w:t xml:space="preserve">Az </w:t>
      </w:r>
      <w:r w:rsidR="00F915E5" w:rsidRPr="00C47A31">
        <w:rPr>
          <w:b/>
          <w:sz w:val="22"/>
          <w:szCs w:val="22"/>
        </w:rPr>
        <w:t>Önkormányzat</w:t>
      </w:r>
      <w:r w:rsidR="000801C1" w:rsidRPr="00C47A31">
        <w:rPr>
          <w:color w:val="000000"/>
          <w:sz w:val="22"/>
          <w:szCs w:val="22"/>
          <w:lang w:bidi="hu-HU"/>
        </w:rPr>
        <w:t xml:space="preserve"> </w:t>
      </w:r>
      <w:r w:rsidR="004B64CF" w:rsidRPr="00C47A31">
        <w:rPr>
          <w:sz w:val="22"/>
          <w:szCs w:val="22"/>
        </w:rPr>
        <w:t>kijelenti, hogy belföldi jogi személy, képviselő</w:t>
      </w:r>
      <w:r>
        <w:rPr>
          <w:sz w:val="22"/>
          <w:szCs w:val="22"/>
        </w:rPr>
        <w:t>je</w:t>
      </w:r>
      <w:r w:rsidR="009A6FF6" w:rsidRPr="00C47A31">
        <w:rPr>
          <w:sz w:val="22"/>
          <w:szCs w:val="22"/>
        </w:rPr>
        <w:t xml:space="preserve"> a</w:t>
      </w:r>
      <w:r w:rsidR="004B64CF" w:rsidRPr="00C47A31">
        <w:rPr>
          <w:sz w:val="22"/>
          <w:szCs w:val="22"/>
        </w:rPr>
        <w:t xml:space="preserve"> jelen szerződés aláírásához a szükséges felhatalmazással rendelkez</w:t>
      </w:r>
      <w:r>
        <w:rPr>
          <w:sz w:val="22"/>
          <w:szCs w:val="22"/>
        </w:rPr>
        <w:t>ik.</w:t>
      </w:r>
    </w:p>
    <w:p w:rsidR="00AD446E" w:rsidRPr="00C47A31" w:rsidRDefault="00AD446E" w:rsidP="004B64CF">
      <w:pPr>
        <w:ind w:left="-284" w:right="-569"/>
        <w:jc w:val="both"/>
        <w:rPr>
          <w:b/>
          <w:sz w:val="22"/>
          <w:szCs w:val="22"/>
        </w:rPr>
      </w:pPr>
    </w:p>
    <w:p w:rsidR="00AD446E" w:rsidRPr="00C47A31" w:rsidRDefault="00C35CB0" w:rsidP="00AD446E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B775D" w:rsidRPr="00C47A31">
        <w:rPr>
          <w:b/>
          <w:sz w:val="22"/>
          <w:szCs w:val="22"/>
        </w:rPr>
        <w:t>.5</w:t>
      </w:r>
      <w:r w:rsidR="00AD446E" w:rsidRPr="00C47A31">
        <w:rPr>
          <w:b/>
          <w:sz w:val="22"/>
          <w:szCs w:val="22"/>
        </w:rPr>
        <w:t>.</w:t>
      </w:r>
      <w:r w:rsidR="00AD446E" w:rsidRPr="00C47A31">
        <w:rPr>
          <w:sz w:val="22"/>
          <w:szCs w:val="22"/>
        </w:rPr>
        <w:t xml:space="preserve">/ </w:t>
      </w:r>
      <w:r w:rsidR="00AD446E" w:rsidRPr="00C47A31">
        <w:rPr>
          <w:b/>
          <w:sz w:val="22"/>
          <w:szCs w:val="22"/>
        </w:rPr>
        <w:t>Szerződő Felek</w:t>
      </w:r>
      <w:r w:rsidR="00AD446E" w:rsidRPr="00C47A31">
        <w:rPr>
          <w:sz w:val="22"/>
          <w:szCs w:val="22"/>
        </w:rPr>
        <w:t xml:space="preserve"> megállapodása szerint, </w:t>
      </w:r>
      <w:r w:rsidR="00F915E5" w:rsidRPr="00C47A31">
        <w:rPr>
          <w:b/>
          <w:sz w:val="22"/>
          <w:szCs w:val="22"/>
        </w:rPr>
        <w:t xml:space="preserve">Cél megvalósítói </w:t>
      </w:r>
      <w:r w:rsidR="00AD446E" w:rsidRPr="00C47A31">
        <w:rPr>
          <w:sz w:val="22"/>
          <w:szCs w:val="22"/>
        </w:rPr>
        <w:t>jelen szerződés aláírásával elismerik, hogy hozzájárultak ahhoz, hogy a</w:t>
      </w:r>
      <w:r w:rsidR="00F915E5" w:rsidRPr="00C47A31">
        <w:rPr>
          <w:sz w:val="22"/>
          <w:szCs w:val="22"/>
        </w:rPr>
        <w:t xml:space="preserve">z </w:t>
      </w:r>
      <w:r w:rsidR="00F915E5" w:rsidRPr="00C47A31">
        <w:rPr>
          <w:b/>
          <w:sz w:val="22"/>
          <w:szCs w:val="22"/>
        </w:rPr>
        <w:t>Önkormányzat</w:t>
      </w:r>
      <w:r w:rsidR="00AD446E" w:rsidRPr="00C47A31">
        <w:rPr>
          <w:color w:val="000000"/>
          <w:sz w:val="22"/>
          <w:szCs w:val="22"/>
          <w:lang w:bidi="hu-HU"/>
        </w:rPr>
        <w:t xml:space="preserve"> </w:t>
      </w:r>
      <w:r w:rsidR="00AD446E" w:rsidRPr="00C47A31">
        <w:rPr>
          <w:sz w:val="22"/>
          <w:szCs w:val="22"/>
        </w:rPr>
        <w:t xml:space="preserve">képviseletében eljáró kamarai jogtanácsos a jelen szerződést megszerkessze. Továbbá </w:t>
      </w:r>
      <w:r w:rsidR="00F915E5" w:rsidRPr="00C47A31">
        <w:rPr>
          <w:b/>
          <w:sz w:val="22"/>
          <w:szCs w:val="22"/>
        </w:rPr>
        <w:t xml:space="preserve">Cél megvalósítói </w:t>
      </w:r>
      <w:r w:rsidR="00AD446E" w:rsidRPr="00C47A31">
        <w:rPr>
          <w:sz w:val="22"/>
          <w:szCs w:val="22"/>
        </w:rPr>
        <w:t>jelen szerződés aláírásával hozzájárulnak ahhoz, hogy a jelen szerződést a</w:t>
      </w:r>
      <w:r w:rsidR="00F915E5" w:rsidRPr="00C47A31">
        <w:rPr>
          <w:sz w:val="22"/>
          <w:szCs w:val="22"/>
        </w:rPr>
        <w:t>z</w:t>
      </w:r>
      <w:r w:rsidR="00AD446E" w:rsidRPr="00C47A31">
        <w:rPr>
          <w:sz w:val="22"/>
          <w:szCs w:val="22"/>
        </w:rPr>
        <w:t xml:space="preserve"> </w:t>
      </w:r>
      <w:r w:rsidR="00F915E5" w:rsidRPr="00C47A31">
        <w:rPr>
          <w:b/>
          <w:sz w:val="22"/>
          <w:szCs w:val="22"/>
        </w:rPr>
        <w:t>Önkormányzat</w:t>
      </w:r>
      <w:r w:rsidR="00AD446E" w:rsidRPr="00C47A31">
        <w:rPr>
          <w:color w:val="000000"/>
          <w:sz w:val="22"/>
          <w:szCs w:val="22"/>
          <w:lang w:bidi="hu-HU"/>
        </w:rPr>
        <w:t xml:space="preserve"> </w:t>
      </w:r>
      <w:r w:rsidR="00AD446E" w:rsidRPr="00C47A31">
        <w:rPr>
          <w:sz w:val="22"/>
          <w:szCs w:val="22"/>
        </w:rPr>
        <w:t xml:space="preserve">képviseletében eljáró kamarai jogtanácsos ellenjegyezze, illetőleg az általa ellenjegyzett szerződést, </w:t>
      </w:r>
      <w:r w:rsidR="00F915E5" w:rsidRPr="00C47A31">
        <w:rPr>
          <w:sz w:val="22"/>
          <w:szCs w:val="22"/>
        </w:rPr>
        <w:t xml:space="preserve">a településrendezési kötelezettség ténye ingatlan-nyilvántartásba történő feljegyzése iránti kérelmet az </w:t>
      </w:r>
      <w:r w:rsidR="00F915E5" w:rsidRPr="00C47A31">
        <w:rPr>
          <w:b/>
          <w:sz w:val="22"/>
          <w:szCs w:val="22"/>
        </w:rPr>
        <w:t>Önkormányzat</w:t>
      </w:r>
      <w:r w:rsidR="00AD446E" w:rsidRPr="00C47A31">
        <w:rPr>
          <w:color w:val="000000"/>
          <w:sz w:val="22"/>
          <w:szCs w:val="22"/>
          <w:lang w:bidi="hu-HU"/>
        </w:rPr>
        <w:t xml:space="preserve"> </w:t>
      </w:r>
      <w:r w:rsidR="00AD446E" w:rsidRPr="00C47A31">
        <w:rPr>
          <w:sz w:val="22"/>
          <w:szCs w:val="22"/>
        </w:rPr>
        <w:t>(képviseletében: dr. Lipovits Dóra vezető kamrai jogtanácsos, távollétében helyettesíti: dr. Szigeti Szilvia kamarai jogtanácsos) nyújtsa be az ingatlanügyi hatósághoz (Földhivatal), valamint járjon el az ingatlanügyi hatóság előtti eljárásban.</w:t>
      </w:r>
    </w:p>
    <w:p w:rsidR="00AD446E" w:rsidRPr="00C47A31" w:rsidRDefault="00AD446E" w:rsidP="00AD446E">
      <w:pPr>
        <w:ind w:left="-284" w:right="-569"/>
        <w:jc w:val="both"/>
        <w:rPr>
          <w:sz w:val="22"/>
          <w:szCs w:val="22"/>
        </w:rPr>
      </w:pPr>
    </w:p>
    <w:p w:rsidR="00AD446E" w:rsidRDefault="00C35CB0" w:rsidP="00AD446E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B775D" w:rsidRPr="00C47A31">
        <w:rPr>
          <w:b/>
          <w:sz w:val="22"/>
          <w:szCs w:val="22"/>
        </w:rPr>
        <w:t>.6</w:t>
      </w:r>
      <w:r w:rsidR="00AD446E" w:rsidRPr="00C47A31">
        <w:rPr>
          <w:b/>
          <w:sz w:val="22"/>
          <w:szCs w:val="22"/>
        </w:rPr>
        <w:t>.</w:t>
      </w:r>
      <w:r w:rsidR="00AD446E" w:rsidRPr="00C47A31">
        <w:rPr>
          <w:sz w:val="22"/>
          <w:szCs w:val="22"/>
        </w:rPr>
        <w:t xml:space="preserve">/ </w:t>
      </w:r>
      <w:r w:rsidR="00211EC5" w:rsidRPr="00C47A31">
        <w:rPr>
          <w:b/>
          <w:sz w:val="22"/>
          <w:szCs w:val="22"/>
        </w:rPr>
        <w:t>Önkormányzat</w:t>
      </w:r>
      <w:r w:rsidR="00606C18" w:rsidRPr="00C47A31">
        <w:rPr>
          <w:color w:val="000000"/>
          <w:sz w:val="22"/>
          <w:szCs w:val="22"/>
          <w:lang w:bidi="hu-HU"/>
        </w:rPr>
        <w:t xml:space="preserve"> </w:t>
      </w:r>
      <w:r w:rsidR="00AD446E" w:rsidRPr="00C47A31">
        <w:rPr>
          <w:sz w:val="22"/>
          <w:szCs w:val="22"/>
        </w:rPr>
        <w:t>jelen szerződés aláírásával meghatalmazást ad a Budapest II. kerületi Polgármesteri Hivatallal köztisztviselői jogviszonyban álló és ekként az ügyvédi tevékenységről szóló 2017. évi LXXVIII. törvény (a továbbiakban: Üttv.) 66.</w:t>
      </w:r>
      <w:r w:rsidR="00606C18" w:rsidRPr="00C47A31">
        <w:rPr>
          <w:sz w:val="22"/>
          <w:szCs w:val="22"/>
        </w:rPr>
        <w:t>§ (3) értelmében a</w:t>
      </w:r>
      <w:r w:rsidR="00211EC5" w:rsidRPr="00C47A31">
        <w:rPr>
          <w:sz w:val="22"/>
          <w:szCs w:val="22"/>
        </w:rPr>
        <w:t>z</w:t>
      </w:r>
      <w:r w:rsidR="00AD446E" w:rsidRPr="00C47A31">
        <w:rPr>
          <w:sz w:val="22"/>
          <w:szCs w:val="22"/>
        </w:rPr>
        <w:t xml:space="preserve"> </w:t>
      </w:r>
      <w:r w:rsidR="00211EC5" w:rsidRPr="00C47A31">
        <w:rPr>
          <w:b/>
          <w:sz w:val="22"/>
          <w:szCs w:val="22"/>
        </w:rPr>
        <w:t>Önkormányzat</w:t>
      </w:r>
      <w:r w:rsidR="00606C18" w:rsidRPr="00C47A31">
        <w:rPr>
          <w:color w:val="000000"/>
          <w:sz w:val="22"/>
          <w:szCs w:val="22"/>
          <w:lang w:bidi="hu-HU"/>
        </w:rPr>
        <w:t xml:space="preserve"> </w:t>
      </w:r>
      <w:r w:rsidR="00AD446E" w:rsidRPr="00C47A31">
        <w:rPr>
          <w:sz w:val="22"/>
          <w:szCs w:val="22"/>
        </w:rPr>
        <w:t xml:space="preserve">számára ügyvédi tevékenység végzésére jogosult Dr. Lipovits Dóra, a Budapesti Ügyvédi Kamarába bejegyzett vezető kamarai jogtanácsos (KASZ: 36076239) részére a jelen szerződés elkészítésére és ellenjegyzésére, valamint a </w:t>
      </w:r>
      <w:r w:rsidR="00211EC5" w:rsidRPr="00C47A31">
        <w:rPr>
          <w:sz w:val="22"/>
          <w:szCs w:val="22"/>
        </w:rPr>
        <w:t>szerződéssel</w:t>
      </w:r>
      <w:r w:rsidR="00AD446E" w:rsidRPr="00C47A31">
        <w:rPr>
          <w:sz w:val="22"/>
          <w:szCs w:val="22"/>
        </w:rPr>
        <w:t xml:space="preserve"> kapcsolatos földhivatali eljárásban történő jogi képviselet teljes jogkörrel történő ellátására. A meghatalmazást Dr. Lipovits Dóra vezető kamarai jogtanácsos a jelen szerződés ellenjegyzésével elfogadja. </w:t>
      </w:r>
      <w:r w:rsidR="00AD446E" w:rsidRPr="00C47A31">
        <w:rPr>
          <w:b/>
          <w:sz w:val="22"/>
          <w:szCs w:val="22"/>
        </w:rPr>
        <w:t>Szerződő Felek</w:t>
      </w:r>
      <w:r>
        <w:rPr>
          <w:sz w:val="22"/>
          <w:szCs w:val="22"/>
        </w:rPr>
        <w:t xml:space="preserve"> </w:t>
      </w:r>
      <w:r w:rsidR="00AD446E" w:rsidRPr="00C47A31">
        <w:rPr>
          <w:sz w:val="22"/>
          <w:szCs w:val="22"/>
        </w:rPr>
        <w:t>rögzítik, hogy Dr. Lipovits Dóra vezető kamarai jogtanácsost távollétében Dr. Szigeti Szilvia, a Budapesti Ügyvédi Kamarába bejegyzett kamarai jogtanácsos (KASZ: 36074251) helyettesíti.</w:t>
      </w:r>
    </w:p>
    <w:p w:rsidR="00C35CB0" w:rsidRPr="00C47A31" w:rsidRDefault="00C35CB0" w:rsidP="00AD446E">
      <w:pPr>
        <w:ind w:left="-284" w:right="-569"/>
        <w:jc w:val="both"/>
        <w:rPr>
          <w:sz w:val="22"/>
          <w:szCs w:val="22"/>
        </w:rPr>
      </w:pPr>
    </w:p>
    <w:p w:rsidR="005E32C8" w:rsidRDefault="00C35CB0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</w:rPr>
        <w:t>4</w:t>
      </w:r>
      <w:r w:rsidR="007B775D" w:rsidRPr="00C47A31">
        <w:rPr>
          <w:b/>
          <w:color w:val="000000"/>
          <w:sz w:val="22"/>
          <w:szCs w:val="22"/>
        </w:rPr>
        <w:t>.7</w:t>
      </w:r>
      <w:r w:rsidR="005E32C8" w:rsidRPr="00C47A31">
        <w:rPr>
          <w:b/>
          <w:color w:val="000000"/>
          <w:sz w:val="22"/>
          <w:szCs w:val="22"/>
        </w:rPr>
        <w:t xml:space="preserve">./ </w:t>
      </w:r>
      <w:r w:rsidR="004D4AE3" w:rsidRPr="00C47A31">
        <w:rPr>
          <w:color w:val="000000"/>
          <w:sz w:val="22"/>
          <w:szCs w:val="22"/>
          <w:lang w:bidi="hu-HU"/>
        </w:rPr>
        <w:t>J</w:t>
      </w:r>
      <w:r w:rsidR="005E32C8" w:rsidRPr="00C47A31">
        <w:rPr>
          <w:color w:val="000000"/>
          <w:sz w:val="22"/>
          <w:szCs w:val="22"/>
          <w:lang w:bidi="hu-HU"/>
        </w:rPr>
        <w:t xml:space="preserve">elen szerződés szerkesztésében és ellenjegyzésében eljáró kamarai jogtanácsos tájékoztatja a </w:t>
      </w:r>
      <w:r w:rsidR="005E32C8" w:rsidRPr="00C47A31">
        <w:rPr>
          <w:b/>
          <w:color w:val="000000"/>
          <w:sz w:val="22"/>
          <w:szCs w:val="22"/>
          <w:lang w:bidi="hu-HU"/>
        </w:rPr>
        <w:t xml:space="preserve">Szerződő </w:t>
      </w:r>
      <w:r w:rsidR="005E32C8" w:rsidRPr="00C47A31">
        <w:rPr>
          <w:b/>
          <w:color w:val="000000"/>
          <w:sz w:val="22"/>
          <w:szCs w:val="22"/>
        </w:rPr>
        <w:t>Feleket</w:t>
      </w:r>
      <w:r w:rsidR="00BD576F" w:rsidRPr="00C47A31">
        <w:rPr>
          <w:color w:val="000000"/>
          <w:sz w:val="22"/>
          <w:szCs w:val="22"/>
        </w:rPr>
        <w:t>, illetve képviselőiket</w:t>
      </w:r>
      <w:r w:rsidR="005E32C8" w:rsidRPr="00C47A31">
        <w:rPr>
          <w:color w:val="000000"/>
          <w:sz w:val="22"/>
          <w:szCs w:val="22"/>
          <w:lang w:bidi="hu-HU"/>
        </w:rPr>
        <w:t xml:space="preserve">, hogy a pénzmosás és a terrorizmus finanszírozása megelőzéséről és </w:t>
      </w:r>
      <w:r w:rsidR="005E32C8" w:rsidRPr="00C47A31">
        <w:rPr>
          <w:color w:val="000000"/>
          <w:sz w:val="22"/>
          <w:szCs w:val="22"/>
          <w:lang w:bidi="hu-HU"/>
        </w:rPr>
        <w:lastRenderedPageBreak/>
        <w:t>megakadályozásáról s</w:t>
      </w:r>
      <w:r w:rsidR="004D4AE3" w:rsidRPr="00C47A31">
        <w:rPr>
          <w:color w:val="000000"/>
          <w:sz w:val="22"/>
          <w:szCs w:val="22"/>
          <w:lang w:bidi="hu-HU"/>
        </w:rPr>
        <w:t xml:space="preserve">zóló 2017. évi LIII. törvény (továbbiakban: </w:t>
      </w:r>
      <w:r w:rsidR="004D4AE3" w:rsidRPr="00C47A31">
        <w:rPr>
          <w:b/>
          <w:color w:val="000000"/>
          <w:sz w:val="22"/>
          <w:szCs w:val="22"/>
          <w:lang w:bidi="hu-HU"/>
        </w:rPr>
        <w:t>Pmt.</w:t>
      </w:r>
      <w:r w:rsidR="005E32C8" w:rsidRPr="00C47A31">
        <w:rPr>
          <w:color w:val="000000"/>
          <w:sz w:val="22"/>
          <w:szCs w:val="22"/>
          <w:lang w:bidi="hu-HU"/>
        </w:rPr>
        <w:t>) alapján azon</w:t>
      </w:r>
      <w:r w:rsidR="004D4AE3" w:rsidRPr="00C47A31">
        <w:rPr>
          <w:color w:val="000000"/>
          <w:sz w:val="22"/>
          <w:szCs w:val="22"/>
          <w:lang w:bidi="hu-HU"/>
        </w:rPr>
        <w:t xml:space="preserve">osítási kötelezettség terheli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</w:t>
      </w:r>
      <w:r w:rsidR="005E32C8" w:rsidRPr="00C47A31">
        <w:rPr>
          <w:color w:val="000000"/>
          <w:sz w:val="22"/>
          <w:szCs w:val="22"/>
          <w:lang w:bidi="hu-HU"/>
        </w:rPr>
        <w:t xml:space="preserve"> illetőleg képviselőik adatai vonatkozásában.</w:t>
      </w:r>
    </w:p>
    <w:p w:rsidR="00AA1B7C" w:rsidRPr="00C47A31" w:rsidRDefault="00AA1B7C" w:rsidP="00C516C1">
      <w:pPr>
        <w:ind w:left="-284" w:right="-569"/>
        <w:jc w:val="both"/>
        <w:rPr>
          <w:color w:val="000000"/>
          <w:sz w:val="22"/>
          <w:szCs w:val="22"/>
        </w:rPr>
      </w:pPr>
    </w:p>
    <w:p w:rsidR="005E32C8" w:rsidRDefault="00C35CB0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.8</w:t>
      </w:r>
      <w:r w:rsidR="005E32C8" w:rsidRPr="00C47A31">
        <w:rPr>
          <w:b/>
          <w:color w:val="000000"/>
          <w:sz w:val="22"/>
          <w:szCs w:val="22"/>
          <w:lang w:bidi="hu-HU"/>
        </w:rPr>
        <w:t>./</w:t>
      </w:r>
      <w:r w:rsidR="005E32C8" w:rsidRPr="00C47A31">
        <w:rPr>
          <w:color w:val="000000"/>
          <w:sz w:val="22"/>
          <w:szCs w:val="22"/>
          <w:lang w:bidi="hu-HU"/>
        </w:rPr>
        <w:t xml:space="preserve">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</w:t>
      </w:r>
      <w:r w:rsidR="00BD576F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BD576F" w:rsidRPr="00C47A31">
        <w:rPr>
          <w:color w:val="000000"/>
          <w:sz w:val="22"/>
          <w:szCs w:val="22"/>
        </w:rPr>
        <w:t>illetve képviselőik</w:t>
      </w:r>
      <w:r w:rsidR="005E32C8" w:rsidRPr="00C47A31">
        <w:rPr>
          <w:b/>
          <w:color w:val="000000"/>
          <w:sz w:val="22"/>
          <w:szCs w:val="22"/>
          <w:lang w:bidi="hu-HU"/>
        </w:rPr>
        <w:t xml:space="preserve"> </w:t>
      </w:r>
      <w:r w:rsidR="005E32C8" w:rsidRPr="00C47A31">
        <w:rPr>
          <w:color w:val="000000"/>
          <w:sz w:val="22"/>
          <w:szCs w:val="22"/>
          <w:lang w:bidi="hu-HU"/>
        </w:rPr>
        <w:t xml:space="preserve">adatai a </w:t>
      </w:r>
      <w:r w:rsidR="005E32C8" w:rsidRPr="00C47A31">
        <w:rPr>
          <w:b/>
          <w:color w:val="000000"/>
          <w:sz w:val="22"/>
          <w:szCs w:val="22"/>
          <w:lang w:bidi="hu-HU"/>
        </w:rPr>
        <w:t>Pmt.</w:t>
      </w:r>
      <w:r w:rsidR="005E32C8" w:rsidRPr="00C47A31">
        <w:rPr>
          <w:color w:val="000000"/>
          <w:sz w:val="22"/>
          <w:szCs w:val="22"/>
          <w:lang w:bidi="hu-HU"/>
        </w:rPr>
        <w:t xml:space="preserve"> rendelkezései alapján jelen szerződésben kerülnek rögzítésre,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</w:t>
      </w:r>
      <w:r w:rsidR="00BD576F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BD576F" w:rsidRPr="00C47A31">
        <w:rPr>
          <w:color w:val="000000"/>
          <w:sz w:val="22"/>
          <w:szCs w:val="22"/>
        </w:rPr>
        <w:t>illetve képviselőik</w:t>
      </w:r>
      <w:r w:rsidR="005E32C8" w:rsidRPr="00C47A31">
        <w:rPr>
          <w:color w:val="000000"/>
          <w:sz w:val="22"/>
          <w:szCs w:val="22"/>
          <w:lang w:bidi="hu-HU"/>
        </w:rPr>
        <w:t xml:space="preserve"> adatszolgáltatása alapján.</w:t>
      </w:r>
    </w:p>
    <w:p w:rsidR="005A176F" w:rsidRPr="00C47A31" w:rsidRDefault="005A176F" w:rsidP="00C516C1">
      <w:pPr>
        <w:ind w:left="-284" w:right="-569"/>
        <w:jc w:val="both"/>
        <w:rPr>
          <w:b/>
          <w:color w:val="000000"/>
          <w:sz w:val="22"/>
          <w:szCs w:val="22"/>
        </w:rPr>
      </w:pPr>
    </w:p>
    <w:p w:rsidR="005E32C8" w:rsidRPr="00C47A31" w:rsidRDefault="00C35CB0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.9</w:t>
      </w:r>
      <w:r w:rsidR="005E32C8" w:rsidRPr="00C47A31">
        <w:rPr>
          <w:b/>
          <w:color w:val="000000"/>
          <w:sz w:val="22"/>
          <w:szCs w:val="22"/>
          <w:lang w:bidi="hu-HU"/>
        </w:rPr>
        <w:t xml:space="preserve">./ </w:t>
      </w:r>
      <w:r w:rsidR="007F69C5" w:rsidRPr="00C47A31">
        <w:rPr>
          <w:b/>
          <w:sz w:val="22"/>
          <w:szCs w:val="22"/>
        </w:rPr>
        <w:t>Cél megvalósítója1, Cél megvalósítója2, Cél me</w:t>
      </w:r>
      <w:r>
        <w:rPr>
          <w:b/>
          <w:sz w:val="22"/>
          <w:szCs w:val="22"/>
        </w:rPr>
        <w:t>gvalósítója3, Cél megvalósítója4</w:t>
      </w:r>
      <w:r w:rsidR="007F69C5" w:rsidRPr="00C47A31">
        <w:rPr>
          <w:b/>
          <w:sz w:val="22"/>
          <w:szCs w:val="22"/>
        </w:rPr>
        <w:t xml:space="preserve"> és Cél megvalósítója</w:t>
      </w:r>
      <w:r>
        <w:rPr>
          <w:b/>
          <w:sz w:val="22"/>
          <w:szCs w:val="22"/>
        </w:rPr>
        <w:t>5</w:t>
      </w:r>
      <w:r w:rsidR="007F69C5" w:rsidRPr="00C47A31">
        <w:rPr>
          <w:b/>
          <w:sz w:val="22"/>
          <w:szCs w:val="22"/>
        </w:rPr>
        <w:t xml:space="preserve"> </w:t>
      </w:r>
      <w:r w:rsidR="005E32C8" w:rsidRPr="00C47A31">
        <w:rPr>
          <w:color w:val="000000"/>
          <w:sz w:val="22"/>
          <w:szCs w:val="22"/>
          <w:lang w:bidi="hu-HU"/>
        </w:rPr>
        <w:t>jelen szerződés aláírásával büntetőjogi felelősség</w:t>
      </w:r>
      <w:r w:rsidR="00F45C6A" w:rsidRPr="00C47A31">
        <w:rPr>
          <w:color w:val="000000"/>
          <w:sz w:val="22"/>
          <w:szCs w:val="22"/>
          <w:lang w:bidi="hu-HU"/>
        </w:rPr>
        <w:t>ük</w:t>
      </w:r>
      <w:r w:rsidR="00CB0340" w:rsidRPr="00C47A31">
        <w:rPr>
          <w:color w:val="000000"/>
          <w:sz w:val="22"/>
          <w:szCs w:val="22"/>
          <w:lang w:bidi="hu-HU"/>
        </w:rPr>
        <w:t xml:space="preserve"> tudatában kijelenti</w:t>
      </w:r>
      <w:r w:rsidR="001541E4" w:rsidRPr="00C47A31">
        <w:rPr>
          <w:color w:val="000000"/>
          <w:sz w:val="22"/>
          <w:szCs w:val="22"/>
          <w:lang w:bidi="hu-HU"/>
        </w:rPr>
        <w:t>k</w:t>
      </w:r>
      <w:r w:rsidR="00CB0340" w:rsidRPr="00C47A31">
        <w:rPr>
          <w:color w:val="000000"/>
          <w:sz w:val="22"/>
          <w:szCs w:val="22"/>
          <w:lang w:bidi="hu-HU"/>
        </w:rPr>
        <w:t>, hogy</w:t>
      </w:r>
      <w:r w:rsidR="005E32C8" w:rsidRPr="00C47A31">
        <w:rPr>
          <w:color w:val="000000"/>
          <w:sz w:val="22"/>
          <w:szCs w:val="22"/>
          <w:lang w:bidi="hu-HU"/>
        </w:rPr>
        <w:t xml:space="preserve"> jelen szerződés aláírása során saját nev</w:t>
      </w:r>
      <w:r w:rsidR="001541E4" w:rsidRPr="00C47A31">
        <w:rPr>
          <w:color w:val="000000"/>
          <w:sz w:val="22"/>
          <w:szCs w:val="22"/>
          <w:lang w:bidi="hu-HU"/>
        </w:rPr>
        <w:t xml:space="preserve">ükben </w:t>
      </w:r>
      <w:r w:rsidR="005E32C8" w:rsidRPr="00C47A31">
        <w:rPr>
          <w:color w:val="000000"/>
          <w:sz w:val="22"/>
          <w:szCs w:val="22"/>
          <w:lang w:bidi="hu-HU"/>
        </w:rPr>
        <w:t>jár</w:t>
      </w:r>
      <w:r w:rsidR="001541E4" w:rsidRPr="00C47A31">
        <w:rPr>
          <w:color w:val="000000"/>
          <w:sz w:val="22"/>
          <w:szCs w:val="22"/>
          <w:lang w:bidi="hu-HU"/>
        </w:rPr>
        <w:t>nak</w:t>
      </w:r>
      <w:r w:rsidR="005E32C8" w:rsidRPr="00C47A31">
        <w:rPr>
          <w:color w:val="000000"/>
          <w:sz w:val="22"/>
          <w:szCs w:val="22"/>
          <w:lang w:bidi="hu-HU"/>
        </w:rPr>
        <w:t xml:space="preserve"> el. </w:t>
      </w:r>
      <w:r w:rsidR="00BF3E96">
        <w:rPr>
          <w:sz w:val="22"/>
          <w:szCs w:val="22"/>
        </w:rPr>
        <w:t xml:space="preserve">Az </w:t>
      </w:r>
      <w:r w:rsidR="00F45C6A" w:rsidRPr="00C47A31">
        <w:rPr>
          <w:b/>
          <w:sz w:val="22"/>
          <w:szCs w:val="22"/>
        </w:rPr>
        <w:t>Önkormányzat</w:t>
      </w:r>
      <w:r w:rsidR="001541E4" w:rsidRPr="00C47A31">
        <w:rPr>
          <w:color w:val="000000"/>
          <w:sz w:val="22"/>
          <w:szCs w:val="22"/>
          <w:lang w:bidi="hu-HU"/>
        </w:rPr>
        <w:t xml:space="preserve"> </w:t>
      </w:r>
      <w:r w:rsidR="005E32C8" w:rsidRPr="00C47A31">
        <w:rPr>
          <w:color w:val="000000"/>
          <w:sz w:val="22"/>
          <w:szCs w:val="22"/>
          <w:lang w:bidi="hu-HU"/>
        </w:rPr>
        <w:t>képviseletében Dr. Láng Zsolt polgármester (távolléte, illetve akadályoztatása esetén Dankó Virág Cecília alpolgármester) jelen szerződés aláírásával büntetőjogi felelősség</w:t>
      </w:r>
      <w:r w:rsidR="007F69C5" w:rsidRPr="00C47A31">
        <w:rPr>
          <w:color w:val="000000"/>
          <w:sz w:val="22"/>
          <w:szCs w:val="22"/>
          <w:lang w:bidi="hu-HU"/>
        </w:rPr>
        <w:t xml:space="preserve">e </w:t>
      </w:r>
      <w:r w:rsidR="005E32C8" w:rsidRPr="00C47A31">
        <w:rPr>
          <w:color w:val="000000"/>
          <w:sz w:val="22"/>
          <w:szCs w:val="22"/>
          <w:lang w:bidi="hu-HU"/>
        </w:rPr>
        <w:t>tudatában kijelenti, hogy</w:t>
      </w:r>
      <w:r w:rsidR="00F45C6A" w:rsidRPr="00C47A31">
        <w:rPr>
          <w:color w:val="000000"/>
          <w:sz w:val="22"/>
          <w:szCs w:val="22"/>
          <w:lang w:bidi="hu-HU"/>
        </w:rPr>
        <w:t xml:space="preserve"> az</w:t>
      </w:r>
      <w:r w:rsidR="005E32C8" w:rsidRPr="00C47A31">
        <w:rPr>
          <w:color w:val="000000"/>
          <w:sz w:val="22"/>
          <w:szCs w:val="22"/>
          <w:lang w:bidi="hu-HU"/>
        </w:rPr>
        <w:t xml:space="preserve"> </w:t>
      </w:r>
      <w:r w:rsidR="00F45C6A" w:rsidRPr="00C47A31">
        <w:rPr>
          <w:b/>
          <w:sz w:val="22"/>
          <w:szCs w:val="22"/>
        </w:rPr>
        <w:t>Önkormányzat</w:t>
      </w:r>
      <w:r w:rsidR="001541E4" w:rsidRPr="00C47A31">
        <w:rPr>
          <w:color w:val="000000"/>
          <w:sz w:val="22"/>
          <w:szCs w:val="22"/>
          <w:lang w:bidi="hu-HU"/>
        </w:rPr>
        <w:t xml:space="preserve"> </w:t>
      </w:r>
      <w:r w:rsidR="005E32C8" w:rsidRPr="00C47A31">
        <w:rPr>
          <w:color w:val="000000"/>
          <w:sz w:val="22"/>
          <w:szCs w:val="22"/>
          <w:lang w:bidi="hu-HU"/>
        </w:rPr>
        <w:t>képviseletében jár el.</w:t>
      </w:r>
    </w:p>
    <w:p w:rsidR="00AA2ACD" w:rsidRPr="00C47A31" w:rsidRDefault="00AA2ACD" w:rsidP="00C516C1">
      <w:pPr>
        <w:ind w:left="-284" w:right="-569"/>
        <w:jc w:val="both"/>
        <w:rPr>
          <w:b/>
          <w:color w:val="000000"/>
          <w:sz w:val="22"/>
          <w:szCs w:val="22"/>
          <w:lang w:bidi="hu-HU"/>
        </w:rPr>
      </w:pPr>
    </w:p>
    <w:p w:rsidR="005E32C8" w:rsidRPr="00C47A31" w:rsidRDefault="00BF3E96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.10</w:t>
      </w:r>
      <w:r w:rsidR="005E32C8" w:rsidRPr="00C47A31">
        <w:rPr>
          <w:b/>
          <w:color w:val="000000"/>
          <w:sz w:val="22"/>
          <w:szCs w:val="22"/>
          <w:lang w:bidi="hu-HU"/>
        </w:rPr>
        <w:t>./ Szerződő Felek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</w:t>
      </w:r>
      <w:r w:rsidR="005E32C8" w:rsidRPr="00C47A31">
        <w:rPr>
          <w:color w:val="000000"/>
          <w:sz w:val="22"/>
          <w:szCs w:val="22"/>
          <w:lang w:bidi="hu-HU"/>
        </w:rPr>
        <w:t xml:space="preserve"> tudomásul veszik, hogy a szerződéses kapcsolat fennállása alatt</w:t>
      </w:r>
      <w:r w:rsidR="009B55CC" w:rsidRPr="00C47A31">
        <w:rPr>
          <w:color w:val="000000"/>
          <w:sz w:val="22"/>
          <w:szCs w:val="22"/>
          <w:lang w:bidi="hu-HU"/>
        </w:rPr>
        <w:t xml:space="preserve"> </w:t>
      </w:r>
      <w:r w:rsidR="005E32C8" w:rsidRPr="00C47A31">
        <w:rPr>
          <w:color w:val="000000"/>
          <w:sz w:val="22"/>
          <w:szCs w:val="22"/>
          <w:lang w:bidi="hu-HU"/>
        </w:rPr>
        <w:t>az azonosítás során megadott adatokban bekövetkezett változásról a tudomásszerzéstől számított öt (5) napon belül kötelesek az eljáró kamarai jogtanácsost írásban értesíteni.</w:t>
      </w:r>
    </w:p>
    <w:p w:rsidR="005E32C8" w:rsidRPr="00C47A31" w:rsidRDefault="005E32C8" w:rsidP="00C516C1">
      <w:pPr>
        <w:ind w:left="-284" w:right="-569"/>
        <w:jc w:val="both"/>
        <w:rPr>
          <w:sz w:val="22"/>
          <w:szCs w:val="22"/>
        </w:rPr>
      </w:pPr>
    </w:p>
    <w:p w:rsidR="005E32C8" w:rsidRPr="00C47A31" w:rsidRDefault="00BF3E96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.11</w:t>
      </w:r>
      <w:r w:rsidR="005E32C8" w:rsidRPr="00C47A31">
        <w:rPr>
          <w:b/>
          <w:color w:val="000000"/>
          <w:sz w:val="22"/>
          <w:szCs w:val="22"/>
          <w:lang w:bidi="hu-HU"/>
        </w:rPr>
        <w:t>./ Szerződő Felek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</w:t>
      </w:r>
      <w:r w:rsidR="00F67E8B" w:rsidRPr="00C47A31">
        <w:rPr>
          <w:color w:val="000000"/>
          <w:sz w:val="22"/>
          <w:szCs w:val="22"/>
          <w:lang w:bidi="hu-HU"/>
        </w:rPr>
        <w:t xml:space="preserve"> </w:t>
      </w:r>
      <w:r w:rsidR="005E32C8" w:rsidRPr="00C47A31">
        <w:rPr>
          <w:color w:val="000000"/>
          <w:sz w:val="22"/>
          <w:szCs w:val="22"/>
          <w:lang w:bidi="hu-HU"/>
        </w:rPr>
        <w:t>jelen szerződés aláírásával kifejezetten hozzájárulnak ahhoz, hogy az ellenjegyző kamarai jogtanácsos a személyi adataikat tartalmazó okmányaikról fénymásolatot készítsen és adataikat kezelje.</w:t>
      </w:r>
    </w:p>
    <w:p w:rsidR="005E32C8" w:rsidRPr="00C47A31" w:rsidRDefault="005E32C8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</w:p>
    <w:p w:rsidR="005E32C8" w:rsidRPr="00C47A31" w:rsidRDefault="00BF3E96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.12</w:t>
      </w:r>
      <w:r w:rsidR="005E32C8" w:rsidRPr="00C47A31">
        <w:rPr>
          <w:b/>
          <w:color w:val="000000"/>
          <w:sz w:val="22"/>
          <w:szCs w:val="22"/>
          <w:lang w:bidi="hu-HU"/>
        </w:rPr>
        <w:t>./ Szerződő Felek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</w:t>
      </w:r>
      <w:r w:rsidR="005E32C8" w:rsidRPr="00C47A31">
        <w:rPr>
          <w:color w:val="000000"/>
          <w:sz w:val="22"/>
          <w:szCs w:val="22"/>
          <w:lang w:bidi="hu-HU"/>
        </w:rPr>
        <w:t xml:space="preserve"> adatait az ellenjegyző kamarai jogtanácsos az információs önrendelkezési jogról és az információszabadságról szóló 2011. évi CXII. törvény ren</w:t>
      </w:r>
      <w:r w:rsidR="009503DA" w:rsidRPr="00C47A31">
        <w:rPr>
          <w:color w:val="000000"/>
          <w:sz w:val="22"/>
          <w:szCs w:val="22"/>
          <w:lang w:bidi="hu-HU"/>
        </w:rPr>
        <w:t>delkezései alapján, kizárólag jelen s</w:t>
      </w:r>
      <w:r w:rsidR="005E32C8" w:rsidRPr="00C47A31">
        <w:rPr>
          <w:color w:val="000000"/>
          <w:sz w:val="22"/>
          <w:szCs w:val="22"/>
          <w:lang w:bidi="hu-HU"/>
        </w:rPr>
        <w:t xml:space="preserve">zerződéshez kapcsolódó megbízás és a </w:t>
      </w:r>
      <w:r w:rsidR="005E32C8" w:rsidRPr="00C47A31">
        <w:rPr>
          <w:b/>
          <w:color w:val="000000"/>
          <w:sz w:val="22"/>
          <w:szCs w:val="22"/>
          <w:lang w:bidi="hu-HU"/>
        </w:rPr>
        <w:t>Pmt</w:t>
      </w:r>
      <w:r w:rsidR="00B27BC7" w:rsidRPr="00C47A31">
        <w:rPr>
          <w:b/>
          <w:color w:val="000000"/>
          <w:sz w:val="22"/>
          <w:szCs w:val="22"/>
          <w:lang w:bidi="hu-HU"/>
        </w:rPr>
        <w:t>.</w:t>
      </w:r>
      <w:r w:rsidR="005E32C8" w:rsidRPr="00C47A31">
        <w:rPr>
          <w:color w:val="000000"/>
          <w:sz w:val="22"/>
          <w:szCs w:val="22"/>
          <w:lang w:bidi="hu-HU"/>
        </w:rPr>
        <w:t>-ben foglalt kötelezettség teljesítése érdekében kezelheti.</w:t>
      </w:r>
    </w:p>
    <w:p w:rsidR="005E32C8" w:rsidRPr="00C47A31" w:rsidRDefault="005E32C8" w:rsidP="00C516C1">
      <w:pPr>
        <w:ind w:left="-284" w:right="-569"/>
        <w:jc w:val="both"/>
        <w:rPr>
          <w:color w:val="000000"/>
          <w:sz w:val="22"/>
          <w:szCs w:val="22"/>
        </w:rPr>
      </w:pPr>
    </w:p>
    <w:p w:rsidR="005E32C8" w:rsidRDefault="00BF3E96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.13</w:t>
      </w:r>
      <w:r w:rsidR="005E32C8" w:rsidRPr="00C47A31">
        <w:rPr>
          <w:b/>
          <w:color w:val="000000"/>
          <w:sz w:val="22"/>
          <w:szCs w:val="22"/>
          <w:lang w:bidi="hu-HU"/>
        </w:rPr>
        <w:t>./</w:t>
      </w:r>
      <w:r w:rsidR="00B8726C" w:rsidRPr="00C47A31">
        <w:rPr>
          <w:b/>
          <w:color w:val="000000"/>
          <w:sz w:val="22"/>
          <w:szCs w:val="22"/>
          <w:lang w:bidi="hu-HU"/>
        </w:rPr>
        <w:t xml:space="preserve">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</w:t>
      </w:r>
      <w:r w:rsidR="005E32C8" w:rsidRPr="00C47A31">
        <w:rPr>
          <w:color w:val="000000"/>
          <w:sz w:val="22"/>
          <w:szCs w:val="22"/>
          <w:lang w:bidi="hu-HU"/>
        </w:rPr>
        <w:t xml:space="preserve"> elismerik, hogy az el</w:t>
      </w:r>
      <w:r w:rsidR="00B8726C" w:rsidRPr="00C47A31">
        <w:rPr>
          <w:color w:val="000000"/>
          <w:sz w:val="22"/>
          <w:szCs w:val="22"/>
          <w:lang w:bidi="hu-HU"/>
        </w:rPr>
        <w:t xml:space="preserve">lenjegyző kamarai jogtanácsos </w:t>
      </w:r>
      <w:r w:rsidR="005E32C8" w:rsidRPr="00C47A31">
        <w:rPr>
          <w:color w:val="000000"/>
          <w:sz w:val="22"/>
          <w:szCs w:val="22"/>
          <w:lang w:bidi="hu-HU"/>
        </w:rPr>
        <w:t>jelen szerződés e</w:t>
      </w:r>
      <w:r w:rsidR="00B8726C" w:rsidRPr="00C47A31">
        <w:rPr>
          <w:color w:val="000000"/>
          <w:sz w:val="22"/>
          <w:szCs w:val="22"/>
          <w:lang w:bidi="hu-HU"/>
        </w:rPr>
        <w:t xml:space="preserve">lkészítése előtt tájékoztatta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Feleket</w:t>
      </w:r>
      <w:r w:rsidR="005E32C8" w:rsidRPr="00C47A31">
        <w:rPr>
          <w:color w:val="000000"/>
          <w:sz w:val="22"/>
          <w:szCs w:val="22"/>
          <w:lang w:bidi="hu-HU"/>
        </w:rPr>
        <w:t xml:space="preserve">, hogy </w:t>
      </w:r>
      <w:r w:rsidR="00273AC9" w:rsidRPr="00C47A31">
        <w:rPr>
          <w:color w:val="000000"/>
          <w:sz w:val="22"/>
          <w:szCs w:val="22"/>
          <w:lang w:bidi="hu-HU"/>
        </w:rPr>
        <w:t xml:space="preserve">a jelen </w:t>
      </w:r>
      <w:r w:rsidR="005E32C8" w:rsidRPr="00C47A31">
        <w:rPr>
          <w:color w:val="000000"/>
          <w:sz w:val="22"/>
          <w:szCs w:val="22"/>
          <w:lang w:bidi="hu-HU"/>
        </w:rPr>
        <w:t>szerződés ellenjegyzé</w:t>
      </w:r>
      <w:r w:rsidR="004103E3" w:rsidRPr="00C47A31">
        <w:rPr>
          <w:color w:val="000000"/>
          <w:sz w:val="22"/>
          <w:szCs w:val="22"/>
          <w:lang w:bidi="hu-HU"/>
        </w:rPr>
        <w:t xml:space="preserve">se előtt a kamarai jogtanácsos </w:t>
      </w:r>
      <w:r w:rsidR="004103E3" w:rsidRPr="00C47A31">
        <w:rPr>
          <w:b/>
          <w:sz w:val="22"/>
          <w:szCs w:val="22"/>
        </w:rPr>
        <w:t>Cél megvalósítója1, Cél megvalósítója2, Cél me</w:t>
      </w:r>
      <w:r>
        <w:rPr>
          <w:b/>
          <w:sz w:val="22"/>
          <w:szCs w:val="22"/>
        </w:rPr>
        <w:t>gvalósítója3, Cél megvalósítója4</w:t>
      </w:r>
      <w:r w:rsidR="004103E3" w:rsidRPr="00C47A31">
        <w:rPr>
          <w:b/>
          <w:sz w:val="22"/>
          <w:szCs w:val="22"/>
        </w:rPr>
        <w:t xml:space="preserve"> és Cél megvalósítója</w:t>
      </w:r>
      <w:r>
        <w:rPr>
          <w:b/>
          <w:sz w:val="22"/>
          <w:szCs w:val="22"/>
        </w:rPr>
        <w:t>5</w:t>
      </w:r>
      <w:r w:rsidR="00966BC8" w:rsidRPr="00C47A31">
        <w:rPr>
          <w:color w:val="000000"/>
          <w:sz w:val="22"/>
          <w:szCs w:val="22"/>
          <w:lang w:bidi="hu-HU"/>
        </w:rPr>
        <w:t>, valamint</w:t>
      </w:r>
      <w:r w:rsidR="00273AC9" w:rsidRPr="00C47A31">
        <w:rPr>
          <w:color w:val="000000"/>
          <w:sz w:val="22"/>
          <w:szCs w:val="22"/>
          <w:lang w:bidi="hu-HU"/>
        </w:rPr>
        <w:t xml:space="preserve"> a</w:t>
      </w:r>
      <w:r w:rsidR="003748B7" w:rsidRPr="00C47A31">
        <w:rPr>
          <w:color w:val="000000"/>
          <w:sz w:val="22"/>
          <w:szCs w:val="22"/>
          <w:lang w:bidi="hu-HU"/>
        </w:rPr>
        <w:t>z</w:t>
      </w:r>
      <w:r w:rsidR="00273AC9" w:rsidRPr="00C47A31">
        <w:rPr>
          <w:color w:val="000000"/>
          <w:sz w:val="22"/>
          <w:szCs w:val="22"/>
          <w:lang w:bidi="hu-HU"/>
        </w:rPr>
        <w:t xml:space="preserve"> </w:t>
      </w:r>
      <w:r w:rsidR="003748B7" w:rsidRPr="00C47A31">
        <w:rPr>
          <w:b/>
          <w:sz w:val="22"/>
          <w:szCs w:val="22"/>
        </w:rPr>
        <w:t>Önkormányzat</w:t>
      </w:r>
      <w:r w:rsidR="00FD0973" w:rsidRPr="00C47A31">
        <w:rPr>
          <w:color w:val="000000"/>
          <w:sz w:val="22"/>
          <w:szCs w:val="22"/>
          <w:lang w:bidi="hu-HU"/>
        </w:rPr>
        <w:t xml:space="preserve"> </w:t>
      </w:r>
      <w:r w:rsidR="00273AC9" w:rsidRPr="00C47A31">
        <w:rPr>
          <w:color w:val="000000"/>
          <w:sz w:val="22"/>
          <w:szCs w:val="22"/>
          <w:lang w:bidi="hu-HU"/>
        </w:rPr>
        <w:t>törvényes képviselője</w:t>
      </w:r>
      <w:r w:rsidR="005E32C8" w:rsidRPr="00C47A31">
        <w:rPr>
          <w:color w:val="000000"/>
          <w:sz w:val="22"/>
          <w:szCs w:val="22"/>
          <w:lang w:bidi="hu-HU"/>
        </w:rPr>
        <w:t>:</w:t>
      </w:r>
    </w:p>
    <w:p w:rsidR="00BF3E96" w:rsidRPr="00C47A31" w:rsidRDefault="00BF3E96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</w:p>
    <w:p w:rsidR="005E32C8" w:rsidRPr="00C47A31" w:rsidRDefault="005E32C8" w:rsidP="00C516C1">
      <w:pPr>
        <w:widowControl w:val="0"/>
        <w:suppressAutoHyphens/>
        <w:autoSpaceDE w:val="0"/>
        <w:ind w:left="-284" w:right="-569"/>
        <w:jc w:val="both"/>
        <w:rPr>
          <w:color w:val="000000"/>
          <w:sz w:val="22"/>
          <w:szCs w:val="22"/>
          <w:lang w:bidi="hu-HU"/>
        </w:rPr>
      </w:pPr>
      <w:r w:rsidRPr="00C47A31">
        <w:rPr>
          <w:color w:val="000000"/>
          <w:sz w:val="22"/>
          <w:szCs w:val="22"/>
          <w:lang w:bidi="hu-HU"/>
        </w:rPr>
        <w:t>(a) személyazonosságának és lakcímének igazolása érdekében rendelkezésre bocsátott adatai nyilvántartási adatokkal való egyezőségének; és</w:t>
      </w:r>
    </w:p>
    <w:p w:rsidR="005E32C8" w:rsidRPr="00C47A31" w:rsidRDefault="005E32C8" w:rsidP="00C516C1">
      <w:pPr>
        <w:widowControl w:val="0"/>
        <w:suppressAutoHyphens/>
        <w:autoSpaceDE w:val="0"/>
        <w:ind w:left="-284" w:right="-569"/>
        <w:jc w:val="both"/>
        <w:rPr>
          <w:color w:val="000000"/>
          <w:sz w:val="22"/>
          <w:szCs w:val="22"/>
          <w:lang w:bidi="hu-HU"/>
        </w:rPr>
      </w:pPr>
      <w:r w:rsidRPr="00C47A31">
        <w:rPr>
          <w:color w:val="000000"/>
          <w:sz w:val="22"/>
          <w:szCs w:val="22"/>
          <w:lang w:bidi="hu-HU"/>
        </w:rPr>
        <w:t>(b) személyazonosságának igazolására alkalmas, bemutatott hatósági igazolványa, és ta</w:t>
      </w:r>
      <w:r w:rsidR="00F86403" w:rsidRPr="00C47A31">
        <w:rPr>
          <w:color w:val="000000"/>
          <w:sz w:val="22"/>
          <w:szCs w:val="22"/>
          <w:lang w:bidi="hu-HU"/>
        </w:rPr>
        <w:t>rtózkodásra jogosító okmánya (</w:t>
      </w:r>
      <w:r w:rsidRPr="00C47A31">
        <w:rPr>
          <w:color w:val="000000"/>
          <w:sz w:val="22"/>
          <w:szCs w:val="22"/>
          <w:lang w:bidi="hu-HU"/>
        </w:rPr>
        <w:t>továbbiakban együtt: igazolvány) nyilvántartási adatokkal való egyezőségének és érvényességének megállapítása céljából megkeresi a személyiadat- és lakcímnyilvántartást, a járművezetői engedély-nyilvántartást, az útiokmány-nyilvántartást vezető vagy a központi id</w:t>
      </w:r>
      <w:r w:rsidR="00F86403" w:rsidRPr="00C47A31">
        <w:rPr>
          <w:color w:val="000000"/>
          <w:sz w:val="22"/>
          <w:szCs w:val="22"/>
          <w:lang w:bidi="hu-HU"/>
        </w:rPr>
        <w:t>egenrendészeti nyilvántartás (</w:t>
      </w:r>
      <w:r w:rsidRPr="00C47A31">
        <w:rPr>
          <w:color w:val="000000"/>
          <w:sz w:val="22"/>
          <w:szCs w:val="22"/>
          <w:lang w:bidi="hu-HU"/>
        </w:rPr>
        <w:t>továbbiakba</w:t>
      </w:r>
      <w:r w:rsidR="00F86403" w:rsidRPr="00C47A31">
        <w:rPr>
          <w:color w:val="000000"/>
          <w:sz w:val="22"/>
          <w:szCs w:val="22"/>
          <w:lang w:bidi="hu-HU"/>
        </w:rPr>
        <w:t>n ezen alcím alatt együttesen: nyilvántartás</w:t>
      </w:r>
      <w:r w:rsidRPr="00C47A31">
        <w:rPr>
          <w:color w:val="000000"/>
          <w:sz w:val="22"/>
          <w:szCs w:val="22"/>
          <w:lang w:bidi="hu-HU"/>
        </w:rPr>
        <w:t xml:space="preserve">) </w:t>
      </w:r>
      <w:r w:rsidR="00F86403" w:rsidRPr="00C47A31">
        <w:rPr>
          <w:color w:val="000000"/>
          <w:sz w:val="22"/>
          <w:szCs w:val="22"/>
          <w:lang w:bidi="hu-HU"/>
        </w:rPr>
        <w:t>adatait feldolgozó hatóságot (</w:t>
      </w:r>
      <w:r w:rsidRPr="00C47A31">
        <w:rPr>
          <w:color w:val="000000"/>
          <w:sz w:val="22"/>
          <w:szCs w:val="22"/>
          <w:lang w:bidi="hu-HU"/>
        </w:rPr>
        <w:t>továbbiak</w:t>
      </w:r>
      <w:r w:rsidR="00F86403" w:rsidRPr="00C47A31">
        <w:rPr>
          <w:color w:val="000000"/>
          <w:sz w:val="22"/>
          <w:szCs w:val="22"/>
          <w:lang w:bidi="hu-HU"/>
        </w:rPr>
        <w:t>ban: ellenőrzés</w:t>
      </w:r>
      <w:r w:rsidRPr="00C47A31">
        <w:rPr>
          <w:color w:val="000000"/>
          <w:sz w:val="22"/>
          <w:szCs w:val="22"/>
          <w:lang w:bidi="hu-HU"/>
        </w:rPr>
        <w:t>).</w:t>
      </w:r>
    </w:p>
    <w:p w:rsidR="005E32C8" w:rsidRPr="00C47A31" w:rsidRDefault="005E32C8" w:rsidP="00C516C1">
      <w:pPr>
        <w:widowControl w:val="0"/>
        <w:suppressAutoHyphens/>
        <w:autoSpaceDE w:val="0"/>
        <w:ind w:left="-284" w:right="-569"/>
        <w:jc w:val="both"/>
        <w:rPr>
          <w:color w:val="000000"/>
          <w:sz w:val="22"/>
          <w:szCs w:val="22"/>
          <w:lang w:bidi="hu-HU"/>
        </w:rPr>
      </w:pPr>
    </w:p>
    <w:p w:rsidR="005E32C8" w:rsidRPr="00C47A31" w:rsidRDefault="00BF3E96" w:rsidP="00C516C1">
      <w:pPr>
        <w:widowControl w:val="0"/>
        <w:suppressAutoHyphens/>
        <w:autoSpaceDE w:val="0"/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.14</w:t>
      </w:r>
      <w:r w:rsidR="005E32C8" w:rsidRPr="00C47A31">
        <w:rPr>
          <w:b/>
          <w:color w:val="000000"/>
          <w:sz w:val="22"/>
          <w:szCs w:val="22"/>
          <w:lang w:bidi="hu-HU"/>
        </w:rPr>
        <w:t>./</w:t>
      </w:r>
      <w:r w:rsidR="005E32C8" w:rsidRPr="00C47A31">
        <w:rPr>
          <w:color w:val="000000"/>
          <w:sz w:val="22"/>
          <w:szCs w:val="22"/>
          <w:lang w:bidi="hu-HU"/>
        </w:rPr>
        <w:t xml:space="preserve"> </w:t>
      </w:r>
      <w:r w:rsidR="0011214F" w:rsidRPr="00C47A31">
        <w:rPr>
          <w:color w:val="000000"/>
          <w:sz w:val="22"/>
          <w:szCs w:val="22"/>
          <w:lang w:bidi="hu-HU"/>
        </w:rPr>
        <w:t xml:space="preserve">Jelen szerződés szerkesztésében és ellenjegyzésében eljáró </w:t>
      </w:r>
      <w:r w:rsidR="005E32C8" w:rsidRPr="00C47A31">
        <w:rPr>
          <w:color w:val="000000"/>
          <w:sz w:val="22"/>
          <w:szCs w:val="22"/>
          <w:lang w:bidi="hu-HU"/>
        </w:rPr>
        <w:t xml:space="preserve">kamarai jogtanácsos tájékoztatta a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Feleket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képviselőiket</w:t>
      </w:r>
      <w:r w:rsidR="005E32C8" w:rsidRPr="00C47A31">
        <w:rPr>
          <w:color w:val="000000"/>
          <w:sz w:val="22"/>
          <w:szCs w:val="22"/>
          <w:lang w:bidi="hu-HU"/>
        </w:rPr>
        <w:t xml:space="preserve"> az ellenőrzés megkezdését megelőzően ar</w:t>
      </w:r>
      <w:r w:rsidR="0011214F" w:rsidRPr="00C47A31">
        <w:rPr>
          <w:color w:val="000000"/>
          <w:sz w:val="22"/>
          <w:szCs w:val="22"/>
          <w:lang w:bidi="hu-HU"/>
        </w:rPr>
        <w:t xml:space="preserve">ról is, hogy az ellenőrzéshez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</w:t>
      </w:r>
      <w:r w:rsidR="005E32C8" w:rsidRPr="00C47A31">
        <w:rPr>
          <w:color w:val="000000"/>
          <w:sz w:val="22"/>
          <w:szCs w:val="22"/>
          <w:lang w:bidi="hu-HU"/>
        </w:rPr>
        <w:t xml:space="preserve"> előzetes hozzájárulása szükség</w:t>
      </w:r>
      <w:r w:rsidR="0011214F" w:rsidRPr="00C47A31">
        <w:rPr>
          <w:color w:val="000000"/>
          <w:sz w:val="22"/>
          <w:szCs w:val="22"/>
          <w:lang w:bidi="hu-HU"/>
        </w:rPr>
        <w:t xml:space="preserve">es.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</w:t>
      </w:r>
      <w:r w:rsidR="0011214F" w:rsidRPr="00C47A31">
        <w:rPr>
          <w:color w:val="000000"/>
          <w:sz w:val="22"/>
          <w:szCs w:val="22"/>
          <w:lang w:bidi="hu-HU"/>
        </w:rPr>
        <w:t xml:space="preserve"> a</w:t>
      </w:r>
      <w:r w:rsidR="005E32C8" w:rsidRPr="00C47A31">
        <w:rPr>
          <w:color w:val="000000"/>
          <w:sz w:val="22"/>
          <w:szCs w:val="22"/>
          <w:lang w:bidi="hu-HU"/>
        </w:rPr>
        <w:t>z ellenőrzéshez a jelen szerződés megkötése előtt hozzájárultak, amelyet a jelen szerződés aláírásával megerősítenek.</w:t>
      </w:r>
    </w:p>
    <w:p w:rsidR="005E32C8" w:rsidRPr="00C47A31" w:rsidRDefault="005E32C8" w:rsidP="00C516C1">
      <w:pPr>
        <w:widowControl w:val="0"/>
        <w:suppressAutoHyphens/>
        <w:autoSpaceDE w:val="0"/>
        <w:ind w:left="-284" w:right="-569"/>
        <w:jc w:val="both"/>
        <w:rPr>
          <w:sz w:val="22"/>
          <w:szCs w:val="22"/>
          <w:lang w:bidi="hu-HU"/>
        </w:rPr>
      </w:pPr>
    </w:p>
    <w:p w:rsidR="005E32C8" w:rsidRPr="00C47A31" w:rsidRDefault="00BF3E96" w:rsidP="00C516C1">
      <w:pPr>
        <w:widowControl w:val="0"/>
        <w:suppressAutoHyphens/>
        <w:autoSpaceDE w:val="0"/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.15</w:t>
      </w:r>
      <w:r w:rsidR="005E32C8" w:rsidRPr="00C47A31">
        <w:rPr>
          <w:b/>
          <w:color w:val="000000"/>
          <w:sz w:val="22"/>
          <w:szCs w:val="22"/>
          <w:lang w:bidi="hu-HU"/>
        </w:rPr>
        <w:t>./</w:t>
      </w:r>
      <w:r w:rsidR="005E32C8" w:rsidRPr="00C47A31">
        <w:rPr>
          <w:color w:val="000000"/>
          <w:sz w:val="22"/>
          <w:szCs w:val="22"/>
          <w:lang w:bidi="hu-HU"/>
        </w:rPr>
        <w:t xml:space="preserve"> </w:t>
      </w:r>
      <w:r w:rsidR="00481602" w:rsidRPr="00C47A31">
        <w:rPr>
          <w:color w:val="000000"/>
          <w:sz w:val="22"/>
          <w:szCs w:val="22"/>
          <w:lang w:bidi="hu-HU"/>
        </w:rPr>
        <w:t xml:space="preserve">Jelen szerződés szerkesztésében és ellenjegyzésében eljáró kamarai jogtanácsos </w:t>
      </w:r>
      <w:r w:rsidR="005E32C8" w:rsidRPr="00C47A31">
        <w:rPr>
          <w:b/>
          <w:color w:val="000000"/>
          <w:sz w:val="22"/>
          <w:szCs w:val="22"/>
          <w:lang w:bidi="hu-HU"/>
        </w:rPr>
        <w:t>Szerződő Felek</w:t>
      </w:r>
      <w:r w:rsidR="004103E3" w:rsidRPr="00C47A31">
        <w:rPr>
          <w:b/>
          <w:color w:val="000000"/>
          <w:sz w:val="22"/>
          <w:szCs w:val="22"/>
          <w:lang w:bidi="hu-HU"/>
        </w:rPr>
        <w:t xml:space="preserve">, </w:t>
      </w:r>
      <w:r w:rsidR="004103E3" w:rsidRPr="00C47A31">
        <w:rPr>
          <w:color w:val="000000"/>
          <w:sz w:val="22"/>
          <w:szCs w:val="22"/>
        </w:rPr>
        <w:t>illetve képviselőik</w:t>
      </w:r>
      <w:r w:rsidR="005E32C8" w:rsidRPr="00C47A31">
        <w:rPr>
          <w:color w:val="000000"/>
          <w:sz w:val="22"/>
          <w:szCs w:val="22"/>
          <w:lang w:bidi="hu-HU"/>
        </w:rPr>
        <w:t xml:space="preserve"> adatait, ideértve az ellenőrzés során tudomására jutott adatokat is, csak a jelen </w:t>
      </w:r>
      <w:r w:rsidR="005E32C8" w:rsidRPr="00C47A31">
        <w:rPr>
          <w:color w:val="000000"/>
          <w:sz w:val="22"/>
          <w:szCs w:val="22"/>
        </w:rPr>
        <w:t xml:space="preserve">szerződés </w:t>
      </w:r>
      <w:r w:rsidR="005E32C8" w:rsidRPr="00C47A31">
        <w:rPr>
          <w:color w:val="000000"/>
          <w:sz w:val="22"/>
          <w:szCs w:val="22"/>
          <w:lang w:bidi="hu-HU"/>
        </w:rPr>
        <w:t>okiratba foglalásával, valamint az ellenjegyzéssel kapcsolatos tevékenysége során használhatja fel.</w:t>
      </w:r>
    </w:p>
    <w:p w:rsidR="00ED2D4B" w:rsidRPr="00C47A31" w:rsidRDefault="00ED2D4B" w:rsidP="00C516C1">
      <w:pPr>
        <w:ind w:left="-284" w:right="-569"/>
        <w:jc w:val="both"/>
        <w:rPr>
          <w:sz w:val="22"/>
          <w:szCs w:val="22"/>
        </w:rPr>
      </w:pPr>
    </w:p>
    <w:p w:rsidR="007C52B6" w:rsidRPr="00C47A31" w:rsidRDefault="00BF3E96" w:rsidP="00C516C1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7B775D" w:rsidRPr="00C47A31">
        <w:rPr>
          <w:b/>
          <w:sz w:val="22"/>
          <w:szCs w:val="22"/>
        </w:rPr>
        <w:t>.16</w:t>
      </w:r>
      <w:r w:rsidR="000737BE" w:rsidRPr="00C47A31">
        <w:rPr>
          <w:b/>
          <w:sz w:val="22"/>
          <w:szCs w:val="22"/>
        </w:rPr>
        <w:t>./</w:t>
      </w:r>
      <w:r w:rsidR="000737BE" w:rsidRPr="00C47A31">
        <w:rPr>
          <w:sz w:val="22"/>
          <w:szCs w:val="22"/>
        </w:rPr>
        <w:t xml:space="preserve"> </w:t>
      </w:r>
      <w:r w:rsidR="007C52B6" w:rsidRPr="00C47A31">
        <w:rPr>
          <w:sz w:val="22"/>
          <w:szCs w:val="22"/>
        </w:rPr>
        <w:t xml:space="preserve">Jelen szerződésben nem szabályozott kérdésekben a </w:t>
      </w:r>
      <w:r w:rsidR="007C52B6" w:rsidRPr="00C47A31">
        <w:rPr>
          <w:b/>
          <w:sz w:val="22"/>
          <w:szCs w:val="22"/>
        </w:rPr>
        <w:t>P</w:t>
      </w:r>
      <w:r w:rsidR="000737BE" w:rsidRPr="00C47A31">
        <w:rPr>
          <w:b/>
          <w:sz w:val="22"/>
          <w:szCs w:val="22"/>
        </w:rPr>
        <w:t>tk.</w:t>
      </w:r>
      <w:r w:rsidR="000737BE" w:rsidRPr="00C47A31">
        <w:rPr>
          <w:sz w:val="22"/>
          <w:szCs w:val="22"/>
        </w:rPr>
        <w:t xml:space="preserve"> </w:t>
      </w:r>
      <w:r w:rsidR="00A30C60" w:rsidRPr="00C47A31">
        <w:rPr>
          <w:sz w:val="22"/>
          <w:szCs w:val="22"/>
        </w:rPr>
        <w:t xml:space="preserve">és az </w:t>
      </w:r>
      <w:r w:rsidR="00A30C60" w:rsidRPr="00C47A31">
        <w:rPr>
          <w:b/>
          <w:sz w:val="22"/>
          <w:szCs w:val="22"/>
        </w:rPr>
        <w:t>Étv</w:t>
      </w:r>
      <w:r w:rsidR="00A30C60" w:rsidRPr="00C47A31">
        <w:rPr>
          <w:sz w:val="22"/>
          <w:szCs w:val="22"/>
        </w:rPr>
        <w:t xml:space="preserve">. </w:t>
      </w:r>
      <w:r w:rsidR="007C52B6" w:rsidRPr="00C47A31">
        <w:rPr>
          <w:sz w:val="22"/>
          <w:szCs w:val="22"/>
        </w:rPr>
        <w:t xml:space="preserve">vonatkozó rendelkezései az irányadóak. </w:t>
      </w:r>
    </w:p>
    <w:p w:rsidR="007C52B6" w:rsidRPr="00C47A31" w:rsidRDefault="007C52B6" w:rsidP="00C516C1">
      <w:pPr>
        <w:ind w:left="-284" w:right="-569"/>
        <w:jc w:val="both"/>
        <w:rPr>
          <w:sz w:val="22"/>
          <w:szCs w:val="22"/>
        </w:rPr>
      </w:pPr>
    </w:p>
    <w:p w:rsidR="00216270" w:rsidRDefault="00BF3E96" w:rsidP="00C516C1">
      <w:pPr>
        <w:ind w:left="-284" w:right="-569"/>
        <w:jc w:val="both"/>
        <w:rPr>
          <w:color w:val="000000"/>
          <w:sz w:val="22"/>
          <w:szCs w:val="22"/>
          <w:lang w:bidi="hu-HU"/>
        </w:rPr>
      </w:pPr>
      <w:r>
        <w:rPr>
          <w:b/>
          <w:color w:val="000000"/>
          <w:sz w:val="22"/>
          <w:szCs w:val="22"/>
          <w:lang w:bidi="hu-HU"/>
        </w:rPr>
        <w:t>4</w:t>
      </w:r>
      <w:r w:rsidR="007B775D" w:rsidRPr="00C47A31">
        <w:rPr>
          <w:b/>
          <w:color w:val="000000"/>
          <w:sz w:val="22"/>
          <w:szCs w:val="22"/>
          <w:lang w:bidi="hu-HU"/>
        </w:rPr>
        <w:t>.17</w:t>
      </w:r>
      <w:r w:rsidR="000737BE" w:rsidRPr="00C47A31">
        <w:rPr>
          <w:b/>
          <w:color w:val="000000"/>
          <w:sz w:val="22"/>
          <w:szCs w:val="22"/>
          <w:lang w:bidi="hu-HU"/>
        </w:rPr>
        <w:t xml:space="preserve">./ Szerződő </w:t>
      </w:r>
      <w:r w:rsidR="00216270" w:rsidRPr="00C47A31">
        <w:rPr>
          <w:b/>
          <w:color w:val="000000"/>
          <w:sz w:val="22"/>
          <w:szCs w:val="22"/>
          <w:lang w:bidi="hu-HU"/>
        </w:rPr>
        <w:t xml:space="preserve">Felek </w:t>
      </w:r>
      <w:r w:rsidR="00216270" w:rsidRPr="00C47A31">
        <w:rPr>
          <w:color w:val="000000"/>
          <w:sz w:val="22"/>
          <w:szCs w:val="22"/>
          <w:lang w:bidi="hu-HU"/>
        </w:rPr>
        <w:t>e</w:t>
      </w:r>
      <w:r w:rsidR="00F6008B" w:rsidRPr="00C47A31">
        <w:rPr>
          <w:color w:val="000000"/>
          <w:sz w:val="22"/>
          <w:szCs w:val="22"/>
          <w:lang w:bidi="hu-HU"/>
        </w:rPr>
        <w:t>gybehangzóan kijelentik, hogy jelen s</w:t>
      </w:r>
      <w:r w:rsidR="00216270" w:rsidRPr="00C47A31">
        <w:rPr>
          <w:color w:val="000000"/>
          <w:sz w:val="22"/>
          <w:szCs w:val="22"/>
          <w:lang w:bidi="hu-HU"/>
        </w:rPr>
        <w:t xml:space="preserve">zerződés teljes körűen, hiánytalanul és egybehangzóan, valamint helyesen tartalmazza előzetes tárgyalásaik és egyeztetéseik során kölcsönösen kialakított szerződéses akaratukat, amely </w:t>
      </w:r>
      <w:r w:rsidR="00F6008B" w:rsidRPr="00C47A31">
        <w:rPr>
          <w:color w:val="000000"/>
          <w:sz w:val="22"/>
          <w:szCs w:val="22"/>
          <w:lang w:bidi="hu-HU"/>
        </w:rPr>
        <w:t>jelen s</w:t>
      </w:r>
      <w:r w:rsidR="00216270" w:rsidRPr="00C47A31">
        <w:rPr>
          <w:color w:val="000000"/>
          <w:sz w:val="22"/>
          <w:szCs w:val="22"/>
          <w:lang w:bidi="hu-HU"/>
        </w:rPr>
        <w:t xml:space="preserve">zerződésben foglalt nyilatkozataikkal mindenben megegyezik, erre tekintettel </w:t>
      </w:r>
      <w:r w:rsidR="00F6008B" w:rsidRPr="00C47A31">
        <w:rPr>
          <w:color w:val="000000"/>
          <w:sz w:val="22"/>
          <w:szCs w:val="22"/>
          <w:lang w:bidi="hu-HU"/>
        </w:rPr>
        <w:t>jelen s</w:t>
      </w:r>
      <w:r w:rsidR="00F14F56" w:rsidRPr="00C47A31">
        <w:rPr>
          <w:color w:val="000000"/>
          <w:sz w:val="22"/>
          <w:szCs w:val="22"/>
          <w:lang w:bidi="hu-HU"/>
        </w:rPr>
        <w:t xml:space="preserve">zerződés egyben </w:t>
      </w:r>
      <w:r w:rsidR="00216270" w:rsidRPr="00C47A31">
        <w:rPr>
          <w:color w:val="000000"/>
          <w:sz w:val="22"/>
          <w:szCs w:val="22"/>
          <w:lang w:bidi="hu-HU"/>
        </w:rPr>
        <w:t>tényvázlatként is szolgál.</w:t>
      </w:r>
    </w:p>
    <w:p w:rsidR="00BF3E96" w:rsidRDefault="00BF3E96" w:rsidP="00C516C1">
      <w:pPr>
        <w:ind w:left="-284" w:right="-569"/>
        <w:jc w:val="both"/>
        <w:rPr>
          <w:sz w:val="22"/>
          <w:szCs w:val="22"/>
        </w:rPr>
      </w:pPr>
    </w:p>
    <w:p w:rsidR="00BF3E96" w:rsidRDefault="00BF3E96" w:rsidP="00C516C1">
      <w:pPr>
        <w:ind w:left="-284" w:right="-569"/>
        <w:jc w:val="both"/>
        <w:rPr>
          <w:sz w:val="22"/>
          <w:szCs w:val="22"/>
        </w:rPr>
      </w:pPr>
    </w:p>
    <w:p w:rsidR="00BF3E96" w:rsidRDefault="00BF3E96" w:rsidP="00C516C1">
      <w:pPr>
        <w:ind w:left="-284" w:right="-569"/>
        <w:jc w:val="both"/>
        <w:rPr>
          <w:sz w:val="22"/>
          <w:szCs w:val="22"/>
        </w:rPr>
      </w:pPr>
    </w:p>
    <w:p w:rsidR="007C52B6" w:rsidRPr="00C47A31" w:rsidRDefault="00BF3E96" w:rsidP="00C516C1">
      <w:pPr>
        <w:ind w:left="-284" w:right="-569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7B775D" w:rsidRPr="00C47A31">
        <w:rPr>
          <w:b/>
          <w:sz w:val="22"/>
          <w:szCs w:val="22"/>
        </w:rPr>
        <w:t>.18</w:t>
      </w:r>
      <w:r w:rsidR="000737BE" w:rsidRPr="00C47A31">
        <w:rPr>
          <w:b/>
          <w:sz w:val="22"/>
          <w:szCs w:val="22"/>
        </w:rPr>
        <w:t>./</w:t>
      </w:r>
      <w:r w:rsidR="000737BE" w:rsidRPr="00C47A31">
        <w:rPr>
          <w:sz w:val="22"/>
          <w:szCs w:val="22"/>
        </w:rPr>
        <w:t xml:space="preserve"> </w:t>
      </w:r>
      <w:r w:rsidR="000737BE" w:rsidRPr="00C47A31">
        <w:rPr>
          <w:b/>
          <w:color w:val="000000"/>
          <w:sz w:val="22"/>
          <w:szCs w:val="22"/>
          <w:lang w:bidi="hu-HU"/>
        </w:rPr>
        <w:t xml:space="preserve">Szerződő Felek </w:t>
      </w:r>
      <w:proofErr w:type="gramStart"/>
      <w:r w:rsidR="003B3B9D" w:rsidRPr="00C47A31">
        <w:rPr>
          <w:sz w:val="22"/>
          <w:szCs w:val="22"/>
        </w:rPr>
        <w:t>jelen …</w:t>
      </w:r>
      <w:proofErr w:type="gramEnd"/>
      <w:r w:rsidR="003B3B9D" w:rsidRPr="00C47A31">
        <w:rPr>
          <w:sz w:val="22"/>
          <w:szCs w:val="22"/>
        </w:rPr>
        <w:t>..</w:t>
      </w:r>
      <w:r w:rsidR="005E164E" w:rsidRPr="00C47A31">
        <w:rPr>
          <w:sz w:val="22"/>
          <w:szCs w:val="22"/>
        </w:rPr>
        <w:t xml:space="preserve"> </w:t>
      </w:r>
      <w:r w:rsidR="007C52B6" w:rsidRPr="00C47A31">
        <w:rPr>
          <w:sz w:val="22"/>
          <w:szCs w:val="22"/>
        </w:rPr>
        <w:t>példányban készült</w:t>
      </w:r>
      <w:r w:rsidR="00310BDE" w:rsidRPr="00C47A31">
        <w:rPr>
          <w:sz w:val="22"/>
          <w:szCs w:val="22"/>
        </w:rPr>
        <w:t xml:space="preserve"> </w:t>
      </w:r>
      <w:r w:rsidR="005D7975">
        <w:rPr>
          <w:sz w:val="22"/>
          <w:szCs w:val="22"/>
        </w:rPr>
        <w:t>9</w:t>
      </w:r>
      <w:r w:rsidR="007C52B6" w:rsidRPr="00C47A31">
        <w:rPr>
          <w:sz w:val="22"/>
          <w:szCs w:val="22"/>
        </w:rPr>
        <w:t xml:space="preserve"> oldalas folyamatos sorszámozással ellátott szerződést – annak elolvasása és közös értelmezése után - mint akaratukkal mindenben megegyezőt jóváhagyólag írják alá.</w:t>
      </w:r>
    </w:p>
    <w:p w:rsidR="00AA2ACD" w:rsidRPr="00C47A31" w:rsidRDefault="00AA2ACD" w:rsidP="00426FF8">
      <w:pPr>
        <w:tabs>
          <w:tab w:val="left" w:pos="3007"/>
        </w:tabs>
        <w:ind w:left="-284" w:right="-569"/>
        <w:jc w:val="both"/>
        <w:rPr>
          <w:sz w:val="22"/>
          <w:szCs w:val="22"/>
        </w:rPr>
      </w:pPr>
    </w:p>
    <w:p w:rsidR="005E32C8" w:rsidRPr="00C47A31" w:rsidRDefault="003B3B9D" w:rsidP="00C516C1">
      <w:pPr>
        <w:pStyle w:val="Cmsor6"/>
        <w:spacing w:before="0" w:after="0"/>
        <w:ind w:left="-284" w:right="-569"/>
        <w:jc w:val="both"/>
      </w:pPr>
      <w:r w:rsidRPr="00C47A31">
        <w:t>Budapest, 2019</w:t>
      </w:r>
      <w:r w:rsidR="005E32C8" w:rsidRPr="00C47A31">
        <w:t xml:space="preserve">. </w:t>
      </w:r>
      <w:r w:rsidR="00426FF8" w:rsidRPr="00C47A31">
        <w:t>………………..</w:t>
      </w:r>
      <w:r w:rsidR="005E32C8" w:rsidRPr="00C47A31">
        <w:t xml:space="preserve">. </w:t>
      </w:r>
    </w:p>
    <w:p w:rsidR="00580781" w:rsidRPr="00C47A31" w:rsidRDefault="00580781" w:rsidP="00C516C1">
      <w:pPr>
        <w:ind w:left="-284" w:right="-569"/>
        <w:jc w:val="both"/>
        <w:rPr>
          <w:sz w:val="22"/>
          <w:szCs w:val="22"/>
        </w:rPr>
      </w:pPr>
    </w:p>
    <w:p w:rsidR="005E32C8" w:rsidRPr="00C47A31" w:rsidRDefault="005E32C8" w:rsidP="00C516C1">
      <w:pPr>
        <w:ind w:left="-284" w:right="-569"/>
        <w:jc w:val="both"/>
        <w:rPr>
          <w:sz w:val="22"/>
          <w:szCs w:val="22"/>
        </w:rPr>
      </w:pPr>
      <w:r w:rsidRPr="00C47A31">
        <w:rPr>
          <w:bCs/>
          <w:iCs/>
          <w:sz w:val="22"/>
          <w:szCs w:val="22"/>
        </w:rPr>
        <w:t xml:space="preserve">Jelen okiratot a </w:t>
      </w:r>
      <w:r w:rsidRPr="00C47A31">
        <w:rPr>
          <w:b/>
          <w:bCs/>
          <w:iCs/>
          <w:sz w:val="22"/>
          <w:szCs w:val="22"/>
        </w:rPr>
        <w:t>Szerződő Felek</w:t>
      </w:r>
      <w:r w:rsidRPr="00C47A31">
        <w:rPr>
          <w:bCs/>
          <w:iCs/>
          <w:sz w:val="22"/>
          <w:szCs w:val="22"/>
        </w:rPr>
        <w:t xml:space="preserve"> illetve képviselőik a Budapest II. kerületi Polgármesteri Hivatal, mint a jelen okiratot ellenjegyző kamarai jogtanácsos Budapesti Ügyvédi Kamara nyilvántartásába </w:t>
      </w:r>
      <w:r w:rsidRPr="00C47A31">
        <w:rPr>
          <w:sz w:val="22"/>
          <w:szCs w:val="22"/>
        </w:rPr>
        <w:t xml:space="preserve">bejegyzett munkáltatójának munkavállalója, </w:t>
      </w:r>
      <w:r w:rsidR="00773FE5" w:rsidRPr="00C47A31">
        <w:rPr>
          <w:sz w:val="22"/>
          <w:szCs w:val="22"/>
        </w:rPr>
        <w:t>dr. Varga Nikoletta Szilvia</w:t>
      </w:r>
      <w:r w:rsidRPr="00C47A31">
        <w:rPr>
          <w:sz w:val="22"/>
          <w:szCs w:val="22"/>
        </w:rPr>
        <w:t xml:space="preserve"> (Gazdasági Igazgatóság, Vagyonhasznosítási és Ingatlan-nyilvántartási Osztály jogi előadó) előtt írják alá.</w:t>
      </w:r>
    </w:p>
    <w:p w:rsidR="005E32C8" w:rsidRPr="00C47A31" w:rsidRDefault="005E32C8" w:rsidP="000718C2">
      <w:pPr>
        <w:ind w:left="-284" w:right="-569"/>
        <w:rPr>
          <w:sz w:val="22"/>
          <w:szCs w:val="22"/>
        </w:rPr>
      </w:pPr>
    </w:p>
    <w:tbl>
      <w:tblPr>
        <w:tblStyle w:val="Tblzatrcsosvilgos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642C5A" w:rsidRPr="00C47A31" w:rsidTr="00DC4482">
        <w:tc>
          <w:tcPr>
            <w:tcW w:w="10207" w:type="dxa"/>
            <w:gridSpan w:val="3"/>
          </w:tcPr>
          <w:p w:rsidR="00642C5A" w:rsidRPr="00C47A31" w:rsidRDefault="003B3B9D" w:rsidP="00642C5A">
            <w:pPr>
              <w:ind w:right="-60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Budapest, 2019</w:t>
            </w:r>
            <w:r w:rsidR="00642C5A" w:rsidRPr="00C47A31">
              <w:rPr>
                <w:sz w:val="22"/>
                <w:szCs w:val="22"/>
              </w:rPr>
              <w:t>. …………</w:t>
            </w:r>
          </w:p>
          <w:p w:rsidR="00C9219F" w:rsidRPr="00C47A31" w:rsidRDefault="00C9219F" w:rsidP="008A213A">
            <w:pPr>
              <w:jc w:val="center"/>
              <w:rPr>
                <w:sz w:val="22"/>
                <w:szCs w:val="22"/>
              </w:rPr>
            </w:pPr>
          </w:p>
          <w:p w:rsidR="003B3B9D" w:rsidRPr="00C47A31" w:rsidRDefault="003B3B9D" w:rsidP="008A213A">
            <w:pPr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8A213A">
            <w:pPr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8A213A">
            <w:pPr>
              <w:jc w:val="center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…………………………………….</w:t>
            </w:r>
          </w:p>
          <w:p w:rsidR="00642C5A" w:rsidRPr="00C47A31" w:rsidRDefault="00642C5A" w:rsidP="008A213A">
            <w:pPr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Budapest Főváros II. Kerületi Önkormányzat</w:t>
            </w:r>
          </w:p>
          <w:p w:rsidR="00642C5A" w:rsidRPr="00C47A31" w:rsidRDefault="00642C5A" w:rsidP="008A213A">
            <w:pPr>
              <w:jc w:val="center"/>
              <w:rPr>
                <w:b/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Dr. Láng Zsolt polgármester</w:t>
            </w:r>
          </w:p>
          <w:p w:rsidR="00642C5A" w:rsidRPr="00C47A31" w:rsidRDefault="003B3B9D" w:rsidP="008A213A">
            <w:pPr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Önkormányzat</w:t>
            </w:r>
          </w:p>
          <w:p w:rsidR="00642C5A" w:rsidRPr="00C47A31" w:rsidRDefault="00642C5A" w:rsidP="008A213A">
            <w:pPr>
              <w:jc w:val="center"/>
              <w:rPr>
                <w:sz w:val="22"/>
                <w:szCs w:val="22"/>
              </w:rPr>
            </w:pPr>
          </w:p>
        </w:tc>
      </w:tr>
      <w:tr w:rsidR="00FD0973" w:rsidRPr="00C47A31" w:rsidTr="00DC4482">
        <w:tc>
          <w:tcPr>
            <w:tcW w:w="3403" w:type="dxa"/>
          </w:tcPr>
          <w:p w:rsidR="00642C5A" w:rsidRPr="00C47A31" w:rsidRDefault="003B3B9D" w:rsidP="00642C5A">
            <w:pPr>
              <w:ind w:right="-60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Budapest, 2019</w:t>
            </w:r>
            <w:r w:rsidR="00642C5A" w:rsidRPr="00C47A31">
              <w:rPr>
                <w:sz w:val="22"/>
                <w:szCs w:val="22"/>
              </w:rPr>
              <w:t>. …………</w:t>
            </w:r>
          </w:p>
          <w:p w:rsidR="00642C5A" w:rsidRPr="00C47A31" w:rsidRDefault="00642C5A" w:rsidP="00642C5A">
            <w:pPr>
              <w:ind w:right="-60"/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642C5A">
            <w:pPr>
              <w:ind w:right="-60"/>
              <w:jc w:val="center"/>
              <w:rPr>
                <w:sz w:val="22"/>
                <w:szCs w:val="22"/>
              </w:rPr>
            </w:pPr>
          </w:p>
          <w:p w:rsidR="003B3B9D" w:rsidRPr="00C47A31" w:rsidRDefault="003B3B9D" w:rsidP="00642C5A">
            <w:pPr>
              <w:ind w:right="-60"/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642C5A">
            <w:pPr>
              <w:ind w:right="-60"/>
              <w:jc w:val="center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…………………………………..</w:t>
            </w:r>
          </w:p>
          <w:p w:rsidR="00642C5A" w:rsidRPr="00C47A31" w:rsidRDefault="00C51613" w:rsidP="00642C5A">
            <w:pPr>
              <w:ind w:right="-60"/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Parsch Péter Pál</w:t>
            </w:r>
          </w:p>
          <w:p w:rsidR="00FD0973" w:rsidRPr="00C47A31" w:rsidRDefault="003B3B9D" w:rsidP="00A909D1">
            <w:pPr>
              <w:ind w:right="-60"/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Cél megvalósítója1</w:t>
            </w:r>
          </w:p>
        </w:tc>
        <w:tc>
          <w:tcPr>
            <w:tcW w:w="3402" w:type="dxa"/>
          </w:tcPr>
          <w:p w:rsidR="00642C5A" w:rsidRPr="00C47A31" w:rsidRDefault="003B3B9D" w:rsidP="00642C5A">
            <w:pPr>
              <w:ind w:right="-60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Budapest, 2019</w:t>
            </w:r>
            <w:r w:rsidR="00642C5A" w:rsidRPr="00C47A31">
              <w:rPr>
                <w:sz w:val="22"/>
                <w:szCs w:val="22"/>
              </w:rPr>
              <w:t>. …………</w:t>
            </w:r>
          </w:p>
          <w:p w:rsidR="00642C5A" w:rsidRPr="00C47A31" w:rsidRDefault="00642C5A" w:rsidP="00642C5A">
            <w:pPr>
              <w:ind w:right="-17"/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642C5A">
            <w:pPr>
              <w:ind w:right="-17"/>
              <w:jc w:val="center"/>
              <w:rPr>
                <w:sz w:val="22"/>
                <w:szCs w:val="22"/>
              </w:rPr>
            </w:pPr>
          </w:p>
          <w:p w:rsidR="003B3B9D" w:rsidRPr="00C47A31" w:rsidRDefault="003B3B9D" w:rsidP="00642C5A">
            <w:pPr>
              <w:ind w:right="-17"/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642C5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………………………………</w:t>
            </w:r>
          </w:p>
          <w:p w:rsidR="00642C5A" w:rsidRPr="00C47A31" w:rsidRDefault="00C51613" w:rsidP="00642C5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Parsch Péter</w:t>
            </w:r>
          </w:p>
          <w:p w:rsidR="00FD0973" w:rsidRPr="00C47A31" w:rsidRDefault="003B3B9D" w:rsidP="00642C5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Cél megvalósítója2</w:t>
            </w:r>
          </w:p>
        </w:tc>
        <w:tc>
          <w:tcPr>
            <w:tcW w:w="3402" w:type="dxa"/>
          </w:tcPr>
          <w:p w:rsidR="00642C5A" w:rsidRPr="00C47A31" w:rsidRDefault="003B3B9D" w:rsidP="00642C5A">
            <w:pPr>
              <w:ind w:right="-60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Budapest, 2019</w:t>
            </w:r>
            <w:r w:rsidR="00642C5A" w:rsidRPr="00C47A31">
              <w:rPr>
                <w:sz w:val="22"/>
                <w:szCs w:val="22"/>
              </w:rPr>
              <w:t>. …………</w:t>
            </w:r>
          </w:p>
          <w:p w:rsidR="00642C5A" w:rsidRPr="00C47A31" w:rsidRDefault="00642C5A" w:rsidP="00642C5A">
            <w:pPr>
              <w:ind w:right="-17"/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642C5A">
            <w:pPr>
              <w:ind w:right="-17"/>
              <w:jc w:val="center"/>
              <w:rPr>
                <w:sz w:val="22"/>
                <w:szCs w:val="22"/>
              </w:rPr>
            </w:pPr>
          </w:p>
          <w:p w:rsidR="003B3B9D" w:rsidRPr="00C47A31" w:rsidRDefault="003B3B9D" w:rsidP="00642C5A">
            <w:pPr>
              <w:ind w:right="-17"/>
              <w:jc w:val="center"/>
              <w:rPr>
                <w:sz w:val="22"/>
                <w:szCs w:val="22"/>
              </w:rPr>
            </w:pPr>
          </w:p>
          <w:p w:rsidR="00642C5A" w:rsidRPr="00C47A31" w:rsidRDefault="00642C5A" w:rsidP="00642C5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………………………………</w:t>
            </w:r>
          </w:p>
          <w:p w:rsidR="00642C5A" w:rsidRPr="00C47A31" w:rsidRDefault="00642C5A" w:rsidP="00642C5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Parsch Judit</w:t>
            </w:r>
            <w:r w:rsidR="00631450" w:rsidRPr="00C47A31">
              <w:rPr>
                <w:b/>
                <w:sz w:val="22"/>
                <w:szCs w:val="22"/>
              </w:rPr>
              <w:t xml:space="preserve"> Márta</w:t>
            </w:r>
          </w:p>
          <w:p w:rsidR="00FD0973" w:rsidRPr="00C47A31" w:rsidRDefault="003B3B9D" w:rsidP="00642C5A">
            <w:pPr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Cél megvalósítója3</w:t>
            </w:r>
          </w:p>
        </w:tc>
      </w:tr>
    </w:tbl>
    <w:p w:rsidR="00CF1528" w:rsidRPr="00C47A31" w:rsidRDefault="00CF1528" w:rsidP="000718C2">
      <w:pPr>
        <w:ind w:left="-284" w:right="-569"/>
        <w:rPr>
          <w:sz w:val="22"/>
          <w:szCs w:val="22"/>
        </w:rPr>
      </w:pPr>
    </w:p>
    <w:tbl>
      <w:tblPr>
        <w:tblStyle w:val="Tblzatrcsosvilgos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2"/>
      </w:tblGrid>
      <w:tr w:rsidR="00BF3E96" w:rsidRPr="00C47A31" w:rsidTr="00BF3E96">
        <w:tc>
          <w:tcPr>
            <w:tcW w:w="4825" w:type="dxa"/>
          </w:tcPr>
          <w:p w:rsidR="00BF3E96" w:rsidRPr="00C47A31" w:rsidRDefault="00BF3E96" w:rsidP="008A678A">
            <w:pPr>
              <w:ind w:right="-60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Budapest, 2019. …………</w:t>
            </w: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………………………………</w:t>
            </w:r>
          </w:p>
          <w:p w:rsidR="00BF3E96" w:rsidRPr="00C47A31" w:rsidRDefault="00BF3E96" w:rsidP="008A678A">
            <w:pPr>
              <w:ind w:right="-17"/>
              <w:jc w:val="center"/>
              <w:rPr>
                <w:b/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Tillmann József</w:t>
            </w: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Cél megvalósítója</w:t>
            </w:r>
            <w:r w:rsidR="00B6730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82" w:type="dxa"/>
          </w:tcPr>
          <w:p w:rsidR="00BF3E96" w:rsidRPr="00C47A31" w:rsidRDefault="00BF3E96" w:rsidP="008A678A">
            <w:pPr>
              <w:ind w:right="-60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Budapest, 2019. …………</w:t>
            </w: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sz w:val="22"/>
                <w:szCs w:val="22"/>
              </w:rPr>
              <w:t>………………………………</w:t>
            </w:r>
          </w:p>
          <w:p w:rsidR="00BF3E96" w:rsidRPr="00C47A31" w:rsidRDefault="00BF3E96" w:rsidP="008A678A">
            <w:pPr>
              <w:ind w:right="-17"/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Dr. Hardy Anna Júlia</w:t>
            </w:r>
          </w:p>
          <w:p w:rsidR="00BF3E96" w:rsidRPr="00C47A31" w:rsidRDefault="00BF3E96" w:rsidP="008A678A">
            <w:pPr>
              <w:jc w:val="center"/>
              <w:rPr>
                <w:sz w:val="22"/>
                <w:szCs w:val="22"/>
              </w:rPr>
            </w:pPr>
            <w:r w:rsidRPr="00C47A31">
              <w:rPr>
                <w:b/>
                <w:sz w:val="22"/>
                <w:szCs w:val="22"/>
              </w:rPr>
              <w:t>Cél megvalósítója</w:t>
            </w:r>
            <w:r w:rsidR="00B6730C">
              <w:rPr>
                <w:b/>
                <w:sz w:val="22"/>
                <w:szCs w:val="22"/>
              </w:rPr>
              <w:t>5</w:t>
            </w:r>
          </w:p>
        </w:tc>
      </w:tr>
    </w:tbl>
    <w:p w:rsidR="003B3B9D" w:rsidRPr="00C47A31" w:rsidRDefault="003B3B9D" w:rsidP="000718C2">
      <w:pPr>
        <w:ind w:left="-284" w:right="-569"/>
        <w:rPr>
          <w:sz w:val="22"/>
          <w:szCs w:val="22"/>
        </w:rPr>
      </w:pPr>
    </w:p>
    <w:p w:rsidR="005E32C8" w:rsidRPr="00C47A31" w:rsidRDefault="005E32C8" w:rsidP="000718C2">
      <w:pPr>
        <w:ind w:left="-284" w:right="-569"/>
        <w:jc w:val="both"/>
        <w:rPr>
          <w:bCs/>
          <w:sz w:val="22"/>
          <w:szCs w:val="22"/>
        </w:rPr>
      </w:pPr>
      <w:r w:rsidRPr="00C47A31">
        <w:rPr>
          <w:bCs/>
          <w:sz w:val="22"/>
          <w:szCs w:val="22"/>
        </w:rPr>
        <w:t xml:space="preserve">Alulírott </w:t>
      </w:r>
      <w:r w:rsidR="00CF1528" w:rsidRPr="00C47A31">
        <w:rPr>
          <w:bCs/>
          <w:sz w:val="22"/>
          <w:szCs w:val="22"/>
        </w:rPr>
        <w:t>dr. Varga Nikoletta Szilvia</w:t>
      </w:r>
      <w:r w:rsidRPr="00C47A31">
        <w:rPr>
          <w:bCs/>
          <w:sz w:val="22"/>
          <w:szCs w:val="22"/>
        </w:rPr>
        <w:t xml:space="preserve"> aláírásommal tanúsítom, hogy a </w:t>
      </w:r>
      <w:r w:rsidRPr="00C47A31">
        <w:rPr>
          <w:b/>
          <w:bCs/>
          <w:sz w:val="22"/>
          <w:szCs w:val="22"/>
        </w:rPr>
        <w:t>Szerződő Felek</w:t>
      </w:r>
      <w:r w:rsidRPr="00C47A31">
        <w:rPr>
          <w:bCs/>
          <w:sz w:val="22"/>
          <w:szCs w:val="22"/>
        </w:rPr>
        <w:t xml:space="preserve"> illetve képviselőik a jelen okiratot előttem akaratukkal egyezően írták alá, továbbá, hogy a </w:t>
      </w:r>
      <w:r w:rsidRPr="00C47A31">
        <w:rPr>
          <w:b/>
          <w:bCs/>
          <w:sz w:val="22"/>
          <w:szCs w:val="22"/>
        </w:rPr>
        <w:t>Szerződő Feleknek</w:t>
      </w:r>
      <w:r w:rsidRPr="00C47A31">
        <w:rPr>
          <w:bCs/>
          <w:sz w:val="22"/>
          <w:szCs w:val="22"/>
        </w:rPr>
        <w:t xml:space="preserve"> illetve képviselőiknek az Üttv.-ben előírt azonosítását elvégeztem, és az azonosított </w:t>
      </w:r>
      <w:r w:rsidRPr="00C47A31">
        <w:rPr>
          <w:b/>
          <w:bCs/>
          <w:sz w:val="22"/>
          <w:szCs w:val="22"/>
        </w:rPr>
        <w:t>Szerződő Felek</w:t>
      </w:r>
      <w:r w:rsidR="00DE17B2" w:rsidRPr="00C47A31">
        <w:rPr>
          <w:b/>
          <w:bCs/>
          <w:sz w:val="22"/>
          <w:szCs w:val="22"/>
        </w:rPr>
        <w:t xml:space="preserve">, </w:t>
      </w:r>
      <w:r w:rsidR="00DE17B2" w:rsidRPr="00C47A31">
        <w:rPr>
          <w:color w:val="000000"/>
          <w:sz w:val="22"/>
          <w:szCs w:val="22"/>
        </w:rPr>
        <w:t>illetve képviselőik</w:t>
      </w:r>
      <w:r w:rsidRPr="00C47A31">
        <w:rPr>
          <w:bCs/>
          <w:sz w:val="22"/>
          <w:szCs w:val="22"/>
        </w:rPr>
        <w:t xml:space="preserve"> okiratban szereplő adatai, az azonosítás során rögzített adatokkal megegyeznek.</w:t>
      </w:r>
    </w:p>
    <w:p w:rsidR="005E32C8" w:rsidRPr="00C47A31" w:rsidRDefault="005E32C8" w:rsidP="000718C2">
      <w:pPr>
        <w:ind w:left="-284" w:right="-569"/>
        <w:jc w:val="both"/>
        <w:rPr>
          <w:bCs/>
          <w:sz w:val="22"/>
          <w:szCs w:val="22"/>
        </w:rPr>
      </w:pPr>
    </w:p>
    <w:p w:rsidR="00CF1528" w:rsidRPr="00C47A31" w:rsidRDefault="003B3B9D" w:rsidP="00CF1528">
      <w:pPr>
        <w:pStyle w:val="Cmsor6"/>
        <w:spacing w:before="0" w:after="0"/>
        <w:ind w:left="-284" w:right="-569"/>
        <w:rPr>
          <w:b w:val="0"/>
        </w:rPr>
      </w:pPr>
      <w:r w:rsidRPr="00C47A31">
        <w:rPr>
          <w:b w:val="0"/>
        </w:rPr>
        <w:t>Budapest, 2019</w:t>
      </w:r>
      <w:r w:rsidR="00CF1528" w:rsidRPr="00C47A31">
        <w:rPr>
          <w:b w:val="0"/>
        </w:rPr>
        <w:t xml:space="preserve">. </w:t>
      </w:r>
      <w:r w:rsidR="00426FF8" w:rsidRPr="00C47A31">
        <w:rPr>
          <w:b w:val="0"/>
        </w:rPr>
        <w:t>……………………</w:t>
      </w:r>
    </w:p>
    <w:p w:rsidR="005E32C8" w:rsidRPr="00C47A31" w:rsidRDefault="005E32C8" w:rsidP="000718C2">
      <w:pPr>
        <w:ind w:left="-284" w:right="-569"/>
        <w:jc w:val="both"/>
        <w:rPr>
          <w:bCs/>
          <w:sz w:val="22"/>
          <w:szCs w:val="22"/>
        </w:rPr>
      </w:pPr>
    </w:p>
    <w:p w:rsidR="005E32C8" w:rsidRPr="00C47A31" w:rsidRDefault="00BF3E96" w:rsidP="000718C2">
      <w:pPr>
        <w:tabs>
          <w:tab w:val="left" w:pos="5745"/>
        </w:tabs>
        <w:ind w:left="-284" w:right="-56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</w:t>
      </w:r>
    </w:p>
    <w:p w:rsidR="005E32C8" w:rsidRPr="00C47A31" w:rsidRDefault="00CF1528" w:rsidP="000718C2">
      <w:pPr>
        <w:ind w:left="-284" w:right="-569"/>
        <w:jc w:val="both"/>
        <w:rPr>
          <w:bCs/>
          <w:sz w:val="22"/>
          <w:szCs w:val="22"/>
        </w:rPr>
      </w:pPr>
      <w:proofErr w:type="gramStart"/>
      <w:r w:rsidRPr="00C47A31">
        <w:rPr>
          <w:bCs/>
          <w:sz w:val="22"/>
          <w:szCs w:val="22"/>
        </w:rPr>
        <w:t>dr.</w:t>
      </w:r>
      <w:proofErr w:type="gramEnd"/>
      <w:r w:rsidRPr="00C47A31">
        <w:rPr>
          <w:bCs/>
          <w:sz w:val="22"/>
          <w:szCs w:val="22"/>
        </w:rPr>
        <w:t xml:space="preserve"> Varga Nikoletta Szilvia</w:t>
      </w:r>
    </w:p>
    <w:p w:rsidR="005E32C8" w:rsidRPr="00C47A31" w:rsidRDefault="005E32C8" w:rsidP="000718C2">
      <w:pPr>
        <w:ind w:left="-284" w:right="-569"/>
        <w:jc w:val="both"/>
        <w:rPr>
          <w:bCs/>
          <w:sz w:val="22"/>
          <w:szCs w:val="22"/>
        </w:rPr>
      </w:pPr>
    </w:p>
    <w:p w:rsidR="005E32C8" w:rsidRPr="00C47A31" w:rsidRDefault="005E32C8" w:rsidP="000718C2">
      <w:pPr>
        <w:ind w:left="-284" w:right="-569"/>
        <w:jc w:val="both"/>
        <w:rPr>
          <w:bCs/>
          <w:sz w:val="22"/>
          <w:szCs w:val="22"/>
        </w:rPr>
      </w:pPr>
      <w:r w:rsidRPr="00C47A31">
        <w:rPr>
          <w:bCs/>
          <w:sz w:val="22"/>
          <w:szCs w:val="22"/>
        </w:rPr>
        <w:t>Alulírott Dr. Lipovits Dóra, a Budapesti Ügyvédi Kamarába bejegyzett vezető kamarai jogtanácsos (</w:t>
      </w:r>
      <w:r w:rsidRPr="00C47A31">
        <w:rPr>
          <w:sz w:val="22"/>
          <w:szCs w:val="22"/>
        </w:rPr>
        <w:t xml:space="preserve">KASZ: 36076239) ellenjegyzésemmel tanúsítom, hogy a jelen általam szerkesztett okirat a vonatkozó hatályos jogszabályoknak megfelel. Az Üttv. 44. § (1) bekezdésének b) – d) pontja szerinti körülmények tanúsítása </w:t>
      </w:r>
      <w:r w:rsidR="007E4F89" w:rsidRPr="00C47A31">
        <w:rPr>
          <w:bCs/>
          <w:sz w:val="22"/>
          <w:szCs w:val="22"/>
        </w:rPr>
        <w:t>dr. Varga Nikoletta Szilvia</w:t>
      </w:r>
      <w:r w:rsidRPr="00C47A31">
        <w:rPr>
          <w:bCs/>
          <w:sz w:val="22"/>
          <w:szCs w:val="22"/>
        </w:rPr>
        <w:t xml:space="preserve"> eljárásán alapul.</w:t>
      </w:r>
    </w:p>
    <w:p w:rsidR="005E32C8" w:rsidRPr="00C47A31" w:rsidRDefault="005E32C8" w:rsidP="000718C2">
      <w:pPr>
        <w:pStyle w:val="llb"/>
        <w:tabs>
          <w:tab w:val="clear" w:pos="4536"/>
          <w:tab w:val="left" w:pos="1260"/>
        </w:tabs>
        <w:ind w:left="-284" w:right="-569"/>
        <w:rPr>
          <w:sz w:val="22"/>
          <w:szCs w:val="22"/>
        </w:rPr>
      </w:pPr>
    </w:p>
    <w:p w:rsidR="005E32C8" w:rsidRPr="00C47A31" w:rsidRDefault="005E32C8" w:rsidP="000718C2">
      <w:pPr>
        <w:pStyle w:val="llb"/>
        <w:tabs>
          <w:tab w:val="clear" w:pos="4536"/>
          <w:tab w:val="left" w:pos="1260"/>
        </w:tabs>
        <w:ind w:left="-284" w:right="-569"/>
        <w:rPr>
          <w:sz w:val="22"/>
          <w:szCs w:val="22"/>
        </w:rPr>
      </w:pPr>
    </w:p>
    <w:p w:rsidR="005E32C8" w:rsidRPr="00C47A31" w:rsidRDefault="005E32C8" w:rsidP="000718C2">
      <w:pPr>
        <w:pStyle w:val="llb"/>
        <w:tabs>
          <w:tab w:val="clear" w:pos="4536"/>
          <w:tab w:val="left" w:pos="1260"/>
        </w:tabs>
        <w:ind w:left="-284" w:right="-569"/>
        <w:rPr>
          <w:sz w:val="22"/>
          <w:szCs w:val="22"/>
        </w:rPr>
      </w:pPr>
      <w:r w:rsidRPr="00C47A31">
        <w:rPr>
          <w:sz w:val="22"/>
          <w:szCs w:val="22"/>
        </w:rPr>
        <w:t>……………………………………………..</w:t>
      </w:r>
    </w:p>
    <w:p w:rsidR="005E32C8" w:rsidRPr="00C47A31" w:rsidRDefault="005E32C8" w:rsidP="000718C2">
      <w:pPr>
        <w:pStyle w:val="llb"/>
        <w:tabs>
          <w:tab w:val="clear" w:pos="4536"/>
          <w:tab w:val="left" w:pos="1260"/>
        </w:tabs>
        <w:ind w:left="-284" w:right="-569"/>
        <w:rPr>
          <w:b/>
          <w:sz w:val="22"/>
          <w:szCs w:val="22"/>
        </w:rPr>
      </w:pPr>
      <w:r w:rsidRPr="00C47A31">
        <w:rPr>
          <w:b/>
          <w:sz w:val="22"/>
          <w:szCs w:val="22"/>
        </w:rPr>
        <w:t>Ellenjegyzem:</w:t>
      </w:r>
    </w:p>
    <w:p w:rsidR="005E32C8" w:rsidRPr="00C47A31" w:rsidRDefault="003B3B9D" w:rsidP="000718C2">
      <w:pPr>
        <w:pStyle w:val="llb"/>
        <w:tabs>
          <w:tab w:val="clear" w:pos="4536"/>
          <w:tab w:val="left" w:pos="1260"/>
        </w:tabs>
        <w:ind w:left="-284" w:right="-569"/>
        <w:rPr>
          <w:sz w:val="22"/>
          <w:szCs w:val="22"/>
        </w:rPr>
      </w:pPr>
      <w:r w:rsidRPr="00C47A31">
        <w:rPr>
          <w:sz w:val="22"/>
          <w:szCs w:val="22"/>
        </w:rPr>
        <w:t>Budapesten, 2019</w:t>
      </w:r>
      <w:r w:rsidR="005E32C8" w:rsidRPr="00C47A31">
        <w:rPr>
          <w:sz w:val="22"/>
          <w:szCs w:val="22"/>
        </w:rPr>
        <w:t xml:space="preserve">. </w:t>
      </w:r>
      <w:r w:rsidR="00426FF8" w:rsidRPr="00C47A31">
        <w:rPr>
          <w:sz w:val="22"/>
          <w:szCs w:val="22"/>
        </w:rPr>
        <w:t>…</w:t>
      </w:r>
      <w:proofErr w:type="gramStart"/>
      <w:r w:rsidR="00426FF8" w:rsidRPr="00C47A31">
        <w:rPr>
          <w:sz w:val="22"/>
          <w:szCs w:val="22"/>
        </w:rPr>
        <w:t>…………….</w:t>
      </w:r>
      <w:proofErr w:type="gramEnd"/>
      <w:r w:rsidR="00B91461" w:rsidRPr="00C47A31">
        <w:rPr>
          <w:sz w:val="22"/>
          <w:szCs w:val="22"/>
        </w:rPr>
        <w:t>hó „……..</w:t>
      </w:r>
      <w:r w:rsidR="005E32C8" w:rsidRPr="00C47A31">
        <w:rPr>
          <w:sz w:val="22"/>
          <w:szCs w:val="22"/>
        </w:rPr>
        <w:t>” napján</w:t>
      </w:r>
    </w:p>
    <w:p w:rsidR="005E32C8" w:rsidRPr="00C47A31" w:rsidRDefault="005E32C8" w:rsidP="000718C2">
      <w:pPr>
        <w:tabs>
          <w:tab w:val="left" w:pos="180"/>
          <w:tab w:val="left" w:pos="264"/>
          <w:tab w:val="left" w:pos="4860"/>
        </w:tabs>
        <w:ind w:left="-284" w:right="-569"/>
        <w:rPr>
          <w:sz w:val="22"/>
          <w:szCs w:val="22"/>
        </w:rPr>
      </w:pPr>
      <w:r w:rsidRPr="00C47A31">
        <w:rPr>
          <w:sz w:val="22"/>
          <w:szCs w:val="22"/>
        </w:rPr>
        <w:t>Dr. Lipovits Dóra vezető kamarai jogtanácsos</w:t>
      </w:r>
    </w:p>
    <w:p w:rsidR="005E32C8" w:rsidRPr="00C47A31" w:rsidRDefault="005E32C8" w:rsidP="000718C2">
      <w:pPr>
        <w:ind w:left="-284" w:right="-569"/>
        <w:jc w:val="both"/>
        <w:rPr>
          <w:color w:val="000000" w:themeColor="text1"/>
          <w:sz w:val="22"/>
          <w:szCs w:val="22"/>
        </w:rPr>
      </w:pPr>
    </w:p>
    <w:p w:rsidR="005E32C8" w:rsidRPr="00C47A31" w:rsidRDefault="005E32C8" w:rsidP="000718C2">
      <w:pPr>
        <w:ind w:left="-284" w:right="-569"/>
        <w:jc w:val="both"/>
        <w:rPr>
          <w:b/>
          <w:sz w:val="22"/>
          <w:szCs w:val="22"/>
        </w:rPr>
      </w:pPr>
      <w:r w:rsidRPr="00C47A31">
        <w:rPr>
          <w:b/>
          <w:sz w:val="22"/>
          <w:szCs w:val="22"/>
          <w:u w:val="single"/>
        </w:rPr>
        <w:lastRenderedPageBreak/>
        <w:t>Mellékletek</w:t>
      </w:r>
      <w:r w:rsidRPr="00C47A31">
        <w:rPr>
          <w:b/>
          <w:sz w:val="22"/>
          <w:szCs w:val="22"/>
        </w:rPr>
        <w:t>:</w:t>
      </w:r>
    </w:p>
    <w:p w:rsidR="00B8720D" w:rsidRDefault="005E32C8" w:rsidP="00B8720D">
      <w:pPr>
        <w:pStyle w:val="Listaszerbekezds"/>
        <w:numPr>
          <w:ilvl w:val="0"/>
          <w:numId w:val="17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1. sz.</w:t>
      </w:r>
      <w:r w:rsidR="008B3AD8" w:rsidRPr="00C47A31">
        <w:rPr>
          <w:sz w:val="22"/>
          <w:szCs w:val="22"/>
        </w:rPr>
        <w:t xml:space="preserve"> melléklet</w:t>
      </w:r>
      <w:r w:rsidRPr="00C47A31">
        <w:rPr>
          <w:sz w:val="22"/>
          <w:szCs w:val="22"/>
        </w:rPr>
        <w:t xml:space="preserve">: </w:t>
      </w:r>
      <w:r w:rsidR="00ED43B2" w:rsidRPr="00C47A31">
        <w:rPr>
          <w:sz w:val="22"/>
          <w:szCs w:val="22"/>
        </w:rPr>
        <w:t>Telekalakítási terv tervezet</w:t>
      </w:r>
      <w:r w:rsidR="002618DA" w:rsidRPr="00C47A31">
        <w:rPr>
          <w:sz w:val="22"/>
          <w:szCs w:val="22"/>
        </w:rPr>
        <w:t xml:space="preserve"> (1-3. rajzok)</w:t>
      </w:r>
    </w:p>
    <w:p w:rsidR="006D6C1E" w:rsidRPr="00B8720D" w:rsidRDefault="003B3B9D" w:rsidP="00905F82">
      <w:pPr>
        <w:pStyle w:val="Listaszerbekezds"/>
        <w:numPr>
          <w:ilvl w:val="0"/>
          <w:numId w:val="17"/>
        </w:numPr>
        <w:ind w:left="426" w:right="-569"/>
        <w:jc w:val="both"/>
        <w:rPr>
          <w:sz w:val="22"/>
          <w:szCs w:val="22"/>
        </w:rPr>
      </w:pPr>
      <w:proofErr w:type="gramStart"/>
      <w:r w:rsidRPr="00B8720D">
        <w:rPr>
          <w:sz w:val="22"/>
          <w:szCs w:val="22"/>
        </w:rPr>
        <w:t xml:space="preserve">2. sz. melléklet: </w:t>
      </w:r>
      <w:r w:rsidR="00B8720D" w:rsidRPr="00B8720D">
        <w:rPr>
          <w:sz w:val="22"/>
          <w:szCs w:val="22"/>
        </w:rPr>
        <w:t xml:space="preserve">Budapest Főváros II. Kerületi Önkormányzat </w:t>
      </w:r>
      <w:r w:rsidR="00B8720D" w:rsidRPr="00B8720D">
        <w:rPr>
          <w:color w:val="000000"/>
          <w:sz w:val="22"/>
          <w:szCs w:val="22"/>
        </w:rPr>
        <w:t xml:space="preserve">Kerületfejlesztési és Településüzemeltetési Bizottságának …….../2019.(….) határozata, </w:t>
      </w:r>
      <w:r w:rsidR="00ED43B2" w:rsidRPr="00B8720D">
        <w:rPr>
          <w:sz w:val="22"/>
          <w:szCs w:val="22"/>
        </w:rPr>
        <w:t>Budapest Főváros II. Kerületi Önkormányzat Gazdasági és Tulajdonosi Bizottságának ……./2019. (……..) határozata, Budapest Főváros II. Kerületi Önkormányzat Pesthidegkúti Városrészi Önkormányzatának ……/2019. (…...) határozata, valamint Budapest Főváros II. Kerületi Önkormányzat Képviselő-testületének ……./2019. (……..) határozata</w:t>
      </w:r>
      <w:proofErr w:type="gramEnd"/>
    </w:p>
    <w:p w:rsidR="007B775D" w:rsidRPr="00C47A31" w:rsidRDefault="007B775D" w:rsidP="00A079E8">
      <w:pPr>
        <w:pStyle w:val="Listaszerbekezds"/>
        <w:numPr>
          <w:ilvl w:val="0"/>
          <w:numId w:val="17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 xml:space="preserve">3. sz. melléklet: </w:t>
      </w:r>
      <w:r w:rsidR="00B517C3" w:rsidRPr="00C47A31">
        <w:rPr>
          <w:sz w:val="22"/>
          <w:szCs w:val="22"/>
        </w:rPr>
        <w:t>Budapest 54474/1 hrsz-ú ingatlan Takarnet nem-hiteles teljes tulajdoni lap</w:t>
      </w:r>
    </w:p>
    <w:p w:rsidR="00B517C3" w:rsidRPr="00C47A31" w:rsidRDefault="00B517C3" w:rsidP="00B517C3">
      <w:pPr>
        <w:pStyle w:val="Listaszerbekezds"/>
        <w:numPr>
          <w:ilvl w:val="0"/>
          <w:numId w:val="17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4. sz. melléklet: Budapest 54473/4 hrsz-ú ingatlan Takarnet nem-hiteles teljes tulajdoni lap</w:t>
      </w:r>
    </w:p>
    <w:p w:rsidR="00B517C3" w:rsidRPr="00C47A31" w:rsidRDefault="00B517C3" w:rsidP="00B517C3">
      <w:pPr>
        <w:pStyle w:val="Listaszerbekezds"/>
        <w:numPr>
          <w:ilvl w:val="0"/>
          <w:numId w:val="17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5. sz. melléklet: Budapest 54473/5 hrsz-ú ingatlan Takarnet nem-hiteles teljes tulajdoni lap</w:t>
      </w:r>
    </w:p>
    <w:p w:rsidR="00B517C3" w:rsidRPr="00C47A31" w:rsidRDefault="00B517C3" w:rsidP="00B517C3">
      <w:pPr>
        <w:pStyle w:val="Listaszerbekezds"/>
        <w:numPr>
          <w:ilvl w:val="0"/>
          <w:numId w:val="17"/>
        </w:numPr>
        <w:ind w:left="426" w:right="-569"/>
        <w:jc w:val="both"/>
        <w:rPr>
          <w:sz w:val="22"/>
          <w:szCs w:val="22"/>
        </w:rPr>
      </w:pPr>
      <w:r w:rsidRPr="00C47A31">
        <w:rPr>
          <w:sz w:val="22"/>
          <w:szCs w:val="22"/>
        </w:rPr>
        <w:t>6. sz. melléklet: Budapest 54476/2 hrsz-ú ingatlan Takarnet nem-hiteles teljes tulajdoni lap</w:t>
      </w:r>
    </w:p>
    <w:sectPr w:rsidR="00B517C3" w:rsidRPr="00C47A31" w:rsidSect="00A33FF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418" w:bottom="1135" w:left="1418" w:header="51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85" w:rsidRDefault="00F26E85">
      <w:r>
        <w:separator/>
      </w:r>
    </w:p>
  </w:endnote>
  <w:endnote w:type="continuationSeparator" w:id="0">
    <w:p w:rsidR="00F26E85" w:rsidRDefault="00F2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85" w:rsidRDefault="00F26E85" w:rsidP="00A72B5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26E85" w:rsidRDefault="00F26E85" w:rsidP="009E5D9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85" w:rsidRDefault="00F26E85" w:rsidP="00A42D60">
    <w:pPr>
      <w:pStyle w:val="llb"/>
    </w:pPr>
  </w:p>
  <w:p w:rsidR="00F26E85" w:rsidRPr="000E2ED3" w:rsidRDefault="00A021D6">
    <w:pPr>
      <w:pStyle w:val="llb"/>
      <w:jc w:val="center"/>
      <w:rPr>
        <w:sz w:val="22"/>
        <w:szCs w:val="22"/>
      </w:rPr>
    </w:pPr>
    <w:sdt>
      <w:sdtPr>
        <w:id w:val="-182457309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F26E85" w:rsidRPr="000E2ED3">
          <w:rPr>
            <w:sz w:val="22"/>
            <w:szCs w:val="22"/>
          </w:rPr>
          <w:fldChar w:fldCharType="begin"/>
        </w:r>
        <w:r w:rsidR="00F26E85" w:rsidRPr="000E2ED3">
          <w:rPr>
            <w:sz w:val="22"/>
            <w:szCs w:val="22"/>
          </w:rPr>
          <w:instrText>PAGE   \* MERGEFORMAT</w:instrText>
        </w:r>
        <w:r w:rsidR="00F26E85" w:rsidRPr="000E2ED3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F26E85" w:rsidRPr="000E2ED3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85" w:rsidRDefault="00F26E85">
      <w:r>
        <w:separator/>
      </w:r>
    </w:p>
  </w:footnote>
  <w:footnote w:type="continuationSeparator" w:id="0">
    <w:p w:rsidR="00F26E85" w:rsidRDefault="00F2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FF9" w:rsidRDefault="00A33FF9" w:rsidP="00A33FF9">
    <w:pPr>
      <w:pStyle w:val="lfej"/>
      <w:jc w:val="center"/>
    </w:pPr>
    <w:r>
      <w:t>TELEPÜLÉSRENDEZÉSI SZERZŐDÉS</w:t>
    </w:r>
  </w:p>
  <w:p w:rsidR="00A33FF9" w:rsidRDefault="00A33FF9" w:rsidP="00A33FF9">
    <w:pPr>
      <w:pStyle w:val="lfej"/>
      <w:jc w:val="center"/>
    </w:pPr>
    <w:r>
      <w:t>Budapest II. kerület, belterület 54474/1, 54473/4, 54473/5, 54476/2 hrsz.</w:t>
    </w:r>
  </w:p>
  <w:p w:rsidR="00A33FF9" w:rsidRDefault="00A33FF9" w:rsidP="00A33FF9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FF9" w:rsidRDefault="00A33FF9">
    <w:pPr>
      <w:pStyle w:val="lfej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06F"/>
    <w:multiLevelType w:val="hybridMultilevel"/>
    <w:tmpl w:val="6C846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B3F"/>
    <w:multiLevelType w:val="hybridMultilevel"/>
    <w:tmpl w:val="39C80B4A"/>
    <w:lvl w:ilvl="0" w:tplc="BC5EF8B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045C7176"/>
    <w:multiLevelType w:val="hybridMultilevel"/>
    <w:tmpl w:val="1146282C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FA4891"/>
    <w:multiLevelType w:val="hybridMultilevel"/>
    <w:tmpl w:val="4184F8BA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082A5C4C"/>
    <w:multiLevelType w:val="hybridMultilevel"/>
    <w:tmpl w:val="6C846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4B57"/>
    <w:multiLevelType w:val="hybridMultilevel"/>
    <w:tmpl w:val="211A4FB2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E0F786E"/>
    <w:multiLevelType w:val="hybridMultilevel"/>
    <w:tmpl w:val="E3189A1E"/>
    <w:lvl w:ilvl="0" w:tplc="040E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67301D7"/>
    <w:multiLevelType w:val="hybridMultilevel"/>
    <w:tmpl w:val="A6802E2E"/>
    <w:lvl w:ilvl="0" w:tplc="FE103C20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91249"/>
    <w:multiLevelType w:val="hybridMultilevel"/>
    <w:tmpl w:val="0A4C4C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23A5E"/>
    <w:multiLevelType w:val="hybridMultilevel"/>
    <w:tmpl w:val="7CFEA58C"/>
    <w:lvl w:ilvl="0" w:tplc="4872958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5904755"/>
    <w:multiLevelType w:val="hybridMultilevel"/>
    <w:tmpl w:val="B4A4A7C4"/>
    <w:lvl w:ilvl="0" w:tplc="84C036E6">
      <w:start w:val="201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637457B"/>
    <w:multiLevelType w:val="hybridMultilevel"/>
    <w:tmpl w:val="2A4C09E6"/>
    <w:lvl w:ilvl="0" w:tplc="39B0A59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121AD4"/>
    <w:multiLevelType w:val="hybridMultilevel"/>
    <w:tmpl w:val="FCCA7B78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B5D4953"/>
    <w:multiLevelType w:val="hybridMultilevel"/>
    <w:tmpl w:val="8F123B8A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>
    <w:nsid w:val="2C8F2D71"/>
    <w:multiLevelType w:val="multilevel"/>
    <w:tmpl w:val="57AE2994"/>
    <w:lvl w:ilvl="0">
      <w:start w:val="1"/>
      <w:numFmt w:val="decimal"/>
      <w:pStyle w:val="Stlus11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5">
    <w:nsid w:val="33102B2F"/>
    <w:multiLevelType w:val="hybridMultilevel"/>
    <w:tmpl w:val="F6A23352"/>
    <w:lvl w:ilvl="0" w:tplc="5096DF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624C8"/>
    <w:multiLevelType w:val="hybridMultilevel"/>
    <w:tmpl w:val="775A2AE4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8F14126"/>
    <w:multiLevelType w:val="hybridMultilevel"/>
    <w:tmpl w:val="3B883DB0"/>
    <w:lvl w:ilvl="0" w:tplc="7A6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787ED2"/>
    <w:multiLevelType w:val="hybridMultilevel"/>
    <w:tmpl w:val="15B8B64A"/>
    <w:lvl w:ilvl="0" w:tplc="BC5EF8B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>
    <w:nsid w:val="43F6666B"/>
    <w:multiLevelType w:val="hybridMultilevel"/>
    <w:tmpl w:val="886ABED6"/>
    <w:lvl w:ilvl="0" w:tplc="59709B8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7524D7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0F7291"/>
    <w:multiLevelType w:val="hybridMultilevel"/>
    <w:tmpl w:val="8F789796"/>
    <w:lvl w:ilvl="0" w:tplc="EB3AADB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D0C35"/>
    <w:multiLevelType w:val="hybridMultilevel"/>
    <w:tmpl w:val="DB5044D6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>
    <w:nsid w:val="5A164BA9"/>
    <w:multiLevelType w:val="hybridMultilevel"/>
    <w:tmpl w:val="2A568B6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91262"/>
    <w:multiLevelType w:val="hybridMultilevel"/>
    <w:tmpl w:val="F58492BA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DEB44F2"/>
    <w:multiLevelType w:val="multilevel"/>
    <w:tmpl w:val="8AC40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1F925AE"/>
    <w:multiLevelType w:val="hybridMultilevel"/>
    <w:tmpl w:val="913A04CC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B09636B"/>
    <w:multiLevelType w:val="hybridMultilevel"/>
    <w:tmpl w:val="A776C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801D9"/>
    <w:multiLevelType w:val="hybridMultilevel"/>
    <w:tmpl w:val="1F242D82"/>
    <w:lvl w:ilvl="0" w:tplc="040E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7CD660B6"/>
    <w:multiLevelType w:val="hybridMultilevel"/>
    <w:tmpl w:val="4D3A3D52"/>
    <w:lvl w:ilvl="0" w:tplc="AB62681A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5EF8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824919"/>
    <w:multiLevelType w:val="hybridMultilevel"/>
    <w:tmpl w:val="32B0D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19"/>
  </w:num>
  <w:num w:numId="5">
    <w:abstractNumId w:val="17"/>
  </w:num>
  <w:num w:numId="6">
    <w:abstractNumId w:val="28"/>
  </w:num>
  <w:num w:numId="7">
    <w:abstractNumId w:val="9"/>
  </w:num>
  <w:num w:numId="8">
    <w:abstractNumId w:val="22"/>
  </w:num>
  <w:num w:numId="9">
    <w:abstractNumId w:val="29"/>
  </w:num>
  <w:num w:numId="10">
    <w:abstractNumId w:val="3"/>
  </w:num>
  <w:num w:numId="11">
    <w:abstractNumId w:val="21"/>
  </w:num>
  <w:num w:numId="12">
    <w:abstractNumId w:val="13"/>
  </w:num>
  <w:num w:numId="13">
    <w:abstractNumId w:val="18"/>
  </w:num>
  <w:num w:numId="14">
    <w:abstractNumId w:val="1"/>
  </w:num>
  <w:num w:numId="15">
    <w:abstractNumId w:val="24"/>
  </w:num>
  <w:num w:numId="16">
    <w:abstractNumId w:val="26"/>
  </w:num>
  <w:num w:numId="17">
    <w:abstractNumId w:val="15"/>
  </w:num>
  <w:num w:numId="18">
    <w:abstractNumId w:val="23"/>
  </w:num>
  <w:num w:numId="19">
    <w:abstractNumId w:val="7"/>
  </w:num>
  <w:num w:numId="20">
    <w:abstractNumId w:val="2"/>
  </w:num>
  <w:num w:numId="21">
    <w:abstractNumId w:val="5"/>
  </w:num>
  <w:num w:numId="22">
    <w:abstractNumId w:val="6"/>
  </w:num>
  <w:num w:numId="23">
    <w:abstractNumId w:val="11"/>
  </w:num>
  <w:num w:numId="24">
    <w:abstractNumId w:val="27"/>
  </w:num>
  <w:num w:numId="25">
    <w:abstractNumId w:val="25"/>
  </w:num>
  <w:num w:numId="26">
    <w:abstractNumId w:val="12"/>
  </w:num>
  <w:num w:numId="27">
    <w:abstractNumId w:val="16"/>
  </w:num>
  <w:num w:numId="28">
    <w:abstractNumId w:val="4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A9"/>
    <w:rsid w:val="00000C30"/>
    <w:rsid w:val="00001795"/>
    <w:rsid w:val="00005295"/>
    <w:rsid w:val="000057B4"/>
    <w:rsid w:val="0000619F"/>
    <w:rsid w:val="00006424"/>
    <w:rsid w:val="00006DC1"/>
    <w:rsid w:val="0000737C"/>
    <w:rsid w:val="0001237D"/>
    <w:rsid w:val="000152A1"/>
    <w:rsid w:val="000170C2"/>
    <w:rsid w:val="00021D8D"/>
    <w:rsid w:val="00026DC0"/>
    <w:rsid w:val="00027274"/>
    <w:rsid w:val="000279CB"/>
    <w:rsid w:val="00027CA3"/>
    <w:rsid w:val="00030FF9"/>
    <w:rsid w:val="000311A8"/>
    <w:rsid w:val="000337DC"/>
    <w:rsid w:val="00034AD0"/>
    <w:rsid w:val="00036B2B"/>
    <w:rsid w:val="00041CA5"/>
    <w:rsid w:val="000422AA"/>
    <w:rsid w:val="00042FEE"/>
    <w:rsid w:val="000438F0"/>
    <w:rsid w:val="000446A5"/>
    <w:rsid w:val="00045570"/>
    <w:rsid w:val="000463BC"/>
    <w:rsid w:val="00047B40"/>
    <w:rsid w:val="00050A44"/>
    <w:rsid w:val="00050BFE"/>
    <w:rsid w:val="000512C7"/>
    <w:rsid w:val="00055269"/>
    <w:rsid w:val="00055E83"/>
    <w:rsid w:val="0005703C"/>
    <w:rsid w:val="00057505"/>
    <w:rsid w:val="00061BA0"/>
    <w:rsid w:val="0006310C"/>
    <w:rsid w:val="000644BA"/>
    <w:rsid w:val="00064BD6"/>
    <w:rsid w:val="00064EC3"/>
    <w:rsid w:val="000655BD"/>
    <w:rsid w:val="000666E3"/>
    <w:rsid w:val="00066C05"/>
    <w:rsid w:val="0007061E"/>
    <w:rsid w:val="000718C2"/>
    <w:rsid w:val="0007256E"/>
    <w:rsid w:val="00072901"/>
    <w:rsid w:val="00072CFD"/>
    <w:rsid w:val="000737BE"/>
    <w:rsid w:val="0007423B"/>
    <w:rsid w:val="00076966"/>
    <w:rsid w:val="00077309"/>
    <w:rsid w:val="000773B7"/>
    <w:rsid w:val="000775D5"/>
    <w:rsid w:val="000800E4"/>
    <w:rsid w:val="000801C1"/>
    <w:rsid w:val="0008040B"/>
    <w:rsid w:val="000811C9"/>
    <w:rsid w:val="00081AB6"/>
    <w:rsid w:val="00081B8B"/>
    <w:rsid w:val="00082418"/>
    <w:rsid w:val="0008268F"/>
    <w:rsid w:val="000827B1"/>
    <w:rsid w:val="000851DC"/>
    <w:rsid w:val="00085594"/>
    <w:rsid w:val="00085CAF"/>
    <w:rsid w:val="0008675C"/>
    <w:rsid w:val="00087A08"/>
    <w:rsid w:val="00087EF3"/>
    <w:rsid w:val="00092DD9"/>
    <w:rsid w:val="000931B2"/>
    <w:rsid w:val="0009387B"/>
    <w:rsid w:val="00095CCB"/>
    <w:rsid w:val="00095FA0"/>
    <w:rsid w:val="00096C56"/>
    <w:rsid w:val="000A1DED"/>
    <w:rsid w:val="000A33DD"/>
    <w:rsid w:val="000A671C"/>
    <w:rsid w:val="000A738F"/>
    <w:rsid w:val="000A7FF9"/>
    <w:rsid w:val="000B19F4"/>
    <w:rsid w:val="000B2641"/>
    <w:rsid w:val="000B5945"/>
    <w:rsid w:val="000B63B5"/>
    <w:rsid w:val="000B685B"/>
    <w:rsid w:val="000B6BB1"/>
    <w:rsid w:val="000B7FC7"/>
    <w:rsid w:val="000C1AEC"/>
    <w:rsid w:val="000C214C"/>
    <w:rsid w:val="000C32DA"/>
    <w:rsid w:val="000C6661"/>
    <w:rsid w:val="000C7134"/>
    <w:rsid w:val="000C7701"/>
    <w:rsid w:val="000D083C"/>
    <w:rsid w:val="000D0E8D"/>
    <w:rsid w:val="000D14B9"/>
    <w:rsid w:val="000D2BC6"/>
    <w:rsid w:val="000D4439"/>
    <w:rsid w:val="000D5349"/>
    <w:rsid w:val="000D60D1"/>
    <w:rsid w:val="000D6E44"/>
    <w:rsid w:val="000D7DCC"/>
    <w:rsid w:val="000E0287"/>
    <w:rsid w:val="000E17B2"/>
    <w:rsid w:val="000E24A1"/>
    <w:rsid w:val="000E2574"/>
    <w:rsid w:val="000E2ED3"/>
    <w:rsid w:val="000E3505"/>
    <w:rsid w:val="000F0FC5"/>
    <w:rsid w:val="000F12B0"/>
    <w:rsid w:val="000F13DA"/>
    <w:rsid w:val="000F1FFF"/>
    <w:rsid w:val="000F200A"/>
    <w:rsid w:val="000F4A09"/>
    <w:rsid w:val="000F5C07"/>
    <w:rsid w:val="000F5FE2"/>
    <w:rsid w:val="000F6881"/>
    <w:rsid w:val="00100479"/>
    <w:rsid w:val="00104716"/>
    <w:rsid w:val="001051B6"/>
    <w:rsid w:val="0010626D"/>
    <w:rsid w:val="00106E2B"/>
    <w:rsid w:val="00107B3E"/>
    <w:rsid w:val="00110585"/>
    <w:rsid w:val="00110B92"/>
    <w:rsid w:val="0011214F"/>
    <w:rsid w:val="00112C97"/>
    <w:rsid w:val="0011369C"/>
    <w:rsid w:val="001142AB"/>
    <w:rsid w:val="00117A95"/>
    <w:rsid w:val="001220D9"/>
    <w:rsid w:val="00125467"/>
    <w:rsid w:val="001256B2"/>
    <w:rsid w:val="0012647D"/>
    <w:rsid w:val="00126BC5"/>
    <w:rsid w:val="001300D9"/>
    <w:rsid w:val="00131D1A"/>
    <w:rsid w:val="00133C6D"/>
    <w:rsid w:val="001342A5"/>
    <w:rsid w:val="00134885"/>
    <w:rsid w:val="00134B56"/>
    <w:rsid w:val="00134D2A"/>
    <w:rsid w:val="00137969"/>
    <w:rsid w:val="00140398"/>
    <w:rsid w:val="00141105"/>
    <w:rsid w:val="001424A3"/>
    <w:rsid w:val="00143142"/>
    <w:rsid w:val="00144315"/>
    <w:rsid w:val="001447C2"/>
    <w:rsid w:val="001447FA"/>
    <w:rsid w:val="00145034"/>
    <w:rsid w:val="00147231"/>
    <w:rsid w:val="001473F0"/>
    <w:rsid w:val="0015049D"/>
    <w:rsid w:val="00153E20"/>
    <w:rsid w:val="001541E4"/>
    <w:rsid w:val="00155449"/>
    <w:rsid w:val="00156252"/>
    <w:rsid w:val="00157053"/>
    <w:rsid w:val="00157B96"/>
    <w:rsid w:val="00160606"/>
    <w:rsid w:val="00160AEF"/>
    <w:rsid w:val="00162525"/>
    <w:rsid w:val="00162921"/>
    <w:rsid w:val="00162CF7"/>
    <w:rsid w:val="00165FE9"/>
    <w:rsid w:val="001660E3"/>
    <w:rsid w:val="001727CB"/>
    <w:rsid w:val="0017306C"/>
    <w:rsid w:val="00173ED1"/>
    <w:rsid w:val="00174713"/>
    <w:rsid w:val="00176F8E"/>
    <w:rsid w:val="00177A94"/>
    <w:rsid w:val="001805CC"/>
    <w:rsid w:val="00180CC8"/>
    <w:rsid w:val="0018262A"/>
    <w:rsid w:val="00182905"/>
    <w:rsid w:val="001839D5"/>
    <w:rsid w:val="00183BF3"/>
    <w:rsid w:val="00183C5E"/>
    <w:rsid w:val="00186574"/>
    <w:rsid w:val="001868A8"/>
    <w:rsid w:val="00190206"/>
    <w:rsid w:val="00190BF5"/>
    <w:rsid w:val="001917A5"/>
    <w:rsid w:val="00191A00"/>
    <w:rsid w:val="00192087"/>
    <w:rsid w:val="00193744"/>
    <w:rsid w:val="0019452B"/>
    <w:rsid w:val="001953A6"/>
    <w:rsid w:val="001A1258"/>
    <w:rsid w:val="001A31A1"/>
    <w:rsid w:val="001A34AF"/>
    <w:rsid w:val="001A36DC"/>
    <w:rsid w:val="001A3B9F"/>
    <w:rsid w:val="001A44DC"/>
    <w:rsid w:val="001A4BDD"/>
    <w:rsid w:val="001A5534"/>
    <w:rsid w:val="001B0DA8"/>
    <w:rsid w:val="001B178A"/>
    <w:rsid w:val="001B2131"/>
    <w:rsid w:val="001B2529"/>
    <w:rsid w:val="001B25E0"/>
    <w:rsid w:val="001B2BAA"/>
    <w:rsid w:val="001B2CAB"/>
    <w:rsid w:val="001B4476"/>
    <w:rsid w:val="001B4C1B"/>
    <w:rsid w:val="001C0F68"/>
    <w:rsid w:val="001C1D31"/>
    <w:rsid w:val="001C270F"/>
    <w:rsid w:val="001C30C4"/>
    <w:rsid w:val="001C3ACF"/>
    <w:rsid w:val="001C4616"/>
    <w:rsid w:val="001C62F5"/>
    <w:rsid w:val="001C6819"/>
    <w:rsid w:val="001D1402"/>
    <w:rsid w:val="001D221F"/>
    <w:rsid w:val="001D34D2"/>
    <w:rsid w:val="001D3F4E"/>
    <w:rsid w:val="001D6230"/>
    <w:rsid w:val="001D67F7"/>
    <w:rsid w:val="001E4A83"/>
    <w:rsid w:val="001E7B62"/>
    <w:rsid w:val="001F17A1"/>
    <w:rsid w:val="001F2D89"/>
    <w:rsid w:val="001F3B6F"/>
    <w:rsid w:val="001F41D4"/>
    <w:rsid w:val="001F4877"/>
    <w:rsid w:val="001F5AFB"/>
    <w:rsid w:val="001F69C5"/>
    <w:rsid w:val="001F7B4F"/>
    <w:rsid w:val="001F7EAF"/>
    <w:rsid w:val="00201C85"/>
    <w:rsid w:val="0020238D"/>
    <w:rsid w:val="0020620B"/>
    <w:rsid w:val="0021042A"/>
    <w:rsid w:val="00211EC5"/>
    <w:rsid w:val="0021258E"/>
    <w:rsid w:val="002127E4"/>
    <w:rsid w:val="00212D4B"/>
    <w:rsid w:val="002142BB"/>
    <w:rsid w:val="00216270"/>
    <w:rsid w:val="00223A57"/>
    <w:rsid w:val="00223D19"/>
    <w:rsid w:val="00226AE5"/>
    <w:rsid w:val="00232283"/>
    <w:rsid w:val="00232930"/>
    <w:rsid w:val="00233FD0"/>
    <w:rsid w:val="00234C3A"/>
    <w:rsid w:val="00235249"/>
    <w:rsid w:val="002354D0"/>
    <w:rsid w:val="0023586F"/>
    <w:rsid w:val="00236CC3"/>
    <w:rsid w:val="002379E1"/>
    <w:rsid w:val="00237EF8"/>
    <w:rsid w:val="0024241C"/>
    <w:rsid w:val="002429A5"/>
    <w:rsid w:val="00242C5B"/>
    <w:rsid w:val="00243828"/>
    <w:rsid w:val="00244F73"/>
    <w:rsid w:val="002454FA"/>
    <w:rsid w:val="0024716F"/>
    <w:rsid w:val="00251D30"/>
    <w:rsid w:val="00254D31"/>
    <w:rsid w:val="002553D5"/>
    <w:rsid w:val="00255F94"/>
    <w:rsid w:val="002560A6"/>
    <w:rsid w:val="002572AB"/>
    <w:rsid w:val="00261713"/>
    <w:rsid w:val="002618DA"/>
    <w:rsid w:val="0026207E"/>
    <w:rsid w:val="00263DDC"/>
    <w:rsid w:val="002641EB"/>
    <w:rsid w:val="002647CE"/>
    <w:rsid w:val="002653C0"/>
    <w:rsid w:val="00265402"/>
    <w:rsid w:val="002658F2"/>
    <w:rsid w:val="00265B55"/>
    <w:rsid w:val="002661CC"/>
    <w:rsid w:val="00267D56"/>
    <w:rsid w:val="002702C0"/>
    <w:rsid w:val="002720C0"/>
    <w:rsid w:val="002733C5"/>
    <w:rsid w:val="00273AC9"/>
    <w:rsid w:val="00273B39"/>
    <w:rsid w:val="002756E3"/>
    <w:rsid w:val="00275706"/>
    <w:rsid w:val="00281FDC"/>
    <w:rsid w:val="00282B14"/>
    <w:rsid w:val="00284712"/>
    <w:rsid w:val="00284998"/>
    <w:rsid w:val="0028543B"/>
    <w:rsid w:val="002859B9"/>
    <w:rsid w:val="00286137"/>
    <w:rsid w:val="00286AD7"/>
    <w:rsid w:val="002871A1"/>
    <w:rsid w:val="002900DF"/>
    <w:rsid w:val="0029344B"/>
    <w:rsid w:val="00293819"/>
    <w:rsid w:val="0029685F"/>
    <w:rsid w:val="002A00A2"/>
    <w:rsid w:val="002A1EE7"/>
    <w:rsid w:val="002A2611"/>
    <w:rsid w:val="002A2E23"/>
    <w:rsid w:val="002A4C9C"/>
    <w:rsid w:val="002A564C"/>
    <w:rsid w:val="002A5CB1"/>
    <w:rsid w:val="002A6096"/>
    <w:rsid w:val="002A6B58"/>
    <w:rsid w:val="002A75FD"/>
    <w:rsid w:val="002A7CA8"/>
    <w:rsid w:val="002A7D18"/>
    <w:rsid w:val="002B101E"/>
    <w:rsid w:val="002B124A"/>
    <w:rsid w:val="002B1621"/>
    <w:rsid w:val="002B2D57"/>
    <w:rsid w:val="002B40C0"/>
    <w:rsid w:val="002B54E7"/>
    <w:rsid w:val="002B5FCB"/>
    <w:rsid w:val="002B74F6"/>
    <w:rsid w:val="002C04CB"/>
    <w:rsid w:val="002C0D59"/>
    <w:rsid w:val="002C10E6"/>
    <w:rsid w:val="002C1E75"/>
    <w:rsid w:val="002C34DF"/>
    <w:rsid w:val="002C3AF8"/>
    <w:rsid w:val="002C3F52"/>
    <w:rsid w:val="002C427A"/>
    <w:rsid w:val="002C7218"/>
    <w:rsid w:val="002D16E4"/>
    <w:rsid w:val="002D3273"/>
    <w:rsid w:val="002D42EE"/>
    <w:rsid w:val="002D5D50"/>
    <w:rsid w:val="002D6D84"/>
    <w:rsid w:val="002E02C2"/>
    <w:rsid w:val="002E0DD0"/>
    <w:rsid w:val="002E38E0"/>
    <w:rsid w:val="002E3935"/>
    <w:rsid w:val="002E4277"/>
    <w:rsid w:val="002E4A13"/>
    <w:rsid w:val="002E7027"/>
    <w:rsid w:val="002E75DC"/>
    <w:rsid w:val="002F00F5"/>
    <w:rsid w:val="002F0F2A"/>
    <w:rsid w:val="002F11AF"/>
    <w:rsid w:val="002F33B9"/>
    <w:rsid w:val="002F6938"/>
    <w:rsid w:val="002F74D4"/>
    <w:rsid w:val="002F7C1A"/>
    <w:rsid w:val="00300A3B"/>
    <w:rsid w:val="00301016"/>
    <w:rsid w:val="00301998"/>
    <w:rsid w:val="003055AF"/>
    <w:rsid w:val="0030727E"/>
    <w:rsid w:val="00310BDE"/>
    <w:rsid w:val="003119D2"/>
    <w:rsid w:val="00314214"/>
    <w:rsid w:val="003149F7"/>
    <w:rsid w:val="0031500A"/>
    <w:rsid w:val="003161A5"/>
    <w:rsid w:val="0031746C"/>
    <w:rsid w:val="00320480"/>
    <w:rsid w:val="00321344"/>
    <w:rsid w:val="00323777"/>
    <w:rsid w:val="003242BA"/>
    <w:rsid w:val="003246D4"/>
    <w:rsid w:val="00325E79"/>
    <w:rsid w:val="003274F3"/>
    <w:rsid w:val="00327768"/>
    <w:rsid w:val="003319E5"/>
    <w:rsid w:val="00333439"/>
    <w:rsid w:val="00333F43"/>
    <w:rsid w:val="0033452B"/>
    <w:rsid w:val="0033494D"/>
    <w:rsid w:val="00335271"/>
    <w:rsid w:val="00335706"/>
    <w:rsid w:val="00340682"/>
    <w:rsid w:val="003427AB"/>
    <w:rsid w:val="00342D91"/>
    <w:rsid w:val="0034366F"/>
    <w:rsid w:val="00344A8E"/>
    <w:rsid w:val="00350411"/>
    <w:rsid w:val="00351166"/>
    <w:rsid w:val="0035129B"/>
    <w:rsid w:val="00352476"/>
    <w:rsid w:val="0035258E"/>
    <w:rsid w:val="00352A7F"/>
    <w:rsid w:val="00352C1F"/>
    <w:rsid w:val="00353124"/>
    <w:rsid w:val="0035572A"/>
    <w:rsid w:val="0035632C"/>
    <w:rsid w:val="00356D39"/>
    <w:rsid w:val="003606F3"/>
    <w:rsid w:val="0036192F"/>
    <w:rsid w:val="00362502"/>
    <w:rsid w:val="003629B5"/>
    <w:rsid w:val="003639FA"/>
    <w:rsid w:val="00363B7E"/>
    <w:rsid w:val="0036404D"/>
    <w:rsid w:val="00364B96"/>
    <w:rsid w:val="00371B9C"/>
    <w:rsid w:val="00371EC0"/>
    <w:rsid w:val="00372BB8"/>
    <w:rsid w:val="00372E5A"/>
    <w:rsid w:val="003748B7"/>
    <w:rsid w:val="003775BB"/>
    <w:rsid w:val="00377F96"/>
    <w:rsid w:val="00377FBC"/>
    <w:rsid w:val="003801B3"/>
    <w:rsid w:val="00382DBF"/>
    <w:rsid w:val="003831EA"/>
    <w:rsid w:val="003846DB"/>
    <w:rsid w:val="00390FB9"/>
    <w:rsid w:val="00391026"/>
    <w:rsid w:val="00391657"/>
    <w:rsid w:val="00391C5A"/>
    <w:rsid w:val="003927DB"/>
    <w:rsid w:val="003928CE"/>
    <w:rsid w:val="00392A53"/>
    <w:rsid w:val="003932DB"/>
    <w:rsid w:val="0039411E"/>
    <w:rsid w:val="0039431C"/>
    <w:rsid w:val="00394673"/>
    <w:rsid w:val="003952AC"/>
    <w:rsid w:val="00395DA5"/>
    <w:rsid w:val="0039661C"/>
    <w:rsid w:val="0039662F"/>
    <w:rsid w:val="00396BAD"/>
    <w:rsid w:val="00397111"/>
    <w:rsid w:val="003A1BEB"/>
    <w:rsid w:val="003A3786"/>
    <w:rsid w:val="003A629C"/>
    <w:rsid w:val="003A67EF"/>
    <w:rsid w:val="003A6857"/>
    <w:rsid w:val="003A6E08"/>
    <w:rsid w:val="003A7C81"/>
    <w:rsid w:val="003B0BDC"/>
    <w:rsid w:val="003B1D20"/>
    <w:rsid w:val="003B3B9D"/>
    <w:rsid w:val="003B3CBA"/>
    <w:rsid w:val="003B4A87"/>
    <w:rsid w:val="003B6EE7"/>
    <w:rsid w:val="003C0AE2"/>
    <w:rsid w:val="003C0D86"/>
    <w:rsid w:val="003C1135"/>
    <w:rsid w:val="003C1E4B"/>
    <w:rsid w:val="003C28C5"/>
    <w:rsid w:val="003C3D90"/>
    <w:rsid w:val="003C65E9"/>
    <w:rsid w:val="003D0BD9"/>
    <w:rsid w:val="003D1469"/>
    <w:rsid w:val="003D1C55"/>
    <w:rsid w:val="003D24E8"/>
    <w:rsid w:val="003D2AC7"/>
    <w:rsid w:val="003D3028"/>
    <w:rsid w:val="003D623F"/>
    <w:rsid w:val="003D6AC6"/>
    <w:rsid w:val="003D6CFA"/>
    <w:rsid w:val="003D6F7C"/>
    <w:rsid w:val="003E21C1"/>
    <w:rsid w:val="003E2687"/>
    <w:rsid w:val="003E3710"/>
    <w:rsid w:val="003E3FE3"/>
    <w:rsid w:val="003E4243"/>
    <w:rsid w:val="003E537F"/>
    <w:rsid w:val="003E5EEC"/>
    <w:rsid w:val="003E7DDA"/>
    <w:rsid w:val="003F040A"/>
    <w:rsid w:val="003F4019"/>
    <w:rsid w:val="003F5E2A"/>
    <w:rsid w:val="003F7796"/>
    <w:rsid w:val="00402E11"/>
    <w:rsid w:val="00402F48"/>
    <w:rsid w:val="00403132"/>
    <w:rsid w:val="004031AD"/>
    <w:rsid w:val="00404907"/>
    <w:rsid w:val="00404E88"/>
    <w:rsid w:val="00404E99"/>
    <w:rsid w:val="00406485"/>
    <w:rsid w:val="00407005"/>
    <w:rsid w:val="0041004C"/>
    <w:rsid w:val="004101B6"/>
    <w:rsid w:val="004103E3"/>
    <w:rsid w:val="004133BA"/>
    <w:rsid w:val="004136E2"/>
    <w:rsid w:val="00413963"/>
    <w:rsid w:val="00414015"/>
    <w:rsid w:val="0041630F"/>
    <w:rsid w:val="00416E38"/>
    <w:rsid w:val="00416F61"/>
    <w:rsid w:val="004212A4"/>
    <w:rsid w:val="00424CA6"/>
    <w:rsid w:val="0042650C"/>
    <w:rsid w:val="00426DAB"/>
    <w:rsid w:val="00426FF8"/>
    <w:rsid w:val="0042702D"/>
    <w:rsid w:val="0042724C"/>
    <w:rsid w:val="0043295C"/>
    <w:rsid w:val="00434BF9"/>
    <w:rsid w:val="004403F6"/>
    <w:rsid w:val="0044109C"/>
    <w:rsid w:val="00441403"/>
    <w:rsid w:val="004415B1"/>
    <w:rsid w:val="00442573"/>
    <w:rsid w:val="0044491C"/>
    <w:rsid w:val="00444D46"/>
    <w:rsid w:val="004457A7"/>
    <w:rsid w:val="00446DF8"/>
    <w:rsid w:val="00451075"/>
    <w:rsid w:val="00451F75"/>
    <w:rsid w:val="004538A9"/>
    <w:rsid w:val="0045437A"/>
    <w:rsid w:val="00455511"/>
    <w:rsid w:val="004558B9"/>
    <w:rsid w:val="00455981"/>
    <w:rsid w:val="00455CFD"/>
    <w:rsid w:val="004560E6"/>
    <w:rsid w:val="00456C22"/>
    <w:rsid w:val="00461821"/>
    <w:rsid w:val="00462F84"/>
    <w:rsid w:val="00463A58"/>
    <w:rsid w:val="00463D5B"/>
    <w:rsid w:val="004644FD"/>
    <w:rsid w:val="00465020"/>
    <w:rsid w:val="00465530"/>
    <w:rsid w:val="00465734"/>
    <w:rsid w:val="004661BC"/>
    <w:rsid w:val="004668DF"/>
    <w:rsid w:val="00466B10"/>
    <w:rsid w:val="00467213"/>
    <w:rsid w:val="004674AE"/>
    <w:rsid w:val="004713BF"/>
    <w:rsid w:val="00471417"/>
    <w:rsid w:val="00472B4A"/>
    <w:rsid w:val="00472E7B"/>
    <w:rsid w:val="004740E5"/>
    <w:rsid w:val="004763F2"/>
    <w:rsid w:val="00477058"/>
    <w:rsid w:val="00481602"/>
    <w:rsid w:val="0048197E"/>
    <w:rsid w:val="0048299F"/>
    <w:rsid w:val="0048339D"/>
    <w:rsid w:val="0048440F"/>
    <w:rsid w:val="004917AB"/>
    <w:rsid w:val="00491AE4"/>
    <w:rsid w:val="004928E9"/>
    <w:rsid w:val="004933A7"/>
    <w:rsid w:val="00493C6A"/>
    <w:rsid w:val="0049435E"/>
    <w:rsid w:val="00495AF8"/>
    <w:rsid w:val="00496220"/>
    <w:rsid w:val="00496395"/>
    <w:rsid w:val="00496F55"/>
    <w:rsid w:val="004A19F8"/>
    <w:rsid w:val="004A28E1"/>
    <w:rsid w:val="004A3981"/>
    <w:rsid w:val="004A4806"/>
    <w:rsid w:val="004A4844"/>
    <w:rsid w:val="004A6392"/>
    <w:rsid w:val="004A65FA"/>
    <w:rsid w:val="004B2B25"/>
    <w:rsid w:val="004B3130"/>
    <w:rsid w:val="004B3CEC"/>
    <w:rsid w:val="004B4759"/>
    <w:rsid w:val="004B4917"/>
    <w:rsid w:val="004B5098"/>
    <w:rsid w:val="004B5583"/>
    <w:rsid w:val="004B64CF"/>
    <w:rsid w:val="004C1E4E"/>
    <w:rsid w:val="004C2744"/>
    <w:rsid w:val="004C553B"/>
    <w:rsid w:val="004C57FB"/>
    <w:rsid w:val="004C7DF7"/>
    <w:rsid w:val="004C7EF6"/>
    <w:rsid w:val="004D2550"/>
    <w:rsid w:val="004D27CA"/>
    <w:rsid w:val="004D343F"/>
    <w:rsid w:val="004D39EC"/>
    <w:rsid w:val="004D47AB"/>
    <w:rsid w:val="004D4AE3"/>
    <w:rsid w:val="004D4BB2"/>
    <w:rsid w:val="004D5388"/>
    <w:rsid w:val="004D6429"/>
    <w:rsid w:val="004D7DFC"/>
    <w:rsid w:val="004E2939"/>
    <w:rsid w:val="004E2B70"/>
    <w:rsid w:val="004E32F6"/>
    <w:rsid w:val="004E40D0"/>
    <w:rsid w:val="004E42FA"/>
    <w:rsid w:val="004E4615"/>
    <w:rsid w:val="004E48B9"/>
    <w:rsid w:val="004E530B"/>
    <w:rsid w:val="004E53B8"/>
    <w:rsid w:val="004E662D"/>
    <w:rsid w:val="004E798F"/>
    <w:rsid w:val="004F19A4"/>
    <w:rsid w:val="004F211A"/>
    <w:rsid w:val="004F5BDC"/>
    <w:rsid w:val="004F628C"/>
    <w:rsid w:val="004F7738"/>
    <w:rsid w:val="0050196D"/>
    <w:rsid w:val="00501EE9"/>
    <w:rsid w:val="00504113"/>
    <w:rsid w:val="00510708"/>
    <w:rsid w:val="00511625"/>
    <w:rsid w:val="00511930"/>
    <w:rsid w:val="00512A46"/>
    <w:rsid w:val="00513CA2"/>
    <w:rsid w:val="0051535D"/>
    <w:rsid w:val="0051675C"/>
    <w:rsid w:val="00516CC4"/>
    <w:rsid w:val="00516DF6"/>
    <w:rsid w:val="00517B16"/>
    <w:rsid w:val="00517FC6"/>
    <w:rsid w:val="0052006F"/>
    <w:rsid w:val="0052020A"/>
    <w:rsid w:val="00521C2F"/>
    <w:rsid w:val="005224FE"/>
    <w:rsid w:val="005335A2"/>
    <w:rsid w:val="005356ED"/>
    <w:rsid w:val="00535D41"/>
    <w:rsid w:val="00535F64"/>
    <w:rsid w:val="0053620C"/>
    <w:rsid w:val="00536276"/>
    <w:rsid w:val="00537CC1"/>
    <w:rsid w:val="00537F5F"/>
    <w:rsid w:val="005415E4"/>
    <w:rsid w:val="005426FC"/>
    <w:rsid w:val="00545DAD"/>
    <w:rsid w:val="00546A22"/>
    <w:rsid w:val="00546F80"/>
    <w:rsid w:val="0055087D"/>
    <w:rsid w:val="00552829"/>
    <w:rsid w:val="00553760"/>
    <w:rsid w:val="005539F1"/>
    <w:rsid w:val="00553F7D"/>
    <w:rsid w:val="00560FEA"/>
    <w:rsid w:val="0056107B"/>
    <w:rsid w:val="005612A6"/>
    <w:rsid w:val="00562057"/>
    <w:rsid w:val="00562DB6"/>
    <w:rsid w:val="005656C1"/>
    <w:rsid w:val="00565DF8"/>
    <w:rsid w:val="00565E7C"/>
    <w:rsid w:val="00567545"/>
    <w:rsid w:val="0057056D"/>
    <w:rsid w:val="00571C6F"/>
    <w:rsid w:val="00574469"/>
    <w:rsid w:val="0057601B"/>
    <w:rsid w:val="005761F5"/>
    <w:rsid w:val="005767A4"/>
    <w:rsid w:val="005803B8"/>
    <w:rsid w:val="00580781"/>
    <w:rsid w:val="005812A2"/>
    <w:rsid w:val="0058160F"/>
    <w:rsid w:val="00581959"/>
    <w:rsid w:val="00582776"/>
    <w:rsid w:val="00583DF6"/>
    <w:rsid w:val="00583E30"/>
    <w:rsid w:val="00587510"/>
    <w:rsid w:val="00587529"/>
    <w:rsid w:val="00590347"/>
    <w:rsid w:val="00590589"/>
    <w:rsid w:val="00591009"/>
    <w:rsid w:val="00591E41"/>
    <w:rsid w:val="005923C9"/>
    <w:rsid w:val="00592AF4"/>
    <w:rsid w:val="005933B5"/>
    <w:rsid w:val="00596EFA"/>
    <w:rsid w:val="00596F88"/>
    <w:rsid w:val="00597E48"/>
    <w:rsid w:val="005A01A5"/>
    <w:rsid w:val="005A02BD"/>
    <w:rsid w:val="005A032E"/>
    <w:rsid w:val="005A176F"/>
    <w:rsid w:val="005A1A2C"/>
    <w:rsid w:val="005A239E"/>
    <w:rsid w:val="005A44DA"/>
    <w:rsid w:val="005A7C40"/>
    <w:rsid w:val="005B0F01"/>
    <w:rsid w:val="005B0FD4"/>
    <w:rsid w:val="005B16B1"/>
    <w:rsid w:val="005B2AF4"/>
    <w:rsid w:val="005B36F1"/>
    <w:rsid w:val="005B5215"/>
    <w:rsid w:val="005B6278"/>
    <w:rsid w:val="005B650D"/>
    <w:rsid w:val="005B66CB"/>
    <w:rsid w:val="005C0AFD"/>
    <w:rsid w:val="005C21CE"/>
    <w:rsid w:val="005C2418"/>
    <w:rsid w:val="005C2713"/>
    <w:rsid w:val="005C3E6F"/>
    <w:rsid w:val="005C3EB6"/>
    <w:rsid w:val="005C414F"/>
    <w:rsid w:val="005C63FF"/>
    <w:rsid w:val="005C74BC"/>
    <w:rsid w:val="005D03D7"/>
    <w:rsid w:val="005D0E7B"/>
    <w:rsid w:val="005D2DF4"/>
    <w:rsid w:val="005D3002"/>
    <w:rsid w:val="005D33DC"/>
    <w:rsid w:val="005D3460"/>
    <w:rsid w:val="005D3D91"/>
    <w:rsid w:val="005D4719"/>
    <w:rsid w:val="005D4879"/>
    <w:rsid w:val="005D5A1D"/>
    <w:rsid w:val="005D5B6A"/>
    <w:rsid w:val="005D69F6"/>
    <w:rsid w:val="005D7857"/>
    <w:rsid w:val="005D7975"/>
    <w:rsid w:val="005E0662"/>
    <w:rsid w:val="005E164E"/>
    <w:rsid w:val="005E2231"/>
    <w:rsid w:val="005E2AAB"/>
    <w:rsid w:val="005E32C8"/>
    <w:rsid w:val="005E46EC"/>
    <w:rsid w:val="005F13D0"/>
    <w:rsid w:val="005F24AB"/>
    <w:rsid w:val="005F2D77"/>
    <w:rsid w:val="005F5373"/>
    <w:rsid w:val="005F6A5C"/>
    <w:rsid w:val="00600541"/>
    <w:rsid w:val="00600AF2"/>
    <w:rsid w:val="00601178"/>
    <w:rsid w:val="00601EC9"/>
    <w:rsid w:val="006020C7"/>
    <w:rsid w:val="00602612"/>
    <w:rsid w:val="006027C8"/>
    <w:rsid w:val="006028BB"/>
    <w:rsid w:val="00602B3F"/>
    <w:rsid w:val="00604125"/>
    <w:rsid w:val="00606816"/>
    <w:rsid w:val="00606C18"/>
    <w:rsid w:val="00606E4E"/>
    <w:rsid w:val="00607837"/>
    <w:rsid w:val="0061040E"/>
    <w:rsid w:val="00613460"/>
    <w:rsid w:val="00614622"/>
    <w:rsid w:val="00615AFE"/>
    <w:rsid w:val="00616E2B"/>
    <w:rsid w:val="00617FA2"/>
    <w:rsid w:val="006203B9"/>
    <w:rsid w:val="00622E0A"/>
    <w:rsid w:val="006275A3"/>
    <w:rsid w:val="00627701"/>
    <w:rsid w:val="00631450"/>
    <w:rsid w:val="00631AA6"/>
    <w:rsid w:val="0063219F"/>
    <w:rsid w:val="00632B1F"/>
    <w:rsid w:val="00634253"/>
    <w:rsid w:val="006346B1"/>
    <w:rsid w:val="006347A3"/>
    <w:rsid w:val="0063731B"/>
    <w:rsid w:val="00640576"/>
    <w:rsid w:val="0064098F"/>
    <w:rsid w:val="00641092"/>
    <w:rsid w:val="00641EB0"/>
    <w:rsid w:val="00642352"/>
    <w:rsid w:val="00642C5A"/>
    <w:rsid w:val="0064371C"/>
    <w:rsid w:val="006443EE"/>
    <w:rsid w:val="0064515C"/>
    <w:rsid w:val="006459C5"/>
    <w:rsid w:val="00647F80"/>
    <w:rsid w:val="0065021F"/>
    <w:rsid w:val="006529D3"/>
    <w:rsid w:val="006535FD"/>
    <w:rsid w:val="00653840"/>
    <w:rsid w:val="0065625A"/>
    <w:rsid w:val="00656413"/>
    <w:rsid w:val="00656AD4"/>
    <w:rsid w:val="00657DD0"/>
    <w:rsid w:val="006606BE"/>
    <w:rsid w:val="00660D63"/>
    <w:rsid w:val="00662D6A"/>
    <w:rsid w:val="0066411C"/>
    <w:rsid w:val="0066466E"/>
    <w:rsid w:val="006655D8"/>
    <w:rsid w:val="00665AAA"/>
    <w:rsid w:val="00666C04"/>
    <w:rsid w:val="006673F7"/>
    <w:rsid w:val="006674EB"/>
    <w:rsid w:val="00670103"/>
    <w:rsid w:val="0067057A"/>
    <w:rsid w:val="0067112C"/>
    <w:rsid w:val="006763B3"/>
    <w:rsid w:val="006774AE"/>
    <w:rsid w:val="006774F4"/>
    <w:rsid w:val="00680957"/>
    <w:rsid w:val="00680F5E"/>
    <w:rsid w:val="006845F7"/>
    <w:rsid w:val="00687018"/>
    <w:rsid w:val="006903AF"/>
    <w:rsid w:val="00693C23"/>
    <w:rsid w:val="00694805"/>
    <w:rsid w:val="006A0860"/>
    <w:rsid w:val="006A1202"/>
    <w:rsid w:val="006A32EA"/>
    <w:rsid w:val="006A3885"/>
    <w:rsid w:val="006A695B"/>
    <w:rsid w:val="006B0A73"/>
    <w:rsid w:val="006B0AAB"/>
    <w:rsid w:val="006B1463"/>
    <w:rsid w:val="006B17E7"/>
    <w:rsid w:val="006B1991"/>
    <w:rsid w:val="006B38BC"/>
    <w:rsid w:val="006B46F6"/>
    <w:rsid w:val="006B5535"/>
    <w:rsid w:val="006C0181"/>
    <w:rsid w:val="006C45C4"/>
    <w:rsid w:val="006C5E07"/>
    <w:rsid w:val="006C6482"/>
    <w:rsid w:val="006D55C6"/>
    <w:rsid w:val="006D5893"/>
    <w:rsid w:val="006D64AA"/>
    <w:rsid w:val="006D6C1E"/>
    <w:rsid w:val="006D7D75"/>
    <w:rsid w:val="006D7EB8"/>
    <w:rsid w:val="006E13FA"/>
    <w:rsid w:val="006E24C4"/>
    <w:rsid w:val="006E2C32"/>
    <w:rsid w:val="006E4C7B"/>
    <w:rsid w:val="006E5294"/>
    <w:rsid w:val="006E542D"/>
    <w:rsid w:val="006E656F"/>
    <w:rsid w:val="006E6A0C"/>
    <w:rsid w:val="006E6E4B"/>
    <w:rsid w:val="006F0B19"/>
    <w:rsid w:val="006F14EF"/>
    <w:rsid w:val="006F2467"/>
    <w:rsid w:val="006F57B8"/>
    <w:rsid w:val="00700EAE"/>
    <w:rsid w:val="00704526"/>
    <w:rsid w:val="0070565D"/>
    <w:rsid w:val="007066A9"/>
    <w:rsid w:val="00706D93"/>
    <w:rsid w:val="00706EBA"/>
    <w:rsid w:val="00707166"/>
    <w:rsid w:val="0070770F"/>
    <w:rsid w:val="00710D42"/>
    <w:rsid w:val="00711EFE"/>
    <w:rsid w:val="007137B4"/>
    <w:rsid w:val="00717271"/>
    <w:rsid w:val="007174B6"/>
    <w:rsid w:val="007176B9"/>
    <w:rsid w:val="007204EE"/>
    <w:rsid w:val="00722C25"/>
    <w:rsid w:val="0072765B"/>
    <w:rsid w:val="00727889"/>
    <w:rsid w:val="00727B18"/>
    <w:rsid w:val="00730246"/>
    <w:rsid w:val="007319C0"/>
    <w:rsid w:val="00732C9D"/>
    <w:rsid w:val="0073378D"/>
    <w:rsid w:val="0073403B"/>
    <w:rsid w:val="0073500B"/>
    <w:rsid w:val="00737241"/>
    <w:rsid w:val="0073778E"/>
    <w:rsid w:val="00737A5A"/>
    <w:rsid w:val="007404D0"/>
    <w:rsid w:val="00741747"/>
    <w:rsid w:val="00741C62"/>
    <w:rsid w:val="00742AC3"/>
    <w:rsid w:val="0074555E"/>
    <w:rsid w:val="00745D73"/>
    <w:rsid w:val="00752466"/>
    <w:rsid w:val="00752734"/>
    <w:rsid w:val="00753BF7"/>
    <w:rsid w:val="00753D60"/>
    <w:rsid w:val="00754A99"/>
    <w:rsid w:val="00755672"/>
    <w:rsid w:val="007559BD"/>
    <w:rsid w:val="00756560"/>
    <w:rsid w:val="00756AE3"/>
    <w:rsid w:val="007602E6"/>
    <w:rsid w:val="00760B50"/>
    <w:rsid w:val="0076156A"/>
    <w:rsid w:val="00761AD8"/>
    <w:rsid w:val="007621FE"/>
    <w:rsid w:val="00763131"/>
    <w:rsid w:val="00763A1E"/>
    <w:rsid w:val="007678F7"/>
    <w:rsid w:val="00767E08"/>
    <w:rsid w:val="00771B8C"/>
    <w:rsid w:val="007726F8"/>
    <w:rsid w:val="00773AC2"/>
    <w:rsid w:val="00773EAD"/>
    <w:rsid w:val="00773FE5"/>
    <w:rsid w:val="0077465C"/>
    <w:rsid w:val="00775189"/>
    <w:rsid w:val="007755CC"/>
    <w:rsid w:val="00775DB1"/>
    <w:rsid w:val="00775DF4"/>
    <w:rsid w:val="00776012"/>
    <w:rsid w:val="007774BE"/>
    <w:rsid w:val="00781215"/>
    <w:rsid w:val="0078236C"/>
    <w:rsid w:val="0078247A"/>
    <w:rsid w:val="00782EBA"/>
    <w:rsid w:val="00783172"/>
    <w:rsid w:val="00790592"/>
    <w:rsid w:val="00790765"/>
    <w:rsid w:val="00792657"/>
    <w:rsid w:val="00792825"/>
    <w:rsid w:val="0079363C"/>
    <w:rsid w:val="00794872"/>
    <w:rsid w:val="00794A41"/>
    <w:rsid w:val="0079716D"/>
    <w:rsid w:val="007974D7"/>
    <w:rsid w:val="00797AFF"/>
    <w:rsid w:val="007A0BEF"/>
    <w:rsid w:val="007A2311"/>
    <w:rsid w:val="007A27F2"/>
    <w:rsid w:val="007A2801"/>
    <w:rsid w:val="007A2A30"/>
    <w:rsid w:val="007A516B"/>
    <w:rsid w:val="007A56F5"/>
    <w:rsid w:val="007A5F79"/>
    <w:rsid w:val="007A7793"/>
    <w:rsid w:val="007A7D1C"/>
    <w:rsid w:val="007B08FF"/>
    <w:rsid w:val="007B0EEF"/>
    <w:rsid w:val="007B2D09"/>
    <w:rsid w:val="007B775D"/>
    <w:rsid w:val="007C2546"/>
    <w:rsid w:val="007C444B"/>
    <w:rsid w:val="007C45B8"/>
    <w:rsid w:val="007C52B6"/>
    <w:rsid w:val="007C64CC"/>
    <w:rsid w:val="007D02F5"/>
    <w:rsid w:val="007D1A6B"/>
    <w:rsid w:val="007D1FF9"/>
    <w:rsid w:val="007D3C88"/>
    <w:rsid w:val="007D42F9"/>
    <w:rsid w:val="007D4C86"/>
    <w:rsid w:val="007D4DE8"/>
    <w:rsid w:val="007D4E01"/>
    <w:rsid w:val="007D51EB"/>
    <w:rsid w:val="007D6A9B"/>
    <w:rsid w:val="007D6FB0"/>
    <w:rsid w:val="007D7216"/>
    <w:rsid w:val="007D755A"/>
    <w:rsid w:val="007E0EBC"/>
    <w:rsid w:val="007E3608"/>
    <w:rsid w:val="007E4F89"/>
    <w:rsid w:val="007E581C"/>
    <w:rsid w:val="007E789E"/>
    <w:rsid w:val="007F08E8"/>
    <w:rsid w:val="007F2E83"/>
    <w:rsid w:val="007F4B78"/>
    <w:rsid w:val="007F69C5"/>
    <w:rsid w:val="008001D9"/>
    <w:rsid w:val="008010D3"/>
    <w:rsid w:val="0080336D"/>
    <w:rsid w:val="00804C38"/>
    <w:rsid w:val="00805102"/>
    <w:rsid w:val="00806A57"/>
    <w:rsid w:val="00810192"/>
    <w:rsid w:val="008111F7"/>
    <w:rsid w:val="00811C7B"/>
    <w:rsid w:val="00812CB8"/>
    <w:rsid w:val="00814B1E"/>
    <w:rsid w:val="008158F1"/>
    <w:rsid w:val="008165A7"/>
    <w:rsid w:val="00816AB8"/>
    <w:rsid w:val="00817783"/>
    <w:rsid w:val="00817867"/>
    <w:rsid w:val="008208C2"/>
    <w:rsid w:val="00821C00"/>
    <w:rsid w:val="00822406"/>
    <w:rsid w:val="00822EAB"/>
    <w:rsid w:val="0082485A"/>
    <w:rsid w:val="00825965"/>
    <w:rsid w:val="008262A3"/>
    <w:rsid w:val="008272DA"/>
    <w:rsid w:val="00827C0D"/>
    <w:rsid w:val="00830623"/>
    <w:rsid w:val="00830948"/>
    <w:rsid w:val="00830BA4"/>
    <w:rsid w:val="00831765"/>
    <w:rsid w:val="008339CB"/>
    <w:rsid w:val="0083691B"/>
    <w:rsid w:val="0083739E"/>
    <w:rsid w:val="008402C3"/>
    <w:rsid w:val="008440F9"/>
    <w:rsid w:val="008450E1"/>
    <w:rsid w:val="0084564E"/>
    <w:rsid w:val="0084773E"/>
    <w:rsid w:val="00854191"/>
    <w:rsid w:val="00854F7F"/>
    <w:rsid w:val="00856311"/>
    <w:rsid w:val="0085645E"/>
    <w:rsid w:val="00864AF3"/>
    <w:rsid w:val="00864E2E"/>
    <w:rsid w:val="00865A47"/>
    <w:rsid w:val="00866F6A"/>
    <w:rsid w:val="008705D9"/>
    <w:rsid w:val="0087142D"/>
    <w:rsid w:val="00872636"/>
    <w:rsid w:val="00873F5D"/>
    <w:rsid w:val="008743CA"/>
    <w:rsid w:val="008750B6"/>
    <w:rsid w:val="008809B3"/>
    <w:rsid w:val="00882BB8"/>
    <w:rsid w:val="00882FD4"/>
    <w:rsid w:val="00883D33"/>
    <w:rsid w:val="00885559"/>
    <w:rsid w:val="008868CE"/>
    <w:rsid w:val="00886999"/>
    <w:rsid w:val="00887052"/>
    <w:rsid w:val="00890114"/>
    <w:rsid w:val="00891B3D"/>
    <w:rsid w:val="008920B9"/>
    <w:rsid w:val="0089384D"/>
    <w:rsid w:val="008945C3"/>
    <w:rsid w:val="008A0DF5"/>
    <w:rsid w:val="008A143F"/>
    <w:rsid w:val="008A205F"/>
    <w:rsid w:val="008A213A"/>
    <w:rsid w:val="008A3BC5"/>
    <w:rsid w:val="008A6573"/>
    <w:rsid w:val="008A713B"/>
    <w:rsid w:val="008A79A1"/>
    <w:rsid w:val="008B0027"/>
    <w:rsid w:val="008B081F"/>
    <w:rsid w:val="008B3AD8"/>
    <w:rsid w:val="008B53CF"/>
    <w:rsid w:val="008B6CC9"/>
    <w:rsid w:val="008B6DD8"/>
    <w:rsid w:val="008B76E7"/>
    <w:rsid w:val="008C0A7A"/>
    <w:rsid w:val="008C324B"/>
    <w:rsid w:val="008C3601"/>
    <w:rsid w:val="008C5522"/>
    <w:rsid w:val="008C7D4F"/>
    <w:rsid w:val="008D159D"/>
    <w:rsid w:val="008D45B7"/>
    <w:rsid w:val="008D4C83"/>
    <w:rsid w:val="008D4C95"/>
    <w:rsid w:val="008D4EFA"/>
    <w:rsid w:val="008E0E58"/>
    <w:rsid w:val="008E3A1E"/>
    <w:rsid w:val="008E4EDE"/>
    <w:rsid w:val="008E7183"/>
    <w:rsid w:val="008E72E9"/>
    <w:rsid w:val="008E7903"/>
    <w:rsid w:val="008E7EAA"/>
    <w:rsid w:val="008F1AC5"/>
    <w:rsid w:val="008F4E97"/>
    <w:rsid w:val="008F7511"/>
    <w:rsid w:val="00900457"/>
    <w:rsid w:val="00901218"/>
    <w:rsid w:val="00904377"/>
    <w:rsid w:val="0090730E"/>
    <w:rsid w:val="00912E5C"/>
    <w:rsid w:val="0091453A"/>
    <w:rsid w:val="00914EC5"/>
    <w:rsid w:val="00915B85"/>
    <w:rsid w:val="00916BBE"/>
    <w:rsid w:val="00917073"/>
    <w:rsid w:val="009172C8"/>
    <w:rsid w:val="00920D54"/>
    <w:rsid w:val="00921DC0"/>
    <w:rsid w:val="00924598"/>
    <w:rsid w:val="00924F08"/>
    <w:rsid w:val="0092532E"/>
    <w:rsid w:val="00926580"/>
    <w:rsid w:val="009265B5"/>
    <w:rsid w:val="009267DB"/>
    <w:rsid w:val="009276E0"/>
    <w:rsid w:val="00927D4D"/>
    <w:rsid w:val="00930132"/>
    <w:rsid w:val="009302A6"/>
    <w:rsid w:val="009309EC"/>
    <w:rsid w:val="00930AA6"/>
    <w:rsid w:val="00931717"/>
    <w:rsid w:val="00931AB0"/>
    <w:rsid w:val="009334A3"/>
    <w:rsid w:val="00935F0C"/>
    <w:rsid w:val="00936498"/>
    <w:rsid w:val="00936A77"/>
    <w:rsid w:val="00937C1A"/>
    <w:rsid w:val="009402CF"/>
    <w:rsid w:val="009407F1"/>
    <w:rsid w:val="00942529"/>
    <w:rsid w:val="00942FE8"/>
    <w:rsid w:val="00943254"/>
    <w:rsid w:val="00943845"/>
    <w:rsid w:val="0094423D"/>
    <w:rsid w:val="00945D77"/>
    <w:rsid w:val="0094726C"/>
    <w:rsid w:val="009503DA"/>
    <w:rsid w:val="009521A4"/>
    <w:rsid w:val="00952F3F"/>
    <w:rsid w:val="009545EE"/>
    <w:rsid w:val="009576DC"/>
    <w:rsid w:val="009610B7"/>
    <w:rsid w:val="00961472"/>
    <w:rsid w:val="009614C0"/>
    <w:rsid w:val="009619CD"/>
    <w:rsid w:val="00962E27"/>
    <w:rsid w:val="00962EA4"/>
    <w:rsid w:val="00964F62"/>
    <w:rsid w:val="009665EB"/>
    <w:rsid w:val="00966BC8"/>
    <w:rsid w:val="00967C6E"/>
    <w:rsid w:val="0097016E"/>
    <w:rsid w:val="009702FF"/>
    <w:rsid w:val="00970550"/>
    <w:rsid w:val="009711DA"/>
    <w:rsid w:val="0097128A"/>
    <w:rsid w:val="00972CE0"/>
    <w:rsid w:val="00975B00"/>
    <w:rsid w:val="00977318"/>
    <w:rsid w:val="00981D22"/>
    <w:rsid w:val="0098243B"/>
    <w:rsid w:val="00982A11"/>
    <w:rsid w:val="009838E2"/>
    <w:rsid w:val="0098509B"/>
    <w:rsid w:val="00992804"/>
    <w:rsid w:val="00993D93"/>
    <w:rsid w:val="00993DA1"/>
    <w:rsid w:val="0099444D"/>
    <w:rsid w:val="00994DF1"/>
    <w:rsid w:val="009A00F0"/>
    <w:rsid w:val="009A086E"/>
    <w:rsid w:val="009A2ED8"/>
    <w:rsid w:val="009A3144"/>
    <w:rsid w:val="009A3BFA"/>
    <w:rsid w:val="009A622D"/>
    <w:rsid w:val="009A6D3F"/>
    <w:rsid w:val="009A6FF6"/>
    <w:rsid w:val="009A7EC2"/>
    <w:rsid w:val="009B0409"/>
    <w:rsid w:val="009B111A"/>
    <w:rsid w:val="009B1C8D"/>
    <w:rsid w:val="009B230C"/>
    <w:rsid w:val="009B2698"/>
    <w:rsid w:val="009B4E3A"/>
    <w:rsid w:val="009B55CC"/>
    <w:rsid w:val="009B5A62"/>
    <w:rsid w:val="009C0AF2"/>
    <w:rsid w:val="009C214B"/>
    <w:rsid w:val="009C27F1"/>
    <w:rsid w:val="009C2823"/>
    <w:rsid w:val="009C308C"/>
    <w:rsid w:val="009C4832"/>
    <w:rsid w:val="009C758F"/>
    <w:rsid w:val="009D1518"/>
    <w:rsid w:val="009D192B"/>
    <w:rsid w:val="009D2B6F"/>
    <w:rsid w:val="009D429C"/>
    <w:rsid w:val="009D430E"/>
    <w:rsid w:val="009D6BE6"/>
    <w:rsid w:val="009D7BF7"/>
    <w:rsid w:val="009E19AA"/>
    <w:rsid w:val="009E202B"/>
    <w:rsid w:val="009E5D90"/>
    <w:rsid w:val="009E6C39"/>
    <w:rsid w:val="009E6C76"/>
    <w:rsid w:val="009F215C"/>
    <w:rsid w:val="009F7484"/>
    <w:rsid w:val="00A01857"/>
    <w:rsid w:val="00A01C08"/>
    <w:rsid w:val="00A021D6"/>
    <w:rsid w:val="00A02548"/>
    <w:rsid w:val="00A02B14"/>
    <w:rsid w:val="00A02C7E"/>
    <w:rsid w:val="00A04AA1"/>
    <w:rsid w:val="00A0616A"/>
    <w:rsid w:val="00A06E8B"/>
    <w:rsid w:val="00A079E8"/>
    <w:rsid w:val="00A11AC4"/>
    <w:rsid w:val="00A145C7"/>
    <w:rsid w:val="00A15B1F"/>
    <w:rsid w:val="00A161F0"/>
    <w:rsid w:val="00A1788D"/>
    <w:rsid w:val="00A20306"/>
    <w:rsid w:val="00A20A1C"/>
    <w:rsid w:val="00A20E9F"/>
    <w:rsid w:val="00A22616"/>
    <w:rsid w:val="00A22871"/>
    <w:rsid w:val="00A22C44"/>
    <w:rsid w:val="00A2400D"/>
    <w:rsid w:val="00A25B98"/>
    <w:rsid w:val="00A25D5A"/>
    <w:rsid w:val="00A30C60"/>
    <w:rsid w:val="00A31921"/>
    <w:rsid w:val="00A32597"/>
    <w:rsid w:val="00A33B95"/>
    <w:rsid w:val="00A33FF9"/>
    <w:rsid w:val="00A35678"/>
    <w:rsid w:val="00A368F4"/>
    <w:rsid w:val="00A40449"/>
    <w:rsid w:val="00A42D60"/>
    <w:rsid w:val="00A434AC"/>
    <w:rsid w:val="00A44876"/>
    <w:rsid w:val="00A46D48"/>
    <w:rsid w:val="00A47BEA"/>
    <w:rsid w:val="00A51E39"/>
    <w:rsid w:val="00A55E4C"/>
    <w:rsid w:val="00A5670E"/>
    <w:rsid w:val="00A56BA6"/>
    <w:rsid w:val="00A6001C"/>
    <w:rsid w:val="00A601B2"/>
    <w:rsid w:val="00A61FAC"/>
    <w:rsid w:val="00A64E2D"/>
    <w:rsid w:val="00A6691F"/>
    <w:rsid w:val="00A72B53"/>
    <w:rsid w:val="00A73972"/>
    <w:rsid w:val="00A77860"/>
    <w:rsid w:val="00A77936"/>
    <w:rsid w:val="00A81B24"/>
    <w:rsid w:val="00A8304C"/>
    <w:rsid w:val="00A844FD"/>
    <w:rsid w:val="00A8496E"/>
    <w:rsid w:val="00A84F5B"/>
    <w:rsid w:val="00A85A74"/>
    <w:rsid w:val="00A86035"/>
    <w:rsid w:val="00A86427"/>
    <w:rsid w:val="00A8690F"/>
    <w:rsid w:val="00A87708"/>
    <w:rsid w:val="00A87E05"/>
    <w:rsid w:val="00A909D1"/>
    <w:rsid w:val="00A90E6A"/>
    <w:rsid w:val="00A91DB0"/>
    <w:rsid w:val="00A92F27"/>
    <w:rsid w:val="00A93FEF"/>
    <w:rsid w:val="00AA0B15"/>
    <w:rsid w:val="00AA1B7C"/>
    <w:rsid w:val="00AA29A2"/>
    <w:rsid w:val="00AA2ACD"/>
    <w:rsid w:val="00AA3437"/>
    <w:rsid w:val="00AA3B16"/>
    <w:rsid w:val="00AA3D59"/>
    <w:rsid w:val="00AA3EC5"/>
    <w:rsid w:val="00AA7929"/>
    <w:rsid w:val="00AA7FDA"/>
    <w:rsid w:val="00AB0EF1"/>
    <w:rsid w:val="00AB4F32"/>
    <w:rsid w:val="00AC02E7"/>
    <w:rsid w:val="00AC13A9"/>
    <w:rsid w:val="00AC2C00"/>
    <w:rsid w:val="00AC5F35"/>
    <w:rsid w:val="00AC65A0"/>
    <w:rsid w:val="00AC6CC7"/>
    <w:rsid w:val="00AC7124"/>
    <w:rsid w:val="00AD0EC7"/>
    <w:rsid w:val="00AD254F"/>
    <w:rsid w:val="00AD446E"/>
    <w:rsid w:val="00AD48BB"/>
    <w:rsid w:val="00AD7238"/>
    <w:rsid w:val="00AD730A"/>
    <w:rsid w:val="00AD7417"/>
    <w:rsid w:val="00AD7764"/>
    <w:rsid w:val="00AD7B0A"/>
    <w:rsid w:val="00AE1123"/>
    <w:rsid w:val="00AE4D02"/>
    <w:rsid w:val="00AE7230"/>
    <w:rsid w:val="00AF031F"/>
    <w:rsid w:val="00AF1446"/>
    <w:rsid w:val="00AF47E5"/>
    <w:rsid w:val="00B02E6E"/>
    <w:rsid w:val="00B03654"/>
    <w:rsid w:val="00B0716A"/>
    <w:rsid w:val="00B1017C"/>
    <w:rsid w:val="00B10D2F"/>
    <w:rsid w:val="00B11D1A"/>
    <w:rsid w:val="00B13D9A"/>
    <w:rsid w:val="00B1406D"/>
    <w:rsid w:val="00B157F6"/>
    <w:rsid w:val="00B15DAB"/>
    <w:rsid w:val="00B16405"/>
    <w:rsid w:val="00B16FD8"/>
    <w:rsid w:val="00B1746A"/>
    <w:rsid w:val="00B2242F"/>
    <w:rsid w:val="00B248A1"/>
    <w:rsid w:val="00B24D91"/>
    <w:rsid w:val="00B24E6A"/>
    <w:rsid w:val="00B26192"/>
    <w:rsid w:val="00B267CA"/>
    <w:rsid w:val="00B27860"/>
    <w:rsid w:val="00B27BC7"/>
    <w:rsid w:val="00B30C42"/>
    <w:rsid w:val="00B30EB5"/>
    <w:rsid w:val="00B33E65"/>
    <w:rsid w:val="00B36EC7"/>
    <w:rsid w:val="00B37D0A"/>
    <w:rsid w:val="00B37D8A"/>
    <w:rsid w:val="00B40DDC"/>
    <w:rsid w:val="00B411F7"/>
    <w:rsid w:val="00B42972"/>
    <w:rsid w:val="00B449AE"/>
    <w:rsid w:val="00B459B0"/>
    <w:rsid w:val="00B46766"/>
    <w:rsid w:val="00B47287"/>
    <w:rsid w:val="00B5052B"/>
    <w:rsid w:val="00B517C3"/>
    <w:rsid w:val="00B531D2"/>
    <w:rsid w:val="00B53483"/>
    <w:rsid w:val="00B5446C"/>
    <w:rsid w:val="00B55278"/>
    <w:rsid w:val="00B5675E"/>
    <w:rsid w:val="00B6024B"/>
    <w:rsid w:val="00B608CE"/>
    <w:rsid w:val="00B61B56"/>
    <w:rsid w:val="00B62BE4"/>
    <w:rsid w:val="00B636FE"/>
    <w:rsid w:val="00B6417A"/>
    <w:rsid w:val="00B658FD"/>
    <w:rsid w:val="00B663F0"/>
    <w:rsid w:val="00B6730C"/>
    <w:rsid w:val="00B679D8"/>
    <w:rsid w:val="00B70203"/>
    <w:rsid w:val="00B70936"/>
    <w:rsid w:val="00B7258E"/>
    <w:rsid w:val="00B729CE"/>
    <w:rsid w:val="00B72ADD"/>
    <w:rsid w:val="00B730B1"/>
    <w:rsid w:val="00B739A2"/>
    <w:rsid w:val="00B73F73"/>
    <w:rsid w:val="00B75EC4"/>
    <w:rsid w:val="00B771E2"/>
    <w:rsid w:val="00B77B8E"/>
    <w:rsid w:val="00B80E2A"/>
    <w:rsid w:val="00B836A8"/>
    <w:rsid w:val="00B83903"/>
    <w:rsid w:val="00B84218"/>
    <w:rsid w:val="00B869A1"/>
    <w:rsid w:val="00B8720D"/>
    <w:rsid w:val="00B8726C"/>
    <w:rsid w:val="00B9061F"/>
    <w:rsid w:val="00B911C1"/>
    <w:rsid w:val="00B91461"/>
    <w:rsid w:val="00B930B6"/>
    <w:rsid w:val="00B93143"/>
    <w:rsid w:val="00B95CD6"/>
    <w:rsid w:val="00BA0495"/>
    <w:rsid w:val="00BA0B63"/>
    <w:rsid w:val="00BA4BA2"/>
    <w:rsid w:val="00BB34A4"/>
    <w:rsid w:val="00BB3701"/>
    <w:rsid w:val="00BB4DDC"/>
    <w:rsid w:val="00BB5FCD"/>
    <w:rsid w:val="00BC06C3"/>
    <w:rsid w:val="00BC1416"/>
    <w:rsid w:val="00BC143C"/>
    <w:rsid w:val="00BC1D1B"/>
    <w:rsid w:val="00BC3228"/>
    <w:rsid w:val="00BC3EA3"/>
    <w:rsid w:val="00BC3F66"/>
    <w:rsid w:val="00BC616A"/>
    <w:rsid w:val="00BC6476"/>
    <w:rsid w:val="00BC7EF8"/>
    <w:rsid w:val="00BD012B"/>
    <w:rsid w:val="00BD189D"/>
    <w:rsid w:val="00BD1CAD"/>
    <w:rsid w:val="00BD2B17"/>
    <w:rsid w:val="00BD370E"/>
    <w:rsid w:val="00BD39AA"/>
    <w:rsid w:val="00BD576F"/>
    <w:rsid w:val="00BD6F55"/>
    <w:rsid w:val="00BD7FC2"/>
    <w:rsid w:val="00BE0530"/>
    <w:rsid w:val="00BE23DD"/>
    <w:rsid w:val="00BE2924"/>
    <w:rsid w:val="00BE4406"/>
    <w:rsid w:val="00BE53A9"/>
    <w:rsid w:val="00BE5980"/>
    <w:rsid w:val="00BE7F4D"/>
    <w:rsid w:val="00BF132D"/>
    <w:rsid w:val="00BF3E96"/>
    <w:rsid w:val="00BF513E"/>
    <w:rsid w:val="00BF5887"/>
    <w:rsid w:val="00BF5F59"/>
    <w:rsid w:val="00BF6FAC"/>
    <w:rsid w:val="00C0145C"/>
    <w:rsid w:val="00C015C0"/>
    <w:rsid w:val="00C0353C"/>
    <w:rsid w:val="00C03DAD"/>
    <w:rsid w:val="00C03FF8"/>
    <w:rsid w:val="00C055F6"/>
    <w:rsid w:val="00C058D3"/>
    <w:rsid w:val="00C0640D"/>
    <w:rsid w:val="00C10310"/>
    <w:rsid w:val="00C115D4"/>
    <w:rsid w:val="00C12168"/>
    <w:rsid w:val="00C1221F"/>
    <w:rsid w:val="00C12EC9"/>
    <w:rsid w:val="00C1350F"/>
    <w:rsid w:val="00C15574"/>
    <w:rsid w:val="00C15E3F"/>
    <w:rsid w:val="00C17FAF"/>
    <w:rsid w:val="00C20C41"/>
    <w:rsid w:val="00C20E8B"/>
    <w:rsid w:val="00C22688"/>
    <w:rsid w:val="00C22F31"/>
    <w:rsid w:val="00C235EB"/>
    <w:rsid w:val="00C26388"/>
    <w:rsid w:val="00C274AD"/>
    <w:rsid w:val="00C30397"/>
    <w:rsid w:val="00C3195F"/>
    <w:rsid w:val="00C3222D"/>
    <w:rsid w:val="00C32BEE"/>
    <w:rsid w:val="00C32E8E"/>
    <w:rsid w:val="00C344A2"/>
    <w:rsid w:val="00C34830"/>
    <w:rsid w:val="00C355AE"/>
    <w:rsid w:val="00C35ACE"/>
    <w:rsid w:val="00C35CB0"/>
    <w:rsid w:val="00C445D8"/>
    <w:rsid w:val="00C44977"/>
    <w:rsid w:val="00C4706E"/>
    <w:rsid w:val="00C47531"/>
    <w:rsid w:val="00C477B7"/>
    <w:rsid w:val="00C47A31"/>
    <w:rsid w:val="00C50A4C"/>
    <w:rsid w:val="00C51613"/>
    <w:rsid w:val="00C516C1"/>
    <w:rsid w:val="00C55F0F"/>
    <w:rsid w:val="00C57755"/>
    <w:rsid w:val="00C6371C"/>
    <w:rsid w:val="00C63962"/>
    <w:rsid w:val="00C63C05"/>
    <w:rsid w:val="00C65E85"/>
    <w:rsid w:val="00C66BE7"/>
    <w:rsid w:val="00C66C30"/>
    <w:rsid w:val="00C73C8D"/>
    <w:rsid w:val="00C740E0"/>
    <w:rsid w:val="00C74AB8"/>
    <w:rsid w:val="00C74F3A"/>
    <w:rsid w:val="00C7714F"/>
    <w:rsid w:val="00C77796"/>
    <w:rsid w:val="00C80A67"/>
    <w:rsid w:val="00C8277B"/>
    <w:rsid w:val="00C831E8"/>
    <w:rsid w:val="00C83DFD"/>
    <w:rsid w:val="00C847AC"/>
    <w:rsid w:val="00C91883"/>
    <w:rsid w:val="00C9219F"/>
    <w:rsid w:val="00C92998"/>
    <w:rsid w:val="00C9552B"/>
    <w:rsid w:val="00C9676A"/>
    <w:rsid w:val="00C97C8E"/>
    <w:rsid w:val="00CA02DC"/>
    <w:rsid w:val="00CA0529"/>
    <w:rsid w:val="00CA1169"/>
    <w:rsid w:val="00CA1C69"/>
    <w:rsid w:val="00CA2C9B"/>
    <w:rsid w:val="00CA32FC"/>
    <w:rsid w:val="00CA5185"/>
    <w:rsid w:val="00CA5BDC"/>
    <w:rsid w:val="00CA64A4"/>
    <w:rsid w:val="00CB0340"/>
    <w:rsid w:val="00CB38FA"/>
    <w:rsid w:val="00CB4DB6"/>
    <w:rsid w:val="00CB4E4B"/>
    <w:rsid w:val="00CB4E66"/>
    <w:rsid w:val="00CC0511"/>
    <w:rsid w:val="00CC13B4"/>
    <w:rsid w:val="00CC1634"/>
    <w:rsid w:val="00CC3D67"/>
    <w:rsid w:val="00CC66B1"/>
    <w:rsid w:val="00CD07AD"/>
    <w:rsid w:val="00CD112A"/>
    <w:rsid w:val="00CD1DE0"/>
    <w:rsid w:val="00CD21D9"/>
    <w:rsid w:val="00CD31E7"/>
    <w:rsid w:val="00CD3A33"/>
    <w:rsid w:val="00CD3D9F"/>
    <w:rsid w:val="00CD467F"/>
    <w:rsid w:val="00CD489A"/>
    <w:rsid w:val="00CD576C"/>
    <w:rsid w:val="00CD6035"/>
    <w:rsid w:val="00CD6168"/>
    <w:rsid w:val="00CE3BEC"/>
    <w:rsid w:val="00CE4EC3"/>
    <w:rsid w:val="00CE66E8"/>
    <w:rsid w:val="00CE79FC"/>
    <w:rsid w:val="00CF01E0"/>
    <w:rsid w:val="00CF1528"/>
    <w:rsid w:val="00CF15E4"/>
    <w:rsid w:val="00CF2D77"/>
    <w:rsid w:val="00CF3525"/>
    <w:rsid w:val="00CF3621"/>
    <w:rsid w:val="00CF4567"/>
    <w:rsid w:val="00CF5387"/>
    <w:rsid w:val="00CF5409"/>
    <w:rsid w:val="00CF5A3E"/>
    <w:rsid w:val="00CF71EC"/>
    <w:rsid w:val="00D00DAF"/>
    <w:rsid w:val="00D01175"/>
    <w:rsid w:val="00D01828"/>
    <w:rsid w:val="00D01A81"/>
    <w:rsid w:val="00D03742"/>
    <w:rsid w:val="00D04C40"/>
    <w:rsid w:val="00D0530B"/>
    <w:rsid w:val="00D1014A"/>
    <w:rsid w:val="00D10D2A"/>
    <w:rsid w:val="00D12CD5"/>
    <w:rsid w:val="00D13A68"/>
    <w:rsid w:val="00D14343"/>
    <w:rsid w:val="00D14631"/>
    <w:rsid w:val="00D156D8"/>
    <w:rsid w:val="00D160F2"/>
    <w:rsid w:val="00D21825"/>
    <w:rsid w:val="00D25DC2"/>
    <w:rsid w:val="00D26480"/>
    <w:rsid w:val="00D271C8"/>
    <w:rsid w:val="00D30176"/>
    <w:rsid w:val="00D30838"/>
    <w:rsid w:val="00D30E92"/>
    <w:rsid w:val="00D31391"/>
    <w:rsid w:val="00D314D7"/>
    <w:rsid w:val="00D317B2"/>
    <w:rsid w:val="00D3261E"/>
    <w:rsid w:val="00D32D4F"/>
    <w:rsid w:val="00D34EC1"/>
    <w:rsid w:val="00D41977"/>
    <w:rsid w:val="00D42BC1"/>
    <w:rsid w:val="00D44661"/>
    <w:rsid w:val="00D448EB"/>
    <w:rsid w:val="00D44C50"/>
    <w:rsid w:val="00D46001"/>
    <w:rsid w:val="00D4732F"/>
    <w:rsid w:val="00D47614"/>
    <w:rsid w:val="00D47C7D"/>
    <w:rsid w:val="00D50968"/>
    <w:rsid w:val="00D50FA2"/>
    <w:rsid w:val="00D515FC"/>
    <w:rsid w:val="00D52051"/>
    <w:rsid w:val="00D53149"/>
    <w:rsid w:val="00D55C2D"/>
    <w:rsid w:val="00D57B67"/>
    <w:rsid w:val="00D57E5F"/>
    <w:rsid w:val="00D63343"/>
    <w:rsid w:val="00D63C01"/>
    <w:rsid w:val="00D63F00"/>
    <w:rsid w:val="00D65C2A"/>
    <w:rsid w:val="00D67513"/>
    <w:rsid w:val="00D707FA"/>
    <w:rsid w:val="00D715EB"/>
    <w:rsid w:val="00D71E39"/>
    <w:rsid w:val="00D72AD2"/>
    <w:rsid w:val="00D72CBA"/>
    <w:rsid w:val="00D748AF"/>
    <w:rsid w:val="00D7499A"/>
    <w:rsid w:val="00D74F18"/>
    <w:rsid w:val="00D761B9"/>
    <w:rsid w:val="00D76340"/>
    <w:rsid w:val="00D76AFA"/>
    <w:rsid w:val="00D771E3"/>
    <w:rsid w:val="00D80219"/>
    <w:rsid w:val="00D811B0"/>
    <w:rsid w:val="00D85BAA"/>
    <w:rsid w:val="00D86561"/>
    <w:rsid w:val="00D8701B"/>
    <w:rsid w:val="00D93568"/>
    <w:rsid w:val="00D965DD"/>
    <w:rsid w:val="00D96744"/>
    <w:rsid w:val="00DA053C"/>
    <w:rsid w:val="00DA0C65"/>
    <w:rsid w:val="00DA1CF1"/>
    <w:rsid w:val="00DA212A"/>
    <w:rsid w:val="00DA2AAD"/>
    <w:rsid w:val="00DA63F3"/>
    <w:rsid w:val="00DB0BD8"/>
    <w:rsid w:val="00DB101D"/>
    <w:rsid w:val="00DB1DF8"/>
    <w:rsid w:val="00DB27C1"/>
    <w:rsid w:val="00DB282B"/>
    <w:rsid w:val="00DB44B3"/>
    <w:rsid w:val="00DC131D"/>
    <w:rsid w:val="00DC3193"/>
    <w:rsid w:val="00DC3C64"/>
    <w:rsid w:val="00DC4482"/>
    <w:rsid w:val="00DC548A"/>
    <w:rsid w:val="00DC5B8C"/>
    <w:rsid w:val="00DC6750"/>
    <w:rsid w:val="00DC6C33"/>
    <w:rsid w:val="00DC71A9"/>
    <w:rsid w:val="00DD13BC"/>
    <w:rsid w:val="00DD194A"/>
    <w:rsid w:val="00DD29E5"/>
    <w:rsid w:val="00DD511A"/>
    <w:rsid w:val="00DE0CB3"/>
    <w:rsid w:val="00DE17B2"/>
    <w:rsid w:val="00DE2474"/>
    <w:rsid w:val="00DE36DE"/>
    <w:rsid w:val="00DE3C1E"/>
    <w:rsid w:val="00DE3E48"/>
    <w:rsid w:val="00DE4A39"/>
    <w:rsid w:val="00DE5412"/>
    <w:rsid w:val="00DE690A"/>
    <w:rsid w:val="00DF12C5"/>
    <w:rsid w:val="00DF22E1"/>
    <w:rsid w:val="00DF280E"/>
    <w:rsid w:val="00DF36E5"/>
    <w:rsid w:val="00E00193"/>
    <w:rsid w:val="00E00817"/>
    <w:rsid w:val="00E008E9"/>
    <w:rsid w:val="00E01A97"/>
    <w:rsid w:val="00E046D8"/>
    <w:rsid w:val="00E0528F"/>
    <w:rsid w:val="00E06756"/>
    <w:rsid w:val="00E06ECF"/>
    <w:rsid w:val="00E0777F"/>
    <w:rsid w:val="00E1171F"/>
    <w:rsid w:val="00E118D5"/>
    <w:rsid w:val="00E1291E"/>
    <w:rsid w:val="00E15827"/>
    <w:rsid w:val="00E16C3B"/>
    <w:rsid w:val="00E17F58"/>
    <w:rsid w:val="00E2221F"/>
    <w:rsid w:val="00E23A63"/>
    <w:rsid w:val="00E24AA6"/>
    <w:rsid w:val="00E25079"/>
    <w:rsid w:val="00E25A4C"/>
    <w:rsid w:val="00E2609D"/>
    <w:rsid w:val="00E268A3"/>
    <w:rsid w:val="00E269DF"/>
    <w:rsid w:val="00E30630"/>
    <w:rsid w:val="00E31CD4"/>
    <w:rsid w:val="00E3214E"/>
    <w:rsid w:val="00E3362F"/>
    <w:rsid w:val="00E35C51"/>
    <w:rsid w:val="00E377D7"/>
    <w:rsid w:val="00E40B34"/>
    <w:rsid w:val="00E44169"/>
    <w:rsid w:val="00E462CA"/>
    <w:rsid w:val="00E47CC5"/>
    <w:rsid w:val="00E50179"/>
    <w:rsid w:val="00E50464"/>
    <w:rsid w:val="00E559F4"/>
    <w:rsid w:val="00E56BED"/>
    <w:rsid w:val="00E61485"/>
    <w:rsid w:val="00E61FC0"/>
    <w:rsid w:val="00E64855"/>
    <w:rsid w:val="00E65D66"/>
    <w:rsid w:val="00E66036"/>
    <w:rsid w:val="00E6683A"/>
    <w:rsid w:val="00E727C3"/>
    <w:rsid w:val="00E7396E"/>
    <w:rsid w:val="00E73D4D"/>
    <w:rsid w:val="00E74D0F"/>
    <w:rsid w:val="00E76729"/>
    <w:rsid w:val="00E76AED"/>
    <w:rsid w:val="00E805DA"/>
    <w:rsid w:val="00E80BD1"/>
    <w:rsid w:val="00E82282"/>
    <w:rsid w:val="00E83475"/>
    <w:rsid w:val="00E83937"/>
    <w:rsid w:val="00E83B42"/>
    <w:rsid w:val="00E84DE7"/>
    <w:rsid w:val="00E8513D"/>
    <w:rsid w:val="00E85D57"/>
    <w:rsid w:val="00E8672F"/>
    <w:rsid w:val="00E8709B"/>
    <w:rsid w:val="00E906D0"/>
    <w:rsid w:val="00E91425"/>
    <w:rsid w:val="00E91D57"/>
    <w:rsid w:val="00E9429D"/>
    <w:rsid w:val="00E9534F"/>
    <w:rsid w:val="00E964C7"/>
    <w:rsid w:val="00E976B5"/>
    <w:rsid w:val="00EA1B46"/>
    <w:rsid w:val="00EA366E"/>
    <w:rsid w:val="00EA3A6D"/>
    <w:rsid w:val="00EA5015"/>
    <w:rsid w:val="00EB341D"/>
    <w:rsid w:val="00EB3F8A"/>
    <w:rsid w:val="00EB6407"/>
    <w:rsid w:val="00EB6E73"/>
    <w:rsid w:val="00EB73F1"/>
    <w:rsid w:val="00EB7C37"/>
    <w:rsid w:val="00EC0326"/>
    <w:rsid w:val="00EC0BA7"/>
    <w:rsid w:val="00EC0DF7"/>
    <w:rsid w:val="00EC18C6"/>
    <w:rsid w:val="00EC39F3"/>
    <w:rsid w:val="00EC470D"/>
    <w:rsid w:val="00EC60B0"/>
    <w:rsid w:val="00ED0562"/>
    <w:rsid w:val="00ED0901"/>
    <w:rsid w:val="00ED238C"/>
    <w:rsid w:val="00ED2D4B"/>
    <w:rsid w:val="00ED2E7D"/>
    <w:rsid w:val="00ED3E01"/>
    <w:rsid w:val="00ED43B2"/>
    <w:rsid w:val="00ED4FA9"/>
    <w:rsid w:val="00EE1F47"/>
    <w:rsid w:val="00EE2799"/>
    <w:rsid w:val="00EE381C"/>
    <w:rsid w:val="00EE55F5"/>
    <w:rsid w:val="00EE5E6B"/>
    <w:rsid w:val="00EF0D8F"/>
    <w:rsid w:val="00EF2083"/>
    <w:rsid w:val="00EF644C"/>
    <w:rsid w:val="00EF706B"/>
    <w:rsid w:val="00F004E7"/>
    <w:rsid w:val="00F03990"/>
    <w:rsid w:val="00F03C63"/>
    <w:rsid w:val="00F056CD"/>
    <w:rsid w:val="00F10869"/>
    <w:rsid w:val="00F10DB7"/>
    <w:rsid w:val="00F117A1"/>
    <w:rsid w:val="00F14F56"/>
    <w:rsid w:val="00F15AE2"/>
    <w:rsid w:val="00F161FE"/>
    <w:rsid w:val="00F165C3"/>
    <w:rsid w:val="00F16826"/>
    <w:rsid w:val="00F17756"/>
    <w:rsid w:val="00F20438"/>
    <w:rsid w:val="00F2182B"/>
    <w:rsid w:val="00F2212B"/>
    <w:rsid w:val="00F23009"/>
    <w:rsid w:val="00F2400E"/>
    <w:rsid w:val="00F2553B"/>
    <w:rsid w:val="00F25D74"/>
    <w:rsid w:val="00F26E85"/>
    <w:rsid w:val="00F30177"/>
    <w:rsid w:val="00F3131F"/>
    <w:rsid w:val="00F323EA"/>
    <w:rsid w:val="00F32D01"/>
    <w:rsid w:val="00F332BD"/>
    <w:rsid w:val="00F33734"/>
    <w:rsid w:val="00F340F3"/>
    <w:rsid w:val="00F3624F"/>
    <w:rsid w:val="00F40325"/>
    <w:rsid w:val="00F40416"/>
    <w:rsid w:val="00F45C6A"/>
    <w:rsid w:val="00F460EE"/>
    <w:rsid w:val="00F47231"/>
    <w:rsid w:val="00F51805"/>
    <w:rsid w:val="00F52934"/>
    <w:rsid w:val="00F53E68"/>
    <w:rsid w:val="00F55727"/>
    <w:rsid w:val="00F55B25"/>
    <w:rsid w:val="00F564C0"/>
    <w:rsid w:val="00F56A70"/>
    <w:rsid w:val="00F57190"/>
    <w:rsid w:val="00F6008B"/>
    <w:rsid w:val="00F60CAC"/>
    <w:rsid w:val="00F6247D"/>
    <w:rsid w:val="00F6332F"/>
    <w:rsid w:val="00F6540A"/>
    <w:rsid w:val="00F66DF9"/>
    <w:rsid w:val="00F674D9"/>
    <w:rsid w:val="00F67E8B"/>
    <w:rsid w:val="00F72F78"/>
    <w:rsid w:val="00F73305"/>
    <w:rsid w:val="00F73B0C"/>
    <w:rsid w:val="00F76242"/>
    <w:rsid w:val="00F76F9B"/>
    <w:rsid w:val="00F828AD"/>
    <w:rsid w:val="00F83FBE"/>
    <w:rsid w:val="00F86403"/>
    <w:rsid w:val="00F915E5"/>
    <w:rsid w:val="00F9248E"/>
    <w:rsid w:val="00F925F4"/>
    <w:rsid w:val="00F92ACC"/>
    <w:rsid w:val="00F94232"/>
    <w:rsid w:val="00F94A95"/>
    <w:rsid w:val="00F951EC"/>
    <w:rsid w:val="00F95AD2"/>
    <w:rsid w:val="00F96952"/>
    <w:rsid w:val="00F973E1"/>
    <w:rsid w:val="00FA1BFD"/>
    <w:rsid w:val="00FA1ED6"/>
    <w:rsid w:val="00FA36DE"/>
    <w:rsid w:val="00FA4054"/>
    <w:rsid w:val="00FA5F2E"/>
    <w:rsid w:val="00FA7E85"/>
    <w:rsid w:val="00FA7EFD"/>
    <w:rsid w:val="00FB1166"/>
    <w:rsid w:val="00FB1EA2"/>
    <w:rsid w:val="00FB2191"/>
    <w:rsid w:val="00FB3B99"/>
    <w:rsid w:val="00FB6C56"/>
    <w:rsid w:val="00FC00F7"/>
    <w:rsid w:val="00FC0D05"/>
    <w:rsid w:val="00FC2D53"/>
    <w:rsid w:val="00FC43BA"/>
    <w:rsid w:val="00FC4DF1"/>
    <w:rsid w:val="00FC6606"/>
    <w:rsid w:val="00FD0973"/>
    <w:rsid w:val="00FD1F07"/>
    <w:rsid w:val="00FD4A2B"/>
    <w:rsid w:val="00FD514B"/>
    <w:rsid w:val="00FD53CA"/>
    <w:rsid w:val="00FD60F1"/>
    <w:rsid w:val="00FD6E82"/>
    <w:rsid w:val="00FE03C8"/>
    <w:rsid w:val="00FE3B4A"/>
    <w:rsid w:val="00FE583E"/>
    <w:rsid w:val="00FE7432"/>
    <w:rsid w:val="00FE7567"/>
    <w:rsid w:val="00FE766B"/>
    <w:rsid w:val="00FF1994"/>
    <w:rsid w:val="00FF2211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5:docId w15:val="{422F5C23-4E8C-44B9-818C-A48AD145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BE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C45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7404D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C45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6C45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538A9"/>
  </w:style>
  <w:style w:type="paragraph" w:styleId="Cm">
    <w:name w:val="Title"/>
    <w:basedOn w:val="Norml"/>
    <w:qFormat/>
    <w:rsid w:val="004538A9"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rsid w:val="00BE598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9E5D9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E5D90"/>
  </w:style>
  <w:style w:type="paragraph" w:customStyle="1" w:styleId="WW-Szvegtrzs2">
    <w:name w:val="WW-Szövegtörzs 2"/>
    <w:basedOn w:val="Norml"/>
    <w:rsid w:val="00993DA1"/>
    <w:pPr>
      <w:widowControl w:val="0"/>
      <w:suppressAutoHyphens/>
      <w:jc w:val="both"/>
    </w:pPr>
    <w:rPr>
      <w:rFonts w:ascii="Thorndale" w:eastAsia="HG Mincho Light J" w:hAnsi="Thorndale"/>
      <w:color w:val="000000"/>
      <w:szCs w:val="20"/>
    </w:rPr>
  </w:style>
  <w:style w:type="paragraph" w:styleId="Buborkszveg">
    <w:name w:val="Balloon Text"/>
    <w:basedOn w:val="Norml"/>
    <w:semiHidden/>
    <w:rsid w:val="00131D1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E47C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E47CC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31">
    <w:name w:val="Szövegtörzs 31"/>
    <w:basedOn w:val="Norml"/>
    <w:rsid w:val="009D429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paragraph" w:styleId="Lbjegyzetszveg">
    <w:name w:val="footnote text"/>
    <w:basedOn w:val="Norml"/>
    <w:link w:val="LbjegyzetszvegChar"/>
    <w:rsid w:val="0051070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10708"/>
  </w:style>
  <w:style w:type="character" w:styleId="Lbjegyzet-hivatkozs">
    <w:name w:val="footnote reference"/>
    <w:rsid w:val="00510708"/>
    <w:rPr>
      <w:vertAlign w:val="superscript"/>
    </w:rPr>
  </w:style>
  <w:style w:type="character" w:customStyle="1" w:styleId="llbChar">
    <w:name w:val="Élőláb Char"/>
    <w:link w:val="llb"/>
    <w:uiPriority w:val="99"/>
    <w:rsid w:val="0074555E"/>
    <w:rPr>
      <w:sz w:val="24"/>
      <w:szCs w:val="24"/>
    </w:rPr>
  </w:style>
  <w:style w:type="character" w:customStyle="1" w:styleId="lfejChar">
    <w:name w:val="Élőfej Char"/>
    <w:link w:val="lfej"/>
    <w:uiPriority w:val="99"/>
    <w:rsid w:val="002B5FCB"/>
    <w:rPr>
      <w:sz w:val="24"/>
      <w:szCs w:val="24"/>
    </w:rPr>
  </w:style>
  <w:style w:type="paragraph" w:styleId="Vgjegyzetszvege">
    <w:name w:val="endnote text"/>
    <w:basedOn w:val="Norml"/>
    <w:link w:val="VgjegyzetszvegeChar"/>
    <w:semiHidden/>
    <w:unhideWhenUsed/>
    <w:rsid w:val="00931717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31717"/>
  </w:style>
  <w:style w:type="character" w:styleId="Vgjegyzet-hivatkozs">
    <w:name w:val="endnote reference"/>
    <w:semiHidden/>
    <w:unhideWhenUsed/>
    <w:rsid w:val="00931717"/>
    <w:rPr>
      <w:vertAlign w:val="superscript"/>
    </w:rPr>
  </w:style>
  <w:style w:type="character" w:customStyle="1" w:styleId="Cmsor5Char">
    <w:name w:val="Címsor 5 Char"/>
    <w:basedOn w:val="Bekezdsalapbettpusa"/>
    <w:link w:val="Cmsor5"/>
    <w:semiHidden/>
    <w:rsid w:val="006C45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C45C4"/>
    <w:rPr>
      <w:rFonts w:ascii="Arial" w:hAnsi="Arial" w:cs="Arial"/>
      <w:b/>
      <w:bCs/>
      <w:kern w:val="32"/>
      <w:sz w:val="32"/>
      <w:szCs w:val="32"/>
    </w:rPr>
  </w:style>
  <w:style w:type="character" w:customStyle="1" w:styleId="Cmsor6Char">
    <w:name w:val="Címsor 6 Char"/>
    <w:basedOn w:val="Bekezdsalapbettpusa"/>
    <w:link w:val="Cmsor6"/>
    <w:rsid w:val="006C45C4"/>
    <w:rPr>
      <w:b/>
      <w:bCs/>
      <w:sz w:val="22"/>
      <w:szCs w:val="22"/>
    </w:rPr>
  </w:style>
  <w:style w:type="paragraph" w:styleId="Lista">
    <w:name w:val="List"/>
    <w:basedOn w:val="Szvegtrzs"/>
    <w:rsid w:val="006C45C4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horndale" w:eastAsia="HG Mincho Light J" w:hAnsi="Thorndale"/>
      <w:color w:val="000000"/>
      <w:sz w:val="24"/>
    </w:rPr>
  </w:style>
  <w:style w:type="paragraph" w:customStyle="1" w:styleId="Stlus11">
    <w:name w:val="Stílus11"/>
    <w:basedOn w:val="Cmsor1"/>
    <w:rsid w:val="006C45C4"/>
    <w:pPr>
      <w:keepNext w:val="0"/>
      <w:numPr>
        <w:numId w:val="1"/>
      </w:numPr>
      <w:spacing w:before="120" w:after="0"/>
      <w:jc w:val="both"/>
    </w:pPr>
    <w:rPr>
      <w:rFonts w:ascii="Times New Roman" w:hAnsi="Times New Roman" w:cs="Times New Roman"/>
      <w:bCs w:val="0"/>
      <w:kern w:val="28"/>
      <w:sz w:val="24"/>
      <w:szCs w:val="20"/>
      <w:u w:val="single"/>
    </w:rPr>
  </w:style>
  <w:style w:type="paragraph" w:customStyle="1" w:styleId="HeaderEven">
    <w:name w:val="Header Even"/>
    <w:basedOn w:val="Nincstrkz"/>
    <w:qFormat/>
    <w:rsid w:val="000D6E44"/>
    <w:pPr>
      <w:pBdr>
        <w:bottom w:val="single" w:sz="4" w:space="1" w:color="4F81BD" w:themeColor="accent1"/>
      </w:pBdr>
    </w:pPr>
    <w:rPr>
      <w:rFonts w:asciiTheme="minorHAnsi" w:eastAsiaTheme="minorHAnsi" w:hAnsiTheme="minorHAnsi"/>
      <w:b/>
      <w:color w:val="1F497D" w:themeColor="text2"/>
      <w:sz w:val="20"/>
      <w:szCs w:val="20"/>
      <w:lang w:eastAsia="ja-JP"/>
    </w:rPr>
  </w:style>
  <w:style w:type="paragraph" w:styleId="Nincstrkz">
    <w:name w:val="No Spacing"/>
    <w:uiPriority w:val="1"/>
    <w:qFormat/>
    <w:rsid w:val="000D6E44"/>
    <w:rPr>
      <w:sz w:val="24"/>
      <w:szCs w:val="24"/>
    </w:rPr>
  </w:style>
  <w:style w:type="paragraph" w:customStyle="1" w:styleId="CharCharCharChar2">
    <w:name w:val="Char Char Char Char2"/>
    <w:basedOn w:val="Norml"/>
    <w:rsid w:val="003971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4833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E32C8"/>
    <w:pPr>
      <w:ind w:left="720"/>
      <w:contextualSpacing/>
    </w:pPr>
  </w:style>
  <w:style w:type="table" w:styleId="Tblzatrcsosvilgos">
    <w:name w:val="Grid Table Light"/>
    <w:basedOn w:val="Normltblzat"/>
    <w:uiPriority w:val="40"/>
    <w:rsid w:val="004917A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CD07A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2F6938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B8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10270-2B9F-4831-8A68-06C4A5CC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3778</Words>
  <Characters>28652</Characters>
  <Application>Microsoft Office Word</Application>
  <DocSecurity>0</DocSecurity>
  <Lines>238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Horváth J Gábor Ügyvédi Iroda</Company>
  <LinksUpToDate>false</LinksUpToDate>
  <CharactersWithSpaces>32366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Dóra</dc:creator>
  <cp:keywords/>
  <dc:description/>
  <cp:lastModifiedBy>Láng Orsolya</cp:lastModifiedBy>
  <cp:revision>42</cp:revision>
  <cp:lastPrinted>2019-04-08T08:06:00Z</cp:lastPrinted>
  <dcterms:created xsi:type="dcterms:W3CDTF">2019-04-10T15:24:00Z</dcterms:created>
  <dcterms:modified xsi:type="dcterms:W3CDTF">2019-04-15T10:43:00Z</dcterms:modified>
</cp:coreProperties>
</file>