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18" w:rsidRDefault="009A5A18" w:rsidP="009A5A18">
      <w:pPr>
        <w:pStyle w:val="Szvegtrzsbehzssal"/>
        <w:ind w:left="0"/>
        <w:jc w:val="right"/>
        <w:rPr>
          <w:rFonts w:ascii="Times New Roman" w:hAnsi="Times New Roman"/>
          <w:i/>
          <w:sz w:val="24"/>
        </w:rPr>
      </w:pPr>
      <w:bookmarkStart w:id="0" w:name="_GoBack"/>
      <w:bookmarkEnd w:id="0"/>
      <w:r>
        <w:rPr>
          <w:rFonts w:ascii="Times New Roman" w:hAnsi="Times New Roman"/>
          <w:i/>
          <w:sz w:val="24"/>
        </w:rPr>
        <w:t>…</w:t>
      </w:r>
      <w:proofErr w:type="gramStart"/>
      <w:r>
        <w:rPr>
          <w:rFonts w:ascii="Times New Roman" w:hAnsi="Times New Roman"/>
          <w:i/>
          <w:sz w:val="24"/>
        </w:rPr>
        <w:t>……………</w:t>
      </w:r>
      <w:proofErr w:type="gramEnd"/>
      <w:r>
        <w:rPr>
          <w:rFonts w:ascii="Times New Roman" w:hAnsi="Times New Roman"/>
          <w:i/>
          <w:sz w:val="24"/>
        </w:rPr>
        <w:t>(sz.) napirend</w:t>
      </w:r>
    </w:p>
    <w:p w:rsidR="009A5A18" w:rsidRDefault="009A5A18" w:rsidP="009A5A18">
      <w:pPr>
        <w:pStyle w:val="Szvegtrzsbehzssal"/>
        <w:jc w:val="right"/>
        <w:rPr>
          <w:rFonts w:ascii="Times New Roman" w:hAnsi="Times New Roman"/>
          <w:i/>
          <w:sz w:val="24"/>
        </w:rPr>
      </w:pPr>
      <w:r>
        <w:rPr>
          <w:rFonts w:ascii="Times New Roman" w:hAnsi="Times New Roman"/>
          <w:b/>
          <w:bCs/>
          <w:sz w:val="24"/>
        </w:rPr>
        <w:t>Előterjesztve</w:t>
      </w:r>
      <w:r>
        <w:rPr>
          <w:rFonts w:ascii="Times New Roman" w:hAnsi="Times New Roman"/>
          <w:sz w:val="24"/>
        </w:rPr>
        <w:t xml:space="preserve">: </w:t>
      </w:r>
      <w:r>
        <w:rPr>
          <w:rFonts w:ascii="Times New Roman" w:hAnsi="Times New Roman"/>
          <w:i/>
          <w:sz w:val="24"/>
        </w:rPr>
        <w:t>Egészségügyi, Szociális és Lakásügyi Bizottsághoz</w:t>
      </w:r>
    </w:p>
    <w:p w:rsidR="009A5A18" w:rsidRDefault="009A5A18" w:rsidP="009A5A18">
      <w:pPr>
        <w:pStyle w:val="Szvegtrzsbehzssal"/>
        <w:ind w:left="0"/>
      </w:pPr>
    </w:p>
    <w:p w:rsidR="009A5A18" w:rsidRDefault="009A5A18" w:rsidP="009A5A18">
      <w:r>
        <w:t> </w:t>
      </w:r>
    </w:p>
    <w:p w:rsidR="009A5A18" w:rsidRDefault="009A5A18" w:rsidP="009A5A18">
      <w:pPr>
        <w:pStyle w:val="Cm"/>
        <w:rPr>
          <w:sz w:val="24"/>
          <w:szCs w:val="24"/>
        </w:rPr>
      </w:pPr>
      <w:r>
        <w:rPr>
          <w:sz w:val="24"/>
          <w:szCs w:val="24"/>
        </w:rPr>
        <w:t xml:space="preserve">E L Ő T E R J E S Z T É S </w:t>
      </w:r>
    </w:p>
    <w:p w:rsidR="009A5A18" w:rsidRDefault="009A5A18" w:rsidP="009A5A18">
      <w:pPr>
        <w:pStyle w:val="Alcm"/>
        <w:rPr>
          <w:rFonts w:ascii="Times New Roman" w:hAnsi="Times New Roman" w:cs="Times New Roman"/>
          <w:b/>
          <w:bCs/>
        </w:rPr>
      </w:pPr>
    </w:p>
    <w:p w:rsidR="009A5A18" w:rsidRDefault="009A5A18" w:rsidP="009A5A18">
      <w:pPr>
        <w:pStyle w:val="Alcm"/>
        <w:rPr>
          <w:rFonts w:ascii="Times New Roman" w:hAnsi="Times New Roman" w:cs="Times New Roman"/>
          <w:b/>
          <w:bCs/>
        </w:rPr>
      </w:pPr>
      <w:proofErr w:type="gramStart"/>
      <w:r>
        <w:rPr>
          <w:rFonts w:ascii="Times New Roman" w:hAnsi="Times New Roman" w:cs="Times New Roman"/>
          <w:b/>
          <w:bCs/>
        </w:rPr>
        <w:t>a</w:t>
      </w:r>
      <w:proofErr w:type="gramEnd"/>
      <w:r>
        <w:rPr>
          <w:rFonts w:ascii="Times New Roman" w:hAnsi="Times New Roman" w:cs="Times New Roman"/>
          <w:b/>
          <w:bCs/>
        </w:rPr>
        <w:t xml:space="preserve"> Kép</w:t>
      </w:r>
      <w:r w:rsidR="001F5EE8">
        <w:rPr>
          <w:rFonts w:ascii="Times New Roman" w:hAnsi="Times New Roman" w:cs="Times New Roman"/>
          <w:b/>
          <w:bCs/>
        </w:rPr>
        <w:t>viselő-testület 2019</w:t>
      </w:r>
      <w:r w:rsidR="004E1BC4">
        <w:rPr>
          <w:rFonts w:ascii="Times New Roman" w:hAnsi="Times New Roman" w:cs="Times New Roman"/>
          <w:b/>
          <w:bCs/>
        </w:rPr>
        <w:t xml:space="preserve">. </w:t>
      </w:r>
      <w:r w:rsidR="001F5EE8">
        <w:rPr>
          <w:rFonts w:ascii="Times New Roman" w:hAnsi="Times New Roman" w:cs="Times New Roman"/>
          <w:b/>
          <w:bCs/>
        </w:rPr>
        <w:t>január</w:t>
      </w:r>
      <w:r w:rsidR="00C0392E">
        <w:rPr>
          <w:rFonts w:ascii="Times New Roman" w:hAnsi="Times New Roman" w:cs="Times New Roman"/>
          <w:b/>
          <w:bCs/>
        </w:rPr>
        <w:t xml:space="preserve"> 29</w:t>
      </w:r>
      <w:r>
        <w:rPr>
          <w:rFonts w:ascii="Times New Roman" w:hAnsi="Times New Roman" w:cs="Times New Roman"/>
          <w:b/>
          <w:bCs/>
        </w:rPr>
        <w:t>-i rendes ülésére</w:t>
      </w:r>
    </w:p>
    <w:p w:rsidR="009A5A18" w:rsidRDefault="009A5A18" w:rsidP="009A5A18">
      <w:pPr>
        <w:rPr>
          <w:b/>
          <w:bCs/>
        </w:rPr>
      </w:pPr>
    </w:p>
    <w:p w:rsidR="009A5A18" w:rsidRDefault="009A5A18" w:rsidP="009A5A18">
      <w:pPr>
        <w:rPr>
          <w:b/>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7861"/>
      </w:tblGrid>
      <w:tr w:rsidR="009A5A18" w:rsidTr="009A5A18">
        <w:tc>
          <w:tcPr>
            <w:tcW w:w="1242" w:type="dxa"/>
            <w:hideMark/>
          </w:tcPr>
          <w:p w:rsidR="009A5A18" w:rsidRDefault="009A5A18">
            <w:pPr>
              <w:rPr>
                <w:b/>
                <w:bCs/>
              </w:rPr>
            </w:pPr>
            <w:r>
              <w:rPr>
                <w:b/>
                <w:bCs/>
              </w:rPr>
              <w:t>Tárgy:</w:t>
            </w:r>
          </w:p>
        </w:tc>
        <w:tc>
          <w:tcPr>
            <w:tcW w:w="8536" w:type="dxa"/>
            <w:hideMark/>
          </w:tcPr>
          <w:p w:rsidR="009A5A18" w:rsidRDefault="00A9213E" w:rsidP="001110DE">
            <w:pPr>
              <w:rPr>
                <w:bCs/>
              </w:rPr>
            </w:pPr>
            <w:proofErr w:type="spellStart"/>
            <w:r>
              <w:rPr>
                <w:bCs/>
              </w:rPr>
              <w:t>Wallnerné</w:t>
            </w:r>
            <w:proofErr w:type="spellEnd"/>
            <w:r>
              <w:rPr>
                <w:bCs/>
              </w:rPr>
              <w:t xml:space="preserve"> </w:t>
            </w:r>
            <w:r w:rsidR="001F5EE8">
              <w:rPr>
                <w:bCs/>
              </w:rPr>
              <w:t xml:space="preserve">Dr. Szabó </w:t>
            </w:r>
            <w:r w:rsidR="001110DE">
              <w:rPr>
                <w:bCs/>
              </w:rPr>
              <w:t xml:space="preserve">Ágnes fogorvos </w:t>
            </w:r>
            <w:r w:rsidR="009A5A18">
              <w:rPr>
                <w:bCs/>
              </w:rPr>
              <w:t>feladat-ellátási szerződés meghosszabbítása, praxisjog alapján végzett tevékenységre</w:t>
            </w:r>
          </w:p>
        </w:tc>
      </w:tr>
    </w:tbl>
    <w:p w:rsidR="009A5A18" w:rsidRDefault="009A5A18" w:rsidP="009A5A18">
      <w:pPr>
        <w:rPr>
          <w:b/>
          <w:bCs/>
        </w:rPr>
      </w:pPr>
    </w:p>
    <w:p w:rsidR="009A5A18" w:rsidRDefault="009A5A18" w:rsidP="009A5A18">
      <w:pPr>
        <w:rPr>
          <w:rFonts w:ascii="Calibri" w:hAnsi="Calibri"/>
          <w:color w:val="1F497D"/>
        </w:rPr>
      </w:pPr>
      <w:r>
        <w:rPr>
          <w:b/>
          <w:bCs/>
        </w:rP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4656"/>
      </w:tblGrid>
      <w:tr w:rsidR="009A5A18" w:rsidTr="009A5A18">
        <w:tc>
          <w:tcPr>
            <w:tcW w:w="1309" w:type="dxa"/>
            <w:hideMark/>
          </w:tcPr>
          <w:p w:rsidR="009A5A18" w:rsidRDefault="009A5A18">
            <w:pPr>
              <w:jc w:val="both"/>
              <w:rPr>
                <w:b/>
              </w:rPr>
            </w:pPr>
            <w:r>
              <w:rPr>
                <w:b/>
              </w:rPr>
              <w:t>Készítette:</w:t>
            </w:r>
          </w:p>
        </w:tc>
        <w:tc>
          <w:tcPr>
            <w:tcW w:w="4656" w:type="dxa"/>
            <w:hideMark/>
          </w:tcPr>
          <w:p w:rsidR="009A5A18" w:rsidRDefault="009A5A18">
            <w:pPr>
              <w:jc w:val="both"/>
            </w:pPr>
            <w:r>
              <w:t>………………………………………………..</w:t>
            </w:r>
          </w:p>
        </w:tc>
      </w:tr>
      <w:tr w:rsidR="009A5A18" w:rsidTr="009A5A18">
        <w:tc>
          <w:tcPr>
            <w:tcW w:w="1309" w:type="dxa"/>
          </w:tcPr>
          <w:p w:rsidR="009A5A18" w:rsidRDefault="009A5A18">
            <w:pPr>
              <w:jc w:val="both"/>
            </w:pPr>
          </w:p>
        </w:tc>
        <w:tc>
          <w:tcPr>
            <w:tcW w:w="4656" w:type="dxa"/>
            <w:hideMark/>
          </w:tcPr>
          <w:p w:rsidR="009A5A18" w:rsidRDefault="009A5A18">
            <w:pPr>
              <w:jc w:val="center"/>
            </w:pPr>
            <w:r>
              <w:t>Lénárt Éva</w:t>
            </w:r>
          </w:p>
        </w:tc>
      </w:tr>
      <w:tr w:rsidR="009A5A18" w:rsidTr="009A5A18">
        <w:tc>
          <w:tcPr>
            <w:tcW w:w="1309" w:type="dxa"/>
          </w:tcPr>
          <w:p w:rsidR="009A5A18" w:rsidRDefault="009A5A18">
            <w:pPr>
              <w:jc w:val="both"/>
            </w:pPr>
          </w:p>
        </w:tc>
        <w:tc>
          <w:tcPr>
            <w:tcW w:w="4656" w:type="dxa"/>
            <w:hideMark/>
          </w:tcPr>
          <w:p w:rsidR="009A5A18" w:rsidRDefault="009A5A18">
            <w:pPr>
              <w:jc w:val="center"/>
            </w:pPr>
            <w:r>
              <w:t>alapellátásért felelős koordinátor</w:t>
            </w:r>
          </w:p>
        </w:tc>
      </w:tr>
    </w:tbl>
    <w:p w:rsidR="009A5A18" w:rsidRDefault="009A5A18" w:rsidP="009A5A18">
      <w:pPr>
        <w:jc w:val="both"/>
      </w:pPr>
    </w:p>
    <w:p w:rsidR="009A5A18" w:rsidRDefault="009A5A18" w:rsidP="009A5A18">
      <w:pPr>
        <w:jc w:val="both"/>
      </w:pPr>
    </w:p>
    <w:p w:rsidR="009A5A18" w:rsidRDefault="009A5A18" w:rsidP="009A5A18">
      <w:pPr>
        <w:tabs>
          <w:tab w:val="center" w:pos="3119"/>
        </w:tabs>
        <w:jc w:val="both"/>
      </w:pPr>
      <w: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4536"/>
      </w:tblGrid>
      <w:tr w:rsidR="009A5A18" w:rsidTr="009A5A18">
        <w:tc>
          <w:tcPr>
            <w:tcW w:w="1402" w:type="dxa"/>
            <w:hideMark/>
          </w:tcPr>
          <w:p w:rsidR="009A5A18" w:rsidRDefault="009A5A18">
            <w:pPr>
              <w:tabs>
                <w:tab w:val="center" w:pos="3119"/>
              </w:tabs>
              <w:jc w:val="both"/>
              <w:rPr>
                <w:b/>
              </w:rPr>
            </w:pPr>
            <w:r>
              <w:rPr>
                <w:b/>
              </w:rPr>
              <w:t>Egyeztetve:</w:t>
            </w:r>
          </w:p>
        </w:tc>
        <w:tc>
          <w:tcPr>
            <w:tcW w:w="4518" w:type="dxa"/>
            <w:hideMark/>
          </w:tcPr>
          <w:p w:rsidR="009A5A18" w:rsidRDefault="009A5A18">
            <w:pPr>
              <w:tabs>
                <w:tab w:val="center" w:pos="3119"/>
              </w:tabs>
              <w:jc w:val="both"/>
            </w:pPr>
            <w:r>
              <w:t>……………………………………………...</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Dr. Polák László</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főigazgató főorvos</w:t>
            </w:r>
          </w:p>
        </w:tc>
      </w:tr>
      <w:tr w:rsidR="009A5A18" w:rsidTr="009A5A18">
        <w:tc>
          <w:tcPr>
            <w:tcW w:w="1402" w:type="dxa"/>
          </w:tcPr>
          <w:p w:rsidR="009A5A18" w:rsidRDefault="009A5A18">
            <w:pPr>
              <w:tabs>
                <w:tab w:val="center" w:pos="3119"/>
              </w:tabs>
              <w:jc w:val="both"/>
            </w:pPr>
          </w:p>
          <w:p w:rsidR="009A5A18" w:rsidRDefault="009A5A18">
            <w:pPr>
              <w:tabs>
                <w:tab w:val="center" w:pos="3119"/>
              </w:tabs>
              <w:jc w:val="both"/>
            </w:pPr>
          </w:p>
        </w:tc>
        <w:tc>
          <w:tcPr>
            <w:tcW w:w="4518" w:type="dxa"/>
          </w:tcPr>
          <w:p w:rsidR="009A5A18" w:rsidRDefault="009A5A18">
            <w:pPr>
              <w:tabs>
                <w:tab w:val="center" w:pos="3119"/>
              </w:tabs>
              <w:jc w:val="center"/>
            </w:pP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both"/>
            </w:pPr>
            <w:r>
              <w:t>………………………………………………</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Ötvös Zoltán Ernő</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osztályvezető</w:t>
            </w:r>
          </w:p>
        </w:tc>
      </w:tr>
      <w:tr w:rsidR="009A5A18" w:rsidTr="009A5A18">
        <w:tc>
          <w:tcPr>
            <w:tcW w:w="1402" w:type="dxa"/>
          </w:tcPr>
          <w:p w:rsidR="009A5A18" w:rsidRDefault="009A5A18">
            <w:pPr>
              <w:tabs>
                <w:tab w:val="center" w:pos="3119"/>
              </w:tabs>
              <w:jc w:val="both"/>
            </w:pPr>
          </w:p>
        </w:tc>
        <w:tc>
          <w:tcPr>
            <w:tcW w:w="4518" w:type="dxa"/>
          </w:tcPr>
          <w:p w:rsidR="009A5A18" w:rsidRDefault="009A5A18">
            <w:pPr>
              <w:tabs>
                <w:tab w:val="center" w:pos="3119"/>
              </w:tabs>
              <w:jc w:val="center"/>
            </w:pPr>
          </w:p>
        </w:tc>
      </w:tr>
      <w:tr w:rsidR="009A5A18" w:rsidTr="009A5A18">
        <w:tc>
          <w:tcPr>
            <w:tcW w:w="1402" w:type="dxa"/>
          </w:tcPr>
          <w:p w:rsidR="009A5A18" w:rsidRDefault="009A5A18">
            <w:pPr>
              <w:tabs>
                <w:tab w:val="center" w:pos="3119"/>
              </w:tabs>
              <w:jc w:val="both"/>
            </w:pPr>
          </w:p>
        </w:tc>
        <w:tc>
          <w:tcPr>
            <w:tcW w:w="4518" w:type="dxa"/>
          </w:tcPr>
          <w:p w:rsidR="009A5A18" w:rsidRDefault="009A5A18">
            <w:pPr>
              <w:tabs>
                <w:tab w:val="center" w:pos="3119"/>
              </w:tabs>
              <w:jc w:val="center"/>
            </w:pP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both"/>
            </w:pPr>
            <w:r>
              <w:t>………………………………………………</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Dankó Virág</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alpolgármester</w:t>
            </w:r>
          </w:p>
        </w:tc>
      </w:tr>
      <w:tr w:rsidR="009A5A18" w:rsidTr="009A5A18">
        <w:tc>
          <w:tcPr>
            <w:tcW w:w="1402" w:type="dxa"/>
          </w:tcPr>
          <w:p w:rsidR="009A5A18" w:rsidRDefault="009A5A18">
            <w:pPr>
              <w:tabs>
                <w:tab w:val="center" w:pos="3119"/>
              </w:tabs>
              <w:jc w:val="both"/>
            </w:pPr>
          </w:p>
          <w:p w:rsidR="009A5A18" w:rsidRDefault="009A5A18">
            <w:pPr>
              <w:tabs>
                <w:tab w:val="center" w:pos="3119"/>
              </w:tabs>
              <w:jc w:val="both"/>
            </w:pPr>
          </w:p>
        </w:tc>
        <w:tc>
          <w:tcPr>
            <w:tcW w:w="4518" w:type="dxa"/>
          </w:tcPr>
          <w:p w:rsidR="009A5A18" w:rsidRDefault="009A5A18">
            <w:pPr>
              <w:tabs>
                <w:tab w:val="center" w:pos="3119"/>
              </w:tabs>
              <w:jc w:val="center"/>
            </w:pP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both"/>
            </w:pPr>
            <w:r>
              <w:t>………………………………………………</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Dr. Lipovits Dóra</w:t>
            </w:r>
          </w:p>
        </w:tc>
      </w:tr>
      <w:tr w:rsidR="009A5A18" w:rsidTr="009A5A18">
        <w:tc>
          <w:tcPr>
            <w:tcW w:w="1402" w:type="dxa"/>
          </w:tcPr>
          <w:p w:rsidR="009A5A18" w:rsidRDefault="009A5A18">
            <w:pPr>
              <w:tabs>
                <w:tab w:val="center" w:pos="3119"/>
              </w:tabs>
              <w:jc w:val="both"/>
            </w:pPr>
          </w:p>
        </w:tc>
        <w:tc>
          <w:tcPr>
            <w:tcW w:w="4518" w:type="dxa"/>
            <w:hideMark/>
          </w:tcPr>
          <w:p w:rsidR="009A5A18" w:rsidRDefault="009A5A18">
            <w:pPr>
              <w:tabs>
                <w:tab w:val="center" w:pos="3119"/>
              </w:tabs>
              <w:jc w:val="center"/>
            </w:pPr>
            <w:r>
              <w:t>vezető jogtanácsos</w:t>
            </w:r>
          </w:p>
        </w:tc>
      </w:tr>
    </w:tbl>
    <w:p w:rsidR="009A5A18" w:rsidRDefault="009A5A18" w:rsidP="009A5A18">
      <w:pPr>
        <w:tabs>
          <w:tab w:val="center" w:pos="3119"/>
        </w:tabs>
        <w:jc w:val="both"/>
      </w:pPr>
    </w:p>
    <w:p w:rsidR="009A5A18" w:rsidRDefault="009A5A18" w:rsidP="009A5A18">
      <w:pPr>
        <w:jc w:val="both"/>
        <w:rPr>
          <w:b/>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536"/>
      </w:tblGrid>
      <w:tr w:rsidR="009A5A18" w:rsidTr="009A5A18">
        <w:tc>
          <w:tcPr>
            <w:tcW w:w="1384" w:type="dxa"/>
            <w:hideMark/>
          </w:tcPr>
          <w:p w:rsidR="009A5A18" w:rsidRDefault="009A5A18">
            <w:pPr>
              <w:jc w:val="both"/>
              <w:rPr>
                <w:b/>
                <w:bCs/>
              </w:rPr>
            </w:pPr>
            <w:r>
              <w:rPr>
                <w:b/>
                <w:bCs/>
              </w:rPr>
              <w:t>Látta:</w:t>
            </w:r>
          </w:p>
        </w:tc>
        <w:tc>
          <w:tcPr>
            <w:tcW w:w="4536" w:type="dxa"/>
            <w:hideMark/>
          </w:tcPr>
          <w:p w:rsidR="009A5A18" w:rsidRDefault="009A5A18">
            <w:pPr>
              <w:jc w:val="both"/>
              <w:rPr>
                <w:bCs/>
              </w:rPr>
            </w:pPr>
            <w:r>
              <w:rPr>
                <w:bCs/>
              </w:rPr>
              <w:t>………………………………………………</w:t>
            </w:r>
          </w:p>
        </w:tc>
      </w:tr>
      <w:tr w:rsidR="009A5A18" w:rsidTr="009A5A18">
        <w:tc>
          <w:tcPr>
            <w:tcW w:w="1384" w:type="dxa"/>
          </w:tcPr>
          <w:p w:rsidR="009A5A18" w:rsidRDefault="009A5A18">
            <w:pPr>
              <w:jc w:val="both"/>
              <w:rPr>
                <w:b/>
                <w:bCs/>
              </w:rPr>
            </w:pPr>
          </w:p>
        </w:tc>
        <w:tc>
          <w:tcPr>
            <w:tcW w:w="4536" w:type="dxa"/>
            <w:hideMark/>
          </w:tcPr>
          <w:p w:rsidR="009A5A18" w:rsidRDefault="009A5A18">
            <w:pPr>
              <w:jc w:val="center"/>
              <w:rPr>
                <w:bCs/>
              </w:rPr>
            </w:pPr>
            <w:r>
              <w:rPr>
                <w:bCs/>
              </w:rPr>
              <w:t>Dr. Szalai Tibor</w:t>
            </w:r>
          </w:p>
        </w:tc>
      </w:tr>
      <w:tr w:rsidR="009A5A18" w:rsidTr="009A5A18">
        <w:tc>
          <w:tcPr>
            <w:tcW w:w="1384" w:type="dxa"/>
          </w:tcPr>
          <w:p w:rsidR="009A5A18" w:rsidRDefault="009A5A18">
            <w:pPr>
              <w:jc w:val="both"/>
              <w:rPr>
                <w:b/>
                <w:bCs/>
              </w:rPr>
            </w:pPr>
          </w:p>
        </w:tc>
        <w:tc>
          <w:tcPr>
            <w:tcW w:w="4536" w:type="dxa"/>
            <w:hideMark/>
          </w:tcPr>
          <w:p w:rsidR="009A5A18" w:rsidRDefault="009A5A18">
            <w:pPr>
              <w:jc w:val="center"/>
              <w:rPr>
                <w:bCs/>
              </w:rPr>
            </w:pPr>
            <w:r>
              <w:rPr>
                <w:bCs/>
              </w:rPr>
              <w:t>jegyző</w:t>
            </w:r>
          </w:p>
        </w:tc>
      </w:tr>
      <w:tr w:rsidR="009A5A18" w:rsidTr="009A5A18">
        <w:tc>
          <w:tcPr>
            <w:tcW w:w="1384" w:type="dxa"/>
          </w:tcPr>
          <w:p w:rsidR="009A5A18" w:rsidRDefault="009A5A18">
            <w:pPr>
              <w:jc w:val="both"/>
              <w:rPr>
                <w:b/>
                <w:bCs/>
              </w:rPr>
            </w:pPr>
          </w:p>
          <w:p w:rsidR="009A5A18" w:rsidRDefault="009A5A18">
            <w:pPr>
              <w:jc w:val="both"/>
              <w:rPr>
                <w:b/>
                <w:bCs/>
              </w:rPr>
            </w:pPr>
          </w:p>
        </w:tc>
        <w:tc>
          <w:tcPr>
            <w:tcW w:w="4536" w:type="dxa"/>
          </w:tcPr>
          <w:p w:rsidR="009A5A18" w:rsidRDefault="009A5A18">
            <w:pPr>
              <w:jc w:val="center"/>
              <w:rPr>
                <w:bCs/>
              </w:rPr>
            </w:pPr>
          </w:p>
        </w:tc>
      </w:tr>
      <w:tr w:rsidR="009A5A18" w:rsidTr="009A5A18">
        <w:tc>
          <w:tcPr>
            <w:tcW w:w="1384" w:type="dxa"/>
          </w:tcPr>
          <w:p w:rsidR="009A5A18" w:rsidRDefault="009A5A18">
            <w:pPr>
              <w:jc w:val="both"/>
              <w:rPr>
                <w:b/>
                <w:bCs/>
              </w:rPr>
            </w:pPr>
          </w:p>
        </w:tc>
        <w:tc>
          <w:tcPr>
            <w:tcW w:w="4536" w:type="dxa"/>
            <w:hideMark/>
          </w:tcPr>
          <w:p w:rsidR="009A5A18" w:rsidRDefault="009A5A18">
            <w:pPr>
              <w:jc w:val="both"/>
              <w:rPr>
                <w:bCs/>
              </w:rPr>
            </w:pPr>
            <w:r>
              <w:rPr>
                <w:bCs/>
              </w:rPr>
              <w:t>………………………………………………</w:t>
            </w:r>
          </w:p>
        </w:tc>
      </w:tr>
      <w:tr w:rsidR="009A5A18" w:rsidTr="009A5A18">
        <w:tc>
          <w:tcPr>
            <w:tcW w:w="1384" w:type="dxa"/>
          </w:tcPr>
          <w:p w:rsidR="009A5A18" w:rsidRDefault="009A5A18">
            <w:pPr>
              <w:jc w:val="both"/>
              <w:rPr>
                <w:b/>
                <w:bCs/>
              </w:rPr>
            </w:pPr>
          </w:p>
        </w:tc>
        <w:tc>
          <w:tcPr>
            <w:tcW w:w="4536" w:type="dxa"/>
            <w:hideMark/>
          </w:tcPr>
          <w:p w:rsidR="009A5A18" w:rsidRDefault="009A5A18">
            <w:pPr>
              <w:jc w:val="center"/>
              <w:rPr>
                <w:bCs/>
              </w:rPr>
            </w:pPr>
            <w:r>
              <w:rPr>
                <w:bCs/>
              </w:rPr>
              <w:t>Dr. Murai Renáta</w:t>
            </w:r>
          </w:p>
        </w:tc>
      </w:tr>
      <w:tr w:rsidR="009A5A18" w:rsidTr="009A5A18">
        <w:tc>
          <w:tcPr>
            <w:tcW w:w="1384" w:type="dxa"/>
          </w:tcPr>
          <w:p w:rsidR="009A5A18" w:rsidRDefault="009A5A18">
            <w:pPr>
              <w:jc w:val="both"/>
              <w:rPr>
                <w:b/>
                <w:bCs/>
              </w:rPr>
            </w:pPr>
          </w:p>
        </w:tc>
        <w:tc>
          <w:tcPr>
            <w:tcW w:w="4536" w:type="dxa"/>
            <w:hideMark/>
          </w:tcPr>
          <w:p w:rsidR="009A5A18" w:rsidRDefault="009A5A18">
            <w:pPr>
              <w:jc w:val="center"/>
              <w:rPr>
                <w:bCs/>
              </w:rPr>
            </w:pPr>
            <w:r>
              <w:rPr>
                <w:bCs/>
              </w:rPr>
              <w:t>jegyzői igazgató</w:t>
            </w:r>
          </w:p>
        </w:tc>
      </w:tr>
    </w:tbl>
    <w:p w:rsidR="009A5A18" w:rsidRDefault="009A5A18" w:rsidP="009A5A18">
      <w:pPr>
        <w:ind w:left="3540"/>
        <w:jc w:val="both"/>
        <w:rPr>
          <w:bCs/>
        </w:rPr>
      </w:pPr>
      <w:r>
        <w:rPr>
          <w:bCs/>
        </w:rPr>
        <w:t xml:space="preserve">   </w:t>
      </w:r>
    </w:p>
    <w:p w:rsidR="009A5A18" w:rsidRDefault="009A5A18" w:rsidP="009A5A18">
      <w:pPr>
        <w:ind w:left="3540"/>
        <w:jc w:val="both"/>
        <w:rPr>
          <w:bCs/>
        </w:rPr>
      </w:pPr>
      <w:r>
        <w:rPr>
          <w:bCs/>
        </w:rPr>
        <w:t xml:space="preserve">  </w:t>
      </w:r>
    </w:p>
    <w:p w:rsidR="008D3D2E" w:rsidRDefault="009A5A18" w:rsidP="009A5A18">
      <w:pPr>
        <w:ind w:left="3540"/>
        <w:jc w:val="both"/>
        <w:rPr>
          <w:i/>
          <w:iCs/>
        </w:rPr>
      </w:pPr>
      <w:r>
        <w:t xml:space="preserve"> </w:t>
      </w:r>
      <w:r>
        <w:rPr>
          <w:i/>
          <w:iCs/>
        </w:rPr>
        <w:t>A napirend zárt ülésen történő tárgyalást nem igényel.</w:t>
      </w:r>
    </w:p>
    <w:p w:rsidR="001F5EE8" w:rsidRDefault="001F5EE8" w:rsidP="001F5EE8">
      <w:pPr>
        <w:jc w:val="center"/>
        <w:rPr>
          <w:b/>
        </w:rPr>
      </w:pPr>
      <w:r>
        <w:rPr>
          <w:b/>
        </w:rPr>
        <w:lastRenderedPageBreak/>
        <w:t>Tisztelt Képviselő-testület!</w:t>
      </w:r>
    </w:p>
    <w:p w:rsidR="001F5EE8" w:rsidRDefault="001F5EE8" w:rsidP="001F5EE8">
      <w:pPr>
        <w:ind w:firstLine="708"/>
        <w:jc w:val="center"/>
      </w:pPr>
    </w:p>
    <w:p w:rsidR="001F5EE8" w:rsidRDefault="001F5EE8" w:rsidP="001F5EE8">
      <w:pPr>
        <w:pStyle w:val="Csakszveg"/>
        <w:jc w:val="both"/>
        <w:rPr>
          <w:rFonts w:ascii="Times New Roman" w:hAnsi="Times New Roman"/>
          <w:sz w:val="24"/>
          <w:szCs w:val="24"/>
        </w:rPr>
      </w:pPr>
      <w:r>
        <w:rPr>
          <w:rFonts w:ascii="Times New Roman" w:hAnsi="Times New Roman"/>
          <w:sz w:val="24"/>
          <w:szCs w:val="24"/>
        </w:rPr>
        <w:t xml:space="preserve">A Magyarország helyi önkormányzatairól szóló 2011. évi CLXXXIX tv. 13. § (1) bekezdés 4. pontja értelmében a helyi önkormányzat feladata az egészségügyi alapellátás, az egészséges életmód segítését célzó </w:t>
      </w:r>
      <w:r w:rsidRPr="00022DC6">
        <w:rPr>
          <w:rFonts w:ascii="Times New Roman" w:hAnsi="Times New Roman"/>
          <w:sz w:val="24"/>
          <w:szCs w:val="24"/>
        </w:rPr>
        <w:t>szolgáltatások biztosítása.</w:t>
      </w:r>
      <w:r>
        <w:rPr>
          <w:rFonts w:ascii="Times New Roman" w:hAnsi="Times New Roman"/>
          <w:sz w:val="24"/>
          <w:szCs w:val="24"/>
        </w:rPr>
        <w:t xml:space="preserve"> Az </w:t>
      </w:r>
      <w:r w:rsidRPr="003168BF">
        <w:rPr>
          <w:rFonts w:ascii="Times New Roman" w:hAnsi="Times New Roman"/>
          <w:sz w:val="24"/>
          <w:szCs w:val="24"/>
        </w:rPr>
        <w:t>egészségügyi alapellátásról szóló 2015. évi CXXII</w:t>
      </w:r>
      <w:r>
        <w:rPr>
          <w:rFonts w:ascii="Times New Roman" w:hAnsi="Times New Roman"/>
          <w:sz w:val="24"/>
          <w:szCs w:val="24"/>
        </w:rPr>
        <w:t>I</w:t>
      </w:r>
      <w:r w:rsidRPr="003168BF">
        <w:rPr>
          <w:rFonts w:ascii="Times New Roman" w:hAnsi="Times New Roman"/>
          <w:sz w:val="24"/>
          <w:szCs w:val="24"/>
        </w:rPr>
        <w:t>. törvény 5. § (1)</w:t>
      </w:r>
      <w:r>
        <w:rPr>
          <w:rFonts w:ascii="Times New Roman" w:hAnsi="Times New Roman"/>
          <w:sz w:val="24"/>
          <w:szCs w:val="24"/>
        </w:rPr>
        <w:t xml:space="preserve"> bekezdése alapján a települési önkormányzat az egészségügyi alapellátás körében gondoskodik – egyebek között –:</w:t>
      </w:r>
    </w:p>
    <w:p w:rsidR="001F5EE8" w:rsidRDefault="001F5EE8" w:rsidP="001F5EE8">
      <w:pPr>
        <w:pStyle w:val="Csakszveg"/>
        <w:jc w:val="both"/>
        <w:rPr>
          <w:rFonts w:ascii="Times New Roman" w:hAnsi="Times New Roman"/>
          <w:sz w:val="24"/>
          <w:szCs w:val="24"/>
        </w:rPr>
      </w:pPr>
    </w:p>
    <w:p w:rsidR="001F5EE8" w:rsidRDefault="001F5EE8" w:rsidP="001F5EE8">
      <w:pPr>
        <w:pStyle w:val="Cm"/>
        <w:tabs>
          <w:tab w:val="left" w:pos="142"/>
        </w:tabs>
        <w:jc w:val="both"/>
        <w:rPr>
          <w:b w:val="0"/>
          <w:sz w:val="24"/>
          <w:szCs w:val="24"/>
        </w:rPr>
      </w:pPr>
      <w:proofErr w:type="gramStart"/>
      <w:r>
        <w:rPr>
          <w:b w:val="0"/>
          <w:sz w:val="24"/>
          <w:szCs w:val="24"/>
        </w:rPr>
        <w:t>a</w:t>
      </w:r>
      <w:proofErr w:type="gramEnd"/>
      <w:r>
        <w:rPr>
          <w:b w:val="0"/>
          <w:sz w:val="24"/>
          <w:szCs w:val="24"/>
        </w:rPr>
        <w:t xml:space="preserve">) </w:t>
      </w:r>
      <w:proofErr w:type="spellStart"/>
      <w:r>
        <w:rPr>
          <w:b w:val="0"/>
          <w:sz w:val="24"/>
          <w:szCs w:val="24"/>
        </w:rPr>
        <w:t>a</w:t>
      </w:r>
      <w:proofErr w:type="spellEnd"/>
      <w:r>
        <w:rPr>
          <w:b w:val="0"/>
          <w:sz w:val="24"/>
          <w:szCs w:val="24"/>
        </w:rPr>
        <w:t xml:space="preserve"> háziorvosi, házi gyermekorvosi ellátásról,</w:t>
      </w:r>
    </w:p>
    <w:p w:rsidR="001F5EE8" w:rsidRDefault="001F5EE8" w:rsidP="001F5EE8">
      <w:pPr>
        <w:pStyle w:val="Cm"/>
        <w:tabs>
          <w:tab w:val="left" w:pos="142"/>
        </w:tabs>
        <w:jc w:val="both"/>
        <w:rPr>
          <w:b w:val="0"/>
          <w:sz w:val="24"/>
          <w:szCs w:val="24"/>
        </w:rPr>
      </w:pPr>
      <w:r>
        <w:rPr>
          <w:b w:val="0"/>
          <w:sz w:val="24"/>
          <w:szCs w:val="24"/>
        </w:rPr>
        <w:t>b) a fogorvosi alapellátásról.</w:t>
      </w:r>
    </w:p>
    <w:p w:rsidR="001F5EE8" w:rsidRDefault="001F5EE8" w:rsidP="001F5EE8">
      <w:pPr>
        <w:pStyle w:val="Cm"/>
        <w:tabs>
          <w:tab w:val="left" w:pos="142"/>
        </w:tabs>
        <w:jc w:val="both"/>
        <w:rPr>
          <w:b w:val="0"/>
          <w:sz w:val="24"/>
          <w:szCs w:val="24"/>
        </w:rPr>
      </w:pPr>
    </w:p>
    <w:p w:rsidR="001F5EE8" w:rsidRDefault="001F5EE8" w:rsidP="001F5EE8">
      <w:pPr>
        <w:pStyle w:val="Cm"/>
        <w:tabs>
          <w:tab w:val="left" w:pos="142"/>
        </w:tabs>
        <w:jc w:val="both"/>
        <w:rPr>
          <w:b w:val="0"/>
          <w:sz w:val="24"/>
          <w:szCs w:val="24"/>
        </w:rPr>
      </w:pPr>
      <w:r>
        <w:rPr>
          <w:b w:val="0"/>
          <w:sz w:val="24"/>
          <w:szCs w:val="24"/>
        </w:rPr>
        <w:t>A Budapest Főváros II. Kerületi Önkormányzat ezt a feladatát ellátási szerződéssel biztosítja.</w:t>
      </w:r>
    </w:p>
    <w:p w:rsidR="001F5EE8" w:rsidRDefault="001F5EE8" w:rsidP="001F5EE8">
      <w:pPr>
        <w:jc w:val="both"/>
        <w:rPr>
          <w:color w:val="000000"/>
        </w:rPr>
      </w:pPr>
    </w:p>
    <w:p w:rsidR="001F5EE8" w:rsidRPr="00280DF1" w:rsidRDefault="001F5EE8" w:rsidP="001F5EE8">
      <w:pPr>
        <w:jc w:val="both"/>
      </w:pPr>
      <w:r w:rsidRPr="00280DF1">
        <w:rPr>
          <w:iCs/>
        </w:rPr>
        <w:t>Az önálló or</w:t>
      </w:r>
      <w:r>
        <w:rPr>
          <w:iCs/>
        </w:rPr>
        <w:t xml:space="preserve">vosi tevékenységről szóló 2000. </w:t>
      </w:r>
      <w:r w:rsidRPr="00280DF1">
        <w:rPr>
          <w:iCs/>
        </w:rPr>
        <w:t xml:space="preserve">évi II. törvény </w:t>
      </w:r>
      <w:r>
        <w:rPr>
          <w:iCs/>
        </w:rPr>
        <w:t>végrehajtásáról szóló 313/2011.</w:t>
      </w:r>
      <w:r w:rsidRPr="00280DF1">
        <w:rPr>
          <w:iCs/>
        </w:rPr>
        <w:t>(XII. 23.) Korm. rendelet</w:t>
      </w:r>
      <w:r>
        <w:rPr>
          <w:iCs/>
        </w:rPr>
        <w:t xml:space="preserve"> </w:t>
      </w:r>
      <w:r w:rsidRPr="00022DC6">
        <w:rPr>
          <w:iCs/>
        </w:rPr>
        <w:t>1. melléklete</w:t>
      </w:r>
      <w:r w:rsidRPr="00280DF1">
        <w:rPr>
          <w:i/>
          <w:iCs/>
        </w:rPr>
        <w:t xml:space="preserve"> </w:t>
      </w:r>
      <w:r w:rsidRPr="00280DF1">
        <w:t xml:space="preserve">rögzíti, hogy a praxisjoggal rendelkező </w:t>
      </w:r>
      <w:r w:rsidR="00630395">
        <w:t>fogorvos</w:t>
      </w:r>
      <w:r w:rsidRPr="00280DF1">
        <w:t xml:space="preserve"> és az adott praxisjoggal érintett települési önkormányzat közötti feladat-ellátási szerződés</w:t>
      </w:r>
      <w:r>
        <w:t xml:space="preserve">nek milyen kötelező elemeket </w:t>
      </w:r>
      <w:r w:rsidRPr="00280DF1">
        <w:t xml:space="preserve">kell </w:t>
      </w:r>
      <w:r>
        <w:t>tartalmaznia</w:t>
      </w:r>
      <w:r>
        <w:rPr>
          <w:rStyle w:val="Jegyzethivatkozs"/>
        </w:rPr>
        <w:t>:</w:t>
      </w:r>
    </w:p>
    <w:p w:rsidR="001F5EE8" w:rsidRDefault="001F5EE8" w:rsidP="001F5EE8">
      <w:pPr>
        <w:pStyle w:val="Cm"/>
        <w:numPr>
          <w:ilvl w:val="0"/>
          <w:numId w:val="1"/>
        </w:numPr>
        <w:tabs>
          <w:tab w:val="left" w:pos="142"/>
        </w:tabs>
        <w:jc w:val="both"/>
        <w:rPr>
          <w:b w:val="0"/>
          <w:sz w:val="24"/>
          <w:szCs w:val="24"/>
        </w:rPr>
      </w:pPr>
      <w:r w:rsidRPr="006764FE">
        <w:rPr>
          <w:b w:val="0"/>
          <w:sz w:val="24"/>
          <w:szCs w:val="24"/>
        </w:rPr>
        <w:t>Felek megnevezése (a személyes ellátásra kötelezett orvos megnevezésével):</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praxisjoggal érintett körzet meghatározása:</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praxisjoggal rendelkező háziorvos kötelezettségei:</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települési önkormányzat kötelezettségei (ideértve a fenntartáshoz történő hozzájárulásra vonatkozó szabályokat is):</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háziorvos rendelési idejének meghatározása:</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háziorvos ügyeletben történő részvételére vonatkozó rendelkezések:</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háziorvos helyettesítésére vonatkozó rendelkezések:</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Az ellátás nyújtásában részt vevő egészségügyi szakdolgozók megnevezése, a rájuk vonatkozó rendelkezések:</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feladat-ellátási szerződés időtartama:</w:t>
      </w:r>
    </w:p>
    <w:p w:rsidR="001F5EE8" w:rsidRDefault="001F5EE8" w:rsidP="001F5EE8">
      <w:pPr>
        <w:pStyle w:val="Cm"/>
        <w:numPr>
          <w:ilvl w:val="0"/>
          <w:numId w:val="1"/>
        </w:numPr>
        <w:tabs>
          <w:tab w:val="left" w:pos="142"/>
        </w:tabs>
        <w:jc w:val="both"/>
        <w:rPr>
          <w:b w:val="0"/>
          <w:sz w:val="24"/>
          <w:szCs w:val="24"/>
        </w:rPr>
      </w:pPr>
      <w:r w:rsidRPr="00AD163E">
        <w:rPr>
          <w:b w:val="0"/>
          <w:sz w:val="24"/>
          <w:szCs w:val="24"/>
        </w:rPr>
        <w:t>A feladat-ellátási szerződés felmondására vonatkozó rendelkezések:</w:t>
      </w:r>
    </w:p>
    <w:p w:rsidR="001F5EE8" w:rsidRDefault="001F5EE8" w:rsidP="001F5EE8">
      <w:pPr>
        <w:pStyle w:val="Cm"/>
        <w:numPr>
          <w:ilvl w:val="0"/>
          <w:numId w:val="1"/>
        </w:numPr>
        <w:tabs>
          <w:tab w:val="left" w:pos="142"/>
        </w:tabs>
        <w:jc w:val="both"/>
        <w:rPr>
          <w:b w:val="0"/>
          <w:sz w:val="24"/>
          <w:szCs w:val="24"/>
        </w:rPr>
      </w:pPr>
      <w:r w:rsidRPr="00844C5D">
        <w:rPr>
          <w:b w:val="0"/>
          <w:sz w:val="24"/>
          <w:szCs w:val="24"/>
        </w:rPr>
        <w:t xml:space="preserve">A háziorvost a körzetmódosítás következtében ért kár esetére a települési önkormányzat </w:t>
      </w:r>
      <w:r>
        <w:rPr>
          <w:b w:val="0"/>
          <w:sz w:val="24"/>
          <w:szCs w:val="24"/>
        </w:rPr>
        <w:t>kártalanítási</w:t>
      </w:r>
      <w:r w:rsidRPr="00844C5D">
        <w:rPr>
          <w:b w:val="0"/>
          <w:sz w:val="24"/>
          <w:szCs w:val="24"/>
        </w:rPr>
        <w:t xml:space="preserve"> kötelezettsége:</w:t>
      </w:r>
    </w:p>
    <w:p w:rsidR="001F5EE8" w:rsidRDefault="001F5EE8" w:rsidP="001F5EE8">
      <w:pPr>
        <w:pStyle w:val="Cm"/>
        <w:numPr>
          <w:ilvl w:val="0"/>
          <w:numId w:val="1"/>
        </w:numPr>
        <w:tabs>
          <w:tab w:val="left" w:pos="142"/>
        </w:tabs>
        <w:jc w:val="both"/>
        <w:rPr>
          <w:b w:val="0"/>
          <w:sz w:val="24"/>
          <w:szCs w:val="24"/>
        </w:rPr>
      </w:pPr>
      <w:r w:rsidRPr="00844C5D">
        <w:rPr>
          <w:b w:val="0"/>
          <w:sz w:val="24"/>
          <w:szCs w:val="24"/>
        </w:rPr>
        <w:t>Egyéb, kártérítésre, kártalanításra vonatkozó előírások:</w:t>
      </w:r>
    </w:p>
    <w:p w:rsidR="001F5EE8" w:rsidRDefault="001F5EE8" w:rsidP="001F5EE8">
      <w:pPr>
        <w:pStyle w:val="Cm"/>
        <w:numPr>
          <w:ilvl w:val="0"/>
          <w:numId w:val="1"/>
        </w:numPr>
        <w:tabs>
          <w:tab w:val="left" w:pos="142"/>
        </w:tabs>
        <w:jc w:val="both"/>
        <w:rPr>
          <w:b w:val="0"/>
          <w:sz w:val="24"/>
          <w:szCs w:val="24"/>
        </w:rPr>
      </w:pPr>
      <w:r w:rsidRPr="00844C5D">
        <w:rPr>
          <w:b w:val="0"/>
          <w:sz w:val="24"/>
          <w:szCs w:val="24"/>
        </w:rPr>
        <w:t>Egyéb előírások:</w:t>
      </w:r>
    </w:p>
    <w:p w:rsidR="001F5EE8" w:rsidRPr="00844C5D" w:rsidRDefault="001F5EE8" w:rsidP="001F5EE8">
      <w:pPr>
        <w:pStyle w:val="Cm"/>
        <w:numPr>
          <w:ilvl w:val="0"/>
          <w:numId w:val="1"/>
        </w:numPr>
        <w:tabs>
          <w:tab w:val="left" w:pos="142"/>
        </w:tabs>
        <w:jc w:val="both"/>
        <w:rPr>
          <w:b w:val="0"/>
          <w:sz w:val="24"/>
          <w:szCs w:val="24"/>
        </w:rPr>
      </w:pPr>
      <w:r w:rsidRPr="00844C5D">
        <w:rPr>
          <w:b w:val="0"/>
          <w:sz w:val="24"/>
          <w:szCs w:val="24"/>
        </w:rPr>
        <w:t>Dátum; a felek (cégszerű) aláírása</w:t>
      </w:r>
    </w:p>
    <w:p w:rsidR="001F5EE8" w:rsidRDefault="001F5EE8" w:rsidP="001F5EE8">
      <w:pPr>
        <w:pStyle w:val="Cm"/>
        <w:tabs>
          <w:tab w:val="left" w:pos="142"/>
        </w:tabs>
        <w:jc w:val="both"/>
        <w:rPr>
          <w:b w:val="0"/>
          <w:sz w:val="24"/>
          <w:szCs w:val="24"/>
        </w:rPr>
      </w:pPr>
    </w:p>
    <w:p w:rsidR="001F5EE8" w:rsidRDefault="001F5EE8" w:rsidP="001F5EE8">
      <w:pPr>
        <w:jc w:val="both"/>
        <w:rPr>
          <w:color w:val="000000"/>
        </w:rPr>
      </w:pPr>
      <w:r>
        <w:t>Az önálló orvosi tevékenységről szóló 2000. évi II. törvény 2/B.§ (2) bekezdése szerint a feladat-ellátási szerződés legrövidebb időtartama 5 (öt) év.</w:t>
      </w:r>
    </w:p>
    <w:p w:rsidR="001F5EE8" w:rsidRDefault="001F5EE8" w:rsidP="001F5EE8">
      <w:pPr>
        <w:jc w:val="both"/>
        <w:rPr>
          <w:color w:val="000000"/>
        </w:rPr>
      </w:pPr>
    </w:p>
    <w:p w:rsidR="001F5EE8" w:rsidRDefault="001F5EE8" w:rsidP="001F5EE8">
      <w:pPr>
        <w:jc w:val="both"/>
      </w:pPr>
      <w:r>
        <w:rPr>
          <w:color w:val="000000"/>
        </w:rPr>
        <w:t xml:space="preserve">A Budapest Főváros II. Kerületi Önkormányzat </w:t>
      </w:r>
      <w:r w:rsidR="00713DD0">
        <w:rPr>
          <w:color w:val="000000"/>
        </w:rPr>
        <w:t>és a</w:t>
      </w:r>
      <w:r>
        <w:rPr>
          <w:color w:val="000000"/>
        </w:rPr>
        <w:t xml:space="preserve"> LINDENT FOGÁSZATI Szolgáltató Betéti Társaság </w:t>
      </w:r>
      <w:r w:rsidRPr="006F2EE8">
        <w:rPr>
          <w:color w:val="000000"/>
        </w:rPr>
        <w:t>(</w:t>
      </w:r>
      <w:r w:rsidRPr="00DD323A">
        <w:t>székhelye:</w:t>
      </w:r>
      <w:r>
        <w:t xml:space="preserve"> </w:t>
      </w:r>
      <w:r w:rsidRPr="001F5EE8">
        <w:t>1082 Budapest, Kisfaludy utca 40. fszt. 4</w:t>
      </w:r>
      <w:proofErr w:type="gramStart"/>
      <w:r w:rsidRPr="001F5EE8">
        <w:t>.</w:t>
      </w:r>
      <w:r>
        <w:t>,</w:t>
      </w:r>
      <w:proofErr w:type="gramEnd"/>
      <w:r w:rsidRPr="00CE3237">
        <w:t xml:space="preserve"> </w:t>
      </w:r>
      <w:r w:rsidR="00713DD0">
        <w:t xml:space="preserve">cégjegyzékszáma: </w:t>
      </w:r>
      <w:r w:rsidR="00713DD0" w:rsidRPr="00713DD0">
        <w:t>01-06-758305</w:t>
      </w:r>
      <w:r>
        <w:t>,</w:t>
      </w:r>
      <w:r w:rsidRPr="00721B79">
        <w:t xml:space="preserve"> adószáma: </w:t>
      </w:r>
      <w:r w:rsidR="00713DD0" w:rsidRPr="00713DD0">
        <w:t>21780721-1-42</w:t>
      </w:r>
      <w:r w:rsidR="00713DD0">
        <w:t>)</w:t>
      </w:r>
      <w:r>
        <w:t xml:space="preserve"> </w:t>
      </w:r>
      <w:r w:rsidRPr="006B749B">
        <w:t xml:space="preserve">között </w:t>
      </w:r>
      <w:r w:rsidR="00713DD0">
        <w:t>2014</w:t>
      </w:r>
      <w:r>
        <w:t xml:space="preserve">. </w:t>
      </w:r>
      <w:r w:rsidR="00713DD0">
        <w:t>április</w:t>
      </w:r>
      <w:r>
        <w:t xml:space="preserve"> 1. napjától</w:t>
      </w:r>
      <w:r w:rsidRPr="006B749B">
        <w:t xml:space="preserve"> megkötött </w:t>
      </w:r>
      <w:r>
        <w:t>fogorvosi</w:t>
      </w:r>
      <w:r w:rsidRPr="006B749B">
        <w:t xml:space="preserve"> területi ellátási kötelezettség vállalásáról szóló Egészségügyi feladat-ellátási szerződés </w:t>
      </w:r>
      <w:r w:rsidR="00713DD0">
        <w:t>2019</w:t>
      </w:r>
      <w:r>
        <w:t xml:space="preserve">. </w:t>
      </w:r>
      <w:r w:rsidR="00713DD0">
        <w:t>március 31</w:t>
      </w:r>
      <w:r>
        <w:t>.</w:t>
      </w:r>
      <w:r w:rsidRPr="006B749B">
        <w:t xml:space="preserve"> napján</w:t>
      </w:r>
      <w:r>
        <w:rPr>
          <w:rStyle w:val="Jegyzethivatkozs"/>
        </w:rPr>
        <w:t xml:space="preserve"> </w:t>
      </w:r>
      <w:r w:rsidRPr="006B749B">
        <w:t>lejár.</w:t>
      </w:r>
    </w:p>
    <w:p w:rsidR="001F5EE8" w:rsidRDefault="001F5EE8" w:rsidP="001F5EE8">
      <w:pPr>
        <w:jc w:val="both"/>
      </w:pPr>
    </w:p>
    <w:p w:rsidR="001F5EE8" w:rsidRDefault="00713DD0" w:rsidP="001F5EE8">
      <w:pPr>
        <w:jc w:val="both"/>
      </w:pPr>
      <w:proofErr w:type="spellStart"/>
      <w:r>
        <w:t>Wallnerné</w:t>
      </w:r>
      <w:proofErr w:type="spellEnd"/>
      <w:r>
        <w:t xml:space="preserve"> </w:t>
      </w:r>
      <w:r w:rsidR="001F5EE8">
        <w:t xml:space="preserve">Dr. </w:t>
      </w:r>
      <w:r>
        <w:t>Szabó Ágnes</w:t>
      </w:r>
      <w:r w:rsidR="001F5EE8">
        <w:t xml:space="preserve"> </w:t>
      </w:r>
      <w:r>
        <w:t xml:space="preserve">fogorvos </w:t>
      </w:r>
      <w:r w:rsidR="00E53571">
        <w:t>2018</w:t>
      </w:r>
      <w:r w:rsidR="001F5EE8" w:rsidRPr="00E53571">
        <w:t xml:space="preserve">. </w:t>
      </w:r>
      <w:r w:rsidR="00E53571">
        <w:t>december 20</w:t>
      </w:r>
      <w:r w:rsidR="001F5EE8" w:rsidRPr="00E53571">
        <w:t>-án</w:t>
      </w:r>
      <w:r w:rsidR="001F5EE8">
        <w:t xml:space="preserve"> kelt levelében kéri a Feladat-ellátási szerződésének meghosszabbítását.</w:t>
      </w:r>
    </w:p>
    <w:p w:rsidR="001F5EE8" w:rsidRDefault="001F5EE8" w:rsidP="001F5EE8">
      <w:pPr>
        <w:jc w:val="both"/>
        <w:rPr>
          <w:color w:val="FF0000"/>
        </w:rPr>
      </w:pPr>
    </w:p>
    <w:p w:rsidR="001F5EE8" w:rsidRDefault="001F5EE8" w:rsidP="001F5EE8">
      <w:pPr>
        <w:jc w:val="both"/>
        <w:rPr>
          <w:rFonts w:ascii="Calibri" w:hAnsi="Calibri"/>
          <w:color w:val="1F497D"/>
        </w:rPr>
      </w:pPr>
      <w:r>
        <w:rPr>
          <w:color w:val="000000"/>
        </w:rPr>
        <w:t xml:space="preserve">Fent nevezett orvos </w:t>
      </w:r>
      <w:r>
        <w:t xml:space="preserve">a II. kerület közigazgatási területén lévő háziorvosi körzetek megállapításáról szóló </w:t>
      </w:r>
      <w:r w:rsidR="00CD0C54">
        <w:t>mindenkor</w:t>
      </w:r>
      <w:r w:rsidR="00883DD3">
        <w:t xml:space="preserve"> hatályos</w:t>
      </w:r>
      <w:r>
        <w:rPr>
          <w:color w:val="FF0000"/>
        </w:rPr>
        <w:t xml:space="preserve"> </w:t>
      </w:r>
      <w:r w:rsidRPr="00022DC6">
        <w:t xml:space="preserve">önkormányzati </w:t>
      </w:r>
      <w:r w:rsidR="00883DD3">
        <w:t>rendeletében</w:t>
      </w:r>
      <w:r>
        <w:t xml:space="preserve"> meghatározott</w:t>
      </w:r>
      <w:r>
        <w:rPr>
          <w:color w:val="000000"/>
        </w:rPr>
        <w:t xml:space="preserve"> </w:t>
      </w:r>
      <w:r w:rsidR="00C0392E">
        <w:rPr>
          <w:color w:val="000000"/>
        </w:rPr>
        <w:t>15-ö</w:t>
      </w:r>
      <w:r w:rsidRPr="004B7211">
        <w:rPr>
          <w:color w:val="000000"/>
        </w:rPr>
        <w:t>s</w:t>
      </w:r>
      <w:r>
        <w:rPr>
          <w:color w:val="000000"/>
        </w:rPr>
        <w:t xml:space="preserve"> számú</w:t>
      </w:r>
      <w:r w:rsidRPr="00EE0D7F">
        <w:t xml:space="preserve">, </w:t>
      </w:r>
      <w:r>
        <w:rPr>
          <w:color w:val="000000"/>
        </w:rPr>
        <w:t xml:space="preserve">felnőtteket ellátó </w:t>
      </w:r>
      <w:r>
        <w:rPr>
          <w:bCs/>
        </w:rPr>
        <w:t xml:space="preserve">fogorvosi </w:t>
      </w:r>
      <w:r>
        <w:rPr>
          <w:color w:val="000000"/>
        </w:rPr>
        <w:t xml:space="preserve">körzetben látja el tevékenységét, amellyel szemben kifogás nem merült fel. A folyamatos betegellátás biztosítása érdekében javaslom további öt évre </w:t>
      </w:r>
      <w:r>
        <w:rPr>
          <w:color w:val="000000"/>
        </w:rPr>
        <w:lastRenderedPageBreak/>
        <w:t xml:space="preserve">szólóan a </w:t>
      </w:r>
      <w:r>
        <w:rPr>
          <w:bCs/>
        </w:rPr>
        <w:t>Feladat-ellátási szerződés megkötését, a praxisjog alapján végzett</w:t>
      </w:r>
      <w:r w:rsidR="00883DD3">
        <w:rPr>
          <w:bCs/>
        </w:rPr>
        <w:t xml:space="preserve"> fogorvosi</w:t>
      </w:r>
      <w:r>
        <w:rPr>
          <w:bCs/>
        </w:rPr>
        <w:t xml:space="preserve"> tevékenységre.</w:t>
      </w:r>
    </w:p>
    <w:p w:rsidR="001F5EE8" w:rsidRDefault="001F5EE8" w:rsidP="001F5EE8">
      <w:pPr>
        <w:jc w:val="both"/>
        <w:rPr>
          <w:color w:val="000000"/>
        </w:rPr>
      </w:pPr>
    </w:p>
    <w:p w:rsidR="001F5EE8" w:rsidRDefault="001F5EE8" w:rsidP="001F5EE8">
      <w:pPr>
        <w:jc w:val="both"/>
      </w:pPr>
      <w:r>
        <w:t>Kérem, a Tisztelt Képviselő-testületet, hogy a jelen előterjesztést megtárgyalni és a határozati javaslatot elfogadni szíveskedjen.</w:t>
      </w:r>
    </w:p>
    <w:p w:rsidR="001F5EE8" w:rsidRDefault="001F5EE8" w:rsidP="001F5EE8">
      <w:pPr>
        <w:jc w:val="both"/>
      </w:pPr>
    </w:p>
    <w:p w:rsidR="001F5EE8" w:rsidRPr="00EA745A" w:rsidRDefault="001F5EE8" w:rsidP="001F5EE8">
      <w:pPr>
        <w:jc w:val="both"/>
        <w:rPr>
          <w:i/>
        </w:rPr>
      </w:pPr>
      <w:r w:rsidRPr="00EA745A">
        <w:rPr>
          <w:i/>
          <w:color w:val="000000"/>
        </w:rPr>
        <w:t>Az Egészségügyi, Szociális és Lakásügyi Bizottság</w:t>
      </w:r>
      <w:r w:rsidRPr="00EA745A">
        <w:rPr>
          <w:i/>
          <w:color w:val="FF0000"/>
        </w:rPr>
        <w:t xml:space="preserve"> </w:t>
      </w:r>
      <w:r w:rsidRPr="00EA745A">
        <w:rPr>
          <w:i/>
        </w:rPr>
        <w:t>az előterjesztést megtárgyalta,</w:t>
      </w:r>
      <w:r w:rsidRPr="00EA745A">
        <w:rPr>
          <w:i/>
          <w:color w:val="000000"/>
        </w:rPr>
        <w:t xml:space="preserve"> véleményét a Képviselő-testület ülésén ismerteti</w:t>
      </w:r>
      <w:r w:rsidRPr="00EA745A">
        <w:rPr>
          <w:i/>
        </w:rPr>
        <w:t>.</w:t>
      </w:r>
    </w:p>
    <w:p w:rsidR="001F5EE8" w:rsidRDefault="001F5EE8" w:rsidP="001F5EE8">
      <w:pPr>
        <w:jc w:val="both"/>
      </w:pPr>
    </w:p>
    <w:p w:rsidR="001F5EE8" w:rsidRDefault="001F5EE8" w:rsidP="001F5EE8">
      <w:pPr>
        <w:jc w:val="center"/>
        <w:rPr>
          <w:b/>
        </w:rPr>
      </w:pPr>
      <w:r>
        <w:rPr>
          <w:b/>
        </w:rPr>
        <w:t>HATÁROZATI JAVASLAT</w:t>
      </w:r>
    </w:p>
    <w:p w:rsidR="001F5EE8" w:rsidRDefault="001F5EE8" w:rsidP="001F5EE8">
      <w:pPr>
        <w:jc w:val="both"/>
      </w:pPr>
    </w:p>
    <w:p w:rsidR="001F5EE8" w:rsidRDefault="001F5EE8" w:rsidP="001F5EE8">
      <w:pPr>
        <w:jc w:val="both"/>
      </w:pPr>
      <w:proofErr w:type="gramStart"/>
      <w:r w:rsidRPr="009B377C">
        <w:rPr>
          <w:color w:val="000000"/>
        </w:rPr>
        <w:t xml:space="preserve">A Képviselő-testület úgy dönt, hogy </w:t>
      </w:r>
      <w:r w:rsidR="002717E0">
        <w:rPr>
          <w:color w:val="000000"/>
        </w:rPr>
        <w:t xml:space="preserve">az egészségügyi alapellátások körzeteiről szóló </w:t>
      </w:r>
      <w:r w:rsidR="00CD0C54">
        <w:t>mindenkor</w:t>
      </w:r>
      <w:r w:rsidR="00883DD3">
        <w:t xml:space="preserve"> hatályos önkormányzati rendelet</w:t>
      </w:r>
      <w:r w:rsidR="002717E0">
        <w:t xml:space="preserve"> felnőtt fogorvosi ellátási körzetekre vonatkozó mellékletében meghatározott</w:t>
      </w:r>
      <w:r w:rsidR="002717E0" w:rsidDel="000B5DA4">
        <w:t xml:space="preserve"> </w:t>
      </w:r>
      <w:r w:rsidR="00713DD0">
        <w:t xml:space="preserve"> 15-ös</w:t>
      </w:r>
      <w:r w:rsidRPr="009B377C">
        <w:t xml:space="preserve"> számú, felnőtteket ellátó </w:t>
      </w:r>
      <w:r>
        <w:rPr>
          <w:bCs/>
        </w:rPr>
        <w:t xml:space="preserve">fogorvosi </w:t>
      </w:r>
      <w:r>
        <w:t>körzet ellátására</w:t>
      </w:r>
      <w:r w:rsidRPr="009B377C">
        <w:t xml:space="preserve"> </w:t>
      </w:r>
      <w:r w:rsidR="00E954BA">
        <w:t xml:space="preserve">a </w:t>
      </w:r>
      <w:r w:rsidR="00713DD0" w:rsidRPr="00713DD0">
        <w:rPr>
          <w:color w:val="000000"/>
        </w:rPr>
        <w:t>LINDENT FOGÁSZ</w:t>
      </w:r>
      <w:r w:rsidR="00713DD0">
        <w:rPr>
          <w:color w:val="000000"/>
        </w:rPr>
        <w:t>ATI Szolgáltató Betéti Társaságg</w:t>
      </w:r>
      <w:r>
        <w:t xml:space="preserve">al </w:t>
      </w:r>
      <w:r w:rsidRPr="00D75191">
        <w:t xml:space="preserve">(székhelye: </w:t>
      </w:r>
      <w:r w:rsidR="001514CC" w:rsidRPr="001514CC">
        <w:t>1082 Budapest, Kisfaludy utca 40. fszt. 4.</w:t>
      </w:r>
      <w:r w:rsidR="001514CC">
        <w:t>,</w:t>
      </w:r>
      <w:r w:rsidRPr="00D75191">
        <w:t xml:space="preserve"> </w:t>
      </w:r>
      <w:r w:rsidR="001514CC">
        <w:t>cégjegyzékszáma:</w:t>
      </w:r>
      <w:r w:rsidR="001514CC" w:rsidRPr="001514CC">
        <w:t xml:space="preserve"> </w:t>
      </w:r>
      <w:r w:rsidR="001514CC">
        <w:t>01-06-758305,</w:t>
      </w:r>
      <w:r w:rsidRPr="00D75191">
        <w:t xml:space="preserve"> adószáma: </w:t>
      </w:r>
      <w:r w:rsidR="001514CC" w:rsidRPr="001514CC">
        <w:t>21780721-1-42</w:t>
      </w:r>
      <w:r w:rsidR="001514CC">
        <w:t>, képviseletében eljár:</w:t>
      </w:r>
      <w:r w:rsidR="001514CC" w:rsidRPr="001514CC">
        <w:t xml:space="preserve"> </w:t>
      </w:r>
      <w:proofErr w:type="spellStart"/>
      <w:r w:rsidR="001514CC" w:rsidRPr="001514CC">
        <w:t>Wallnerné</w:t>
      </w:r>
      <w:proofErr w:type="spellEnd"/>
      <w:r w:rsidR="001514CC" w:rsidRPr="001514CC">
        <w:t xml:space="preserve"> dr. Szabó Ágnes</w:t>
      </w:r>
      <w:r w:rsidRPr="00D75191">
        <w:t>)</w:t>
      </w:r>
      <w:r>
        <w:rPr>
          <w:color w:val="000000"/>
        </w:rPr>
        <w:t xml:space="preserve"> </w:t>
      </w:r>
      <w:r w:rsidR="001514CC">
        <w:rPr>
          <w:color w:val="000000"/>
        </w:rPr>
        <w:t>2019</w:t>
      </w:r>
      <w:r>
        <w:rPr>
          <w:color w:val="000000"/>
        </w:rPr>
        <w:t xml:space="preserve">. </w:t>
      </w:r>
      <w:r w:rsidR="001514CC">
        <w:rPr>
          <w:color w:val="000000"/>
        </w:rPr>
        <w:t>április</w:t>
      </w:r>
      <w:r>
        <w:rPr>
          <w:color w:val="000000"/>
        </w:rPr>
        <w:t xml:space="preserve"> 1.</w:t>
      </w:r>
      <w:r w:rsidRPr="009B377C">
        <w:rPr>
          <w:color w:val="000000"/>
        </w:rPr>
        <w:t xml:space="preserve"> napjától </w:t>
      </w:r>
      <w:r w:rsidR="001514CC">
        <w:rPr>
          <w:color w:val="000000"/>
        </w:rPr>
        <w:t>2024</w:t>
      </w:r>
      <w:r>
        <w:rPr>
          <w:color w:val="000000"/>
        </w:rPr>
        <w:t xml:space="preserve">. </w:t>
      </w:r>
      <w:r w:rsidR="001514CC">
        <w:rPr>
          <w:color w:val="000000"/>
        </w:rPr>
        <w:t>március 31</w:t>
      </w:r>
      <w:r>
        <w:rPr>
          <w:color w:val="000000"/>
        </w:rPr>
        <w:t>.</w:t>
      </w:r>
      <w:r w:rsidRPr="009B377C">
        <w:rPr>
          <w:color w:val="000000"/>
        </w:rPr>
        <w:t xml:space="preserve"> napjái</w:t>
      </w:r>
      <w:r w:rsidR="00951C2D">
        <w:rPr>
          <w:color w:val="000000"/>
        </w:rPr>
        <w:t xml:space="preserve">g tartó határozott </w:t>
      </w:r>
      <w:r w:rsidR="00951C2D" w:rsidRPr="00951C2D">
        <w:rPr>
          <w:color w:val="000000"/>
        </w:rPr>
        <w:t xml:space="preserve">időtartamra praxisjog alapján végzett </w:t>
      </w:r>
      <w:r w:rsidR="00951C2D">
        <w:rPr>
          <w:color w:val="000000"/>
        </w:rPr>
        <w:t>fogorvos</w:t>
      </w:r>
      <w:r w:rsidR="00951C2D" w:rsidRPr="00951C2D">
        <w:rPr>
          <w:color w:val="000000"/>
        </w:rPr>
        <w:t>i tevékenységre</w:t>
      </w:r>
      <w:proofErr w:type="gramEnd"/>
      <w:r w:rsidR="00951C2D" w:rsidRPr="00951C2D">
        <w:rPr>
          <w:color w:val="000000"/>
        </w:rPr>
        <w:t xml:space="preserve"> - a határozat mellékletében foglalt, a későbbiekben a személyes adatokkal kiegészített - feladat-ellátási szerződést megköti.</w:t>
      </w:r>
    </w:p>
    <w:p w:rsidR="00951C2D" w:rsidRDefault="00951C2D" w:rsidP="001F5EE8">
      <w:pPr>
        <w:jc w:val="both"/>
      </w:pPr>
    </w:p>
    <w:p w:rsidR="00630395" w:rsidRPr="00835863" w:rsidRDefault="00630395" w:rsidP="00630395">
      <w:pPr>
        <w:jc w:val="both"/>
      </w:pPr>
      <w:r w:rsidRPr="00835863">
        <w:t>A Képviselő-testület felkéri a polgármestert a személyes adatokkal kiegészített feladat-ellátási szerződés aláírására.</w:t>
      </w:r>
    </w:p>
    <w:p w:rsidR="001F5EE8" w:rsidRDefault="001F5EE8" w:rsidP="001F5EE8">
      <w:pPr>
        <w:jc w:val="both"/>
      </w:pPr>
    </w:p>
    <w:p w:rsidR="001F5EE8" w:rsidRDefault="001F5EE8" w:rsidP="001F5EE8">
      <w:pPr>
        <w:jc w:val="both"/>
      </w:pPr>
      <w:r>
        <w:t>Felelős: polgármester</w:t>
      </w:r>
    </w:p>
    <w:p w:rsidR="001F5EE8" w:rsidRDefault="001F5EE8" w:rsidP="001F5EE8">
      <w:pPr>
        <w:jc w:val="both"/>
      </w:pPr>
      <w:r>
        <w:t xml:space="preserve">Határidő: </w:t>
      </w:r>
      <w:r w:rsidR="001514CC">
        <w:t>2019. február 28.</w:t>
      </w:r>
    </w:p>
    <w:p w:rsidR="001F5EE8" w:rsidRDefault="001F5EE8" w:rsidP="001F5EE8">
      <w:pPr>
        <w:jc w:val="both"/>
      </w:pPr>
    </w:p>
    <w:p w:rsidR="001F5EE8" w:rsidRDefault="001F5EE8" w:rsidP="001F5EE8">
      <w:pPr>
        <w:rPr>
          <w:i/>
        </w:rPr>
      </w:pPr>
      <w:r>
        <w:rPr>
          <w:i/>
        </w:rPr>
        <w:t>(A döntés meghozatalához egyszerű többségű szavazati arány szükséges.)</w:t>
      </w:r>
    </w:p>
    <w:p w:rsidR="001F5EE8" w:rsidRDefault="001F5EE8" w:rsidP="001F5EE8">
      <w:pPr>
        <w:jc w:val="both"/>
      </w:pPr>
    </w:p>
    <w:p w:rsidR="001F5EE8" w:rsidRDefault="001F5EE8" w:rsidP="001F5EE8">
      <w:pPr>
        <w:jc w:val="both"/>
      </w:pPr>
    </w:p>
    <w:p w:rsidR="001F5EE8" w:rsidRDefault="001F5EE8" w:rsidP="001F5EE8">
      <w:pPr>
        <w:jc w:val="both"/>
      </w:pPr>
      <w:r>
        <w:t xml:space="preserve">Budapest, </w:t>
      </w:r>
      <w:r w:rsidR="00883DD3">
        <w:t>2019. január 14.</w:t>
      </w:r>
      <w:r w:rsidR="001514CC">
        <w:t xml:space="preserve"> </w:t>
      </w:r>
    </w:p>
    <w:p w:rsidR="001F5EE8" w:rsidRDefault="001F5EE8" w:rsidP="001F5EE8">
      <w:pPr>
        <w:jc w:val="both"/>
      </w:pPr>
    </w:p>
    <w:p w:rsidR="001F5EE8" w:rsidRDefault="001F5EE8" w:rsidP="001F5EE8">
      <w:pPr>
        <w:ind w:left="5040" w:hanging="48"/>
        <w:jc w:val="center"/>
        <w:rPr>
          <w:b/>
        </w:rPr>
      </w:pPr>
      <w:r>
        <w:rPr>
          <w:b/>
        </w:rPr>
        <w:t>Dr. Láng Zsolt</w:t>
      </w:r>
    </w:p>
    <w:p w:rsidR="001F5EE8" w:rsidRDefault="001F5EE8" w:rsidP="001F5EE8">
      <w:pPr>
        <w:ind w:left="5040" w:hanging="48"/>
        <w:jc w:val="center"/>
      </w:pPr>
      <w:proofErr w:type="gramStart"/>
      <w:r>
        <w:t>polgármester</w:t>
      </w:r>
      <w:proofErr w:type="gramEnd"/>
    </w:p>
    <w:p w:rsidR="001F5EE8" w:rsidRDefault="001F5EE8" w:rsidP="001F5EE8">
      <w:pPr>
        <w:jc w:val="right"/>
      </w:pPr>
    </w:p>
    <w:p w:rsidR="001F5EE8" w:rsidRDefault="001F5EE8" w:rsidP="001F5EE8">
      <w:pPr>
        <w:jc w:val="right"/>
      </w:pPr>
    </w:p>
    <w:p w:rsidR="001F5EE8" w:rsidRDefault="001F5EE8" w:rsidP="001F5EE8"/>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F5EE8" w:rsidRDefault="001F5EE8" w:rsidP="001F5EE8">
      <w:pPr>
        <w:ind w:left="7080"/>
        <w:rPr>
          <w:i/>
        </w:rPr>
      </w:pPr>
    </w:p>
    <w:p w:rsidR="001514CC" w:rsidRDefault="001514CC">
      <w:pPr>
        <w:spacing w:after="160" w:line="259" w:lineRule="auto"/>
        <w:rPr>
          <w:i/>
        </w:rPr>
      </w:pPr>
      <w:r>
        <w:rPr>
          <w:i/>
        </w:rPr>
        <w:br w:type="page"/>
      </w:r>
    </w:p>
    <w:p w:rsidR="001F5EE8" w:rsidRDefault="001F5EE8" w:rsidP="001F5EE8">
      <w:pPr>
        <w:rPr>
          <w:sz w:val="22"/>
          <w:szCs w:val="22"/>
        </w:rPr>
      </w:pPr>
    </w:p>
    <w:p w:rsidR="001F5EE8" w:rsidRPr="00CD2191" w:rsidRDefault="001F5EE8" w:rsidP="001F5EE8">
      <w:pPr>
        <w:ind w:left="4956" w:firstLine="708"/>
        <w:rPr>
          <w:i/>
        </w:rPr>
      </w:pPr>
      <w:r>
        <w:rPr>
          <w:sz w:val="22"/>
          <w:szCs w:val="22"/>
        </w:rPr>
        <w:t xml:space="preserve">             </w:t>
      </w:r>
      <w:r>
        <w:rPr>
          <w:i/>
        </w:rPr>
        <w:t xml:space="preserve">          </w:t>
      </w:r>
      <w:r w:rsidRPr="00CD2191">
        <w:rPr>
          <w:i/>
        </w:rPr>
        <w:t>Határozat melléklete</w:t>
      </w:r>
    </w:p>
    <w:p w:rsidR="001F5EE8" w:rsidRDefault="001F5EE8" w:rsidP="001F5EE8">
      <w:pPr>
        <w:rPr>
          <w:sz w:val="22"/>
          <w:szCs w:val="22"/>
        </w:rPr>
      </w:pPr>
    </w:p>
    <w:p w:rsidR="001F5EE8" w:rsidRDefault="001F5EE8" w:rsidP="001F5EE8">
      <w:pPr>
        <w:rPr>
          <w:sz w:val="22"/>
          <w:szCs w:val="22"/>
        </w:rPr>
      </w:pPr>
    </w:p>
    <w:p w:rsidR="001F5EE8" w:rsidRDefault="001F5EE8" w:rsidP="001F5EE8">
      <w:pPr>
        <w:jc w:val="center"/>
        <w:outlineLvl w:val="0"/>
        <w:rPr>
          <w:b/>
          <w:bCs/>
          <w:sz w:val="26"/>
        </w:rPr>
      </w:pPr>
      <w:r>
        <w:rPr>
          <w:b/>
          <w:bCs/>
          <w:sz w:val="26"/>
        </w:rPr>
        <w:t>FELADAT-ELLÁTÁSI SZERZŐDÉS</w:t>
      </w:r>
    </w:p>
    <w:p w:rsidR="001F5EE8" w:rsidRDefault="001F5EE8" w:rsidP="001F5EE8">
      <w:pPr>
        <w:jc w:val="center"/>
        <w:outlineLvl w:val="0"/>
        <w:rPr>
          <w:b/>
          <w:bCs/>
          <w:sz w:val="26"/>
        </w:rPr>
      </w:pPr>
      <w:r>
        <w:rPr>
          <w:b/>
          <w:bCs/>
          <w:sz w:val="26"/>
        </w:rPr>
        <w:t>PRAXISJOG ALAPJÁN VÉGZETT FOGORVOSI TEVÉKENYSÉGRE</w:t>
      </w:r>
    </w:p>
    <w:p w:rsidR="001F5EE8" w:rsidRDefault="001F5EE8" w:rsidP="001F5EE8">
      <w:pPr>
        <w:outlineLvl w:val="0"/>
        <w:rPr>
          <w:bCs/>
          <w:sz w:val="26"/>
        </w:rPr>
      </w:pPr>
    </w:p>
    <w:p w:rsidR="001F5EE8" w:rsidRDefault="001F5EE8" w:rsidP="001F5EE8">
      <w:pPr>
        <w:outlineLvl w:val="0"/>
        <w:rPr>
          <w:bCs/>
        </w:rPr>
      </w:pPr>
      <w:proofErr w:type="gramStart"/>
      <w:r>
        <w:rPr>
          <w:bCs/>
        </w:rPr>
        <w:t>amely</w:t>
      </w:r>
      <w:proofErr w:type="gramEnd"/>
      <w:r>
        <w:rPr>
          <w:bCs/>
        </w:rPr>
        <w:t xml:space="preserve"> létrejött az alább megjelölt felek között,</w:t>
      </w:r>
      <w:r>
        <w:t xml:space="preserve"> az alulírt helyen és időben, a következő feltételekkel:</w:t>
      </w:r>
    </w:p>
    <w:p w:rsidR="001F5EE8" w:rsidRDefault="001F5EE8" w:rsidP="001F5EE8">
      <w:pPr>
        <w:jc w:val="both"/>
        <w:rPr>
          <w:b/>
        </w:rPr>
      </w:pPr>
    </w:p>
    <w:p w:rsidR="001F5EE8" w:rsidRDefault="001F5EE8" w:rsidP="001F5EE8">
      <w:pPr>
        <w:jc w:val="both"/>
        <w:rPr>
          <w:b/>
        </w:rPr>
      </w:pPr>
      <w:r>
        <w:rPr>
          <w:b/>
        </w:rPr>
        <w:t>1. Felek megnevezése (a személyes ellátásra kötelezett orvos megnevezésével)</w:t>
      </w:r>
    </w:p>
    <w:p w:rsidR="001F5EE8" w:rsidRDefault="001F5EE8" w:rsidP="001F5EE8">
      <w:pPr>
        <w:jc w:val="both"/>
      </w:pPr>
      <w:r>
        <w:rPr>
          <w:b/>
        </w:rPr>
        <w:t>1.1.Budapest Főváros II. Kerületi Önkormányzat</w:t>
      </w:r>
      <w:r>
        <w:t xml:space="preserve"> (1024 Budapest, Mechwart liget 1. ÁHTI azonosító: 745213, adószám: 15735650-2-41, képviseletében eljár Dr. Láng Zsolt polgármester), továbbiakban: Önkormányzat és</w:t>
      </w:r>
    </w:p>
    <w:p w:rsidR="001F5EE8" w:rsidRDefault="001F5EE8" w:rsidP="001F5EE8">
      <w:pPr>
        <w:jc w:val="both"/>
      </w:pPr>
    </w:p>
    <w:p w:rsidR="001F5EE8" w:rsidRDefault="001F5EE8" w:rsidP="001F5EE8">
      <w:pPr>
        <w:jc w:val="both"/>
      </w:pPr>
      <w:r>
        <w:rPr>
          <w:b/>
        </w:rPr>
        <w:t xml:space="preserve">1.2. </w:t>
      </w:r>
      <w:r w:rsidR="00E52747" w:rsidRPr="00E52747">
        <w:rPr>
          <w:b/>
        </w:rPr>
        <w:t xml:space="preserve">LINDENT FOGÁSZATI Szolgáltató Betéti Társaság </w:t>
      </w:r>
      <w:r w:rsidR="001514CC" w:rsidRPr="00E52747">
        <w:t>(</w:t>
      </w:r>
      <w:r w:rsidR="00E52747">
        <w:t>székhely</w:t>
      </w:r>
      <w:r w:rsidR="00883DD3">
        <w:t>e</w:t>
      </w:r>
      <w:r w:rsidR="001514CC" w:rsidRPr="001514CC">
        <w:t xml:space="preserve">: </w:t>
      </w:r>
      <w:r w:rsidR="00E52747" w:rsidRPr="00E52747">
        <w:t>1082 Budapest, Kisfaludy utca 40. fszt. 4</w:t>
      </w:r>
      <w:proofErr w:type="gramStart"/>
      <w:r w:rsidR="00E52747" w:rsidRPr="00E52747">
        <w:t>.</w:t>
      </w:r>
      <w:r w:rsidR="00E52747">
        <w:t>,</w:t>
      </w:r>
      <w:proofErr w:type="gramEnd"/>
      <w:r w:rsidR="00E52747">
        <w:t xml:space="preserve"> cégjegyzékszám</w:t>
      </w:r>
      <w:r w:rsidR="00883DD3">
        <w:t>a</w:t>
      </w:r>
      <w:r w:rsidR="001514CC" w:rsidRPr="001514CC">
        <w:t xml:space="preserve">: </w:t>
      </w:r>
      <w:r w:rsidR="00E52747" w:rsidRPr="00E52747">
        <w:t>01-06-758305</w:t>
      </w:r>
      <w:r w:rsidR="00E52747">
        <w:t>, adószám</w:t>
      </w:r>
      <w:r w:rsidR="00883DD3">
        <w:t>a</w:t>
      </w:r>
      <w:r w:rsidR="001514CC" w:rsidRPr="001514CC">
        <w:t xml:space="preserve">: </w:t>
      </w:r>
      <w:r w:rsidR="00E52747" w:rsidRPr="00E52747">
        <w:t>21780721-1-42</w:t>
      </w:r>
      <w:r w:rsidR="001514CC" w:rsidRPr="001514CC">
        <w:t xml:space="preserve">, képviseletében eljár: </w:t>
      </w:r>
      <w:proofErr w:type="spellStart"/>
      <w:r w:rsidR="00E52747" w:rsidRPr="00E52747">
        <w:t>Wallnerné</w:t>
      </w:r>
      <w:proofErr w:type="spellEnd"/>
      <w:r w:rsidR="00E52747" w:rsidRPr="00E52747">
        <w:t xml:space="preserve"> dr. Szabó Ágnes </w:t>
      </w:r>
      <w:r w:rsidR="00E52747">
        <w:t>üzletvezetésre jogosult tag</w:t>
      </w:r>
      <w:r w:rsidR="001514CC" w:rsidRPr="001514CC">
        <w:t>) továbbiakban: Egészségügyi Szolgáltató (együttesen: Szerződő Felek)</w:t>
      </w:r>
    </w:p>
    <w:p w:rsidR="001F5EE8" w:rsidRDefault="001F5EE8" w:rsidP="001F5EE8">
      <w:pPr>
        <w:jc w:val="both"/>
      </w:pPr>
    </w:p>
    <w:p w:rsidR="001F5EE8" w:rsidRDefault="001F5EE8" w:rsidP="001F5EE8">
      <w:pPr>
        <w:jc w:val="both"/>
      </w:pPr>
      <w:r>
        <w:t xml:space="preserve">1.3.Az Egészségügyi Szolgáltató a jelen szerződésben meghatározott kötelezettségeit a praxisjoggal, fogorvosi szakorvosi szakképzettséggel rendelkező </w:t>
      </w:r>
      <w:proofErr w:type="spellStart"/>
      <w:r w:rsidR="00A9213E">
        <w:t>Wallnerné</w:t>
      </w:r>
      <w:proofErr w:type="spellEnd"/>
      <w:r w:rsidR="00A9213E">
        <w:t xml:space="preserve"> D</w:t>
      </w:r>
      <w:r w:rsidR="00E45F13">
        <w:t>r. Szabó Ágnes</w:t>
      </w:r>
      <w:r w:rsidRPr="0047744D">
        <w:t xml:space="preserve"> </w:t>
      </w:r>
      <w:r w:rsidR="00E45F13">
        <w:t>(születési hely és idő</w:t>
      </w:r>
      <w:proofErr w:type="gramStart"/>
      <w:r w:rsidR="00E45F13">
        <w:t>:……………………….</w:t>
      </w:r>
      <w:proofErr w:type="gramEnd"/>
      <w:r>
        <w:t xml:space="preserve"> anyja neve: </w:t>
      </w:r>
      <w:r w:rsidR="00E45F13">
        <w:t>……………</w:t>
      </w:r>
      <w:r>
        <w:t>) 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1F5EE8" w:rsidRDefault="001F5EE8" w:rsidP="001F5EE8">
      <w:pPr>
        <w:jc w:val="both"/>
      </w:pPr>
    </w:p>
    <w:p w:rsidR="001F5EE8" w:rsidRDefault="001F5EE8" w:rsidP="001F5EE8">
      <w:pPr>
        <w:jc w:val="both"/>
        <w:rPr>
          <w:b/>
        </w:rPr>
      </w:pPr>
      <w:r>
        <w:rPr>
          <w:b/>
        </w:rPr>
        <w:t>2. A praxisjoggal érintett körzet meghatározása</w:t>
      </w:r>
    </w:p>
    <w:p w:rsidR="001F5EE8" w:rsidRDefault="001F5EE8" w:rsidP="001F5EE8">
      <w:pPr>
        <w:jc w:val="both"/>
      </w:pPr>
      <w:r>
        <w:t>2.1.Szerződő Felek megállapodnak abban, hogy Egészségügyi Szolgáltató elvállalja a Budapest Fő</w:t>
      </w:r>
      <w:r w:rsidR="00883DD3">
        <w:t>város II. Kerületi Önkormányzat</w:t>
      </w:r>
      <w:r>
        <w:t xml:space="preserve"> </w:t>
      </w:r>
      <w:r w:rsidR="002717E0">
        <w:rPr>
          <w:color w:val="000000"/>
        </w:rPr>
        <w:t>az egészségügyi alapellátások körzeteiről</w:t>
      </w:r>
      <w:r w:rsidR="002717E0">
        <w:rPr>
          <w:bCs/>
        </w:rPr>
        <w:t xml:space="preserve"> szóló </w:t>
      </w:r>
      <w:r w:rsidR="00C45D62">
        <w:rPr>
          <w:bCs/>
        </w:rPr>
        <w:t xml:space="preserve">mindenkor hatályos </w:t>
      </w:r>
      <w:r w:rsidR="002717E0">
        <w:rPr>
          <w:bCs/>
        </w:rPr>
        <w:t xml:space="preserve">önkormányzati </w:t>
      </w:r>
      <w:r w:rsidR="00C45D62">
        <w:rPr>
          <w:bCs/>
        </w:rPr>
        <w:t>rendeletében</w:t>
      </w:r>
      <w:r>
        <w:rPr>
          <w:bCs/>
        </w:rPr>
        <w:t xml:space="preserve"> meghatározott </w:t>
      </w:r>
      <w:r w:rsidR="002717E0">
        <w:t xml:space="preserve">felnőtt fogorvosi ellátási körzetekre vonatkozó mellékletében meghatározott </w:t>
      </w:r>
      <w:r w:rsidR="00E45F13">
        <w:rPr>
          <w:b/>
          <w:color w:val="000000"/>
        </w:rPr>
        <w:t>15-ö</w:t>
      </w:r>
      <w:r>
        <w:rPr>
          <w:b/>
          <w:color w:val="000000"/>
        </w:rPr>
        <w:t>s</w:t>
      </w:r>
      <w:r>
        <w:rPr>
          <w:color w:val="000000"/>
        </w:rPr>
        <w:t xml:space="preserve"> </w:t>
      </w:r>
      <w:r w:rsidRPr="006A2D66">
        <w:rPr>
          <w:b/>
          <w:color w:val="000000"/>
        </w:rPr>
        <w:t>számú</w:t>
      </w:r>
      <w:r>
        <w:rPr>
          <w:color w:val="000000"/>
        </w:rPr>
        <w:t xml:space="preserve"> felnőtteket ellátó</w:t>
      </w:r>
      <w:r>
        <w:rPr>
          <w:bCs/>
        </w:rPr>
        <w:t xml:space="preserve"> fogorvosi</w:t>
      </w:r>
      <w:r>
        <w:t xml:space="preserve"> </w:t>
      </w:r>
      <w:r>
        <w:rPr>
          <w:b/>
        </w:rPr>
        <w:t>körzet</w:t>
      </w:r>
      <w:r>
        <w:t xml:space="preserve"> működtetését, mely az alábbi utcákat tartalmazza:</w:t>
      </w:r>
    </w:p>
    <w:p w:rsidR="001F5EE8" w:rsidRDefault="001F5EE8" w:rsidP="001F5EE8">
      <w:pPr>
        <w:jc w:val="both"/>
      </w:pPr>
    </w:p>
    <w:tbl>
      <w:tblPr>
        <w:tblW w:w="0" w:type="auto"/>
        <w:tblLook w:val="04A0" w:firstRow="1" w:lastRow="0" w:firstColumn="1" w:lastColumn="0" w:noHBand="0" w:noVBand="1"/>
      </w:tblPr>
      <w:tblGrid>
        <w:gridCol w:w="4530"/>
        <w:gridCol w:w="4540"/>
      </w:tblGrid>
      <w:tr w:rsidR="001F5EE8" w:rsidTr="00C45D62">
        <w:tc>
          <w:tcPr>
            <w:tcW w:w="4943" w:type="dxa"/>
            <w:shd w:val="clear" w:color="auto" w:fill="auto"/>
          </w:tcPr>
          <w:p w:rsidR="00E954BA" w:rsidRPr="00552D49" w:rsidRDefault="00E954BA" w:rsidP="00E954BA">
            <w:r w:rsidRPr="00552D49">
              <w:t xml:space="preserve">Bem József tér végig                                                                    </w:t>
            </w:r>
          </w:p>
          <w:p w:rsidR="00E954BA" w:rsidRPr="00552D49" w:rsidRDefault="00E954BA" w:rsidP="00E954BA">
            <w:r w:rsidRPr="00552D49">
              <w:t xml:space="preserve">Bem József utca végig                                                                     </w:t>
            </w:r>
          </w:p>
          <w:p w:rsidR="00E954BA" w:rsidRPr="00552D49" w:rsidRDefault="00E954BA" w:rsidP="00E954BA">
            <w:r w:rsidRPr="00552D49">
              <w:t xml:space="preserve">Bem rakpart 41-től-56-ig                                    </w:t>
            </w:r>
          </w:p>
          <w:p w:rsidR="00E954BA" w:rsidRPr="00552D49" w:rsidRDefault="00E954BA" w:rsidP="00E954BA">
            <w:r w:rsidRPr="00552D49">
              <w:t xml:space="preserve">Bodrog utca végig                                                                     </w:t>
            </w:r>
          </w:p>
          <w:p w:rsidR="00E954BA" w:rsidRPr="00552D49" w:rsidRDefault="00E954BA" w:rsidP="00E954BA">
            <w:r w:rsidRPr="00552D49">
              <w:t xml:space="preserve">Érmelléki utca végig                                                                 </w:t>
            </w:r>
          </w:p>
          <w:p w:rsidR="00E954BA" w:rsidRPr="00552D49" w:rsidRDefault="00E954BA" w:rsidP="00E954BA">
            <w:r w:rsidRPr="00552D49">
              <w:t xml:space="preserve">Ezredes utca végig                                                                    </w:t>
            </w:r>
          </w:p>
          <w:p w:rsidR="00E954BA" w:rsidRPr="00552D49" w:rsidRDefault="00E954BA" w:rsidP="00E954BA">
            <w:r w:rsidRPr="00552D49">
              <w:t xml:space="preserve">Fekete Sas utca végig                                                                 </w:t>
            </w:r>
          </w:p>
          <w:p w:rsidR="00E954BA" w:rsidRPr="00552D49" w:rsidRDefault="00E954BA" w:rsidP="00E954BA">
            <w:r w:rsidRPr="00552D49">
              <w:t xml:space="preserve">Fillér utca 12-42-ig és 13-51-ig                                      </w:t>
            </w:r>
          </w:p>
          <w:p w:rsidR="00E954BA" w:rsidRPr="00552D49" w:rsidRDefault="00E954BA" w:rsidP="00E954BA">
            <w:r w:rsidRPr="00552D49">
              <w:t>Fő utca 67-79-ig és 80-92-ig</w:t>
            </w:r>
          </w:p>
          <w:p w:rsidR="00E954BA" w:rsidRPr="00552D49" w:rsidRDefault="00E954BA" w:rsidP="00E954BA">
            <w:r w:rsidRPr="00552D49">
              <w:t>Frankel Leó út 1-13-ig és 2-22-ig</w:t>
            </w:r>
          </w:p>
          <w:p w:rsidR="00E954BA" w:rsidRPr="00552D49" w:rsidRDefault="00E954BA" w:rsidP="00E954BA">
            <w:r w:rsidRPr="00552D49">
              <w:t>Ganz utca végig</w:t>
            </w:r>
          </w:p>
          <w:p w:rsidR="001F5EE8" w:rsidRDefault="001F5EE8" w:rsidP="00E954BA"/>
        </w:tc>
        <w:tc>
          <w:tcPr>
            <w:tcW w:w="4943" w:type="dxa"/>
            <w:shd w:val="clear" w:color="auto" w:fill="auto"/>
          </w:tcPr>
          <w:p w:rsidR="00E954BA" w:rsidRPr="00552D49" w:rsidRDefault="00E954BA" w:rsidP="00E954BA">
            <w:r w:rsidRPr="00552D49">
              <w:t>Henger utca végig</w:t>
            </w:r>
          </w:p>
          <w:p w:rsidR="00E954BA" w:rsidRPr="00552D49" w:rsidRDefault="00E954BA" w:rsidP="00E954BA">
            <w:r w:rsidRPr="00552D49">
              <w:t>Kacsa utca páratlan oldal</w:t>
            </w:r>
          </w:p>
          <w:p w:rsidR="00E954BA" w:rsidRPr="00552D49" w:rsidRDefault="00E954BA" w:rsidP="00E954BA">
            <w:r w:rsidRPr="00552D49">
              <w:t>Kandó Kálmán utca végig</w:t>
            </w:r>
          </w:p>
          <w:p w:rsidR="00E954BA" w:rsidRPr="00552D49" w:rsidRDefault="00E954BA" w:rsidP="00E954BA">
            <w:proofErr w:type="spellStart"/>
            <w:r w:rsidRPr="00552D49">
              <w:t>Lipthay</w:t>
            </w:r>
            <w:proofErr w:type="spellEnd"/>
            <w:r w:rsidRPr="00552D49">
              <w:t xml:space="preserve"> utca végig</w:t>
            </w:r>
          </w:p>
          <w:p w:rsidR="00E954BA" w:rsidRPr="00552D49" w:rsidRDefault="00E954BA" w:rsidP="00E954BA">
            <w:r w:rsidRPr="00552D49">
              <w:t>Margit körút 2-38/a-ig</w:t>
            </w:r>
          </w:p>
          <w:p w:rsidR="00E954BA" w:rsidRPr="00552D49" w:rsidRDefault="00E954BA" w:rsidP="00E954BA">
            <w:r w:rsidRPr="00552D49">
              <w:t>Medve utca 17-23-ig és 34-től végig</w:t>
            </w:r>
          </w:p>
          <w:p w:rsidR="00E954BA" w:rsidRPr="00552D49" w:rsidRDefault="00E954BA" w:rsidP="00E954BA">
            <w:r w:rsidRPr="00552D49">
              <w:t>Tölgyfa utca végig</w:t>
            </w:r>
          </w:p>
          <w:p w:rsidR="00E954BA" w:rsidRPr="00552D49" w:rsidRDefault="00E954BA" w:rsidP="00E954BA">
            <w:r w:rsidRPr="00552D49">
              <w:t>Trombitás út végig</w:t>
            </w:r>
          </w:p>
          <w:p w:rsidR="00E954BA" w:rsidRPr="00552D49" w:rsidRDefault="00E954BA" w:rsidP="00E954BA">
            <w:r w:rsidRPr="00552D49">
              <w:t>Vadaskerti utca végig</w:t>
            </w:r>
          </w:p>
          <w:p w:rsidR="001F5EE8" w:rsidRPr="00552D49" w:rsidRDefault="001F5EE8" w:rsidP="007C53A9"/>
          <w:p w:rsidR="001F5EE8" w:rsidRDefault="001F5EE8" w:rsidP="007C53A9"/>
        </w:tc>
      </w:tr>
    </w:tbl>
    <w:p w:rsidR="001F5EE8" w:rsidRDefault="001F5EE8" w:rsidP="001F5EE8"/>
    <w:p w:rsidR="001F5EE8" w:rsidRDefault="001F5EE8" w:rsidP="001F5EE8">
      <w:pPr>
        <w:jc w:val="both"/>
      </w:pPr>
      <w:r>
        <w:t xml:space="preserve">2.2.Egészségügyi Szolgáltató ez által biztosítja a Magyarország helyi önkormányzatairól szóló 2011. évi CLXXXIX. törvény 13. § (1) bekezdés 4. pontja, valamint az egészségügyi alapellátásról szóló 2015. évi CXXIII. törvény 5. § </w:t>
      </w:r>
      <w:r w:rsidR="00ED4ED7">
        <w:t xml:space="preserve">(1) bekezdés </w:t>
      </w:r>
      <w:r>
        <w:t xml:space="preserve">(b) pontjában rögzített, az Önkormányzat kötelező feladatát képező egészségügyi szolgáltatás körébe tartozó </w:t>
      </w:r>
      <w:r>
        <w:rPr>
          <w:bCs/>
        </w:rPr>
        <w:t>fogorvosi</w:t>
      </w:r>
      <w:r>
        <w:t xml:space="preserve"> szolgáltatást, területi ellátási kötelezettséggel a meghatározott körzethatáron belül.</w:t>
      </w:r>
    </w:p>
    <w:p w:rsidR="001F5EE8" w:rsidRDefault="001F5EE8" w:rsidP="001F5EE8">
      <w:pPr>
        <w:jc w:val="both"/>
      </w:pPr>
    </w:p>
    <w:p w:rsidR="001F5EE8" w:rsidRDefault="001F5EE8" w:rsidP="001F5EE8">
      <w:pPr>
        <w:jc w:val="both"/>
        <w:rPr>
          <w:b/>
        </w:rPr>
      </w:pPr>
      <w:r>
        <w:rPr>
          <w:b/>
        </w:rPr>
        <w:t>3. A praxisjoggal rendelkező fogorvos kötelezettségei</w:t>
      </w:r>
    </w:p>
    <w:p w:rsidR="001F5EE8" w:rsidRDefault="001F5EE8" w:rsidP="001F5EE8">
      <w:pPr>
        <w:jc w:val="both"/>
      </w:pPr>
      <w:r>
        <w:t xml:space="preserve">3.1.Egészségügyi Szolgáltató ellátja a háziorvosi, házi gyermekorvosi és </w:t>
      </w:r>
      <w:r>
        <w:rPr>
          <w:bCs/>
        </w:rPr>
        <w:t>fogorvosi</w:t>
      </w:r>
      <w:r>
        <w:t xml:space="preserve"> tevékenységről szóló 4/2000.(II.25.) EüM rendeletben foglalt </w:t>
      </w:r>
      <w:r>
        <w:rPr>
          <w:bCs/>
        </w:rPr>
        <w:t xml:space="preserve">fogorvosi </w:t>
      </w:r>
      <w:r>
        <w:t xml:space="preserve">feladatokat. Kijelenti, hogy a jogszabályok által előírt, az egészségügyi szolgáltatás nyújtására vonatkozó feltételeknek megfelel, </w:t>
      </w:r>
      <w:proofErr w:type="gramStart"/>
      <w:r>
        <w:t>ezen</w:t>
      </w:r>
      <w:proofErr w:type="gramEnd"/>
      <w:r>
        <w:t xml:space="preserve"> feltételekkel rendelkezik.</w:t>
      </w:r>
    </w:p>
    <w:p w:rsidR="001F5EE8" w:rsidRDefault="001F5EE8" w:rsidP="001F5EE8">
      <w:pPr>
        <w:pStyle w:val="Listaszerbekezds"/>
        <w:ind w:left="0"/>
      </w:pPr>
    </w:p>
    <w:p w:rsidR="001F5EE8" w:rsidRDefault="001F5EE8" w:rsidP="001F5EE8">
      <w:pPr>
        <w:jc w:val="both"/>
      </w:pPr>
      <w:r>
        <w:t>3.2.Egészségügyi Szolgáltató tudomásul veszi, hogy a 2.1. pontban felsorolt körzetben lakók ellátását csak az egészségügyi szolgáltatások Egészségbiztosítási Alapból történő finanszírozásának részletes szabályairól szóló 43/1999.(III.3.)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(továbbiakban: Egészségügyi Hatóság) dönt.</w:t>
      </w:r>
    </w:p>
    <w:p w:rsidR="001F5EE8" w:rsidRDefault="001F5EE8" w:rsidP="001F5EE8">
      <w:pPr>
        <w:jc w:val="both"/>
      </w:pPr>
    </w:p>
    <w:p w:rsidR="001F5EE8" w:rsidRDefault="001F5EE8" w:rsidP="001F5EE8">
      <w:pPr>
        <w:jc w:val="both"/>
      </w:pPr>
      <w:r>
        <w:t>3.3.Egészségügyi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fogorvosi ellátásokat térítés nélkül köteles biztosítani az arra jogosultaknak.</w:t>
      </w:r>
    </w:p>
    <w:p w:rsidR="001F5EE8" w:rsidRDefault="001F5EE8" w:rsidP="001F5EE8">
      <w:pPr>
        <w:jc w:val="both"/>
      </w:pPr>
    </w:p>
    <w:p w:rsidR="001F5EE8" w:rsidRDefault="001F5EE8" w:rsidP="001F5EE8">
      <w:pPr>
        <w:jc w:val="both"/>
      </w:pPr>
      <w: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1F5EE8" w:rsidRDefault="001F5EE8" w:rsidP="001F5EE8">
      <w:pPr>
        <w:jc w:val="both"/>
      </w:pPr>
    </w:p>
    <w:p w:rsidR="001F5EE8" w:rsidRPr="003F081A" w:rsidRDefault="001F5EE8" w:rsidP="001F5EE8">
      <w:pPr>
        <w:jc w:val="both"/>
        <w:rPr>
          <w:i/>
        </w:rPr>
      </w:pPr>
      <w:r>
        <w:t>A folyamatos ellátás érdekében az</w:t>
      </w:r>
      <w:r>
        <w:rPr>
          <w:i/>
        </w:rPr>
        <w:t xml:space="preserve"> </w:t>
      </w:r>
      <w:r>
        <w:t>Egészségügyi Szolgáltató munkanaponként 6 (hat) órában a körzetbe tartozó biztosítottak számára szolgáltatást nyújt, ide nem értve a keresőképtelenség, a hivatalos távollét, illetve a szabadság miatti helyettesítés eseteit. A keresőképtelenség, hivatalos távollét a szabadság idejére helyettesítéséről – annak finanszírozásával egyetemben – saját hatáskörben köteles gondoskodni.</w:t>
      </w:r>
    </w:p>
    <w:p w:rsidR="001F5EE8" w:rsidRDefault="001F5EE8" w:rsidP="001F5EE8">
      <w:pPr>
        <w:jc w:val="both"/>
      </w:pPr>
      <w:r>
        <w:t>Az Egészségügyi Szolgáltató a feladatait a rendelőjében, különösen indokolt esetben a beteg otthonában látja el.</w:t>
      </w:r>
    </w:p>
    <w:p w:rsidR="001F5EE8" w:rsidRDefault="001F5EE8" w:rsidP="001F5EE8">
      <w:pPr>
        <w:jc w:val="both"/>
      </w:pPr>
    </w:p>
    <w:p w:rsidR="001F5EE8" w:rsidRDefault="001F5EE8" w:rsidP="001F5EE8">
      <w:pPr>
        <w:jc w:val="both"/>
      </w:pPr>
      <w:r>
        <w:t>3.4.Egészségügy Szolgáltató 5 (öt) munkanapnál hosszabb távollétét köteles Budapest Főváros II. Kerületi Önkormányzat Egészségügyi Szolgálata (székhelye: 1027 Budapest, Kapás utca 22</w:t>
      </w:r>
      <w:proofErr w:type="gramStart"/>
      <w:r>
        <w:t>.,</w:t>
      </w:r>
      <w:proofErr w:type="gramEnd"/>
      <w:r>
        <w:t xml:space="preserve"> továbbiakban: Egészségügyi Szolgálat) vezetőjének írásban bejelenteni, működési engedélyében szereplő helyettesének elérhetőségi és rendelési időre vonatkozó adataival együtt. Egészségügyi Szolgáltató a folyamatos, 30 (harminc) napot meghaladó távolléte esetén köteles ezt a tényt a finanszírozó szerv felé és az engedélyező Egészségügyi Hatóság felé is írásban bejelenteni.</w:t>
      </w:r>
    </w:p>
    <w:p w:rsidR="001F5EE8" w:rsidRDefault="001F5EE8" w:rsidP="001F5EE8">
      <w:pPr>
        <w:jc w:val="both"/>
      </w:pPr>
    </w:p>
    <w:p w:rsidR="001F5EE8" w:rsidRDefault="001F5EE8" w:rsidP="001F5EE8">
      <w:pPr>
        <w:jc w:val="both"/>
      </w:pPr>
      <w:r>
        <w:t>Az Egészségügyi Szolgáltató vállalja, hogy a kötelező és eseti jelentéseknek, adatszolgáltatásoknak – az érvényes jogszabályok figyelembevételével – az Egészségügyi Szolgálat vezetője, az Egészségügyi Hatóságok vagy más, jogszabályban meghatározott szerv (pl.: finanszírozó szerv, KSH, stb.) felé pontosan és időben eleget tesz.</w:t>
      </w:r>
    </w:p>
    <w:p w:rsidR="001F5EE8" w:rsidRDefault="001F5EE8" w:rsidP="001F5EE8">
      <w:pPr>
        <w:jc w:val="both"/>
      </w:pPr>
    </w:p>
    <w:p w:rsidR="001F5EE8" w:rsidRDefault="001F5EE8" w:rsidP="001F5EE8">
      <w:pPr>
        <w:jc w:val="both"/>
      </w:pPr>
      <w:r>
        <w:t>3.5.Az Egészségügyi Szolgáltató, mint területi ellátási kötelezettséget vállaló közszolgáltató köteles a gazdálkodási tevékenység körében elvárható gondossággal eljárni, működési körébe tartozó veszteséget fedezni.</w:t>
      </w:r>
    </w:p>
    <w:p w:rsidR="001F5EE8" w:rsidRDefault="001F5EE8" w:rsidP="001F5EE8">
      <w:pPr>
        <w:jc w:val="both"/>
      </w:pPr>
    </w:p>
    <w:p w:rsidR="001F5EE8" w:rsidRDefault="001F5EE8" w:rsidP="001F5EE8">
      <w:pPr>
        <w:jc w:val="both"/>
      </w:pPr>
      <w:r>
        <w:t>3.6.Az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w:t>
      </w:r>
    </w:p>
    <w:p w:rsidR="001F5EE8" w:rsidRDefault="001F5EE8" w:rsidP="001F5EE8">
      <w:pPr>
        <w:jc w:val="both"/>
      </w:pPr>
    </w:p>
    <w:p w:rsidR="001F5EE8" w:rsidRDefault="001F5EE8" w:rsidP="001F5EE8">
      <w:pPr>
        <w:jc w:val="both"/>
      </w:pPr>
      <w: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1F5EE8" w:rsidRDefault="001F5EE8" w:rsidP="001F5EE8">
      <w:pPr>
        <w:jc w:val="both"/>
      </w:pPr>
    </w:p>
    <w:p w:rsidR="001F5EE8" w:rsidRDefault="001F5EE8" w:rsidP="001F5EE8">
      <w:pPr>
        <w:jc w:val="both"/>
      </w:pPr>
      <w:r>
        <w:t xml:space="preserve">3.8.Az Egészségügyi Szolgáltató a </w:t>
      </w:r>
      <w:r>
        <w:rPr>
          <w:b/>
        </w:rPr>
        <w:t>1027 Budapest, Tölgyfa utca 10.</w:t>
      </w:r>
      <w:r>
        <w:t xml:space="preserve"> szám alatti orvosi rendelőegységben lévő fogorvosi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1F5EE8" w:rsidRDefault="001F5EE8" w:rsidP="001F5EE8">
      <w:pPr>
        <w:jc w:val="both"/>
      </w:pPr>
    </w:p>
    <w:p w:rsidR="001F5EE8" w:rsidRDefault="001F5EE8" w:rsidP="001F5EE8">
      <w:pPr>
        <w:jc w:val="both"/>
        <w:rPr>
          <w:color w:val="FF0000"/>
        </w:rPr>
      </w:pPr>
      <w:r>
        <w:t xml:space="preserve">3.9.Egészségügyi Szolgáltató a feladatait a háziorvosi, házi gyermekorvosi és fogorvosi tevékenységről szóló 4/2000.(II.25.) EüM rendelet 12. § (3) bekezdés alapján köteles a jogszabályban előírt képzettséggel rendelkező  asszisztens alkalmazni, aki a jogszabályok által előírt, az egészségügyi szolgáltatás nyújtására vonatkozó feltételeknek megfelel, </w:t>
      </w:r>
      <w:proofErr w:type="gramStart"/>
      <w:r>
        <w:t>ezen</w:t>
      </w:r>
      <w:proofErr w:type="gramEnd"/>
      <w:r>
        <w:t xml:space="preserve"> feltételekkel rendelkezik</w:t>
      </w:r>
      <w:r w:rsidRPr="001525AC">
        <w:t>.</w:t>
      </w:r>
    </w:p>
    <w:p w:rsidR="001F5EE8" w:rsidRDefault="001F5EE8" w:rsidP="001F5EE8">
      <w:pPr>
        <w:jc w:val="both"/>
      </w:pPr>
      <w:r>
        <w:t>A jogszabályi előírások betartását az Egészségügyi Hatóság ellenőrzi. A praxisban közreműködő asszisztens</w:t>
      </w:r>
      <w:r>
        <w:rPr>
          <w:i/>
        </w:rPr>
        <w:t xml:space="preserve"> </w:t>
      </w:r>
      <w:r>
        <w:t>foglalkoztatásáról és helyettesítéséről – annak finanszírozásával egyetemben - az Egészségügyi Szolgáltató köteles gondoskodni.</w:t>
      </w:r>
    </w:p>
    <w:p w:rsidR="001F5EE8" w:rsidRDefault="001F5EE8" w:rsidP="001F5EE8">
      <w:pPr>
        <w:jc w:val="both"/>
      </w:pPr>
    </w:p>
    <w:p w:rsidR="001F5EE8" w:rsidRDefault="001F5EE8" w:rsidP="00951C2D">
      <w:pPr>
        <w:jc w:val="both"/>
      </w:pPr>
      <w:r>
        <w:t>3.10.Az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igénybevett épületrész mérete és rendelési ideje arányában. A közös használatú épületrészek (pl. várók, folyosók, öltözők, mosdók) üzemeltetési költségeit ugyancsak a fenti arányban viseli. A befizetett közüzemi díjakról Egészségügyi Szolgálat köteles minden negyedév után legkésőbb 30 (harminc)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1F5EE8" w:rsidRDefault="001F5EE8" w:rsidP="00951C2D">
      <w:pPr>
        <w:pStyle w:val="Szvegtrzsbehzssal2"/>
        <w:spacing w:after="0" w:line="240" w:lineRule="auto"/>
        <w:ind w:left="0"/>
        <w:jc w:val="both"/>
      </w:pPr>
      <w: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1F5EE8" w:rsidRDefault="001F5EE8" w:rsidP="00951C2D">
      <w:pPr>
        <w:jc w:val="both"/>
      </w:pPr>
      <w:r>
        <w:t>Az itt nem szabályozott feltételek tekintetében az Egészségügyi Szolgálattal kötendő szolgáltatási szerződés rendelkezéseit kell alkalmazni.</w:t>
      </w:r>
    </w:p>
    <w:p w:rsidR="001F5EE8" w:rsidRDefault="001F5EE8" w:rsidP="001F5EE8">
      <w:pPr>
        <w:jc w:val="both"/>
      </w:pPr>
    </w:p>
    <w:p w:rsidR="001F5EE8" w:rsidRDefault="001F5EE8" w:rsidP="001F5EE8">
      <w:pPr>
        <w:jc w:val="both"/>
      </w:pPr>
      <w:r>
        <w:t>Az Egészségügyi Szolgáltató a rendelő működtetésének költségei közül jelen szerződés érvényességi ideje alatt magára vállalja a veszélyes hulladék megsemmisítésének, a takarításnak, a telefon, internet-szolgáltatásnak és a rendelői textília mosatásának költségeit. Az Egészségügyi Szolgáltatót terheli a karbantartás költségei, a rendelés céljára igénybevett épületrész mérete és rendelési idő arányában.</w:t>
      </w:r>
    </w:p>
    <w:p w:rsidR="001F5EE8" w:rsidRDefault="001F5EE8" w:rsidP="001F5EE8">
      <w:pPr>
        <w:jc w:val="both"/>
      </w:pPr>
    </w:p>
    <w:p w:rsidR="001F5EE8" w:rsidRDefault="001F5EE8" w:rsidP="001F5EE8">
      <w:pPr>
        <w:jc w:val="both"/>
        <w:rPr>
          <w:color w:val="FF0000"/>
        </w:rPr>
      </w:pPr>
      <w:r>
        <w:t>3.11.Az Egészségügyi Szolgáltató köteles bejelenteni az Egészségügyi Szolgálatnak is, ha az asszisztens</w:t>
      </w:r>
      <w:r>
        <w:rPr>
          <w:i/>
        </w:rPr>
        <w:t xml:space="preserve"> </w:t>
      </w:r>
      <w:r>
        <w:t>személyében változást tervez, mely szerződés módosítást von maga után.</w:t>
      </w:r>
    </w:p>
    <w:p w:rsidR="001F5EE8" w:rsidRDefault="001F5EE8" w:rsidP="001F5EE8">
      <w:pPr>
        <w:jc w:val="both"/>
      </w:pPr>
    </w:p>
    <w:p w:rsidR="001F5EE8" w:rsidRDefault="001F5EE8" w:rsidP="001F5EE8">
      <w:pPr>
        <w:jc w:val="both"/>
      </w:pPr>
      <w:r>
        <w:t xml:space="preserve">3.12.Az Egészségügyi Szolgáltató finanszírozó szerv által a </w:t>
      </w:r>
      <w:r>
        <w:rPr>
          <w:bCs/>
        </w:rPr>
        <w:t>fogorvosi</w:t>
      </w:r>
      <w:r>
        <w:t xml:space="preserve"> körzet működtetésére folyósított teljes összeget elkülönített bankszámlán köteles kezelni, és kizárólag a praxis céljára fordítani.</w:t>
      </w:r>
    </w:p>
    <w:p w:rsidR="001F5EE8" w:rsidRDefault="001F5EE8" w:rsidP="001F5EE8">
      <w:pPr>
        <w:jc w:val="both"/>
      </w:pPr>
    </w:p>
    <w:p w:rsidR="001F5EE8" w:rsidRDefault="001F5EE8" w:rsidP="001F5EE8">
      <w:pPr>
        <w:jc w:val="both"/>
        <w:rPr>
          <w:b/>
        </w:rPr>
      </w:pPr>
      <w:r>
        <w:rPr>
          <w:b/>
        </w:rPr>
        <w:t>4. A települési önkormányzat kötelezettségei (ideértve a fenntartáshoz történő hozzájárulásra vonatkozó szabályokat is)</w:t>
      </w:r>
    </w:p>
    <w:p w:rsidR="001F5EE8" w:rsidRDefault="001F5EE8" w:rsidP="001F5EE8">
      <w:pPr>
        <w:jc w:val="both"/>
      </w:pPr>
      <w:r>
        <w:t xml:space="preserve">4.1.Önkormányzat hozzájárulását adja ahhoz, hogy a finanszírozó szerv által a </w:t>
      </w:r>
      <w:r>
        <w:rPr>
          <w:bCs/>
        </w:rPr>
        <w:t xml:space="preserve">fogorvosi </w:t>
      </w:r>
      <w:r>
        <w:t>körzet működtetésére folyósított teljes összeget az Egészségügyi Szolgáltató kapja meg.</w:t>
      </w:r>
    </w:p>
    <w:p w:rsidR="001F5EE8" w:rsidRDefault="001F5EE8" w:rsidP="001F5EE8">
      <w:pPr>
        <w:jc w:val="both"/>
      </w:pPr>
    </w:p>
    <w:p w:rsidR="001F5EE8" w:rsidRDefault="001F5EE8" w:rsidP="001F5EE8">
      <w:pPr>
        <w:jc w:val="both"/>
      </w:pPr>
      <w:r>
        <w:t xml:space="preserve">4.2.Az Önkormányzat az Egészségügyi Szolgálat útján, a jelen szerződés időtartamára, a feladat ellátásához térítés nélkül az Egészségügyi Szolgáltató rendelkezésére bocsátja a tulajdonában álló, természetben a </w:t>
      </w:r>
      <w:r>
        <w:rPr>
          <w:b/>
        </w:rPr>
        <w:t>1027 Budapest, Tölgyfa utca 10.</w:t>
      </w:r>
      <w:r>
        <w:t xml:space="preserve"> szám alatti orvosi rendelőegységben lévő fogorvosi rendelőt és az egészségügyi célokra szolgáló közös helyiségek használatát annak teljes felszerelésével és berendezésével együtt.</w:t>
      </w:r>
    </w:p>
    <w:p w:rsidR="001F5EE8" w:rsidRDefault="001F5EE8" w:rsidP="001F5EE8">
      <w:pPr>
        <w:jc w:val="both"/>
      </w:pPr>
    </w:p>
    <w:p w:rsidR="001F5EE8" w:rsidRDefault="001F5EE8" w:rsidP="001F5EE8">
      <w:pPr>
        <w:jc w:val="both"/>
      </w:pPr>
      <w:r>
        <w:t>4.3.Az Önkormányzat vállalja a rendelő felújításával kapcsolatos költségeket, melyet az Önkormányzat felújítási terve alapján és pénzügyi lehetőségei függvényében végez.</w:t>
      </w:r>
    </w:p>
    <w:p w:rsidR="001F5EE8" w:rsidRDefault="001F5EE8" w:rsidP="001F5EE8">
      <w:pPr>
        <w:jc w:val="both"/>
        <w:rPr>
          <w:b/>
        </w:rPr>
      </w:pPr>
    </w:p>
    <w:p w:rsidR="001F5EE8" w:rsidRDefault="001F5EE8" w:rsidP="001F5EE8">
      <w:pPr>
        <w:jc w:val="both"/>
        <w:rPr>
          <w:b/>
        </w:rPr>
      </w:pPr>
      <w:r>
        <w:rPr>
          <w:b/>
        </w:rPr>
        <w:t>5. A fogorvos rendelési idejének meghatározása</w:t>
      </w:r>
    </w:p>
    <w:p w:rsidR="001F5EE8" w:rsidRDefault="001F5EE8" w:rsidP="001F5EE8">
      <w:pPr>
        <w:jc w:val="both"/>
      </w:pPr>
      <w:r>
        <w:t>5.1.</w:t>
      </w:r>
      <w:r>
        <w:rPr>
          <w:color w:val="222222"/>
        </w:rPr>
        <w:t>A rendelési idő meghatározásánál, az adott településen működő, praxisjoggal rendelkező fogorvosok kötelesek rendelési idejüket – az Önkormányzat által meghatározott irányelveknek megfelelően – összehangoltan kialakítani</w:t>
      </w:r>
      <w:r>
        <w:rPr>
          <w:rFonts w:ascii="Tahoma" w:hAnsi="Tahoma" w:cs="Tahoma"/>
          <w:color w:val="222222"/>
          <w:lang w:val="en"/>
        </w:rPr>
        <w:t>.</w:t>
      </w:r>
    </w:p>
    <w:p w:rsidR="001F5EE8" w:rsidRDefault="001F5EE8" w:rsidP="001F5EE8">
      <w:pPr>
        <w:jc w:val="both"/>
      </w:pPr>
      <w:r>
        <w:t>A rendelési időről és annak módosításáról - az Önkormányzat jóváhagyását, valamint az engedélyt kiadó Egészségügyi Hatóság általi tudomásvételt követően - a fogorvosnak a körzetébe tartozó lakosságot tájékoztatnia kell.</w:t>
      </w:r>
    </w:p>
    <w:p w:rsidR="001F5EE8" w:rsidRDefault="001F5EE8" w:rsidP="001F5EE8">
      <w:pPr>
        <w:jc w:val="both"/>
      </w:pPr>
      <w:r>
        <w:t>A folyamatos ellátás keretében az Egészségügyi Szolgáltató a betegek ellátását a rendelőjében az alábbi rendelési idő szerint köteles biztosítani.</w:t>
      </w:r>
    </w:p>
    <w:p w:rsidR="001F5EE8" w:rsidRDefault="001F5EE8" w:rsidP="001F5EE8">
      <w:pPr>
        <w:jc w:val="both"/>
        <w:rPr>
          <w:i/>
        </w:rPr>
      </w:pPr>
    </w:p>
    <w:p w:rsidR="001F5EE8" w:rsidRPr="002C7D39" w:rsidRDefault="001F5EE8" w:rsidP="001F5EE8">
      <w:pPr>
        <w:jc w:val="both"/>
        <w:rPr>
          <w:b/>
          <w:i/>
          <w:u w:val="single"/>
        </w:rPr>
      </w:pPr>
      <w:r>
        <w:rPr>
          <w:b/>
          <w:i/>
          <w:u w:val="single"/>
        </w:rPr>
        <w:t>5.1.1.Rendelési Idő:</w:t>
      </w:r>
    </w:p>
    <w:p w:rsidR="001F5EE8" w:rsidRDefault="001F5EE8" w:rsidP="001F5EE8">
      <w:pPr>
        <w:ind w:firstLine="708"/>
        <w:jc w:val="both"/>
        <w:rPr>
          <w:b/>
          <w:i/>
        </w:rPr>
      </w:pPr>
      <w:r>
        <w:rPr>
          <w:b/>
          <w:i/>
        </w:rPr>
        <w:t xml:space="preserve">Hétfő: </w:t>
      </w:r>
      <w:r w:rsidR="00E45F13">
        <w:rPr>
          <w:b/>
          <w:i/>
        </w:rPr>
        <w:t>8.00-14</w:t>
      </w:r>
      <w:r>
        <w:rPr>
          <w:b/>
          <w:i/>
        </w:rPr>
        <w:t>.00 óráig</w:t>
      </w:r>
    </w:p>
    <w:p w:rsidR="001F5EE8" w:rsidRDefault="001F5EE8" w:rsidP="001F5EE8">
      <w:pPr>
        <w:ind w:firstLine="708"/>
        <w:jc w:val="both"/>
        <w:rPr>
          <w:b/>
          <w:i/>
        </w:rPr>
      </w:pPr>
      <w:r>
        <w:rPr>
          <w:b/>
          <w:i/>
        </w:rPr>
        <w:t xml:space="preserve">Kedd: </w:t>
      </w:r>
      <w:r w:rsidR="00E45F13">
        <w:rPr>
          <w:b/>
          <w:i/>
        </w:rPr>
        <w:t>14.00-20</w:t>
      </w:r>
      <w:r>
        <w:rPr>
          <w:b/>
          <w:i/>
        </w:rPr>
        <w:t>.00. óráig</w:t>
      </w:r>
    </w:p>
    <w:p w:rsidR="001F5EE8" w:rsidRDefault="001F5EE8" w:rsidP="001F5EE8">
      <w:pPr>
        <w:ind w:firstLine="708"/>
        <w:jc w:val="both"/>
        <w:rPr>
          <w:b/>
          <w:i/>
        </w:rPr>
      </w:pPr>
      <w:r>
        <w:rPr>
          <w:b/>
          <w:i/>
        </w:rPr>
        <w:t xml:space="preserve">Szerda: </w:t>
      </w:r>
      <w:r w:rsidR="00E45F13">
        <w:rPr>
          <w:b/>
          <w:i/>
        </w:rPr>
        <w:t>8.00-14</w:t>
      </w:r>
      <w:r>
        <w:rPr>
          <w:b/>
          <w:i/>
        </w:rPr>
        <w:t>.00 óráig</w:t>
      </w:r>
    </w:p>
    <w:p w:rsidR="001F5EE8" w:rsidRDefault="001F5EE8" w:rsidP="001F5EE8">
      <w:pPr>
        <w:ind w:firstLine="708"/>
        <w:jc w:val="both"/>
        <w:rPr>
          <w:b/>
          <w:i/>
        </w:rPr>
      </w:pPr>
      <w:r>
        <w:rPr>
          <w:b/>
          <w:i/>
        </w:rPr>
        <w:t xml:space="preserve">Csütörtök: </w:t>
      </w:r>
      <w:r w:rsidR="00E45F13">
        <w:rPr>
          <w:b/>
          <w:i/>
        </w:rPr>
        <w:t>14.00-20</w:t>
      </w:r>
      <w:r>
        <w:rPr>
          <w:b/>
          <w:i/>
        </w:rPr>
        <w:t>.00. óráig</w:t>
      </w:r>
    </w:p>
    <w:p w:rsidR="001F5EE8" w:rsidRDefault="001F5EE8" w:rsidP="001F5EE8">
      <w:pPr>
        <w:ind w:firstLine="708"/>
        <w:jc w:val="both"/>
        <w:rPr>
          <w:b/>
          <w:i/>
        </w:rPr>
      </w:pPr>
      <w:r>
        <w:rPr>
          <w:b/>
          <w:i/>
        </w:rPr>
        <w:t xml:space="preserve">Péntek: páros héten: </w:t>
      </w:r>
      <w:r w:rsidR="00E45F13">
        <w:rPr>
          <w:b/>
          <w:i/>
        </w:rPr>
        <w:t>8.00-14</w:t>
      </w:r>
      <w:r>
        <w:rPr>
          <w:b/>
          <w:i/>
        </w:rPr>
        <w:t>.00 óráig</w:t>
      </w:r>
    </w:p>
    <w:p w:rsidR="001F5EE8" w:rsidRDefault="001F5EE8" w:rsidP="001F5EE8">
      <w:pPr>
        <w:ind w:firstLine="708"/>
        <w:jc w:val="both"/>
        <w:rPr>
          <w:b/>
          <w:i/>
        </w:rPr>
      </w:pPr>
      <w:r>
        <w:rPr>
          <w:b/>
          <w:i/>
        </w:rPr>
        <w:tab/>
      </w:r>
      <w:proofErr w:type="gramStart"/>
      <w:r>
        <w:rPr>
          <w:b/>
          <w:i/>
        </w:rPr>
        <w:t>páratlan</w:t>
      </w:r>
      <w:proofErr w:type="gramEnd"/>
      <w:r>
        <w:rPr>
          <w:b/>
          <w:i/>
        </w:rPr>
        <w:t xml:space="preserve"> héten: </w:t>
      </w:r>
      <w:r w:rsidR="00E45F13">
        <w:rPr>
          <w:b/>
          <w:i/>
        </w:rPr>
        <w:t>14.00-20</w:t>
      </w:r>
      <w:r>
        <w:rPr>
          <w:b/>
          <w:i/>
        </w:rPr>
        <w:t>.00. óráig</w:t>
      </w:r>
    </w:p>
    <w:p w:rsidR="001F5EE8" w:rsidRPr="005D4FAD" w:rsidRDefault="001F5EE8" w:rsidP="001F5EE8">
      <w:pPr>
        <w:ind w:firstLine="708"/>
        <w:jc w:val="both"/>
        <w:rPr>
          <w:i/>
        </w:rPr>
      </w:pPr>
      <w:r>
        <w:rPr>
          <w:b/>
          <w:i/>
        </w:rPr>
        <w:t xml:space="preserve"> </w:t>
      </w:r>
      <w:r>
        <w:rPr>
          <w:b/>
          <w:i/>
        </w:rPr>
        <w:tab/>
        <w:t xml:space="preserve">  </w:t>
      </w:r>
    </w:p>
    <w:p w:rsidR="001F5EE8" w:rsidRDefault="001F5EE8" w:rsidP="001F5EE8">
      <w:pPr>
        <w:jc w:val="both"/>
        <w:rPr>
          <w:b/>
        </w:rPr>
      </w:pPr>
      <w:r>
        <w:rPr>
          <w:b/>
        </w:rPr>
        <w:t>6. A fogorvo</w:t>
      </w:r>
      <w:r>
        <w:t>s</w:t>
      </w:r>
      <w:r>
        <w:rPr>
          <w:b/>
        </w:rPr>
        <w:t xml:space="preserve"> ügyeletben történő részvételére vonatkozó rendelkezések</w:t>
      </w:r>
    </w:p>
    <w:p w:rsidR="001F5EE8" w:rsidRDefault="001F5EE8" w:rsidP="001F5EE8">
      <w:pPr>
        <w:jc w:val="both"/>
      </w:pPr>
      <w:r>
        <w:t>Az éjszakai (hétköznapokon 20-08 óráig) és munkaszüneti napon a fogászati ügyeletet a Semmelweis Egyetem Fogászati és Szájsebészeti Oktató Intézet (1088 Budapest, Szentkirályi u. 40.) biztosítja az általa szervezett ügyelet útján</w:t>
      </w:r>
      <w:r>
        <w:rPr>
          <w:i/>
        </w:rPr>
        <w:t xml:space="preserve">. </w:t>
      </w:r>
      <w:r>
        <w:t xml:space="preserve">Egészségügyi Szolgáltató tudomásul veszi, hogy szükség esetén kötelezhető ügyeleti feladat ellátására a 4/2000.(II.25.) EüM rendelet, az egészségügyi ellátás folyamatos működtetésének egyes szervezési kérdéseiről szóló 47/2004.(V.11.) </w:t>
      </w:r>
      <w:proofErr w:type="spellStart"/>
      <w:r>
        <w:t>ESzCsM</w:t>
      </w:r>
      <w:proofErr w:type="spellEnd"/>
      <w:r>
        <w:t xml:space="preserve"> rendelet szabályai és az egészségügyi szolgáltatások Egészségbiztosítási Alapból történő finanszírozásának részletes szabályairól szóló 43/1999.(III.3.) Korm. rendelet 7.§ (2) bekezdésének d) pontjában foglaltak szerint, amennyiben erre nézve igény merül fel Önkormányzat oldalán. Szerződő felek ilyen igény esetén külön megállapodást kötnek az ügyelet ellátásának feltételeire nézve.</w:t>
      </w:r>
    </w:p>
    <w:p w:rsidR="001F5EE8" w:rsidRDefault="001F5EE8" w:rsidP="001F5EE8">
      <w:pPr>
        <w:jc w:val="both"/>
      </w:pPr>
    </w:p>
    <w:p w:rsidR="001F5EE8" w:rsidRDefault="001F5EE8" w:rsidP="001F5EE8">
      <w:pPr>
        <w:jc w:val="both"/>
        <w:rPr>
          <w:b/>
        </w:rPr>
      </w:pPr>
      <w:r>
        <w:rPr>
          <w:b/>
        </w:rPr>
        <w:t>7. A fogorvos helyettesítésére vonatkozó rendelkezések</w:t>
      </w:r>
    </w:p>
    <w:p w:rsidR="001F5EE8" w:rsidRDefault="001F5EE8" w:rsidP="001F5EE8">
      <w:pPr>
        <w:jc w:val="both"/>
        <w:rPr>
          <w:i/>
          <w:strike/>
        </w:rPr>
      </w:pPr>
      <w:r>
        <w:t>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Egészségügyi Szolgálat vezetője</w:t>
      </w:r>
      <w:r>
        <w:rPr>
          <w:rStyle w:val="Jegyzethivatkozs"/>
        </w:rPr>
        <w:t xml:space="preserve"> </w:t>
      </w:r>
      <w:r>
        <w:t>átmenetileg, legfeljebb 6 (hat) hónapra, a helyettesítendő praxis terhére és költségére, helyettesítésre kötelezheti az Egészségügyi Szolgáltatót.</w:t>
      </w:r>
    </w:p>
    <w:p w:rsidR="001F5EE8" w:rsidRDefault="001F5EE8" w:rsidP="001F5EE8">
      <w:pPr>
        <w:jc w:val="both"/>
      </w:pPr>
    </w:p>
    <w:p w:rsidR="001F5EE8" w:rsidRDefault="001F5EE8" w:rsidP="001F5EE8">
      <w:pPr>
        <w:jc w:val="both"/>
        <w:rPr>
          <w:b/>
        </w:rPr>
      </w:pPr>
      <w:r>
        <w:rPr>
          <w:b/>
        </w:rPr>
        <w:t>8. Az ellátás nyújtásában részt vevő egészségügyi szakdolgozók megnevezése, a rájuk vonatkozó rendelkezés</w:t>
      </w:r>
    </w:p>
    <w:p w:rsidR="001F5EE8" w:rsidRDefault="001F5EE8" w:rsidP="001F5EE8">
      <w:pPr>
        <w:jc w:val="both"/>
      </w:pPr>
      <w:r>
        <w:t>8.1.</w:t>
      </w:r>
      <w:r w:rsidRPr="008D5A05">
        <w:t xml:space="preserve"> </w:t>
      </w:r>
      <w:r>
        <w:t>Egészségügyi Szolgáltató kijelenti, hogy az asszisztensi</w:t>
      </w:r>
      <w:r>
        <w:rPr>
          <w:i/>
        </w:rPr>
        <w:t xml:space="preserve"> </w:t>
      </w:r>
      <w:r w:rsidRPr="00D53062">
        <w:t xml:space="preserve">feladatokat </w:t>
      </w:r>
      <w:proofErr w:type="spellStart"/>
      <w:r w:rsidR="00E53571">
        <w:t>Beretzky</w:t>
      </w:r>
      <w:proofErr w:type="spellEnd"/>
      <w:r w:rsidR="00E53571">
        <w:t xml:space="preserve"> Dóra</w:t>
      </w:r>
      <w:r>
        <w:t xml:space="preserve"> </w:t>
      </w:r>
      <w:r w:rsidRPr="00D53062">
        <w:t xml:space="preserve">(születési hely és idő: </w:t>
      </w:r>
      <w:r w:rsidR="00E45F13">
        <w:t>……………..</w:t>
      </w:r>
      <w:r>
        <w:t>.</w:t>
      </w:r>
      <w:r w:rsidRPr="00D53062">
        <w:t xml:space="preserve">, anyja neve: </w:t>
      </w:r>
      <w:r w:rsidR="00E45F13">
        <w:t>……………</w:t>
      </w:r>
      <w:r w:rsidRPr="00D53062">
        <w:t xml:space="preserve">, adóazonosító száma: </w:t>
      </w:r>
      <w:r w:rsidR="00E45F13">
        <w:t>……………</w:t>
      </w:r>
      <w:r w:rsidRPr="00D53062">
        <w:t xml:space="preserve">, TAJ száma: </w:t>
      </w:r>
      <w:r w:rsidR="00E45F13">
        <w:t>………..</w:t>
      </w:r>
      <w:r w:rsidRPr="00D53062">
        <w:t xml:space="preserve">) látja el, aki a jogszabályok által előírt, az egészségügyi szolgáltatás nyújtására vonatkozó feltételeknek megfelel, </w:t>
      </w:r>
      <w:proofErr w:type="gramStart"/>
      <w:r w:rsidRPr="00D53062">
        <w:t>ezen</w:t>
      </w:r>
      <w:proofErr w:type="gramEnd"/>
      <w:r w:rsidRPr="00D53062">
        <w:t xml:space="preserve"> feltételekkel rendelkezik.</w:t>
      </w:r>
    </w:p>
    <w:p w:rsidR="001F5EE8" w:rsidRDefault="001F5EE8" w:rsidP="001F5EE8">
      <w:pPr>
        <w:jc w:val="both"/>
      </w:pPr>
    </w:p>
    <w:p w:rsidR="001F5EE8" w:rsidRDefault="001F5EE8" w:rsidP="001F5EE8">
      <w:pPr>
        <w:jc w:val="both"/>
      </w:pPr>
      <w:r>
        <w:t xml:space="preserve">Egészségügyi Szolgáltató az asszisztens működési nyilvántartásba vételének igazolását, MESZK tagságának igazolását, </w:t>
      </w:r>
      <w:r w:rsidR="00BA0566" w:rsidRPr="00BA0566">
        <w:t>LINDENT FOGÁSZATI Bt.</w:t>
      </w:r>
      <w:r w:rsidR="008B18C3">
        <w:t xml:space="preserve">, mint munkáltató és </w:t>
      </w:r>
      <w:proofErr w:type="spellStart"/>
      <w:r w:rsidR="008B18C3">
        <w:t>Beretzky</w:t>
      </w:r>
      <w:proofErr w:type="spellEnd"/>
      <w:r w:rsidR="008B18C3">
        <w:t xml:space="preserve"> Dóra</w:t>
      </w:r>
      <w:r>
        <w:t>,</w:t>
      </w:r>
      <w:r w:rsidRPr="009A47FC">
        <w:t xml:space="preserve"> mint munkavállaló között </w:t>
      </w:r>
      <w:r w:rsidR="008B18C3">
        <w:t>2014. február 19.</w:t>
      </w:r>
      <w:r w:rsidRPr="009A47FC">
        <w:t xml:space="preserve"> napján létrejött munkaszerződését</w:t>
      </w:r>
      <w:r>
        <w:t xml:space="preserve"> és munkaköri leírását továbbá a mindenkor hatályos jogszabályok szerint az elvégzett alkalmassági vizsgálat eredményét Egészségügyi Szolgálat részére bemutatta.</w:t>
      </w:r>
    </w:p>
    <w:p w:rsidR="001F5EE8" w:rsidRDefault="001F5EE8" w:rsidP="001F5EE8">
      <w:pPr>
        <w:jc w:val="both"/>
      </w:pPr>
    </w:p>
    <w:p w:rsidR="001F5EE8" w:rsidRDefault="001F5EE8" w:rsidP="001F5EE8">
      <w:pPr>
        <w:jc w:val="both"/>
      </w:pPr>
      <w:r>
        <w:t>8.2.Az asszisztens munkáját a gyógyító–megelőző ellátással kapcsolatos feladatok vonatkozásában a fogorv</w:t>
      </w:r>
      <w:r w:rsidR="008B18C3">
        <w:t xml:space="preserve">os irányítja. </w:t>
      </w:r>
    </w:p>
    <w:p w:rsidR="001F5EE8" w:rsidRDefault="001F5EE8" w:rsidP="001F5EE8">
      <w:pPr>
        <w:jc w:val="both"/>
        <w:rPr>
          <w:color w:val="FF0000"/>
        </w:rPr>
      </w:pPr>
      <w:r>
        <w:rPr>
          <w:color w:val="FF0000"/>
        </w:rPr>
        <w:t xml:space="preserve"> </w:t>
      </w:r>
    </w:p>
    <w:p w:rsidR="001F5EE8" w:rsidRDefault="001F5EE8" w:rsidP="001F5EE8">
      <w:pPr>
        <w:pStyle w:val="Listaszerbekezds"/>
        <w:ind w:left="0"/>
        <w:rPr>
          <w:b/>
        </w:rPr>
      </w:pPr>
      <w:r>
        <w:rPr>
          <w:b/>
        </w:rPr>
        <w:t>9. A feladat-ellátási szerződés időtartama</w:t>
      </w:r>
    </w:p>
    <w:p w:rsidR="001F5EE8" w:rsidRDefault="001F5EE8" w:rsidP="001F5EE8">
      <w:pPr>
        <w:jc w:val="both"/>
      </w:pPr>
      <w:r>
        <w:t xml:space="preserve">Jelen szerződést Szerződő felek </w:t>
      </w:r>
      <w:r w:rsidR="00BA0566">
        <w:rPr>
          <w:b/>
        </w:rPr>
        <w:t>2019</w:t>
      </w:r>
      <w:r>
        <w:rPr>
          <w:b/>
        </w:rPr>
        <w:t xml:space="preserve">. </w:t>
      </w:r>
      <w:r w:rsidR="00BA0566">
        <w:rPr>
          <w:b/>
        </w:rPr>
        <w:t>április 1. napjától 2024</w:t>
      </w:r>
      <w:r>
        <w:rPr>
          <w:b/>
        </w:rPr>
        <w:t xml:space="preserve">. </w:t>
      </w:r>
      <w:r w:rsidR="00BA0566">
        <w:rPr>
          <w:b/>
        </w:rPr>
        <w:t>március 31</w:t>
      </w:r>
      <w:r>
        <w:rPr>
          <w:b/>
        </w:rPr>
        <w:t>. napjáig</w:t>
      </w:r>
      <w:r>
        <w:t xml:space="preserve"> terjedő, határozott időtartamra kötik. Szerződő felek kölcsönösen kifejezik szándékukat hosszú távú munkakapcsolat fenntartására. Amennyiben szükséges, Szerződő felek kölcsönösen kezdeményezik jelen szerződés módosítását.</w:t>
      </w:r>
    </w:p>
    <w:p w:rsidR="001F5EE8" w:rsidRDefault="001F5EE8" w:rsidP="001F5EE8">
      <w:pPr>
        <w:jc w:val="both"/>
      </w:pPr>
    </w:p>
    <w:p w:rsidR="001F5EE8" w:rsidRDefault="001F5EE8" w:rsidP="001F5EE8">
      <w:pPr>
        <w:jc w:val="both"/>
        <w:rPr>
          <w:b/>
        </w:rPr>
      </w:pPr>
      <w:r>
        <w:rPr>
          <w:b/>
        </w:rPr>
        <w:t>10. A feladat-ellátási szerződés felmondására vonatkozó rendelkezések</w:t>
      </w:r>
    </w:p>
    <w:p w:rsidR="001F5EE8" w:rsidRDefault="001F5EE8" w:rsidP="001F5EE8">
      <w:pPr>
        <w:jc w:val="both"/>
      </w:pPr>
      <w:r>
        <w:t>10.1.Jelen szerződés megszűnik, ha a finanszírozó szerv és Egészségügyi Szolgáltató között létrejött szerződés bármely okból megszűnik, vagy Egészségügyi Szolgáltató működési engedélyét az Egészségügyi Hatóság visszavonta.</w:t>
      </w:r>
    </w:p>
    <w:p w:rsidR="001F5EE8" w:rsidRDefault="001F5EE8" w:rsidP="001F5EE8">
      <w:pPr>
        <w:jc w:val="both"/>
      </w:pPr>
    </w:p>
    <w:p w:rsidR="001F5EE8" w:rsidRDefault="001F5EE8" w:rsidP="001F5EE8">
      <w:pPr>
        <w:jc w:val="both"/>
      </w:pPr>
      <w:r>
        <w:t>10.2.Szerződő felek a jelen szerződést 6 (hat) hónapra mondhatják fel. Szerződő felek kijelentik, hogy közös megegyezéssel történő szerződés megszüntetés esetén is irányadónak tekintik a felmondási időre meghatározott időtartamot.</w:t>
      </w:r>
    </w:p>
    <w:p w:rsidR="001F5EE8" w:rsidRDefault="001F5EE8" w:rsidP="001F5EE8">
      <w:pPr>
        <w:jc w:val="both"/>
      </w:pPr>
      <w:r>
        <w:t>Jelen szerződés fennállásának időtartama alatt súlyos szerződésszegés esetén szerződő fele</w:t>
      </w:r>
      <w:r w:rsidRPr="003C77A5">
        <w:t>ket</w:t>
      </w:r>
      <w:r>
        <w:t xml:space="preserve"> megilleti a szerződésszegő féllel szemben a rendkívüli felmondás joga. Jelen szerződés megszűnése esetén Egészségügyi Szolgáltató köteles a rendelkezésére bocsátott, </w:t>
      </w:r>
      <w:r w:rsidRPr="003C77A5">
        <w:t>orvosi rendelőt</w:t>
      </w:r>
      <w:r>
        <w:t xml:space="preserve"> és az egészségügyi célokra szolgáló kö</w:t>
      </w:r>
      <w:r w:rsidR="00CD0C54">
        <w:t>zös helyiségeket és a szerződés</w:t>
      </w:r>
      <w:r>
        <w:t xml:space="preserve"> melléklete</w:t>
      </w:r>
      <w:r>
        <w:rPr>
          <w:color w:val="FF0000"/>
        </w:rPr>
        <w:t xml:space="preserve"> </w:t>
      </w:r>
      <w:r>
        <w:t>szerint átvett felszerelési, berendezési tárgyakat a szerződés megszűnését követő 15 (tizenöt) napon belül, rendeltetésszerű használatra alkalmas állapotban Egészségügyi Szolgálat birtokába visszaadni.</w:t>
      </w:r>
    </w:p>
    <w:p w:rsidR="001F5EE8" w:rsidRDefault="001F5EE8" w:rsidP="001F5EE8">
      <w:pPr>
        <w:jc w:val="both"/>
      </w:pPr>
    </w:p>
    <w:p w:rsidR="001F5EE8" w:rsidRDefault="001F5EE8" w:rsidP="001F5EE8">
      <w:pPr>
        <w:jc w:val="both"/>
      </w:pPr>
      <w:r>
        <w:t>10.3.A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1F5EE8" w:rsidRDefault="001F5EE8" w:rsidP="001F5EE8">
      <w:pPr>
        <w:jc w:val="both"/>
      </w:pPr>
    </w:p>
    <w:p w:rsidR="001F5EE8" w:rsidRDefault="001F5EE8" w:rsidP="001F5EE8">
      <w:pPr>
        <w:jc w:val="both"/>
      </w:pPr>
      <w:r>
        <w:t>10.4.Az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1F5EE8" w:rsidRDefault="001F5EE8" w:rsidP="001F5EE8">
      <w:pPr>
        <w:jc w:val="both"/>
      </w:pPr>
    </w:p>
    <w:p w:rsidR="001F5EE8" w:rsidRDefault="001F5EE8" w:rsidP="001F5EE8">
      <w:pPr>
        <w:jc w:val="both"/>
        <w:rPr>
          <w:b/>
        </w:rPr>
      </w:pPr>
      <w:r>
        <w:rPr>
          <w:b/>
        </w:rPr>
        <w:t>11.A fogorvost a körzetmódosítás következtében ért kár esetén a települési önkormányzat kártalanítási kötelezettsége</w:t>
      </w:r>
    </w:p>
    <w:p w:rsidR="001F5EE8" w:rsidRDefault="001F5EE8" w:rsidP="001F5EE8">
      <w:pPr>
        <w:jc w:val="both"/>
      </w:pPr>
      <w:r w:rsidRPr="0071017C">
        <w:t>Az önálló orvosi tevékenységről szóló 2000. évi II. törvény 2/B. § (5) bekezdése alapján a körzetmódosítás miatt bekövetkezett, a fogorvost ért kár esetén a települési önkormányzat kártalanítási kötelezettséggel tartozik.</w:t>
      </w:r>
    </w:p>
    <w:p w:rsidR="001F5EE8" w:rsidRDefault="001F5EE8" w:rsidP="001F5EE8">
      <w:pPr>
        <w:jc w:val="both"/>
      </w:pPr>
    </w:p>
    <w:p w:rsidR="001F5EE8" w:rsidRDefault="001F5EE8" w:rsidP="001F5EE8">
      <w:pPr>
        <w:jc w:val="both"/>
        <w:rPr>
          <w:b/>
        </w:rPr>
      </w:pPr>
      <w:r>
        <w:rPr>
          <w:b/>
        </w:rPr>
        <w:t>12.Egyéb, kártérítésre, kártalanításra vonatkozó előírások</w:t>
      </w:r>
    </w:p>
    <w:p w:rsidR="001F5EE8" w:rsidRDefault="001F5EE8" w:rsidP="001F5EE8">
      <w:pPr>
        <w:jc w:val="both"/>
      </w:pPr>
      <w:r>
        <w:t>Az Egészségügyi Szolgáltató kijelenti, hogy valamennyi, a jelen szerződéssel érintett praxisban végzett fogászati tevékenység végzése során okozott károkért kizárólagos felelősséget vállal.</w:t>
      </w:r>
    </w:p>
    <w:p w:rsidR="001F5EE8" w:rsidRDefault="001F5EE8" w:rsidP="001F5EE8">
      <w:pPr>
        <w:jc w:val="both"/>
        <w:rPr>
          <w:color w:val="FF0000"/>
        </w:rPr>
      </w:pPr>
    </w:p>
    <w:p w:rsidR="001F5EE8" w:rsidRDefault="001F5EE8" w:rsidP="001F5EE8">
      <w:pPr>
        <w:jc w:val="both"/>
        <w:rPr>
          <w:b/>
        </w:rPr>
      </w:pPr>
      <w:r>
        <w:rPr>
          <w:b/>
        </w:rPr>
        <w:t>13. Egyéb előírások</w:t>
      </w:r>
    </w:p>
    <w:p w:rsidR="001F5EE8" w:rsidRDefault="001F5EE8" w:rsidP="001F5EE8">
      <w:pPr>
        <w:jc w:val="both"/>
      </w:pPr>
      <w:r>
        <w:t>13.1.Az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1F5EE8" w:rsidRDefault="001F5EE8" w:rsidP="001F5EE8">
      <w:pPr>
        <w:jc w:val="both"/>
      </w:pPr>
    </w:p>
    <w:p w:rsidR="001F5EE8" w:rsidRDefault="001F5EE8" w:rsidP="001F5EE8">
      <w:pPr>
        <w:jc w:val="both"/>
      </w:pPr>
      <w:r>
        <w:t>13.2. Jelen szerződés megkötésének feltétele a praxisjog engedély, az Egészségügyi Szolgáltató egészségügyi személyzetének érvényes működési nyilvántartásban szereplésének igazolása, MOK/MESZK tagságának igazolása, a vállalkozói tevékenység folytatásához szükséges működési engedély, a 3.6. pont szerinti felelősségbiztosítás, továbbá a mindenkor hatályos jogszabályok szerint elvégzett alkalmassági vizsgálatok eredményeinek Egészségügyi Szolgálat részére történő bemutatása.</w:t>
      </w:r>
    </w:p>
    <w:p w:rsidR="001F5EE8" w:rsidRDefault="001F5EE8" w:rsidP="001F5EE8">
      <w:pPr>
        <w:jc w:val="both"/>
      </w:pPr>
    </w:p>
    <w:p w:rsidR="001F5EE8" w:rsidRDefault="001F5EE8" w:rsidP="001F5EE8">
      <w:pPr>
        <w:jc w:val="both"/>
      </w:pPr>
      <w:r>
        <w:t>13.3.Jelen szerződésben nem szabályozottakra a Polgári Törvénykönyv és a mindenkor hatályos vonatkozó jogszabályok az irányadók.</w:t>
      </w:r>
    </w:p>
    <w:p w:rsidR="001F5EE8" w:rsidRDefault="001F5EE8" w:rsidP="001F5EE8">
      <w:pPr>
        <w:jc w:val="both"/>
      </w:pPr>
    </w:p>
    <w:p w:rsidR="001F5EE8" w:rsidRDefault="001F5EE8" w:rsidP="001F5EE8">
      <w:pPr>
        <w:jc w:val="both"/>
      </w:pPr>
      <w:r>
        <w:t>Jelen szerződést Szerződő Felek elolvasás és megértés után, mint akaratukkal mindenben egyezőt, jóváhagyólag írták alá.</w:t>
      </w:r>
    </w:p>
    <w:p w:rsidR="001F5EE8" w:rsidRDefault="001F5EE8" w:rsidP="001F5EE8"/>
    <w:p w:rsidR="001F5EE8" w:rsidRDefault="00BA0566" w:rsidP="001F5EE8">
      <w:r>
        <w:t>Budapest, 2019</w:t>
      </w:r>
      <w:r w:rsidR="001F5EE8">
        <w:t xml:space="preserve">. </w:t>
      </w:r>
      <w:proofErr w:type="gramStart"/>
      <w:r>
        <w:t>február</w:t>
      </w:r>
      <w:r w:rsidR="001F5EE8">
        <w:t xml:space="preserve"> …</w:t>
      </w:r>
      <w:proofErr w:type="gramEnd"/>
      <w:r w:rsidR="001F5EE8">
        <w:t>…</w:t>
      </w:r>
    </w:p>
    <w:p w:rsidR="001F5EE8" w:rsidRDefault="001F5EE8" w:rsidP="001F5EE8"/>
    <w:p w:rsidR="001F5EE8" w:rsidRDefault="001F5EE8" w:rsidP="001F5EE8"/>
    <w:p w:rsidR="00A9213E" w:rsidRDefault="00A9213E" w:rsidP="001F5EE8"/>
    <w:p w:rsidR="00A9213E" w:rsidRDefault="00A9213E" w:rsidP="001F5EE8"/>
    <w:tbl>
      <w:tblPr>
        <w:tblW w:w="0" w:type="auto"/>
        <w:tblLook w:val="01E0" w:firstRow="1" w:lastRow="1" w:firstColumn="1" w:lastColumn="1" w:noHBand="0" w:noVBand="0"/>
      </w:tblPr>
      <w:tblGrid>
        <w:gridCol w:w="4673"/>
        <w:gridCol w:w="4392"/>
      </w:tblGrid>
      <w:tr w:rsidR="001F5EE8" w:rsidTr="00A9213E">
        <w:trPr>
          <w:trHeight w:val="281"/>
        </w:trPr>
        <w:tc>
          <w:tcPr>
            <w:tcW w:w="4673" w:type="dxa"/>
            <w:hideMark/>
          </w:tcPr>
          <w:p w:rsidR="001F5EE8" w:rsidRDefault="001F5EE8" w:rsidP="007C53A9">
            <w:r>
              <w:t xml:space="preserve">   …………………………………….</w:t>
            </w:r>
          </w:p>
        </w:tc>
        <w:tc>
          <w:tcPr>
            <w:tcW w:w="4392" w:type="dxa"/>
            <w:tcBorders>
              <w:left w:val="nil"/>
            </w:tcBorders>
            <w:hideMark/>
          </w:tcPr>
          <w:p w:rsidR="001F5EE8" w:rsidRDefault="001F5EE8" w:rsidP="007C53A9">
            <w:pPr>
              <w:jc w:val="center"/>
            </w:pPr>
            <w:r>
              <w:t>………………………………………</w:t>
            </w:r>
          </w:p>
        </w:tc>
      </w:tr>
      <w:tr w:rsidR="001F5EE8" w:rsidTr="00A9213E">
        <w:trPr>
          <w:trHeight w:val="281"/>
        </w:trPr>
        <w:tc>
          <w:tcPr>
            <w:tcW w:w="4673" w:type="dxa"/>
            <w:hideMark/>
          </w:tcPr>
          <w:p w:rsidR="001F5EE8" w:rsidRDefault="001F5EE8" w:rsidP="007C53A9">
            <w:pPr>
              <w:rPr>
                <w:b/>
              </w:rPr>
            </w:pPr>
            <w:r>
              <w:rPr>
                <w:b/>
              </w:rPr>
              <w:t xml:space="preserve">                   Dr. Láng Zsolt</w:t>
            </w:r>
          </w:p>
        </w:tc>
        <w:tc>
          <w:tcPr>
            <w:tcW w:w="4392" w:type="dxa"/>
            <w:tcBorders>
              <w:left w:val="nil"/>
            </w:tcBorders>
            <w:hideMark/>
          </w:tcPr>
          <w:p w:rsidR="001F5EE8" w:rsidRDefault="00951C2D" w:rsidP="007C53A9">
            <w:pPr>
              <w:jc w:val="center"/>
              <w:rPr>
                <w:b/>
              </w:rPr>
            </w:pPr>
            <w:proofErr w:type="spellStart"/>
            <w:r>
              <w:rPr>
                <w:b/>
              </w:rPr>
              <w:t>Wallnerné</w:t>
            </w:r>
            <w:proofErr w:type="spellEnd"/>
            <w:r>
              <w:rPr>
                <w:b/>
              </w:rPr>
              <w:t xml:space="preserve"> Dr. Szabó Ágnes</w:t>
            </w:r>
            <w:r w:rsidR="00BA0566">
              <w:rPr>
                <w:b/>
              </w:rPr>
              <w:t xml:space="preserve"> </w:t>
            </w:r>
          </w:p>
        </w:tc>
      </w:tr>
      <w:tr w:rsidR="001F5EE8" w:rsidTr="00A9213E">
        <w:trPr>
          <w:trHeight w:val="297"/>
        </w:trPr>
        <w:tc>
          <w:tcPr>
            <w:tcW w:w="4673" w:type="dxa"/>
            <w:hideMark/>
          </w:tcPr>
          <w:p w:rsidR="001F5EE8" w:rsidRDefault="001F5EE8" w:rsidP="007C53A9">
            <w:r>
              <w:t xml:space="preserve">                      polgármester</w:t>
            </w:r>
          </w:p>
        </w:tc>
        <w:tc>
          <w:tcPr>
            <w:tcW w:w="4392" w:type="dxa"/>
            <w:tcBorders>
              <w:left w:val="nil"/>
            </w:tcBorders>
            <w:hideMark/>
          </w:tcPr>
          <w:p w:rsidR="001F5EE8" w:rsidRDefault="00BA0566" w:rsidP="007C53A9">
            <w:pPr>
              <w:jc w:val="center"/>
            </w:pPr>
            <w:r>
              <w:rPr>
                <w:bCs/>
              </w:rPr>
              <w:t xml:space="preserve"> </w:t>
            </w:r>
            <w:r w:rsidR="001F5EE8">
              <w:rPr>
                <w:bCs/>
              </w:rPr>
              <w:t xml:space="preserve"> </w:t>
            </w:r>
            <w:r w:rsidR="00951C2D">
              <w:rPr>
                <w:bCs/>
              </w:rPr>
              <w:t>üzletvezetésre jogosult tag</w:t>
            </w:r>
          </w:p>
        </w:tc>
      </w:tr>
      <w:tr w:rsidR="001F5EE8" w:rsidTr="00A9213E">
        <w:trPr>
          <w:trHeight w:val="578"/>
        </w:trPr>
        <w:tc>
          <w:tcPr>
            <w:tcW w:w="4673" w:type="dxa"/>
            <w:hideMark/>
          </w:tcPr>
          <w:p w:rsidR="001F5EE8" w:rsidRDefault="00BA0566" w:rsidP="007C53A9">
            <w:r>
              <w:t>Budapest Főváros I</w:t>
            </w:r>
            <w:r w:rsidR="00951C2D">
              <w:t xml:space="preserve">I. Kerület </w:t>
            </w:r>
            <w:r w:rsidR="001F5EE8">
              <w:t>Önkormányzat</w:t>
            </w:r>
            <w:r w:rsidR="00951C2D">
              <w:t xml:space="preserve">             </w:t>
            </w:r>
          </w:p>
        </w:tc>
        <w:tc>
          <w:tcPr>
            <w:tcW w:w="4392" w:type="dxa"/>
            <w:tcBorders>
              <w:left w:val="nil"/>
            </w:tcBorders>
            <w:hideMark/>
          </w:tcPr>
          <w:p w:rsidR="001F5EE8" w:rsidRDefault="001F5EE8" w:rsidP="007C53A9">
            <w:pPr>
              <w:jc w:val="center"/>
            </w:pPr>
            <w:r>
              <w:rPr>
                <w:bCs/>
              </w:rPr>
              <w:t xml:space="preserve">  </w:t>
            </w:r>
            <w:r w:rsidR="00951C2D">
              <w:rPr>
                <w:bCs/>
              </w:rPr>
              <w:t>LINDENT FOGÁSZATI Szolgáltató Betéti Társaság</w:t>
            </w:r>
          </w:p>
        </w:tc>
      </w:tr>
    </w:tbl>
    <w:p w:rsidR="001F5EE8" w:rsidRDefault="001F5EE8" w:rsidP="001F5EE8">
      <w:pPr>
        <w:tabs>
          <w:tab w:val="left" w:pos="7088"/>
        </w:tabs>
        <w:outlineLvl w:val="0"/>
        <w:rPr>
          <w:sz w:val="22"/>
          <w:szCs w:val="22"/>
        </w:rPr>
      </w:pPr>
    </w:p>
    <w:p w:rsidR="002717E0" w:rsidRDefault="001F5EE8" w:rsidP="001F5EE8">
      <w:pPr>
        <w:tabs>
          <w:tab w:val="left" w:pos="7088"/>
        </w:tabs>
        <w:outlineLvl w:val="0"/>
      </w:pPr>
      <w:r>
        <w:rPr>
          <w:sz w:val="22"/>
          <w:szCs w:val="22"/>
        </w:rPr>
        <w:tab/>
      </w:r>
      <w:r>
        <w:rPr>
          <w:sz w:val="22"/>
          <w:szCs w:val="22"/>
        </w:rPr>
        <w:tab/>
      </w:r>
    </w:p>
    <w:p w:rsidR="00A9213E" w:rsidRDefault="00A9213E" w:rsidP="001F5EE8">
      <w:pPr>
        <w:tabs>
          <w:tab w:val="left" w:pos="7088"/>
        </w:tabs>
        <w:outlineLvl w:val="0"/>
      </w:pPr>
    </w:p>
    <w:p w:rsidR="001F5EE8" w:rsidRDefault="00A9213E" w:rsidP="00086273">
      <w:pPr>
        <w:spacing w:after="160" w:line="259" w:lineRule="auto"/>
      </w:pPr>
      <w:r>
        <w:t xml:space="preserve">              </w:t>
      </w:r>
      <w:proofErr w:type="gramStart"/>
      <w:r>
        <w:t>melléklet</w:t>
      </w:r>
      <w:proofErr w:type="gramEnd"/>
    </w:p>
    <w:p w:rsidR="001F5EE8" w:rsidRDefault="00914749" w:rsidP="00A9213E">
      <w:pPr>
        <w:jc w:val="both"/>
        <w:rPr>
          <w:iCs/>
        </w:rPr>
      </w:pPr>
      <w:r w:rsidRPr="00914749">
        <w:rPr>
          <w:iCs/>
          <w:noProof/>
        </w:rPr>
        <w:drawing>
          <wp:inline distT="0" distB="0" distL="0" distR="0">
            <wp:extent cx="5759450" cy="817974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8179745"/>
                    </a:xfrm>
                    <a:prstGeom prst="rect">
                      <a:avLst/>
                    </a:prstGeom>
                    <a:noFill/>
                    <a:ln>
                      <a:noFill/>
                    </a:ln>
                  </pic:spPr>
                </pic:pic>
              </a:graphicData>
            </a:graphic>
          </wp:inline>
        </w:drawing>
      </w: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r w:rsidRPr="00914749">
        <w:rPr>
          <w:iCs/>
          <w:noProof/>
        </w:rPr>
        <w:drawing>
          <wp:inline distT="0" distB="0" distL="0" distR="0">
            <wp:extent cx="5759450" cy="817974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8179745"/>
                    </a:xfrm>
                    <a:prstGeom prst="rect">
                      <a:avLst/>
                    </a:prstGeom>
                    <a:noFill/>
                    <a:ln>
                      <a:noFill/>
                    </a:ln>
                  </pic:spPr>
                </pic:pic>
              </a:graphicData>
            </a:graphic>
          </wp:inline>
        </w:drawing>
      </w: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r w:rsidRPr="00914749">
        <w:rPr>
          <w:iCs/>
          <w:noProof/>
        </w:rPr>
        <w:drawing>
          <wp:inline distT="0" distB="0" distL="0" distR="0">
            <wp:extent cx="5759450" cy="817974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8179745"/>
                    </a:xfrm>
                    <a:prstGeom prst="rect">
                      <a:avLst/>
                    </a:prstGeom>
                    <a:noFill/>
                    <a:ln>
                      <a:noFill/>
                    </a:ln>
                  </pic:spPr>
                </pic:pic>
              </a:graphicData>
            </a:graphic>
          </wp:inline>
        </w:drawing>
      </w: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Default="00914749" w:rsidP="00A9213E">
      <w:pPr>
        <w:jc w:val="both"/>
        <w:rPr>
          <w:iCs/>
        </w:rPr>
      </w:pPr>
    </w:p>
    <w:p w:rsidR="00914749" w:rsidRPr="001F5EE8" w:rsidRDefault="00914749" w:rsidP="00A9213E">
      <w:pPr>
        <w:jc w:val="both"/>
        <w:rPr>
          <w:iCs/>
        </w:rPr>
      </w:pPr>
      <w:r w:rsidRPr="00914749">
        <w:rPr>
          <w:iCs/>
          <w:noProof/>
        </w:rPr>
        <w:drawing>
          <wp:inline distT="0" distB="0" distL="0" distR="0">
            <wp:extent cx="5759450" cy="817974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179745"/>
                    </a:xfrm>
                    <a:prstGeom prst="rect">
                      <a:avLst/>
                    </a:prstGeom>
                    <a:noFill/>
                    <a:ln>
                      <a:noFill/>
                    </a:ln>
                  </pic:spPr>
                </pic:pic>
              </a:graphicData>
            </a:graphic>
          </wp:inline>
        </w:drawing>
      </w:r>
    </w:p>
    <w:sectPr w:rsidR="00914749" w:rsidRPr="001F5EE8" w:rsidSect="009A5A18">
      <w:pgSz w:w="11906" w:h="16838"/>
      <w:pgMar w:top="119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75720"/>
    <w:multiLevelType w:val="hybridMultilevel"/>
    <w:tmpl w:val="48E25D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18"/>
    <w:rsid w:val="00086273"/>
    <w:rsid w:val="001110DE"/>
    <w:rsid w:val="001514CC"/>
    <w:rsid w:val="00190CAA"/>
    <w:rsid w:val="001F5EE8"/>
    <w:rsid w:val="002717E0"/>
    <w:rsid w:val="004E1BC4"/>
    <w:rsid w:val="00630395"/>
    <w:rsid w:val="00713DD0"/>
    <w:rsid w:val="00883DD3"/>
    <w:rsid w:val="00886110"/>
    <w:rsid w:val="008B18C3"/>
    <w:rsid w:val="008D3D2E"/>
    <w:rsid w:val="00914749"/>
    <w:rsid w:val="00951C2D"/>
    <w:rsid w:val="009A5A18"/>
    <w:rsid w:val="00A9213E"/>
    <w:rsid w:val="00BA0566"/>
    <w:rsid w:val="00C0392E"/>
    <w:rsid w:val="00C45D62"/>
    <w:rsid w:val="00CD0C54"/>
    <w:rsid w:val="00D279AE"/>
    <w:rsid w:val="00E45F13"/>
    <w:rsid w:val="00E52747"/>
    <w:rsid w:val="00E53571"/>
    <w:rsid w:val="00E954BA"/>
    <w:rsid w:val="00ED4ED7"/>
    <w:rsid w:val="00F355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D404D-9D71-45D3-8875-24B553E7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5A1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A5A18"/>
    <w:pPr>
      <w:jc w:val="center"/>
    </w:pPr>
    <w:rPr>
      <w:b/>
      <w:sz w:val="26"/>
      <w:szCs w:val="20"/>
    </w:rPr>
  </w:style>
  <w:style w:type="character" w:customStyle="1" w:styleId="CmChar">
    <w:name w:val="Cím Char"/>
    <w:basedOn w:val="Bekezdsalapbettpusa"/>
    <w:link w:val="Cm"/>
    <w:rsid w:val="009A5A18"/>
    <w:rPr>
      <w:rFonts w:ascii="Times New Roman" w:eastAsia="Times New Roman" w:hAnsi="Times New Roman" w:cs="Times New Roman"/>
      <w:b/>
      <w:sz w:val="26"/>
      <w:szCs w:val="20"/>
      <w:lang w:eastAsia="hu-HU"/>
    </w:rPr>
  </w:style>
  <w:style w:type="paragraph" w:styleId="Szvegtrzsbehzssal">
    <w:name w:val="Body Text Indent"/>
    <w:basedOn w:val="Norml"/>
    <w:link w:val="SzvegtrzsbehzssalChar"/>
    <w:semiHidden/>
    <w:unhideWhenUsed/>
    <w:rsid w:val="009A5A18"/>
    <w:pPr>
      <w:spacing w:after="120"/>
      <w:ind w:left="283"/>
    </w:pPr>
    <w:rPr>
      <w:rFonts w:ascii="Arial" w:hAnsi="Arial"/>
      <w:sz w:val="26"/>
    </w:rPr>
  </w:style>
  <w:style w:type="character" w:customStyle="1" w:styleId="SzvegtrzsbehzssalChar">
    <w:name w:val="Szövegtörzs behúzással Char"/>
    <w:basedOn w:val="Bekezdsalapbettpusa"/>
    <w:link w:val="Szvegtrzsbehzssal"/>
    <w:semiHidden/>
    <w:rsid w:val="009A5A18"/>
    <w:rPr>
      <w:rFonts w:ascii="Arial" w:eastAsia="Times New Roman" w:hAnsi="Arial" w:cs="Times New Roman"/>
      <w:sz w:val="26"/>
      <w:szCs w:val="24"/>
      <w:lang w:eastAsia="hu-HU"/>
    </w:rPr>
  </w:style>
  <w:style w:type="paragraph" w:styleId="Alcm">
    <w:name w:val="Subtitle"/>
    <w:basedOn w:val="Norml"/>
    <w:link w:val="AlcmChar"/>
    <w:qFormat/>
    <w:rsid w:val="009A5A18"/>
    <w:pPr>
      <w:spacing w:after="60"/>
      <w:jc w:val="center"/>
      <w:outlineLvl w:val="1"/>
    </w:pPr>
    <w:rPr>
      <w:rFonts w:ascii="Arial" w:hAnsi="Arial" w:cs="Arial"/>
    </w:rPr>
  </w:style>
  <w:style w:type="character" w:customStyle="1" w:styleId="AlcmChar">
    <w:name w:val="Alcím Char"/>
    <w:basedOn w:val="Bekezdsalapbettpusa"/>
    <w:link w:val="Alcm"/>
    <w:rsid w:val="009A5A18"/>
    <w:rPr>
      <w:rFonts w:ascii="Arial" w:eastAsia="Times New Roman" w:hAnsi="Arial" w:cs="Arial"/>
      <w:sz w:val="24"/>
      <w:szCs w:val="24"/>
      <w:lang w:eastAsia="hu-HU"/>
    </w:rPr>
  </w:style>
  <w:style w:type="table" w:styleId="Rcsostblzat">
    <w:name w:val="Table Grid"/>
    <w:basedOn w:val="Normltblzat"/>
    <w:uiPriority w:val="59"/>
    <w:rsid w:val="009A5A1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1F5EE8"/>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F5EE8"/>
    <w:rPr>
      <w:rFonts w:ascii="Times New Roman" w:eastAsia="Times New Roman" w:hAnsi="Times New Roman" w:cs="Times New Roman"/>
      <w:sz w:val="24"/>
      <w:szCs w:val="24"/>
      <w:lang w:eastAsia="hu-HU"/>
    </w:rPr>
  </w:style>
  <w:style w:type="paragraph" w:styleId="Listaszerbekezds">
    <w:name w:val="List Paragraph"/>
    <w:basedOn w:val="Norml"/>
    <w:qFormat/>
    <w:rsid w:val="001F5EE8"/>
    <w:pPr>
      <w:ind w:left="708"/>
    </w:pPr>
  </w:style>
  <w:style w:type="character" w:styleId="Jegyzethivatkozs">
    <w:name w:val="annotation reference"/>
    <w:uiPriority w:val="99"/>
    <w:semiHidden/>
    <w:unhideWhenUsed/>
    <w:rsid w:val="001F5EE8"/>
    <w:rPr>
      <w:sz w:val="16"/>
      <w:szCs w:val="16"/>
    </w:rPr>
  </w:style>
  <w:style w:type="paragraph" w:styleId="Csakszveg">
    <w:name w:val="Plain Text"/>
    <w:basedOn w:val="Norml"/>
    <w:link w:val="CsakszvegChar"/>
    <w:semiHidden/>
    <w:rsid w:val="001F5EE8"/>
    <w:rPr>
      <w:rFonts w:ascii="Courier New" w:hAnsi="Courier New"/>
      <w:sz w:val="20"/>
      <w:szCs w:val="20"/>
      <w:lang w:val="x-none" w:eastAsia="x-none"/>
    </w:rPr>
  </w:style>
  <w:style w:type="character" w:customStyle="1" w:styleId="CsakszvegChar">
    <w:name w:val="Csak szöveg Char"/>
    <w:basedOn w:val="Bekezdsalapbettpusa"/>
    <w:link w:val="Csakszveg"/>
    <w:semiHidden/>
    <w:rsid w:val="001F5EE8"/>
    <w:rPr>
      <w:rFonts w:ascii="Courier New" w:eastAsia="Times New Roman" w:hAnsi="Courier New" w:cs="Times New Roman"/>
      <w:sz w:val="20"/>
      <w:szCs w:val="20"/>
      <w:lang w:val="x-none" w:eastAsia="x-none"/>
    </w:rPr>
  </w:style>
  <w:style w:type="paragraph" w:styleId="Buborkszveg">
    <w:name w:val="Balloon Text"/>
    <w:basedOn w:val="Norml"/>
    <w:link w:val="BuborkszvegChar"/>
    <w:uiPriority w:val="99"/>
    <w:semiHidden/>
    <w:unhideWhenUsed/>
    <w:rsid w:val="002717E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717E0"/>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3082</Words>
  <Characters>21267</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Lénárt Éva</dc:creator>
  <cp:keywords/>
  <dc:description/>
  <cp:lastModifiedBy>Mayerné dr. Vágó Eszter</cp:lastModifiedBy>
  <cp:revision>3</cp:revision>
  <cp:lastPrinted>2019-01-14T12:25:00Z</cp:lastPrinted>
  <dcterms:created xsi:type="dcterms:W3CDTF">2019-01-16T11:03:00Z</dcterms:created>
  <dcterms:modified xsi:type="dcterms:W3CDTF">2019-01-17T10:44:00Z</dcterms:modified>
</cp:coreProperties>
</file>