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33" w:rsidRDefault="006B7933" w:rsidP="00994129">
      <w:pPr>
        <w:ind w:left="-284" w:right="-426"/>
        <w:jc w:val="right"/>
      </w:pPr>
    </w:p>
    <w:p w:rsidR="006B7933" w:rsidRDefault="006B7933" w:rsidP="00994129">
      <w:pPr>
        <w:ind w:left="-284" w:right="-426"/>
        <w:jc w:val="right"/>
      </w:pPr>
      <w:r>
        <w:t>…</w:t>
      </w:r>
      <w:proofErr w:type="gramStart"/>
      <w:r>
        <w:t>…………</w:t>
      </w:r>
      <w:proofErr w:type="gramEnd"/>
      <w:r>
        <w:t>(sz.) napirend</w:t>
      </w:r>
    </w:p>
    <w:p w:rsidR="006B7933" w:rsidRPr="001665EB" w:rsidRDefault="006B7933" w:rsidP="00994129">
      <w:pPr>
        <w:ind w:left="-284" w:right="-426"/>
        <w:jc w:val="right"/>
        <w:rPr>
          <w:b/>
        </w:rPr>
      </w:pPr>
      <w:r w:rsidRPr="001665EB">
        <w:rPr>
          <w:b/>
        </w:rPr>
        <w:t>Előterjesztve:</w:t>
      </w:r>
    </w:p>
    <w:p w:rsidR="001665EB" w:rsidRDefault="001665EB" w:rsidP="00994129">
      <w:pPr>
        <w:ind w:left="-284" w:right="-426"/>
        <w:jc w:val="right"/>
      </w:pPr>
      <w:r>
        <w:t>Egészségügyi, Szociális és Lakásügyi Bizottsághoz</w:t>
      </w:r>
    </w:p>
    <w:p w:rsidR="001665EB" w:rsidRDefault="001665EB" w:rsidP="00994129">
      <w:pPr>
        <w:ind w:left="-284" w:right="-426"/>
        <w:jc w:val="right"/>
      </w:pPr>
      <w:r>
        <w:t>Közoktatási, Közművelődési, Sport és Informatikai Bizottsághoz</w:t>
      </w:r>
    </w:p>
    <w:p w:rsidR="001665EB" w:rsidRDefault="001665EB" w:rsidP="00994129">
      <w:pPr>
        <w:pStyle w:val="FejezetCm"/>
        <w:ind w:left="-284" w:right="-426"/>
      </w:pPr>
    </w:p>
    <w:p w:rsidR="006B7933" w:rsidRDefault="006B7933" w:rsidP="00994129">
      <w:pPr>
        <w:pStyle w:val="FejezetCm"/>
        <w:ind w:left="-284" w:right="-426"/>
      </w:pPr>
      <w:r>
        <w:t>E L Ő T E R J E S Z T É S</w:t>
      </w:r>
    </w:p>
    <w:p w:rsidR="006B7933" w:rsidRDefault="00931D2A" w:rsidP="00994129">
      <w:pPr>
        <w:pStyle w:val="FejezetCm"/>
        <w:ind w:left="-284" w:right="-426"/>
      </w:pPr>
      <w:r>
        <w:t>A Képviselő-testület 2018. június 21</w:t>
      </w:r>
      <w:r w:rsidR="006B7933">
        <w:t xml:space="preserve">-i </w:t>
      </w:r>
      <w:r w:rsidR="004D7B0C">
        <w:t xml:space="preserve">rendes </w:t>
      </w:r>
      <w:r w:rsidR="006B7933">
        <w:t>ülésére</w:t>
      </w:r>
    </w:p>
    <w:p w:rsidR="00FE399B" w:rsidRDefault="00FE399B" w:rsidP="00994129">
      <w:pPr>
        <w:ind w:left="-284" w:right="-426"/>
        <w:rPr>
          <w:b/>
        </w:rPr>
      </w:pPr>
    </w:p>
    <w:p w:rsidR="00FE399B" w:rsidRDefault="00FE399B" w:rsidP="00994129">
      <w:pPr>
        <w:ind w:left="-284" w:right="-426"/>
        <w:rPr>
          <w:b/>
        </w:rPr>
      </w:pPr>
    </w:p>
    <w:p w:rsidR="006B7933" w:rsidRDefault="001665EB" w:rsidP="00994129">
      <w:pPr>
        <w:ind w:left="-284" w:right="-426"/>
        <w:rPr>
          <w:b/>
        </w:rPr>
      </w:pPr>
      <w:r>
        <w:rPr>
          <w:b/>
        </w:rPr>
        <w:t>Tárgy: Javaslat a Helyi Esélyegyenlőségi Program</w:t>
      </w:r>
      <w:r w:rsidR="00C6501C">
        <w:rPr>
          <w:b/>
        </w:rPr>
        <w:t xml:space="preserve"> hatályának fenntartására</w:t>
      </w:r>
    </w:p>
    <w:p w:rsidR="001665EB" w:rsidRPr="001665EB" w:rsidRDefault="001665EB" w:rsidP="00994129">
      <w:pPr>
        <w:ind w:left="-284" w:right="-426"/>
        <w:rPr>
          <w:b/>
        </w:rPr>
      </w:pPr>
    </w:p>
    <w:p w:rsidR="00FE399B" w:rsidRDefault="00FE399B" w:rsidP="00994129">
      <w:pPr>
        <w:ind w:left="-284" w:right="-426"/>
      </w:pPr>
    </w:p>
    <w:p w:rsidR="00FE399B" w:rsidRDefault="00FE399B" w:rsidP="00994129">
      <w:pPr>
        <w:ind w:left="-284" w:right="-426"/>
      </w:pPr>
    </w:p>
    <w:p w:rsidR="00FE399B" w:rsidRDefault="006B7933" w:rsidP="00994129">
      <w:pPr>
        <w:ind w:left="-284" w:right="-426"/>
      </w:pPr>
      <w:r w:rsidRPr="00FE399B">
        <w:rPr>
          <w:b/>
        </w:rPr>
        <w:t>Készítette</w:t>
      </w:r>
      <w:proofErr w:type="gramStart"/>
      <w:r w:rsidRPr="00FE399B">
        <w:rPr>
          <w:b/>
        </w:rPr>
        <w:t>:</w:t>
      </w:r>
      <w:r>
        <w:rPr>
          <w:b/>
        </w:rPr>
        <w:t xml:space="preserve"> </w:t>
      </w:r>
      <w:r w:rsidR="00FE399B">
        <w:rPr>
          <w:b/>
        </w:rPr>
        <w:t xml:space="preserve">          </w:t>
      </w:r>
      <w:r w:rsidR="00FE399B">
        <w:t>…</w:t>
      </w:r>
      <w:proofErr w:type="gramEnd"/>
      <w:r w:rsidR="00FE399B">
        <w:t>……………………………………</w:t>
      </w:r>
    </w:p>
    <w:p w:rsidR="00FE399B" w:rsidRDefault="00FE399B" w:rsidP="00994129">
      <w:pPr>
        <w:ind w:left="-284" w:right="-426"/>
      </w:pPr>
      <w:r>
        <w:t xml:space="preserve">                                      </w:t>
      </w:r>
      <w:proofErr w:type="gramStart"/>
      <w:r>
        <w:t>dr.</w:t>
      </w:r>
      <w:proofErr w:type="gramEnd"/>
      <w:r>
        <w:t xml:space="preserve"> Petkovics Nikoletta </w:t>
      </w:r>
    </w:p>
    <w:p w:rsidR="006B7933" w:rsidRDefault="00FE399B" w:rsidP="00994129">
      <w:pPr>
        <w:ind w:left="-284" w:right="-426"/>
      </w:pPr>
      <w:r>
        <w:t xml:space="preserve">                                    </w:t>
      </w:r>
      <w:proofErr w:type="gramStart"/>
      <w:r>
        <w:t>esélyegyenlőségi</w:t>
      </w:r>
      <w:proofErr w:type="gramEnd"/>
      <w:r>
        <w:t xml:space="preserve"> referens</w:t>
      </w:r>
    </w:p>
    <w:p w:rsidR="00FE399B" w:rsidRDefault="00FE399B" w:rsidP="00994129">
      <w:pPr>
        <w:ind w:left="-284" w:right="-426"/>
      </w:pPr>
    </w:p>
    <w:p w:rsidR="00FE399B" w:rsidRDefault="00FE399B" w:rsidP="00994129">
      <w:pPr>
        <w:ind w:left="-284" w:right="-426"/>
      </w:pPr>
    </w:p>
    <w:p w:rsidR="00FE399B" w:rsidRDefault="00FE399B" w:rsidP="00994129">
      <w:pPr>
        <w:ind w:left="-284" w:right="-426"/>
      </w:pPr>
    </w:p>
    <w:p w:rsidR="006B7933" w:rsidRDefault="00FE399B" w:rsidP="00994129">
      <w:pPr>
        <w:ind w:left="-284" w:right="-426"/>
      </w:pPr>
      <w:r w:rsidRPr="00FE399B">
        <w:rPr>
          <w:b/>
        </w:rPr>
        <w:t>Egyeztetve</w:t>
      </w:r>
      <w:proofErr w:type="gramStart"/>
      <w:r w:rsidRPr="00FE399B">
        <w:rPr>
          <w:b/>
        </w:rPr>
        <w:t>:</w:t>
      </w:r>
      <w:r>
        <w:t xml:space="preserve">        …</w:t>
      </w:r>
      <w:proofErr w:type="gramEnd"/>
      <w:r>
        <w:t>…………………………………….</w:t>
      </w:r>
    </w:p>
    <w:p w:rsidR="00FE399B" w:rsidRDefault="00FE399B" w:rsidP="00994129">
      <w:pPr>
        <w:ind w:left="-284" w:right="-426"/>
      </w:pPr>
      <w:r>
        <w:t xml:space="preserve">                                              Dankó Virág</w:t>
      </w:r>
    </w:p>
    <w:p w:rsidR="00FE399B" w:rsidRDefault="00FE399B" w:rsidP="00994129">
      <w:pPr>
        <w:ind w:left="-284" w:right="-426"/>
      </w:pPr>
      <w:r>
        <w:t xml:space="preserve">                                            </w:t>
      </w:r>
      <w:proofErr w:type="gramStart"/>
      <w:r>
        <w:t>alpolgármester</w:t>
      </w:r>
      <w:proofErr w:type="gramEnd"/>
    </w:p>
    <w:p w:rsidR="00FE399B" w:rsidRDefault="00FE399B" w:rsidP="00994129">
      <w:pPr>
        <w:ind w:left="-284" w:right="-426"/>
      </w:pPr>
    </w:p>
    <w:p w:rsidR="00FE399B" w:rsidRDefault="00FE399B" w:rsidP="00994129">
      <w:pPr>
        <w:ind w:left="-284" w:right="-426"/>
      </w:pPr>
    </w:p>
    <w:p w:rsidR="00FE399B" w:rsidRDefault="00FE399B" w:rsidP="00994129">
      <w:pPr>
        <w:ind w:left="-284" w:right="-426"/>
      </w:pPr>
    </w:p>
    <w:p w:rsidR="00FE399B" w:rsidRDefault="00FE399B" w:rsidP="00994129">
      <w:pPr>
        <w:ind w:left="-284" w:right="-426"/>
      </w:pPr>
    </w:p>
    <w:p w:rsidR="00FE399B" w:rsidRDefault="006B7933" w:rsidP="00994129">
      <w:pPr>
        <w:ind w:left="-284" w:right="-426"/>
      </w:pPr>
      <w:r w:rsidRPr="00FE399B">
        <w:rPr>
          <w:b/>
        </w:rPr>
        <w:t>Látta</w:t>
      </w:r>
      <w:proofErr w:type="gramStart"/>
      <w:r w:rsidRPr="00FE399B">
        <w:rPr>
          <w:b/>
        </w:rPr>
        <w:t>:</w:t>
      </w:r>
      <w:r w:rsidR="00FE399B">
        <w:t xml:space="preserve">                   …</w:t>
      </w:r>
      <w:proofErr w:type="gramEnd"/>
      <w:r w:rsidR="00FE399B">
        <w:t>…………………………………..</w:t>
      </w:r>
    </w:p>
    <w:p w:rsidR="00FE399B" w:rsidRDefault="00FE399B" w:rsidP="00994129">
      <w:pPr>
        <w:ind w:left="-284" w:right="-426"/>
      </w:pPr>
      <w:r>
        <w:t xml:space="preserve">                                          </w:t>
      </w:r>
      <w:proofErr w:type="gramStart"/>
      <w:r>
        <w:t>dr.</w:t>
      </w:r>
      <w:proofErr w:type="gramEnd"/>
      <w:r>
        <w:t xml:space="preserve"> Szalai Tibor </w:t>
      </w:r>
    </w:p>
    <w:p w:rsidR="006B7933" w:rsidRDefault="00FE399B" w:rsidP="00994129">
      <w:pPr>
        <w:ind w:left="-284" w:right="-426"/>
      </w:pPr>
      <w:r>
        <w:t xml:space="preserve">                                                 </w:t>
      </w:r>
      <w:proofErr w:type="gramStart"/>
      <w:r>
        <w:t>jegyző</w:t>
      </w:r>
      <w:proofErr w:type="gramEnd"/>
      <w:r>
        <w:t xml:space="preserve">        </w:t>
      </w:r>
    </w:p>
    <w:p w:rsidR="00FE399B" w:rsidRDefault="00FE399B" w:rsidP="00994129">
      <w:pPr>
        <w:ind w:left="-284" w:right="-426"/>
      </w:pPr>
    </w:p>
    <w:p w:rsidR="00FB52CA" w:rsidRDefault="00FB52CA" w:rsidP="00994129">
      <w:pPr>
        <w:ind w:left="-284" w:right="-426"/>
      </w:pPr>
    </w:p>
    <w:p w:rsidR="00931D2A" w:rsidRDefault="00931D2A" w:rsidP="00931D2A">
      <w:pPr>
        <w:ind w:left="-284" w:right="-426"/>
        <w:rPr>
          <w:b/>
        </w:rPr>
      </w:pPr>
      <w:r>
        <w:rPr>
          <w:rFonts w:eastAsia="Calibri"/>
          <w:b/>
          <w:sz w:val="24"/>
          <w:lang w:eastAsia="en-US"/>
        </w:rPr>
        <w:tab/>
      </w:r>
    </w:p>
    <w:p w:rsidR="00931D2A" w:rsidRDefault="00931D2A" w:rsidP="00931D2A">
      <w:pPr>
        <w:ind w:left="-284" w:right="-426"/>
      </w:pPr>
      <w:r>
        <w:t xml:space="preserve">                               ……………………………………..</w:t>
      </w:r>
    </w:p>
    <w:p w:rsidR="00931D2A" w:rsidRDefault="00931D2A" w:rsidP="00931D2A">
      <w:pPr>
        <w:ind w:left="-284" w:right="-426"/>
      </w:pPr>
      <w:r>
        <w:t xml:space="preserve">                                          </w:t>
      </w:r>
      <w:proofErr w:type="gramStart"/>
      <w:r>
        <w:t>dr.</w:t>
      </w:r>
      <w:proofErr w:type="gramEnd"/>
      <w:r>
        <w:t xml:space="preserve"> Murai Renáta</w:t>
      </w:r>
    </w:p>
    <w:p w:rsidR="00931D2A" w:rsidRDefault="00931D2A" w:rsidP="00931D2A">
      <w:pPr>
        <w:ind w:left="-284" w:right="-426"/>
      </w:pPr>
      <w:r>
        <w:t xml:space="preserve">                                                 </w:t>
      </w:r>
      <w:proofErr w:type="gramStart"/>
      <w:r>
        <w:t>igazgató</w:t>
      </w:r>
      <w:proofErr w:type="gramEnd"/>
      <w:r>
        <w:t xml:space="preserve">      </w:t>
      </w:r>
    </w:p>
    <w:p w:rsidR="00FE399B" w:rsidRDefault="00FE399B" w:rsidP="00931D2A">
      <w:pPr>
        <w:tabs>
          <w:tab w:val="left" w:pos="1418"/>
          <w:tab w:val="left" w:leader="dot" w:pos="4253"/>
        </w:tabs>
        <w:jc w:val="both"/>
      </w:pPr>
    </w:p>
    <w:p w:rsidR="006B7933" w:rsidRDefault="00FE399B" w:rsidP="00994129">
      <w:pPr>
        <w:spacing w:after="960"/>
        <w:ind w:left="-284" w:right="-426"/>
        <w:jc w:val="right"/>
      </w:pPr>
      <w:r>
        <w:t xml:space="preserve">A napirend tárgyalása </w:t>
      </w:r>
      <w:r w:rsidR="006B7933">
        <w:t>zárt ülést</w:t>
      </w:r>
      <w:r>
        <w:t xml:space="preserve"> nem</w:t>
      </w:r>
      <w:r w:rsidR="006B7933">
        <w:t xml:space="preserve"> igényel</w:t>
      </w:r>
      <w:r>
        <w:t>!</w:t>
      </w:r>
    </w:p>
    <w:p w:rsidR="00945909" w:rsidRPr="00FB52CA" w:rsidRDefault="001665EB" w:rsidP="00FB52CA">
      <w:pPr>
        <w:spacing w:after="160" w:line="259" w:lineRule="auto"/>
        <w:ind w:left="-284" w:right="-426"/>
      </w:pPr>
      <w:r>
        <w:br w:type="page"/>
      </w:r>
      <w:r w:rsidR="00A43483">
        <w:rPr>
          <w:b/>
        </w:rPr>
        <w:lastRenderedPageBreak/>
        <w:t>Tisztelt Képviselő-t</w:t>
      </w:r>
      <w:r w:rsidR="00945909" w:rsidRPr="006932DC">
        <w:rPr>
          <w:b/>
        </w:rPr>
        <w:t>estület!</w:t>
      </w:r>
    </w:p>
    <w:p w:rsidR="00945909" w:rsidRDefault="00945909" w:rsidP="00994129">
      <w:pPr>
        <w:ind w:left="-284" w:right="-426"/>
        <w:jc w:val="both"/>
      </w:pPr>
    </w:p>
    <w:p w:rsidR="001665EB" w:rsidRPr="001665EB" w:rsidRDefault="001665EB" w:rsidP="00994129">
      <w:pPr>
        <w:ind w:left="-284" w:right="-426"/>
        <w:jc w:val="both"/>
      </w:pPr>
      <w:r w:rsidRPr="001665EB">
        <w:t>A</w:t>
      </w:r>
      <w:r w:rsidR="00A43483">
        <w:t xml:space="preserve"> K</w:t>
      </w:r>
      <w:r w:rsidRPr="001665EB">
        <w:t xml:space="preserve">épviselő-testület a </w:t>
      </w:r>
      <w:r w:rsidRPr="00994129">
        <w:rPr>
          <w:b/>
        </w:rPr>
        <w:t>1</w:t>
      </w:r>
      <w:r w:rsidR="00994129" w:rsidRPr="00994129">
        <w:rPr>
          <w:b/>
        </w:rPr>
        <w:t>8</w:t>
      </w:r>
      <w:r w:rsidR="009E3B59">
        <w:rPr>
          <w:b/>
        </w:rPr>
        <w:t>7/2013. (VI.25.)</w:t>
      </w:r>
      <w:r w:rsidRPr="00994129">
        <w:rPr>
          <w:b/>
        </w:rPr>
        <w:t xml:space="preserve"> határozatával elfog</w:t>
      </w:r>
      <w:r w:rsidR="006932DC" w:rsidRPr="00994129">
        <w:rPr>
          <w:b/>
        </w:rPr>
        <w:t>adta</w:t>
      </w:r>
      <w:r w:rsidRPr="00994129">
        <w:rPr>
          <w:b/>
        </w:rPr>
        <w:t xml:space="preserve"> Budapest Főváros II. Kerületi Önkormányzat Helyi Esélyegyenlőségi Programját (HEP)</w:t>
      </w:r>
      <w:r w:rsidRPr="001665EB">
        <w:t xml:space="preserve">, melyben a </w:t>
      </w:r>
      <w:r w:rsidRPr="00646A1D">
        <w:rPr>
          <w:b/>
        </w:rPr>
        <w:t>2013-2018</w:t>
      </w:r>
      <w:r w:rsidRPr="001665EB">
        <w:t xml:space="preserve"> közötti időszak vonatkozásában került sor célkitűzések és intézkedések megfogalmazására. </w:t>
      </w:r>
    </w:p>
    <w:p w:rsidR="00945909" w:rsidRDefault="00945909" w:rsidP="00994129">
      <w:pPr>
        <w:ind w:left="-284" w:right="-426"/>
        <w:jc w:val="both"/>
      </w:pPr>
    </w:p>
    <w:p w:rsidR="004A5630" w:rsidRDefault="001665EB" w:rsidP="004A5630">
      <w:pPr>
        <w:ind w:left="-284" w:right="-426"/>
        <w:jc w:val="both"/>
      </w:pPr>
      <w:r w:rsidRPr="001665EB">
        <w:t xml:space="preserve">Az egyenlő bánásmódról és az esélyegyenlőség előmozdításáról szóló </w:t>
      </w:r>
      <w:r w:rsidR="00945909">
        <w:t>2003. évi CXXV. törvény</w:t>
      </w:r>
      <w:r w:rsidRPr="001665EB">
        <w:t xml:space="preserve"> 31. §-</w:t>
      </w:r>
      <w:r w:rsidR="00945909">
        <w:t xml:space="preserve"> </w:t>
      </w:r>
      <w:r w:rsidRPr="001665EB">
        <w:t xml:space="preserve">a rendelkezik a helyi esélyegyenlőségi programokról. A </w:t>
      </w:r>
      <w:r w:rsidR="00945909">
        <w:t xml:space="preserve">fenti </w:t>
      </w:r>
      <w:r w:rsidRPr="001665EB">
        <w:t xml:space="preserve">törvény 31. § (1) bekezdése szerint </w:t>
      </w:r>
      <w:r w:rsidRPr="00646A1D">
        <w:rPr>
          <w:b/>
        </w:rPr>
        <w:t>a települési önkormányzat ötévente öt évre szóló helyi esélyegyenlő</w:t>
      </w:r>
      <w:r w:rsidR="00994129" w:rsidRPr="00646A1D">
        <w:rPr>
          <w:b/>
        </w:rPr>
        <w:t>ségi programot fogad el</w:t>
      </w:r>
      <w:r w:rsidR="00994129">
        <w:t xml:space="preserve">, amelynek </w:t>
      </w:r>
      <w:r w:rsidR="00994129" w:rsidRPr="00646A1D">
        <w:t>időarányos megvalósulását</w:t>
      </w:r>
      <w:r w:rsidRPr="001665EB">
        <w:t xml:space="preserve"> a 31. § (4) bekezdése értelmében </w:t>
      </w:r>
      <w:r w:rsidRPr="00646A1D">
        <w:t>kétévente át kell tekinteni</w:t>
      </w:r>
      <w:r w:rsidRPr="001665EB">
        <w:t xml:space="preserve"> és</w:t>
      </w:r>
      <w:r w:rsidR="00994129">
        <w:t xml:space="preserve"> ennek alapján</w:t>
      </w:r>
      <w:r w:rsidRPr="001665EB">
        <w:t xml:space="preserve"> </w:t>
      </w:r>
      <w:r w:rsidR="00994129">
        <w:t xml:space="preserve">- </w:t>
      </w:r>
      <w:r w:rsidRPr="001665EB">
        <w:t>s</w:t>
      </w:r>
      <w:r w:rsidR="00994129">
        <w:t xml:space="preserve">zükség esetén - </w:t>
      </w:r>
      <w:r w:rsidR="00994129" w:rsidRPr="00646A1D">
        <w:t>felül</w:t>
      </w:r>
      <w:r w:rsidRPr="00646A1D">
        <w:t>vizsgálni.</w:t>
      </w:r>
      <w:r w:rsidR="004A5630">
        <w:t xml:space="preserve"> A fenti törvény 31. § (5) bekezdése szerint a</w:t>
      </w:r>
      <w:r w:rsidR="004A5630" w:rsidRPr="004A5630">
        <w:t xml:space="preserve"> helyi esélyegyenlőségi programot a települési önkormányzati köztisztviselők vagy</w:t>
      </w:r>
      <w:r w:rsidR="004A5630">
        <w:t xml:space="preserve"> közalkalmazottak készítik el, k</w:t>
      </w:r>
      <w:r w:rsidR="004A5630" w:rsidRPr="004A5630">
        <w:t xml:space="preserve">épzésüket, a helyi esélyegyenlőségi programok elkészültét és felülvizsgálatát esélyegyenlőségi mentorok segítik. </w:t>
      </w:r>
    </w:p>
    <w:p w:rsidR="004A5630" w:rsidRDefault="004A5630" w:rsidP="004A5630">
      <w:pPr>
        <w:ind w:left="-284" w:right="-426"/>
        <w:jc w:val="both"/>
      </w:pPr>
    </w:p>
    <w:p w:rsidR="009E3B59" w:rsidRDefault="00945909" w:rsidP="004A5630">
      <w:pPr>
        <w:ind w:left="-284" w:right="-426"/>
        <w:jc w:val="both"/>
      </w:pPr>
      <w:r w:rsidRPr="00945909">
        <w:t>A HEP felülvizsgálatáért felelős önkormányzati munkatárs</w:t>
      </w:r>
      <w:r>
        <w:t xml:space="preserve"> </w:t>
      </w:r>
      <w:r w:rsidR="009E3B59">
        <w:t>–</w:t>
      </w:r>
      <w:r>
        <w:t xml:space="preserve"> </w:t>
      </w:r>
      <w:r w:rsidR="009E3B59">
        <w:t xml:space="preserve">a 2015. évben </w:t>
      </w:r>
      <w:r w:rsidRPr="00945909">
        <w:t xml:space="preserve">a </w:t>
      </w:r>
      <w:proofErr w:type="spellStart"/>
      <w:r w:rsidRPr="00945909">
        <w:t>Türr</w:t>
      </w:r>
      <w:proofErr w:type="spellEnd"/>
      <w:r w:rsidRPr="00945909">
        <w:t xml:space="preserve"> István Képző és Kutató Intézet (TKKI) esélyegyenlőségi mentorhálózat</w:t>
      </w:r>
      <w:r>
        <w:t xml:space="preserve">ának támogatásával, a TKKI által szervezett </w:t>
      </w:r>
      <w:r w:rsidR="006932DC">
        <w:t>képzés eredményes teljesítését követően</w:t>
      </w:r>
      <w:r w:rsidR="009E3B59">
        <w:t>, a 2017. évben</w:t>
      </w:r>
      <w:r w:rsidR="009E3B59" w:rsidRPr="009E3B59">
        <w:t xml:space="preserve"> </w:t>
      </w:r>
      <w:r w:rsidR="009E3B59">
        <w:t>a Szociális és Gyermekvédelmi Főigazgatóság</w:t>
      </w:r>
      <w:r w:rsidR="009E3B59" w:rsidRPr="00945909">
        <w:t xml:space="preserve"> esélyegyenlőségi mentor</w:t>
      </w:r>
      <w:r w:rsidR="009E3B59">
        <w:t xml:space="preserve">i </w:t>
      </w:r>
      <w:r w:rsidR="009E3B59" w:rsidRPr="00945909">
        <w:t>hálózat</w:t>
      </w:r>
      <w:r w:rsidR="009E3B59">
        <w:t>a szakértőjének támogatásával, az általuk megküldött útmutató szerint eljárva</w:t>
      </w:r>
      <w:r w:rsidR="006932DC">
        <w:t xml:space="preserve"> – a HEP felülvizsgálatát</w:t>
      </w:r>
      <w:r w:rsidR="006932DC" w:rsidRPr="006932DC">
        <w:t xml:space="preserve"> a Polgármesteri Hivatal </w:t>
      </w:r>
      <w:r w:rsidR="009E3B59">
        <w:t>érintett szervezeti egységeinek</w:t>
      </w:r>
      <w:r w:rsidR="006932DC">
        <w:t xml:space="preserve"> bevonása mellett elvégezte. </w:t>
      </w:r>
    </w:p>
    <w:p w:rsidR="009E3B59" w:rsidRDefault="009E3B59" w:rsidP="009E3B59">
      <w:pPr>
        <w:ind w:right="-426"/>
        <w:jc w:val="both"/>
      </w:pPr>
    </w:p>
    <w:p w:rsidR="009E3B59" w:rsidRDefault="009E3B59" w:rsidP="009E3B59">
      <w:pPr>
        <w:ind w:left="-284" w:right="-426"/>
        <w:jc w:val="both"/>
        <w:rPr>
          <w:b/>
        </w:rPr>
      </w:pPr>
      <w:r w:rsidRPr="001665EB">
        <w:t>A</w:t>
      </w:r>
      <w:r>
        <w:t xml:space="preserve"> K</w:t>
      </w:r>
      <w:r w:rsidRPr="001665EB">
        <w:t xml:space="preserve">épviselő-testület a </w:t>
      </w:r>
      <w:r w:rsidRPr="00994129">
        <w:rPr>
          <w:b/>
        </w:rPr>
        <w:t>1</w:t>
      </w:r>
      <w:r w:rsidR="00646A1D">
        <w:rPr>
          <w:b/>
        </w:rPr>
        <w:t>90/2015</w:t>
      </w:r>
      <w:r>
        <w:rPr>
          <w:b/>
        </w:rPr>
        <w:t>. (VI.25.)</w:t>
      </w:r>
      <w:r w:rsidRPr="00994129">
        <w:rPr>
          <w:b/>
        </w:rPr>
        <w:t xml:space="preserve"> határozatával elfogadta Budapest Főváros II. Kerületi Önkormányzat Helyi E</w:t>
      </w:r>
      <w:r w:rsidR="00646A1D">
        <w:rPr>
          <w:b/>
        </w:rPr>
        <w:t>sélyegyenlőségi Program Felülvizsgálatát.</w:t>
      </w:r>
    </w:p>
    <w:p w:rsidR="00646A1D" w:rsidRDefault="00646A1D" w:rsidP="009E3B59">
      <w:pPr>
        <w:ind w:left="-284" w:right="-426"/>
        <w:jc w:val="both"/>
      </w:pPr>
    </w:p>
    <w:p w:rsidR="00FB52CA" w:rsidRDefault="00646A1D" w:rsidP="00FB52CA">
      <w:pPr>
        <w:ind w:left="-284" w:right="-426"/>
        <w:jc w:val="both"/>
        <w:rPr>
          <w:b/>
        </w:rPr>
      </w:pPr>
      <w:r w:rsidRPr="001665EB">
        <w:t>A</w:t>
      </w:r>
      <w:r>
        <w:t xml:space="preserve"> Képviselő-testület</w:t>
      </w:r>
      <w:r w:rsidRPr="001665EB">
        <w:t xml:space="preserve"> </w:t>
      </w:r>
      <w:r w:rsidRPr="00994129">
        <w:rPr>
          <w:b/>
        </w:rPr>
        <w:t>1</w:t>
      </w:r>
      <w:r>
        <w:rPr>
          <w:b/>
        </w:rPr>
        <w:t xml:space="preserve">73/2017. (VI.27.) határozata </w:t>
      </w:r>
      <w:r w:rsidRPr="00646A1D">
        <w:t>szerint a Képviselő-testület Budapest Főváros II. Kerületi Önkormányzat Helyi Esélyegyenlőségi Programját áttekintette és</w:t>
      </w:r>
      <w:r>
        <w:rPr>
          <w:b/>
        </w:rPr>
        <w:t xml:space="preserve"> a programot - annak </w:t>
      </w:r>
      <w:r w:rsidRPr="00646A1D">
        <w:rPr>
          <w:b/>
        </w:rPr>
        <w:t>a</w:t>
      </w:r>
      <w:r w:rsidRPr="001665EB">
        <w:t xml:space="preserve"> </w:t>
      </w:r>
      <w:r w:rsidRPr="00994129">
        <w:rPr>
          <w:b/>
        </w:rPr>
        <w:t>1</w:t>
      </w:r>
      <w:r>
        <w:rPr>
          <w:b/>
        </w:rPr>
        <w:t>90/2015. (VI.25.)</w:t>
      </w:r>
      <w:r w:rsidRPr="00994129">
        <w:rPr>
          <w:b/>
        </w:rPr>
        <w:t xml:space="preserve"> </w:t>
      </w:r>
      <w:r>
        <w:rPr>
          <w:b/>
        </w:rPr>
        <w:t xml:space="preserve">képviselő-testületi határozattal elfogadott felülvizsgált verzióját – változatlan formában </w:t>
      </w:r>
      <w:r w:rsidRPr="00994129">
        <w:rPr>
          <w:b/>
        </w:rPr>
        <w:t>elfogadta</w:t>
      </w:r>
      <w:r>
        <w:rPr>
          <w:b/>
        </w:rPr>
        <w:t>.</w:t>
      </w:r>
    </w:p>
    <w:p w:rsidR="00FB52CA" w:rsidRDefault="00FB52CA" w:rsidP="00FB52CA">
      <w:pPr>
        <w:ind w:left="-284" w:right="-426"/>
        <w:jc w:val="both"/>
      </w:pPr>
    </w:p>
    <w:p w:rsidR="002D430C" w:rsidRDefault="006932DC" w:rsidP="002D430C">
      <w:pPr>
        <w:ind w:left="-284" w:right="-426"/>
        <w:jc w:val="both"/>
      </w:pPr>
      <w:r>
        <w:t>A</w:t>
      </w:r>
      <w:r w:rsidRPr="006932DC">
        <w:t xml:space="preserve"> </w:t>
      </w:r>
      <w:r w:rsidR="00FB52CA">
        <w:t xml:space="preserve">HEP </w:t>
      </w:r>
      <w:r w:rsidRPr="006932DC">
        <w:t>helyzetelemzés alapjá</w:t>
      </w:r>
      <w:r>
        <w:t>t szolgáló statisztikai adatok</w:t>
      </w:r>
      <w:r w:rsidR="00994129">
        <w:t xml:space="preserve"> </w:t>
      </w:r>
      <w:r w:rsidR="00FB52CA">
        <w:t xml:space="preserve">döntő többsége </w:t>
      </w:r>
      <w:r w:rsidR="00994129">
        <w:t>az Országos Területfejlesztési és Területrendezési Információs Rendszer (</w:t>
      </w:r>
      <w:r w:rsidRPr="006932DC">
        <w:t>TEIR</w:t>
      </w:r>
      <w:r w:rsidR="00994129">
        <w:t>)</w:t>
      </w:r>
      <w:r w:rsidRPr="006932DC">
        <w:t xml:space="preserve"> adatbázis</w:t>
      </w:r>
      <w:r w:rsidR="00994129">
        <w:t>á</w:t>
      </w:r>
      <w:r w:rsidRPr="006932DC">
        <w:t>ból</w:t>
      </w:r>
      <w:r w:rsidR="00FB52CA">
        <w:t xml:space="preserve"> kerülnek összegyűjtésre, mely rendszer a Szociális és Gyermekvédelmi Főigazgatóság</w:t>
      </w:r>
      <w:r w:rsidR="00FB52CA" w:rsidRPr="00945909">
        <w:t xml:space="preserve"> esélyegyenlőségi mentor</w:t>
      </w:r>
      <w:r w:rsidR="00FB52CA">
        <w:t xml:space="preserve">i </w:t>
      </w:r>
      <w:r w:rsidR="00FB52CA" w:rsidRPr="00945909">
        <w:t>hálózat</w:t>
      </w:r>
      <w:r w:rsidR="00FB52CA">
        <w:t xml:space="preserve">a szakértőjének 2018. május 14-i tájékoztatása szerint jelenleg fejlesztés, illetve tesztelés alatt áll, ahogyan a </w:t>
      </w:r>
      <w:r w:rsidR="00FB52CA" w:rsidRPr="00FB52CA">
        <w:t>helyi esélyegyenlőségi program</w:t>
      </w:r>
      <w:r w:rsidR="0009281D">
        <w:t>ok</w:t>
      </w:r>
      <w:r w:rsidR="00FB52CA">
        <w:t xml:space="preserve"> elektronikus munkafelülete is, illetve a TEIR és a HEP szoftver összehangolása zajlik. Mindemellett a Szociális és Gyermekvédelmi Főigazgatóság</w:t>
      </w:r>
      <w:r w:rsidR="00FB52CA" w:rsidRPr="00945909">
        <w:t xml:space="preserve"> esélyegyenlőségi mentor</w:t>
      </w:r>
      <w:r w:rsidR="00FB52CA">
        <w:t xml:space="preserve">i </w:t>
      </w:r>
      <w:r w:rsidR="00FB52CA" w:rsidRPr="00945909">
        <w:t>hálózat</w:t>
      </w:r>
      <w:r w:rsidR="00FB52CA">
        <w:t xml:space="preserve">a által megvalósított HEP képzések Budapesten 2018. őszétől lesznek elérhetőek. A fentiek alapján </w:t>
      </w:r>
      <w:r w:rsidR="002D430C" w:rsidRPr="0009281D">
        <w:rPr>
          <w:b/>
        </w:rPr>
        <w:t>az esélyegyenlőségi mentori hálózat szakértője a 2013. évben elfogadott HEP fenntartását javasolta</w:t>
      </w:r>
      <w:r w:rsidR="002D430C">
        <w:t xml:space="preserve"> azzal, hogy az újabb öt évre szóló programot </w:t>
      </w:r>
      <w:r w:rsidR="0009281D">
        <w:t xml:space="preserve">- </w:t>
      </w:r>
      <w:r w:rsidR="002D430C">
        <w:t>2018. második félévében zajló előkészítési, adatgyűjtési munkálatokkal</w:t>
      </w:r>
      <w:r w:rsidR="0009281D">
        <w:t xml:space="preserve"> -</w:t>
      </w:r>
      <w:r w:rsidR="002D430C">
        <w:t xml:space="preserve"> legkésőbb 2018. december 31. napjáig a Képviselő-</w:t>
      </w:r>
      <w:r w:rsidR="0009281D">
        <w:t>testület fogadja el.</w:t>
      </w:r>
    </w:p>
    <w:p w:rsidR="004A5630" w:rsidRDefault="004A5630" w:rsidP="002D430C">
      <w:pPr>
        <w:ind w:left="-284" w:right="-426"/>
        <w:jc w:val="both"/>
        <w:rPr>
          <w:b/>
        </w:rPr>
      </w:pPr>
    </w:p>
    <w:p w:rsidR="00646A1D" w:rsidRPr="002D430C" w:rsidRDefault="00646A1D" w:rsidP="002D430C">
      <w:pPr>
        <w:ind w:left="-284" w:right="-426"/>
        <w:jc w:val="both"/>
        <w:rPr>
          <w:b/>
        </w:rPr>
      </w:pPr>
      <w:r w:rsidRPr="00646A1D">
        <w:t xml:space="preserve">Kérem a Tisztelt Képviselő-testületet, hogy az előterjesztést tárgyalja meg, és a határozati javaslatot fogadja el. </w:t>
      </w:r>
    </w:p>
    <w:p w:rsidR="002D430C" w:rsidRDefault="002D430C" w:rsidP="004A5630">
      <w:pPr>
        <w:ind w:right="-426"/>
        <w:jc w:val="both"/>
        <w:rPr>
          <w:b/>
        </w:rPr>
      </w:pPr>
    </w:p>
    <w:p w:rsidR="00A43483" w:rsidRPr="00A43483" w:rsidRDefault="00A43483" w:rsidP="00994129">
      <w:pPr>
        <w:ind w:left="-284" w:right="-426"/>
        <w:jc w:val="both"/>
        <w:rPr>
          <w:b/>
        </w:rPr>
      </w:pPr>
      <w:r w:rsidRPr="00A43483">
        <w:rPr>
          <w:b/>
        </w:rPr>
        <w:lastRenderedPageBreak/>
        <w:t>Határozati javaslat</w:t>
      </w:r>
    </w:p>
    <w:p w:rsidR="00A43483" w:rsidRDefault="00A43483" w:rsidP="00994129">
      <w:pPr>
        <w:ind w:left="-284" w:right="-426"/>
        <w:jc w:val="both"/>
      </w:pPr>
    </w:p>
    <w:p w:rsidR="00C6501C" w:rsidRPr="00C6501C" w:rsidRDefault="00A43483" w:rsidP="00C6501C">
      <w:pPr>
        <w:ind w:left="-284" w:right="-426"/>
        <w:jc w:val="both"/>
      </w:pPr>
      <w:r>
        <w:t xml:space="preserve">A Képviselő-testület úgy dönt, hogy </w:t>
      </w:r>
      <w:r w:rsidR="00C6501C">
        <w:t>a</w:t>
      </w:r>
      <w:r w:rsidR="000610B2">
        <w:t xml:space="preserve"> 187/2013. (VI.25.) határozatával elfogadott</w:t>
      </w:r>
      <w:r w:rsidR="00C6501C">
        <w:t xml:space="preserve"> </w:t>
      </w:r>
      <w:r w:rsidR="00C6501C" w:rsidRPr="00C6501C">
        <w:t xml:space="preserve">Budapest Főváros II. Kerületi Önkormányzat </w:t>
      </w:r>
      <w:r w:rsidR="00C6501C">
        <w:t>2</w:t>
      </w:r>
      <w:r w:rsidR="003A6C17">
        <w:t xml:space="preserve">013-2018 közötti időszakra vonatkozó </w:t>
      </w:r>
      <w:r w:rsidR="00866FFA">
        <w:t>-</w:t>
      </w:r>
      <w:r w:rsidR="00C6501C">
        <w:t xml:space="preserve"> </w:t>
      </w:r>
      <w:r w:rsidR="003A6C17">
        <w:t xml:space="preserve">és kétévente felülvizsgált - </w:t>
      </w:r>
      <w:r w:rsidR="00C6501C" w:rsidRPr="00C6501C">
        <w:t>Helyi Esélyegyenlőségi Programját</w:t>
      </w:r>
      <w:r w:rsidR="00C6501C">
        <w:t xml:space="preserve"> </w:t>
      </w:r>
      <w:r w:rsidR="003A6C17">
        <w:t>hatályában fenntartja, egyben kötelezettséget vállal arra, hogy</w:t>
      </w:r>
      <w:r w:rsidR="00C6501C">
        <w:t xml:space="preserve"> 2018. december 31. napjáig </w:t>
      </w:r>
      <w:r w:rsidR="002779B3">
        <w:t>a következő öt évre</w:t>
      </w:r>
      <w:r w:rsidR="00C6501C">
        <w:t xml:space="preserve"> szóló </w:t>
      </w:r>
      <w:r w:rsidR="00C6501C" w:rsidRPr="00C6501C">
        <w:t>Helyi Esélyegyenlőségi Program</w:t>
      </w:r>
      <w:r w:rsidR="00C6501C">
        <w:t xml:space="preserve">ot </w:t>
      </w:r>
      <w:r w:rsidR="002779B3">
        <w:t>elfogadja.</w:t>
      </w:r>
    </w:p>
    <w:p w:rsidR="00C6501C" w:rsidRDefault="00C6501C" w:rsidP="000610B2">
      <w:pPr>
        <w:ind w:right="-426"/>
        <w:jc w:val="both"/>
      </w:pPr>
    </w:p>
    <w:p w:rsidR="00A43483" w:rsidRDefault="00A43483" w:rsidP="00994129">
      <w:pPr>
        <w:ind w:left="-284" w:right="-426"/>
        <w:jc w:val="both"/>
      </w:pPr>
      <w:r>
        <w:t>Felelős: Polgármester</w:t>
      </w:r>
    </w:p>
    <w:p w:rsidR="000610B2" w:rsidRDefault="000610B2" w:rsidP="00994129">
      <w:pPr>
        <w:ind w:left="-284" w:right="-426"/>
        <w:jc w:val="both"/>
      </w:pPr>
      <w:r>
        <w:t>Határidő: 2018. december 31.</w:t>
      </w:r>
    </w:p>
    <w:p w:rsidR="00A43483" w:rsidRDefault="00A43483" w:rsidP="00994129">
      <w:pPr>
        <w:ind w:left="-284" w:right="-426"/>
        <w:jc w:val="both"/>
      </w:pPr>
    </w:p>
    <w:p w:rsidR="00A43483" w:rsidRDefault="001C0A0E" w:rsidP="00994129">
      <w:pPr>
        <w:ind w:left="-284" w:right="-426"/>
        <w:jc w:val="both"/>
        <w:rPr>
          <w:b/>
          <w:i/>
        </w:rPr>
      </w:pPr>
      <w:r>
        <w:rPr>
          <w:b/>
          <w:i/>
        </w:rPr>
        <w:t>(A határozat maghozatalához</w:t>
      </w:r>
      <w:r w:rsidR="00A43483" w:rsidRPr="00A43483">
        <w:rPr>
          <w:b/>
          <w:i/>
        </w:rPr>
        <w:t xml:space="preserve"> egyszerű többségű szavazati arány </w:t>
      </w:r>
      <w:r w:rsidR="004D7B0C">
        <w:rPr>
          <w:b/>
          <w:i/>
        </w:rPr>
        <w:t>szükséges.</w:t>
      </w:r>
      <w:r w:rsidR="00A43483" w:rsidRPr="00A43483">
        <w:rPr>
          <w:b/>
          <w:i/>
        </w:rPr>
        <w:t>)</w:t>
      </w:r>
    </w:p>
    <w:p w:rsidR="00A43483" w:rsidRDefault="00A43483" w:rsidP="00994129">
      <w:pPr>
        <w:ind w:left="-284" w:right="-426"/>
        <w:jc w:val="both"/>
        <w:rPr>
          <w:b/>
          <w:i/>
        </w:rPr>
      </w:pPr>
    </w:p>
    <w:p w:rsidR="002779B3" w:rsidRDefault="002779B3" w:rsidP="00994129">
      <w:pPr>
        <w:ind w:left="-284" w:right="-426"/>
        <w:jc w:val="both"/>
      </w:pPr>
    </w:p>
    <w:p w:rsidR="00A43483" w:rsidRDefault="00C46FF1" w:rsidP="00994129">
      <w:pPr>
        <w:ind w:left="-284" w:right="-426"/>
        <w:jc w:val="both"/>
      </w:pPr>
      <w:r>
        <w:t>Budapest, 2018. június 7</w:t>
      </w:r>
      <w:bookmarkStart w:id="0" w:name="_GoBack"/>
      <w:bookmarkEnd w:id="0"/>
      <w:r w:rsidR="00C6501C">
        <w:t>.</w:t>
      </w:r>
    </w:p>
    <w:p w:rsidR="00A43483" w:rsidRDefault="00A43483" w:rsidP="00994129">
      <w:pPr>
        <w:ind w:left="-284" w:right="-426"/>
        <w:jc w:val="both"/>
      </w:pPr>
      <w:r>
        <w:t xml:space="preserve">                                                                                 </w:t>
      </w:r>
    </w:p>
    <w:p w:rsidR="00A43483" w:rsidRDefault="00A43483" w:rsidP="00994129">
      <w:pPr>
        <w:ind w:left="-284" w:right="-426"/>
        <w:jc w:val="both"/>
      </w:pPr>
      <w:r>
        <w:t xml:space="preserve">                                                                                          Dr. Láng Zsolt</w:t>
      </w:r>
    </w:p>
    <w:p w:rsidR="00AD561C" w:rsidRDefault="00A43483" w:rsidP="00994129">
      <w:pPr>
        <w:ind w:left="-284" w:right="-426"/>
        <w:jc w:val="both"/>
      </w:pPr>
      <w:r>
        <w:t xml:space="preserve">                                                                                  </w:t>
      </w:r>
      <w:r w:rsidR="001C2DBA">
        <w:t xml:space="preserve">          </w:t>
      </w:r>
      <w:proofErr w:type="gramStart"/>
      <w:r>
        <w:t>polgármester</w:t>
      </w:r>
      <w:proofErr w:type="gramEnd"/>
    </w:p>
    <w:sectPr w:rsidR="00AD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33"/>
    <w:rsid w:val="000610B2"/>
    <w:rsid w:val="0009281D"/>
    <w:rsid w:val="001665EB"/>
    <w:rsid w:val="001C0A0E"/>
    <w:rsid w:val="001C2DBA"/>
    <w:rsid w:val="002779B3"/>
    <w:rsid w:val="002D430C"/>
    <w:rsid w:val="0036350E"/>
    <w:rsid w:val="003A6C17"/>
    <w:rsid w:val="0044693D"/>
    <w:rsid w:val="004A5630"/>
    <w:rsid w:val="004D7B0C"/>
    <w:rsid w:val="00511DE4"/>
    <w:rsid w:val="00646A1D"/>
    <w:rsid w:val="006932DC"/>
    <w:rsid w:val="006B7933"/>
    <w:rsid w:val="00707B96"/>
    <w:rsid w:val="00866FFA"/>
    <w:rsid w:val="00931D2A"/>
    <w:rsid w:val="00945909"/>
    <w:rsid w:val="00994129"/>
    <w:rsid w:val="009E3B59"/>
    <w:rsid w:val="00A43483"/>
    <w:rsid w:val="00AD561C"/>
    <w:rsid w:val="00C46FF1"/>
    <w:rsid w:val="00C6501C"/>
    <w:rsid w:val="00DA1E44"/>
    <w:rsid w:val="00F81846"/>
    <w:rsid w:val="00FB52CA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16F78-C84A-40C0-AAC1-755559F7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79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basedOn w:val="Norml"/>
    <w:rsid w:val="006B7933"/>
    <w:pPr>
      <w:keepNext/>
      <w:keepLines/>
      <w:spacing w:before="480" w:after="240"/>
      <w:jc w:val="center"/>
    </w:pPr>
    <w:rPr>
      <w:b/>
      <w:i/>
      <w:noProof/>
      <w:sz w:val="24"/>
    </w:rPr>
  </w:style>
  <w:style w:type="paragraph" w:customStyle="1" w:styleId="VastagCm">
    <w:name w:val="VastagCím"/>
    <w:basedOn w:val="Norml"/>
    <w:rsid w:val="006B7933"/>
    <w:pPr>
      <w:keepNext/>
      <w:keepLines/>
      <w:spacing w:before="480" w:after="240"/>
      <w:jc w:val="center"/>
    </w:pPr>
    <w:rPr>
      <w:b/>
      <w:noProof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B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B9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Petkovics Nikoletta</dc:creator>
  <cp:keywords/>
  <dc:description/>
  <cp:lastModifiedBy>Mayerné dr. Vágó Eszter</cp:lastModifiedBy>
  <cp:revision>3</cp:revision>
  <cp:lastPrinted>2018-06-07T11:10:00Z</cp:lastPrinted>
  <dcterms:created xsi:type="dcterms:W3CDTF">2018-06-07T11:10:00Z</dcterms:created>
  <dcterms:modified xsi:type="dcterms:W3CDTF">2018-06-07T11:12:00Z</dcterms:modified>
</cp:coreProperties>
</file>