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641C" w:rsidRPr="00761527" w:rsidRDefault="0010641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1396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április 26-á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432B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56B7E" w:rsidRDefault="00956B7E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Default="0028151F" w:rsidP="0046047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6047E" w:rsidRPr="0046047E" w:rsidRDefault="0046047E" w:rsidP="0046047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6047E" w:rsidRDefault="0046047E" w:rsidP="00F10B58">
      <w:pPr>
        <w:pStyle w:val="Nincstrkz"/>
      </w:pPr>
    </w:p>
    <w:p w:rsidR="008E0940" w:rsidRPr="008E0940" w:rsidRDefault="00966CA8" w:rsidP="008E0940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1792" w:rsidRPr="008E0940">
        <w:rPr>
          <w:sz w:val="24"/>
          <w:szCs w:val="24"/>
        </w:rPr>
        <w:t>./</w:t>
      </w:r>
      <w:r w:rsidR="00221792" w:rsidRPr="008E0940">
        <w:rPr>
          <w:sz w:val="24"/>
          <w:szCs w:val="24"/>
        </w:rPr>
        <w:tab/>
      </w:r>
      <w:r w:rsidR="008E0940" w:rsidRPr="008E0940">
        <w:rPr>
          <w:sz w:val="24"/>
          <w:szCs w:val="24"/>
        </w:rPr>
        <w:t xml:space="preserve">A „Peter </w:t>
      </w:r>
      <w:proofErr w:type="spellStart"/>
      <w:r w:rsidR="008E0940" w:rsidRPr="008E0940">
        <w:rPr>
          <w:sz w:val="24"/>
          <w:szCs w:val="24"/>
        </w:rPr>
        <w:t>Cerny</w:t>
      </w:r>
      <w:proofErr w:type="spellEnd"/>
      <w:r w:rsidR="008E0940" w:rsidRPr="008E0940">
        <w:rPr>
          <w:sz w:val="24"/>
          <w:szCs w:val="24"/>
        </w:rPr>
        <w:t xml:space="preserve"> Alapítvány a Beteg Koraszülöttek Gyógyításáért” támogatása</w:t>
      </w:r>
    </w:p>
    <w:p w:rsidR="008E0940" w:rsidRPr="00CA696F" w:rsidRDefault="008E0940" w:rsidP="008E094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E0940" w:rsidRPr="008E0940" w:rsidRDefault="008E0940" w:rsidP="008E09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094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8E0940">
        <w:rPr>
          <w:rFonts w:ascii="Times New Roman" w:hAnsi="Times New Roman"/>
          <w:sz w:val="24"/>
          <w:szCs w:val="24"/>
        </w:rPr>
        <w:t xml:space="preserve"> </w:t>
      </w:r>
      <w:r w:rsidRPr="008E0940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E0940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8E0940" w:rsidRPr="008E0940" w:rsidRDefault="008E0940" w:rsidP="008E0940">
      <w:pPr>
        <w:pStyle w:val="NappElad"/>
        <w:ind w:firstLine="479"/>
        <w:rPr>
          <w:b/>
          <w:bCs/>
          <w:sz w:val="24"/>
          <w:szCs w:val="24"/>
          <w:u w:val="single"/>
        </w:rPr>
      </w:pPr>
      <w:r w:rsidRPr="008E0940">
        <w:rPr>
          <w:sz w:val="24"/>
          <w:szCs w:val="24"/>
        </w:rPr>
        <w:t>Polgármester</w:t>
      </w:r>
      <w:r w:rsidRPr="008E0940">
        <w:rPr>
          <w:b/>
          <w:bCs/>
          <w:sz w:val="24"/>
          <w:szCs w:val="24"/>
          <w:u w:val="single"/>
        </w:rPr>
        <w:t xml:space="preserve"> </w:t>
      </w:r>
    </w:p>
    <w:p w:rsidR="008E0940" w:rsidRPr="00B608E2" w:rsidRDefault="008E0940" w:rsidP="008E0940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8E0940" w:rsidRPr="00B608E2" w:rsidRDefault="008E0940" w:rsidP="008E0940">
      <w:pPr>
        <w:keepLines/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olgármesteri referens</w:t>
      </w:r>
    </w:p>
    <w:p w:rsidR="00966CA8" w:rsidRDefault="00966CA8" w:rsidP="00966CA8">
      <w:pPr>
        <w:pStyle w:val="Nappfolyt"/>
        <w:ind w:left="705" w:hanging="705"/>
        <w:jc w:val="both"/>
        <w:rPr>
          <w:sz w:val="24"/>
          <w:szCs w:val="24"/>
        </w:rPr>
      </w:pPr>
    </w:p>
    <w:p w:rsidR="00966CA8" w:rsidRPr="009E76AC" w:rsidRDefault="00966CA8" w:rsidP="00966CA8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E76AC">
        <w:rPr>
          <w:sz w:val="24"/>
          <w:szCs w:val="24"/>
        </w:rPr>
        <w:t>./</w:t>
      </w:r>
      <w:r w:rsidRPr="009E76AC">
        <w:rPr>
          <w:sz w:val="24"/>
          <w:szCs w:val="24"/>
        </w:rPr>
        <w:tab/>
        <w:t>A</w:t>
      </w:r>
      <w:r>
        <w:rPr>
          <w:sz w:val="24"/>
          <w:szCs w:val="24"/>
        </w:rPr>
        <w:t>z Írott Szó Alapítvány</w:t>
      </w:r>
      <w:r w:rsidRPr="009E76AC">
        <w:rPr>
          <w:sz w:val="24"/>
          <w:szCs w:val="24"/>
        </w:rPr>
        <w:t xml:space="preserve"> támogatása</w:t>
      </w:r>
    </w:p>
    <w:p w:rsidR="00966CA8" w:rsidRPr="00CA696F" w:rsidRDefault="00966CA8" w:rsidP="00966CA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66CA8" w:rsidRPr="006A1DB6" w:rsidRDefault="00966CA8" w:rsidP="00966CA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966CA8" w:rsidRPr="006A1DB6" w:rsidRDefault="00966CA8" w:rsidP="00966CA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966CA8" w:rsidRPr="00B608E2" w:rsidRDefault="00966CA8" w:rsidP="00966C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Tomity Angéla</w:t>
      </w:r>
    </w:p>
    <w:p w:rsidR="00966CA8" w:rsidRPr="00B608E2" w:rsidRDefault="00966CA8" w:rsidP="00966CA8">
      <w:pPr>
        <w:keepLines/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olgármesteri referens</w:t>
      </w:r>
    </w:p>
    <w:p w:rsidR="00221792" w:rsidRDefault="00221792" w:rsidP="008E09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0641C" w:rsidRDefault="0010641C" w:rsidP="008E09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0641C" w:rsidRDefault="0010641C" w:rsidP="008E09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0641C" w:rsidRDefault="0010641C" w:rsidP="008E09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2676F" w:rsidRPr="000F689D" w:rsidRDefault="0032676F" w:rsidP="0032676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</w:t>
      </w:r>
      <w:r w:rsidRPr="00F10B58">
        <w:rPr>
          <w:rFonts w:ascii="Times New Roman" w:hAnsi="Times New Roman"/>
          <w:sz w:val="24"/>
          <w:szCs w:val="24"/>
          <w:lang w:eastAsia="hu-HU"/>
        </w:rPr>
        <w:t>./</w:t>
      </w:r>
      <w:r w:rsidRPr="00F10B58">
        <w:rPr>
          <w:rFonts w:ascii="Times New Roman" w:hAnsi="Times New Roman"/>
          <w:sz w:val="24"/>
          <w:szCs w:val="24"/>
          <w:lang w:eastAsia="hu-HU"/>
        </w:rPr>
        <w:tab/>
      </w:r>
      <w:r w:rsidRPr="000F689D">
        <w:rPr>
          <w:rFonts w:ascii="Times New Roman" w:hAnsi="Times New Roman"/>
          <w:sz w:val="24"/>
          <w:szCs w:val="24"/>
        </w:rPr>
        <w:t>Döntés a Fény Utcai Piac Kft. eredménytartaléka terhére kifizethető osztalékról, a Társaság 2017. évi egyszerűsített éves Beszámolójának és a 2018. évi Üzleti tervének elfogadásáról, valamint az ügyvezető megbízatásának meghosszabbításáról</w:t>
      </w:r>
    </w:p>
    <w:p w:rsidR="0032676F" w:rsidRPr="006A1DB6" w:rsidRDefault="0032676F" w:rsidP="0032676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676F" w:rsidRPr="006A1DB6" w:rsidRDefault="0032676F" w:rsidP="0032676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676F" w:rsidRPr="006A1DB6" w:rsidRDefault="0032676F" w:rsidP="0032676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676F" w:rsidRPr="006A1DB6" w:rsidRDefault="0032676F" w:rsidP="0032676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Ernyey</w:t>
      </w:r>
      <w:proofErr w:type="spellEnd"/>
      <w:r>
        <w:rPr>
          <w:sz w:val="24"/>
          <w:szCs w:val="24"/>
        </w:rPr>
        <w:t xml:space="preserve"> László</w:t>
      </w:r>
    </w:p>
    <w:p w:rsidR="0032676F" w:rsidRPr="00860DFD" w:rsidRDefault="0032676F" w:rsidP="0032676F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Felügyelőbizottság elnöke</w:t>
      </w:r>
    </w:p>
    <w:p w:rsidR="0032676F" w:rsidRDefault="0032676F" w:rsidP="0032676F">
      <w:pPr>
        <w:pStyle w:val="Szvegtrz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76F" w:rsidRPr="00740054" w:rsidRDefault="0032676F" w:rsidP="0032676F">
      <w:pPr>
        <w:pStyle w:val="Szvegtrzs"/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40054">
        <w:rPr>
          <w:rFonts w:ascii="Times New Roman" w:hAnsi="Times New Roman"/>
          <w:sz w:val="24"/>
          <w:szCs w:val="24"/>
        </w:rPr>
        <w:t>./</w:t>
      </w:r>
      <w:r w:rsidRPr="00740054">
        <w:rPr>
          <w:rFonts w:ascii="Times New Roman" w:hAnsi="Times New Roman"/>
          <w:sz w:val="24"/>
          <w:szCs w:val="24"/>
        </w:rPr>
        <w:tab/>
        <w:t>TÉR_KÖZ pályázat keretében megvalósuló város-rehabilitációs projekt együttműködési megállapodásának módosítása</w:t>
      </w:r>
    </w:p>
    <w:p w:rsidR="0032676F" w:rsidRPr="00CA696F" w:rsidRDefault="0032676F" w:rsidP="003267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2676F" w:rsidRPr="008E0940" w:rsidRDefault="0032676F" w:rsidP="003267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094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8E0940">
        <w:rPr>
          <w:rFonts w:ascii="Times New Roman" w:hAnsi="Times New Roman"/>
          <w:sz w:val="24"/>
          <w:szCs w:val="24"/>
        </w:rPr>
        <w:t xml:space="preserve"> </w:t>
      </w:r>
      <w:r w:rsidRPr="008E0940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E0940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32676F" w:rsidRPr="008E0940" w:rsidRDefault="0032676F" w:rsidP="0032676F">
      <w:pPr>
        <w:pStyle w:val="NappElad"/>
        <w:ind w:firstLine="479"/>
        <w:rPr>
          <w:b/>
          <w:bCs/>
          <w:sz w:val="24"/>
          <w:szCs w:val="24"/>
          <w:u w:val="single"/>
        </w:rPr>
      </w:pPr>
      <w:r w:rsidRPr="008E0940">
        <w:rPr>
          <w:sz w:val="24"/>
          <w:szCs w:val="24"/>
        </w:rPr>
        <w:t>Polgármester</w:t>
      </w:r>
      <w:r w:rsidRPr="008E0940">
        <w:rPr>
          <w:b/>
          <w:bCs/>
          <w:sz w:val="24"/>
          <w:szCs w:val="24"/>
          <w:u w:val="single"/>
        </w:rPr>
        <w:t xml:space="preserve"> </w:t>
      </w:r>
    </w:p>
    <w:p w:rsidR="0032676F" w:rsidRDefault="0032676F" w:rsidP="0032676F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Szentirmai-Zöld Máté</w:t>
      </w:r>
    </w:p>
    <w:p w:rsidR="0032676F" w:rsidRDefault="0032676F" w:rsidP="0032676F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T</w:t>
      </w:r>
      <w:r w:rsidRPr="00740054">
        <w:rPr>
          <w:sz w:val="24"/>
          <w:szCs w:val="24"/>
        </w:rPr>
        <w:t>ársadalmi kapcsolatok</w:t>
      </w:r>
      <w:r>
        <w:rPr>
          <w:sz w:val="24"/>
          <w:szCs w:val="24"/>
        </w:rPr>
        <w:t>ért felelős fejlesztési igazgató</w:t>
      </w:r>
    </w:p>
    <w:p w:rsidR="0032676F" w:rsidRPr="0032676F" w:rsidRDefault="0032676F" w:rsidP="0032676F">
      <w:pPr>
        <w:rPr>
          <w:lang w:eastAsia="hu-HU"/>
        </w:rPr>
      </w:pPr>
      <w:bookmarkStart w:id="0" w:name="_GoBack"/>
      <w:bookmarkEnd w:id="0"/>
    </w:p>
    <w:p w:rsidR="0032676F" w:rsidRDefault="0032676F" w:rsidP="0032676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F10B58">
        <w:rPr>
          <w:rFonts w:ascii="Times New Roman" w:hAnsi="Times New Roman"/>
          <w:sz w:val="24"/>
          <w:szCs w:val="24"/>
          <w:lang w:eastAsia="hu-HU"/>
        </w:rPr>
        <w:t>./</w:t>
      </w:r>
      <w:r w:rsidRPr="00F10B58">
        <w:rPr>
          <w:rFonts w:ascii="Times New Roman" w:hAnsi="Times New Roman"/>
          <w:sz w:val="24"/>
          <w:szCs w:val="24"/>
          <w:lang w:eastAsia="hu-HU"/>
        </w:rPr>
        <w:tab/>
      </w:r>
      <w:r w:rsidRPr="008E0940">
        <w:rPr>
          <w:rFonts w:ascii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8E0940">
        <w:rPr>
          <w:rFonts w:ascii="Times New Roman" w:hAnsi="Times New Roman"/>
          <w:sz w:val="24"/>
          <w:szCs w:val="24"/>
          <w:lang w:eastAsia="hu-HU"/>
        </w:rPr>
        <w:t>Gyánti</w:t>
      </w:r>
      <w:proofErr w:type="spellEnd"/>
      <w:r w:rsidRPr="008E0940">
        <w:rPr>
          <w:rFonts w:ascii="Times New Roman" w:hAnsi="Times New Roman"/>
          <w:sz w:val="24"/>
          <w:szCs w:val="24"/>
          <w:lang w:eastAsia="hu-HU"/>
        </w:rPr>
        <w:t xml:space="preserve"> Rita háziorvos feladat-ellátási szerződés módosítása</w:t>
      </w:r>
    </w:p>
    <w:p w:rsidR="0032676F" w:rsidRPr="00CA696F" w:rsidRDefault="0032676F" w:rsidP="003267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2676F" w:rsidRPr="00CA696F" w:rsidRDefault="0032676F" w:rsidP="003267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2676F" w:rsidRPr="00CA696F" w:rsidRDefault="0032676F" w:rsidP="003267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2676F" w:rsidRPr="00CA696F" w:rsidRDefault="0032676F" w:rsidP="003267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10641C" w:rsidRPr="00221792" w:rsidRDefault="0032676F" w:rsidP="003267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D6942" w:rsidRDefault="000F689D" w:rsidP="00FE2B9D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D6942">
        <w:rPr>
          <w:sz w:val="24"/>
          <w:szCs w:val="24"/>
        </w:rPr>
        <w:t>./</w:t>
      </w:r>
      <w:r w:rsidR="002D6942">
        <w:rPr>
          <w:sz w:val="24"/>
          <w:szCs w:val="24"/>
        </w:rPr>
        <w:tab/>
      </w:r>
      <w:r w:rsidR="00B371D1">
        <w:rPr>
          <w:sz w:val="24"/>
          <w:szCs w:val="24"/>
        </w:rPr>
        <w:t xml:space="preserve">Döntés a 11578/1/A/6 hrsz. alatt nyilvántartott, Budapest II. kerület Szilágyi E. </w:t>
      </w:r>
      <w:proofErr w:type="spellStart"/>
      <w:r w:rsidR="00B371D1">
        <w:rPr>
          <w:sz w:val="24"/>
          <w:szCs w:val="24"/>
        </w:rPr>
        <w:t>fsr</w:t>
      </w:r>
      <w:proofErr w:type="spellEnd"/>
      <w:r w:rsidR="00B371D1">
        <w:rPr>
          <w:sz w:val="24"/>
          <w:szCs w:val="24"/>
        </w:rPr>
        <w:t>. 125. I. 1. szám alatti lakásra fennálló díjhátralékkal kapcsolatban</w:t>
      </w:r>
    </w:p>
    <w:p w:rsidR="00B371D1" w:rsidRPr="006A1DB6" w:rsidRDefault="00B371D1" w:rsidP="00B371D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371D1" w:rsidRPr="006A1DB6" w:rsidRDefault="00B371D1" w:rsidP="00B371D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71D1" w:rsidRPr="006A1DB6" w:rsidRDefault="00B371D1" w:rsidP="00B371D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71D1" w:rsidRPr="006A1DB6" w:rsidRDefault="00B371D1" w:rsidP="00B371D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D3991" w:rsidRPr="00B371D1" w:rsidRDefault="00B371D1" w:rsidP="00B371D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B371D1" w:rsidRDefault="000F689D" w:rsidP="00B371D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371D1">
        <w:rPr>
          <w:sz w:val="24"/>
          <w:szCs w:val="24"/>
        </w:rPr>
        <w:t>./</w:t>
      </w:r>
      <w:r w:rsidR="00B371D1">
        <w:rPr>
          <w:sz w:val="24"/>
          <w:szCs w:val="24"/>
        </w:rPr>
        <w:tab/>
        <w:t>Budapest II. kerület Frankel Leó út 36. I. emelet 9. szám alatti önkormányzati tulajdonú lakás Képviselő-testület egyedi döntése alapján történő bérbeadásának ügye</w:t>
      </w:r>
      <w:r w:rsidR="00B371D1" w:rsidRPr="006A1DB6">
        <w:rPr>
          <w:sz w:val="24"/>
          <w:szCs w:val="24"/>
        </w:rPr>
        <w:t xml:space="preserve"> </w:t>
      </w:r>
    </w:p>
    <w:p w:rsidR="00B371D1" w:rsidRPr="006A1DB6" w:rsidRDefault="00B371D1" w:rsidP="00B371D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371D1" w:rsidRPr="006A1DB6" w:rsidRDefault="00B371D1" w:rsidP="00B371D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71D1" w:rsidRPr="006A1DB6" w:rsidRDefault="00B371D1" w:rsidP="00B371D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71D1" w:rsidRPr="006A1DB6" w:rsidRDefault="00B371D1" w:rsidP="00B371D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371D1" w:rsidRPr="00B371D1" w:rsidRDefault="00B371D1" w:rsidP="00B371D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B371D1" w:rsidRDefault="000F689D" w:rsidP="00B371D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371D1">
        <w:rPr>
          <w:sz w:val="24"/>
          <w:szCs w:val="24"/>
        </w:rPr>
        <w:t>./</w:t>
      </w:r>
      <w:r w:rsidR="00B371D1">
        <w:rPr>
          <w:sz w:val="24"/>
          <w:szCs w:val="24"/>
        </w:rPr>
        <w:tab/>
      </w:r>
      <w:r w:rsidR="00B371D1" w:rsidRPr="00B371D1">
        <w:rPr>
          <w:sz w:val="24"/>
          <w:szCs w:val="24"/>
        </w:rPr>
        <w:t xml:space="preserve">Budapest II. kerület Ezredes utca 10. I. emelet 1. szám alatti önkormányzati tulajdonú lakás Képviselő-testület egyedi döntése alapján történő bérbeadásának ügye </w:t>
      </w:r>
    </w:p>
    <w:p w:rsidR="00B371D1" w:rsidRPr="006A1DB6" w:rsidRDefault="00B371D1" w:rsidP="00B371D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371D1" w:rsidRPr="006A1DB6" w:rsidRDefault="00B371D1" w:rsidP="00B371D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71D1" w:rsidRPr="006A1DB6" w:rsidRDefault="00B371D1" w:rsidP="00B371D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71D1" w:rsidRPr="006A1DB6" w:rsidRDefault="00B371D1" w:rsidP="00B371D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371D1" w:rsidRPr="008E0940" w:rsidRDefault="00B371D1" w:rsidP="008E094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8E0940" w:rsidRDefault="000F689D" w:rsidP="008E0940">
      <w:pPr>
        <w:pStyle w:val="Nappont"/>
      </w:pPr>
      <w:r>
        <w:rPr>
          <w:sz w:val="24"/>
          <w:szCs w:val="24"/>
        </w:rPr>
        <w:lastRenderedPageBreak/>
        <w:t>9</w:t>
      </w:r>
      <w:r w:rsidR="008E0940">
        <w:rPr>
          <w:sz w:val="24"/>
          <w:szCs w:val="24"/>
        </w:rPr>
        <w:t>.</w:t>
      </w:r>
      <w:r w:rsidR="008E0940" w:rsidRPr="006A1DB6">
        <w:rPr>
          <w:sz w:val="24"/>
          <w:szCs w:val="24"/>
        </w:rPr>
        <w:t>/</w:t>
      </w:r>
      <w:r w:rsidR="008E0940" w:rsidRPr="006A1DB6">
        <w:rPr>
          <w:sz w:val="24"/>
          <w:szCs w:val="24"/>
        </w:rPr>
        <w:tab/>
      </w:r>
      <w:r w:rsidR="008E0940" w:rsidRPr="009E52F0">
        <w:rPr>
          <w:sz w:val="24"/>
          <w:szCs w:val="24"/>
        </w:rPr>
        <w:t xml:space="preserve">Fellebbezés településképi bejelentési eljárásban hozott </w:t>
      </w:r>
      <w:r w:rsidR="00740054">
        <w:rPr>
          <w:sz w:val="24"/>
          <w:szCs w:val="24"/>
        </w:rPr>
        <w:t>végzésse</w:t>
      </w:r>
      <w:r w:rsidR="008E0940" w:rsidRPr="009E52F0">
        <w:rPr>
          <w:sz w:val="24"/>
          <w:szCs w:val="24"/>
        </w:rPr>
        <w:t>l szemben</w:t>
      </w:r>
    </w:p>
    <w:p w:rsidR="008E0940" w:rsidRPr="006A1DB6" w:rsidRDefault="008E0940" w:rsidP="008E094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8E0940" w:rsidRPr="006A1DB6" w:rsidRDefault="008E0940" w:rsidP="008E094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E0940" w:rsidRPr="006A1DB6" w:rsidRDefault="008E0940" w:rsidP="008E094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E0940" w:rsidRPr="006A1DB6" w:rsidRDefault="008E0940" w:rsidP="008E094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B371D1" w:rsidRPr="00186CD9" w:rsidRDefault="008E0940" w:rsidP="00186CD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40054" w:rsidRDefault="000F689D" w:rsidP="00740054">
      <w:pPr>
        <w:pStyle w:val="Nappont"/>
      </w:pPr>
      <w:r>
        <w:rPr>
          <w:sz w:val="24"/>
          <w:szCs w:val="24"/>
        </w:rPr>
        <w:t>10</w:t>
      </w:r>
      <w:r w:rsidR="00740054">
        <w:rPr>
          <w:sz w:val="24"/>
          <w:szCs w:val="24"/>
        </w:rPr>
        <w:t>.</w:t>
      </w:r>
      <w:r w:rsidR="00740054" w:rsidRPr="006A1DB6">
        <w:rPr>
          <w:sz w:val="24"/>
          <w:szCs w:val="24"/>
        </w:rPr>
        <w:t>/</w:t>
      </w:r>
      <w:r w:rsidR="00740054" w:rsidRPr="006A1DB6">
        <w:rPr>
          <w:sz w:val="24"/>
          <w:szCs w:val="24"/>
        </w:rPr>
        <w:tab/>
      </w:r>
      <w:r w:rsidR="00740054" w:rsidRPr="009E52F0">
        <w:rPr>
          <w:sz w:val="24"/>
          <w:szCs w:val="24"/>
        </w:rPr>
        <w:t>Fellebbezés településképi bejelentési eljárásban hozott határozattal szemben</w:t>
      </w:r>
    </w:p>
    <w:p w:rsidR="00740054" w:rsidRPr="006A1DB6" w:rsidRDefault="00740054" w:rsidP="0074005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740054" w:rsidRPr="006A1DB6" w:rsidRDefault="00740054" w:rsidP="0074005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40054" w:rsidRPr="006A1DB6" w:rsidRDefault="00740054" w:rsidP="0074005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40054" w:rsidRPr="006A1DB6" w:rsidRDefault="00740054" w:rsidP="0074005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B371D1" w:rsidRPr="00740054" w:rsidRDefault="00740054" w:rsidP="0074005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40054" w:rsidRDefault="000F689D" w:rsidP="00740054">
      <w:pPr>
        <w:pStyle w:val="Nappont"/>
      </w:pPr>
      <w:r>
        <w:rPr>
          <w:sz w:val="24"/>
          <w:szCs w:val="24"/>
        </w:rPr>
        <w:t>11</w:t>
      </w:r>
      <w:r w:rsidR="00740054">
        <w:rPr>
          <w:sz w:val="24"/>
          <w:szCs w:val="24"/>
        </w:rPr>
        <w:t>.</w:t>
      </w:r>
      <w:r w:rsidR="00740054" w:rsidRPr="006A1DB6">
        <w:rPr>
          <w:sz w:val="24"/>
          <w:szCs w:val="24"/>
        </w:rPr>
        <w:t>/</w:t>
      </w:r>
      <w:r w:rsidR="00740054" w:rsidRPr="006A1DB6">
        <w:rPr>
          <w:sz w:val="24"/>
          <w:szCs w:val="24"/>
        </w:rPr>
        <w:tab/>
      </w:r>
      <w:r w:rsidR="00740054" w:rsidRPr="009E52F0">
        <w:rPr>
          <w:sz w:val="24"/>
          <w:szCs w:val="24"/>
        </w:rPr>
        <w:t>Fellebbezés településképi bejelentési eljárásban hozott határozattal szemben</w:t>
      </w:r>
    </w:p>
    <w:p w:rsidR="00740054" w:rsidRPr="006A1DB6" w:rsidRDefault="00740054" w:rsidP="0074005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740054" w:rsidRPr="006A1DB6" w:rsidRDefault="00740054" w:rsidP="0074005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40054" w:rsidRPr="006A1DB6" w:rsidRDefault="00740054" w:rsidP="0074005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40054" w:rsidRPr="006A1DB6" w:rsidRDefault="00740054" w:rsidP="0074005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740054" w:rsidRDefault="00740054" w:rsidP="0074005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371D1" w:rsidRDefault="00B371D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B4DBE">
        <w:rPr>
          <w:rFonts w:ascii="Times New Roman" w:eastAsia="Times New Roman" w:hAnsi="Times New Roman"/>
          <w:sz w:val="24"/>
          <w:szCs w:val="24"/>
          <w:lang w:eastAsia="hu-HU"/>
        </w:rPr>
        <w:t xml:space="preserve">április </w:t>
      </w:r>
      <w:r w:rsidR="00162DF3"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21792" w:rsidRDefault="00221792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E2B9D" w:rsidRDefault="00FE2B9D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D0D18" w:rsidRDefault="002D0D18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2BA2" w:rsidRDefault="00BE2BA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76F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074"/>
    <w:multiLevelType w:val="hybridMultilevel"/>
    <w:tmpl w:val="F148F244"/>
    <w:lvl w:ilvl="0" w:tplc="EEEC9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AD43E13"/>
    <w:multiLevelType w:val="hybridMultilevel"/>
    <w:tmpl w:val="F67C97F2"/>
    <w:lvl w:ilvl="0" w:tplc="FC1425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70EA1"/>
    <w:rsid w:val="000710BD"/>
    <w:rsid w:val="000A6820"/>
    <w:rsid w:val="000F4C53"/>
    <w:rsid w:val="000F689D"/>
    <w:rsid w:val="000F6A60"/>
    <w:rsid w:val="0010641C"/>
    <w:rsid w:val="00106F95"/>
    <w:rsid w:val="00124ED8"/>
    <w:rsid w:val="001254B0"/>
    <w:rsid w:val="00126D87"/>
    <w:rsid w:val="001333C5"/>
    <w:rsid w:val="00162DF3"/>
    <w:rsid w:val="00186CD9"/>
    <w:rsid w:val="001B24ED"/>
    <w:rsid w:val="001D3026"/>
    <w:rsid w:val="001D4C14"/>
    <w:rsid w:val="001E4690"/>
    <w:rsid w:val="001F46D7"/>
    <w:rsid w:val="001F5357"/>
    <w:rsid w:val="001F5D4C"/>
    <w:rsid w:val="00221792"/>
    <w:rsid w:val="0023539F"/>
    <w:rsid w:val="00276743"/>
    <w:rsid w:val="0028151F"/>
    <w:rsid w:val="00282FBA"/>
    <w:rsid w:val="00296D69"/>
    <w:rsid w:val="002B2BC2"/>
    <w:rsid w:val="002D0D18"/>
    <w:rsid w:val="002D6942"/>
    <w:rsid w:val="0032676F"/>
    <w:rsid w:val="00340478"/>
    <w:rsid w:val="00373A9C"/>
    <w:rsid w:val="00384D87"/>
    <w:rsid w:val="003C1BBC"/>
    <w:rsid w:val="003C6E3B"/>
    <w:rsid w:val="003D3991"/>
    <w:rsid w:val="003D3E9B"/>
    <w:rsid w:val="003E48AC"/>
    <w:rsid w:val="003E7092"/>
    <w:rsid w:val="003F029C"/>
    <w:rsid w:val="003F32E5"/>
    <w:rsid w:val="0041268A"/>
    <w:rsid w:val="00417F47"/>
    <w:rsid w:val="00440947"/>
    <w:rsid w:val="0046047E"/>
    <w:rsid w:val="004649CF"/>
    <w:rsid w:val="00466E86"/>
    <w:rsid w:val="004719DF"/>
    <w:rsid w:val="00487E26"/>
    <w:rsid w:val="004A60B8"/>
    <w:rsid w:val="004B4DBE"/>
    <w:rsid w:val="004B77EE"/>
    <w:rsid w:val="004C3EB0"/>
    <w:rsid w:val="004C49D3"/>
    <w:rsid w:val="004D2498"/>
    <w:rsid w:val="004E232F"/>
    <w:rsid w:val="004E40C1"/>
    <w:rsid w:val="004F5FA8"/>
    <w:rsid w:val="00503D6E"/>
    <w:rsid w:val="005469BB"/>
    <w:rsid w:val="0056413F"/>
    <w:rsid w:val="00582F03"/>
    <w:rsid w:val="005C3000"/>
    <w:rsid w:val="005D5BB6"/>
    <w:rsid w:val="005D7D65"/>
    <w:rsid w:val="005E7194"/>
    <w:rsid w:val="005F3790"/>
    <w:rsid w:val="005F481E"/>
    <w:rsid w:val="005F7A3D"/>
    <w:rsid w:val="0060424A"/>
    <w:rsid w:val="00617F24"/>
    <w:rsid w:val="00640244"/>
    <w:rsid w:val="0066573F"/>
    <w:rsid w:val="006756D2"/>
    <w:rsid w:val="006825C4"/>
    <w:rsid w:val="006918A3"/>
    <w:rsid w:val="006A0957"/>
    <w:rsid w:val="006A5D55"/>
    <w:rsid w:val="006C0B9E"/>
    <w:rsid w:val="006C76ED"/>
    <w:rsid w:val="006D65E7"/>
    <w:rsid w:val="006E1074"/>
    <w:rsid w:val="006E2B53"/>
    <w:rsid w:val="006E6B81"/>
    <w:rsid w:val="006F0985"/>
    <w:rsid w:val="006F09E2"/>
    <w:rsid w:val="006F1025"/>
    <w:rsid w:val="00713968"/>
    <w:rsid w:val="00721066"/>
    <w:rsid w:val="00727F58"/>
    <w:rsid w:val="00740054"/>
    <w:rsid w:val="00763AB2"/>
    <w:rsid w:val="00770AD8"/>
    <w:rsid w:val="007806DD"/>
    <w:rsid w:val="007A036D"/>
    <w:rsid w:val="007A0E8E"/>
    <w:rsid w:val="007C072D"/>
    <w:rsid w:val="007E57E3"/>
    <w:rsid w:val="00804F70"/>
    <w:rsid w:val="00805576"/>
    <w:rsid w:val="008275DA"/>
    <w:rsid w:val="00827B1E"/>
    <w:rsid w:val="00833946"/>
    <w:rsid w:val="008410AE"/>
    <w:rsid w:val="00860C1F"/>
    <w:rsid w:val="00860DFD"/>
    <w:rsid w:val="00875AEA"/>
    <w:rsid w:val="00877D8B"/>
    <w:rsid w:val="00894C2E"/>
    <w:rsid w:val="008A23E8"/>
    <w:rsid w:val="008E0940"/>
    <w:rsid w:val="008F6CEB"/>
    <w:rsid w:val="008F6F22"/>
    <w:rsid w:val="009077F3"/>
    <w:rsid w:val="00932584"/>
    <w:rsid w:val="009432BF"/>
    <w:rsid w:val="00956B7E"/>
    <w:rsid w:val="00966CA8"/>
    <w:rsid w:val="00970D51"/>
    <w:rsid w:val="00992083"/>
    <w:rsid w:val="009E52F0"/>
    <w:rsid w:val="009E76AC"/>
    <w:rsid w:val="00A03AD2"/>
    <w:rsid w:val="00A22480"/>
    <w:rsid w:val="00A410D5"/>
    <w:rsid w:val="00A64F09"/>
    <w:rsid w:val="00A664AA"/>
    <w:rsid w:val="00A74366"/>
    <w:rsid w:val="00A80FB9"/>
    <w:rsid w:val="00AD46DF"/>
    <w:rsid w:val="00AE1CE2"/>
    <w:rsid w:val="00B01EC8"/>
    <w:rsid w:val="00B23ACB"/>
    <w:rsid w:val="00B31A09"/>
    <w:rsid w:val="00B350B2"/>
    <w:rsid w:val="00B371D1"/>
    <w:rsid w:val="00B4786C"/>
    <w:rsid w:val="00B57659"/>
    <w:rsid w:val="00B608E2"/>
    <w:rsid w:val="00B65BD9"/>
    <w:rsid w:val="00B82B83"/>
    <w:rsid w:val="00BD0C67"/>
    <w:rsid w:val="00BE2BA2"/>
    <w:rsid w:val="00C029E4"/>
    <w:rsid w:val="00C14E83"/>
    <w:rsid w:val="00C25EEE"/>
    <w:rsid w:val="00C44E6E"/>
    <w:rsid w:val="00C51A89"/>
    <w:rsid w:val="00C5216D"/>
    <w:rsid w:val="00C72E3B"/>
    <w:rsid w:val="00C82758"/>
    <w:rsid w:val="00CA696F"/>
    <w:rsid w:val="00CA6AD8"/>
    <w:rsid w:val="00CD36F7"/>
    <w:rsid w:val="00D02A6E"/>
    <w:rsid w:val="00D15802"/>
    <w:rsid w:val="00D33740"/>
    <w:rsid w:val="00D33E31"/>
    <w:rsid w:val="00D35CD1"/>
    <w:rsid w:val="00D44534"/>
    <w:rsid w:val="00D47412"/>
    <w:rsid w:val="00D619E9"/>
    <w:rsid w:val="00D7515F"/>
    <w:rsid w:val="00D751BB"/>
    <w:rsid w:val="00D9375D"/>
    <w:rsid w:val="00D96263"/>
    <w:rsid w:val="00DB0FD4"/>
    <w:rsid w:val="00DB26BC"/>
    <w:rsid w:val="00DB70B2"/>
    <w:rsid w:val="00DD1815"/>
    <w:rsid w:val="00DF0C8B"/>
    <w:rsid w:val="00DF3777"/>
    <w:rsid w:val="00DF6F4A"/>
    <w:rsid w:val="00E054AA"/>
    <w:rsid w:val="00E11B6F"/>
    <w:rsid w:val="00E16B4C"/>
    <w:rsid w:val="00E259CD"/>
    <w:rsid w:val="00E27697"/>
    <w:rsid w:val="00E41F8E"/>
    <w:rsid w:val="00E53784"/>
    <w:rsid w:val="00E57F2F"/>
    <w:rsid w:val="00E63D8D"/>
    <w:rsid w:val="00E8369B"/>
    <w:rsid w:val="00EC15E9"/>
    <w:rsid w:val="00ED737B"/>
    <w:rsid w:val="00EF3681"/>
    <w:rsid w:val="00F02E93"/>
    <w:rsid w:val="00F10B58"/>
    <w:rsid w:val="00F136C8"/>
    <w:rsid w:val="00F32B64"/>
    <w:rsid w:val="00F51A66"/>
    <w:rsid w:val="00F57E1D"/>
    <w:rsid w:val="00F81CEA"/>
    <w:rsid w:val="00F94555"/>
    <w:rsid w:val="00F94713"/>
    <w:rsid w:val="00F965AB"/>
    <w:rsid w:val="00F9757A"/>
    <w:rsid w:val="00FA14DE"/>
    <w:rsid w:val="00FC0634"/>
    <w:rsid w:val="00FE2B9D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400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400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6311-AEBD-46DF-85F7-6E377A95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16</cp:revision>
  <cp:lastPrinted>2018-03-14T11:45:00Z</cp:lastPrinted>
  <dcterms:created xsi:type="dcterms:W3CDTF">2018-04-10T11:42:00Z</dcterms:created>
  <dcterms:modified xsi:type="dcterms:W3CDTF">2018-04-18T09:02:00Z</dcterms:modified>
</cp:coreProperties>
</file>