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2D" w:rsidRPr="00A00724" w:rsidRDefault="008B3B2D" w:rsidP="001C7FC5">
      <w:pPr>
        <w:ind w:left="426" w:hanging="426"/>
        <w:jc w:val="both"/>
      </w:pPr>
    </w:p>
    <w:p w:rsidR="008B3B2D" w:rsidRPr="00A00724" w:rsidRDefault="008B3B2D" w:rsidP="00A00724">
      <w:pPr>
        <w:ind w:left="426" w:hanging="426"/>
        <w:jc w:val="right"/>
      </w:pPr>
      <w:r w:rsidRPr="00A00724">
        <w:t>…</w:t>
      </w:r>
      <w:proofErr w:type="gramStart"/>
      <w:r w:rsidRPr="00A00724">
        <w:t>…….</w:t>
      </w:r>
      <w:proofErr w:type="gramEnd"/>
      <w:r w:rsidRPr="00A00724">
        <w:t>(sz.) napirend</w:t>
      </w:r>
    </w:p>
    <w:p w:rsidR="008B3B2D" w:rsidRPr="00A00724" w:rsidRDefault="008B3B2D" w:rsidP="001C7FC5">
      <w:pPr>
        <w:ind w:left="426" w:hanging="426"/>
        <w:jc w:val="both"/>
      </w:pPr>
    </w:p>
    <w:p w:rsidR="00020865" w:rsidRPr="00A00724" w:rsidRDefault="00020865" w:rsidP="00A00724">
      <w:pPr>
        <w:jc w:val="right"/>
      </w:pPr>
      <w:r w:rsidRPr="00A00724">
        <w:t>Előterjesztve: Gazdasági és Tulajdonosi Bizottsághoz</w:t>
      </w:r>
    </w:p>
    <w:p w:rsidR="008B3B2D" w:rsidRPr="00A00724" w:rsidRDefault="008B3B2D" w:rsidP="001C7FC5">
      <w:pPr>
        <w:pStyle w:val="Cmsor1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B3B2D" w:rsidRDefault="008B3B2D" w:rsidP="001C7FC5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</w:p>
    <w:p w:rsidR="003F2D25" w:rsidRDefault="003F2D25" w:rsidP="003F2D25"/>
    <w:p w:rsidR="003F2D25" w:rsidRDefault="003F2D25" w:rsidP="003F2D25"/>
    <w:p w:rsidR="003F2D25" w:rsidRDefault="003F2D25" w:rsidP="003F2D25"/>
    <w:p w:rsidR="003F2D25" w:rsidRDefault="003F2D25" w:rsidP="003F2D25"/>
    <w:p w:rsidR="003F2D25" w:rsidRPr="003F2D25" w:rsidRDefault="003F2D25" w:rsidP="003F2D25"/>
    <w:p w:rsidR="008B3B2D" w:rsidRPr="00A00724" w:rsidRDefault="008B3B2D" w:rsidP="001C7FC5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E L Ő T E R J E S Z T É S</w:t>
      </w: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3F2D25" w:rsidRDefault="003F2D25" w:rsidP="001C7FC5">
      <w:pPr>
        <w:pStyle w:val="Cmsor2"/>
        <w:ind w:left="426" w:hanging="426"/>
        <w:rPr>
          <w:rFonts w:ascii="Times New Roman" w:hAnsi="Times New Roman"/>
          <w:sz w:val="24"/>
          <w:szCs w:val="24"/>
        </w:rPr>
      </w:pPr>
    </w:p>
    <w:p w:rsidR="003F2D25" w:rsidRDefault="003F2D25" w:rsidP="001C7FC5">
      <w:pPr>
        <w:pStyle w:val="Cmsor2"/>
        <w:ind w:left="426" w:hanging="426"/>
        <w:rPr>
          <w:rFonts w:ascii="Times New Roman" w:hAnsi="Times New Roman"/>
          <w:sz w:val="24"/>
          <w:szCs w:val="24"/>
        </w:rPr>
      </w:pPr>
    </w:p>
    <w:p w:rsidR="003F2D25" w:rsidRDefault="003F2D25" w:rsidP="001C7FC5">
      <w:pPr>
        <w:pStyle w:val="Cmsor2"/>
        <w:ind w:left="426" w:hanging="426"/>
        <w:rPr>
          <w:rFonts w:ascii="Times New Roman" w:hAnsi="Times New Roman"/>
          <w:sz w:val="24"/>
          <w:szCs w:val="24"/>
        </w:rPr>
      </w:pPr>
    </w:p>
    <w:p w:rsidR="008B3B2D" w:rsidRPr="003F2D25" w:rsidRDefault="008B3B2D" w:rsidP="001C7FC5">
      <w:pPr>
        <w:pStyle w:val="Cmsor2"/>
        <w:ind w:left="426" w:hanging="426"/>
        <w:rPr>
          <w:rFonts w:ascii="Times New Roman" w:hAnsi="Times New Roman"/>
          <w:i w:val="0"/>
          <w:sz w:val="24"/>
          <w:szCs w:val="24"/>
        </w:rPr>
      </w:pPr>
      <w:r w:rsidRPr="003F2D25">
        <w:rPr>
          <w:rFonts w:ascii="Times New Roman" w:hAnsi="Times New Roman"/>
          <w:i w:val="0"/>
          <w:sz w:val="24"/>
          <w:szCs w:val="24"/>
        </w:rPr>
        <w:t>A Képviselő-testület 201</w:t>
      </w:r>
      <w:r w:rsidR="004A0020">
        <w:rPr>
          <w:rFonts w:ascii="Times New Roman" w:hAnsi="Times New Roman"/>
          <w:i w:val="0"/>
          <w:sz w:val="24"/>
          <w:szCs w:val="24"/>
        </w:rPr>
        <w:t>8</w:t>
      </w:r>
      <w:r w:rsidRPr="003F2D25">
        <w:rPr>
          <w:rFonts w:ascii="Times New Roman" w:hAnsi="Times New Roman"/>
          <w:i w:val="0"/>
          <w:sz w:val="24"/>
          <w:szCs w:val="24"/>
        </w:rPr>
        <w:t xml:space="preserve">. </w:t>
      </w:r>
      <w:r w:rsidR="004A0020">
        <w:rPr>
          <w:rFonts w:ascii="Times New Roman" w:hAnsi="Times New Roman"/>
          <w:i w:val="0"/>
          <w:sz w:val="24"/>
          <w:szCs w:val="24"/>
        </w:rPr>
        <w:t>január 25-</w:t>
      </w:r>
      <w:r w:rsidR="003F2D25">
        <w:rPr>
          <w:rFonts w:ascii="Times New Roman" w:hAnsi="Times New Roman"/>
          <w:i w:val="0"/>
          <w:sz w:val="24"/>
          <w:szCs w:val="24"/>
        </w:rPr>
        <w:t>i</w:t>
      </w:r>
      <w:r w:rsidR="00D85014" w:rsidRPr="003F2D25">
        <w:rPr>
          <w:rFonts w:ascii="Times New Roman" w:hAnsi="Times New Roman"/>
          <w:i w:val="0"/>
          <w:sz w:val="24"/>
          <w:szCs w:val="24"/>
        </w:rPr>
        <w:t xml:space="preserve"> </w:t>
      </w:r>
      <w:r w:rsidRPr="003F2D25">
        <w:rPr>
          <w:rFonts w:ascii="Times New Roman" w:hAnsi="Times New Roman"/>
          <w:i w:val="0"/>
          <w:sz w:val="24"/>
          <w:szCs w:val="24"/>
        </w:rPr>
        <w:t>rendes ülésére</w:t>
      </w: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62687" w:rsidRDefault="008B3B2D" w:rsidP="00A62687">
      <w:pPr>
        <w:tabs>
          <w:tab w:val="left" w:pos="567"/>
        </w:tabs>
        <w:ind w:left="426" w:hanging="426"/>
        <w:jc w:val="both"/>
        <w:rPr>
          <w:bCs/>
        </w:rPr>
      </w:pPr>
      <w:r w:rsidRPr="00A00724">
        <w:rPr>
          <w:b/>
          <w:bCs/>
        </w:rPr>
        <w:t>Tárgy:</w:t>
      </w:r>
      <w:r w:rsidR="00C05644" w:rsidRPr="00A00724">
        <w:rPr>
          <w:b/>
          <w:bCs/>
        </w:rPr>
        <w:t xml:space="preserve"> </w:t>
      </w:r>
      <w:r w:rsidR="00A00724" w:rsidRPr="00A00724">
        <w:rPr>
          <w:bCs/>
        </w:rPr>
        <w:t>Javaslat</w:t>
      </w:r>
      <w:r w:rsidR="00A00724">
        <w:rPr>
          <w:b/>
          <w:bCs/>
        </w:rPr>
        <w:t xml:space="preserve"> </w:t>
      </w:r>
      <w:r w:rsidR="00C05644" w:rsidRPr="00A00724">
        <w:rPr>
          <w:bCs/>
        </w:rPr>
        <w:t>a</w:t>
      </w:r>
      <w:r w:rsidR="003F2D25">
        <w:rPr>
          <w:bCs/>
        </w:rPr>
        <w:t xml:space="preserve"> </w:t>
      </w:r>
      <w:r w:rsidR="004A0020">
        <w:rPr>
          <w:bCs/>
        </w:rPr>
        <w:t xml:space="preserve">Budai Polgár Kiadó, Tájékoztató és Kulturális </w:t>
      </w:r>
      <w:r w:rsidR="00A62687">
        <w:rPr>
          <w:bCs/>
        </w:rPr>
        <w:t xml:space="preserve">Közhasznú </w:t>
      </w:r>
      <w:r w:rsidR="003F2D25">
        <w:rPr>
          <w:bCs/>
        </w:rPr>
        <w:t>Nonprofit Korl</w:t>
      </w:r>
      <w:r w:rsidR="004A0020">
        <w:rPr>
          <w:bCs/>
        </w:rPr>
        <w:t>átolt</w:t>
      </w:r>
      <w:r w:rsidR="00A62687">
        <w:rPr>
          <w:bCs/>
        </w:rPr>
        <w:t xml:space="preserve"> </w:t>
      </w:r>
      <w:r w:rsidR="004A0020">
        <w:rPr>
          <w:bCs/>
        </w:rPr>
        <w:t xml:space="preserve">Felelősségű Társaság </w:t>
      </w:r>
      <w:r w:rsidR="003F2D25">
        <w:t>Javadalmazási Szabályzatának</w:t>
      </w:r>
      <w:r w:rsidR="00CE67B6">
        <w:t xml:space="preserve"> e</w:t>
      </w:r>
      <w:r w:rsidR="003F2D25">
        <w:t xml:space="preserve">lfogadására </w:t>
      </w:r>
    </w:p>
    <w:p w:rsidR="004A0020" w:rsidRDefault="004A0020" w:rsidP="00A00724">
      <w:pPr>
        <w:tabs>
          <w:tab w:val="left" w:pos="567"/>
        </w:tabs>
        <w:ind w:left="426" w:hanging="426"/>
        <w:jc w:val="both"/>
      </w:pPr>
    </w:p>
    <w:p w:rsidR="004A0020" w:rsidRDefault="004A0020" w:rsidP="00A00724">
      <w:pPr>
        <w:tabs>
          <w:tab w:val="left" w:pos="567"/>
        </w:tabs>
        <w:ind w:left="426" w:hanging="426"/>
        <w:jc w:val="both"/>
      </w:pPr>
    </w:p>
    <w:p w:rsidR="004A0020" w:rsidRPr="00A00724" w:rsidRDefault="004A0020" w:rsidP="00A00724">
      <w:pPr>
        <w:tabs>
          <w:tab w:val="left" w:pos="567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  <w:r w:rsidRPr="00A00724">
        <w:rPr>
          <w:b/>
          <w:bCs/>
        </w:rPr>
        <w:t>Készítette:</w:t>
      </w:r>
      <w:r w:rsidRPr="00A00724">
        <w:tab/>
      </w:r>
      <w:r w:rsidRPr="00A00724">
        <w:tab/>
      </w:r>
      <w:r w:rsidRPr="00A00724">
        <w:tab/>
      </w:r>
      <w:proofErr w:type="gramStart"/>
      <w:r w:rsidRPr="00A00724">
        <w:t>………………………………</w:t>
      </w:r>
      <w:proofErr w:type="gramEnd"/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A00724">
        <w:rPr>
          <w:bCs/>
        </w:rPr>
        <w:t>dr.</w:t>
      </w:r>
      <w:proofErr w:type="gramEnd"/>
      <w:r w:rsidRPr="00A00724">
        <w:t xml:space="preserve"> </w:t>
      </w:r>
      <w:r>
        <w:t>Mayerné dr. Vágó Eszter</w:t>
      </w: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  <w:r w:rsidRPr="00A00724">
        <w:tab/>
      </w:r>
      <w:r w:rsidRPr="00A00724">
        <w:tab/>
      </w:r>
      <w:r w:rsidRPr="00A00724">
        <w:tab/>
        <w:t xml:space="preserve">          </w:t>
      </w:r>
      <w:r>
        <w:tab/>
        <w:t xml:space="preserve">   </w:t>
      </w:r>
      <w:r w:rsidRPr="00A00724">
        <w:t>Jegyzői Titkárságvezető</w:t>
      </w: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  <w:r w:rsidRPr="00A00724">
        <w:rPr>
          <w:b/>
        </w:rPr>
        <w:t>Egyeztetve:</w:t>
      </w:r>
      <w:r w:rsidRPr="00A00724">
        <w:rPr>
          <w:b/>
        </w:rPr>
        <w:tab/>
      </w:r>
      <w:r w:rsidRPr="00A00724">
        <w:rPr>
          <w:b/>
        </w:rPr>
        <w:tab/>
      </w:r>
      <w:r w:rsidRPr="00A00724">
        <w:rPr>
          <w:b/>
        </w:rPr>
        <w:tab/>
      </w:r>
      <w:proofErr w:type="gramStart"/>
      <w:r w:rsidRPr="00A00724">
        <w:t>……………………………….</w:t>
      </w:r>
      <w:proofErr w:type="gramEnd"/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  <w:r w:rsidRPr="00A00724">
        <w:rPr>
          <w:b/>
        </w:rPr>
        <w:tab/>
      </w:r>
      <w:r w:rsidRPr="00A00724">
        <w:rPr>
          <w:b/>
        </w:rPr>
        <w:tab/>
      </w:r>
      <w:r w:rsidRPr="00A00724">
        <w:rPr>
          <w:b/>
        </w:rPr>
        <w:tab/>
      </w:r>
      <w:r w:rsidRPr="00A00724">
        <w:rPr>
          <w:b/>
        </w:rPr>
        <w:tab/>
        <w:t xml:space="preserve">       </w:t>
      </w:r>
      <w:r w:rsidRPr="00A00724">
        <w:t>Dankó Virág</w:t>
      </w: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  <w:r w:rsidRPr="00A00724">
        <w:tab/>
      </w:r>
      <w:r w:rsidRPr="00A00724">
        <w:tab/>
      </w:r>
      <w:r w:rsidRPr="00A00724">
        <w:tab/>
        <w:t xml:space="preserve">                   Alpolgármester</w:t>
      </w: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  <w:r w:rsidRPr="00A00724">
        <w:rPr>
          <w:b/>
        </w:rPr>
        <w:t>Látta:</w:t>
      </w:r>
      <w:r w:rsidRPr="00A00724">
        <w:tab/>
      </w:r>
      <w:r w:rsidRPr="00A00724">
        <w:tab/>
      </w:r>
      <w:r w:rsidRPr="00A00724">
        <w:tab/>
      </w:r>
      <w:proofErr w:type="gramStart"/>
      <w:r w:rsidRPr="00A00724">
        <w:t>……………………………….</w:t>
      </w:r>
      <w:proofErr w:type="gramEnd"/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  <w:r w:rsidRPr="00A00724">
        <w:tab/>
      </w:r>
      <w:r w:rsidRPr="00A00724">
        <w:tab/>
      </w:r>
      <w:r w:rsidRPr="00A00724">
        <w:tab/>
      </w:r>
      <w:r w:rsidRPr="00A00724">
        <w:tab/>
        <w:t xml:space="preserve">     </w:t>
      </w:r>
      <w:proofErr w:type="gramStart"/>
      <w:r w:rsidRPr="00A00724">
        <w:t>dr.</w:t>
      </w:r>
      <w:proofErr w:type="gramEnd"/>
      <w:r w:rsidRPr="00A00724">
        <w:t xml:space="preserve"> Szalai Tibor</w:t>
      </w: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  <w:r w:rsidRPr="00A00724">
        <w:tab/>
      </w:r>
      <w:r w:rsidRPr="00A00724">
        <w:tab/>
      </w:r>
      <w:r w:rsidRPr="00A00724">
        <w:tab/>
      </w:r>
      <w:r w:rsidRPr="00A00724">
        <w:tab/>
        <w:t xml:space="preserve">            Jegyző</w:t>
      </w:r>
    </w:p>
    <w:p w:rsidR="004A0020" w:rsidRPr="00A00724" w:rsidRDefault="004A0020" w:rsidP="004A0020">
      <w:pPr>
        <w:tabs>
          <w:tab w:val="left" w:pos="1440"/>
        </w:tabs>
        <w:ind w:left="426" w:hanging="426"/>
        <w:jc w:val="both"/>
      </w:pPr>
    </w:p>
    <w:p w:rsidR="008B3B2D" w:rsidRDefault="004A0020" w:rsidP="001C7FC5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  <w:t>………………………………</w:t>
      </w:r>
    </w:p>
    <w:p w:rsidR="004A0020" w:rsidRDefault="004A0020" w:rsidP="001C7FC5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dr.</w:t>
      </w:r>
      <w:proofErr w:type="gramEnd"/>
      <w:r>
        <w:t xml:space="preserve"> Murai Renáta </w:t>
      </w:r>
    </w:p>
    <w:p w:rsidR="004A0020" w:rsidRPr="00A00724" w:rsidRDefault="004A0020" w:rsidP="001C7FC5">
      <w:pPr>
        <w:tabs>
          <w:tab w:val="left" w:pos="1440"/>
        </w:tabs>
        <w:ind w:left="426" w:hanging="426"/>
        <w:jc w:val="both"/>
      </w:pP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jegyzői</w:t>
      </w:r>
      <w:proofErr w:type="gramEnd"/>
      <w:r>
        <w:t xml:space="preserve"> igazgató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right"/>
        <w:rPr>
          <w:i/>
        </w:rPr>
      </w:pPr>
      <w:r w:rsidRPr="00A00724">
        <w:rPr>
          <w:i/>
        </w:rPr>
        <w:t>A napirend tárgyalása zárt ülést nem igényel.</w:t>
      </w:r>
    </w:p>
    <w:p w:rsidR="001F2A91" w:rsidRPr="00A00724" w:rsidRDefault="001F2A91" w:rsidP="000D3DE1">
      <w:pPr>
        <w:tabs>
          <w:tab w:val="left" w:pos="1440"/>
        </w:tabs>
        <w:jc w:val="both"/>
        <w:rPr>
          <w:b/>
          <w:bCs/>
        </w:rPr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  <w:rPr>
          <w:b/>
          <w:bCs/>
        </w:rPr>
      </w:pPr>
      <w:r w:rsidRPr="00A00724">
        <w:rPr>
          <w:b/>
          <w:bCs/>
        </w:rPr>
        <w:lastRenderedPageBreak/>
        <w:t>Tisztelt Képviselő-testület!</w:t>
      </w:r>
    </w:p>
    <w:p w:rsidR="00B55DDB" w:rsidRPr="00A00724" w:rsidRDefault="00B55DDB" w:rsidP="001C7FC5">
      <w:pPr>
        <w:ind w:left="426" w:hanging="426"/>
        <w:jc w:val="both"/>
        <w:rPr>
          <w:b/>
          <w:bCs/>
        </w:rPr>
      </w:pPr>
    </w:p>
    <w:p w:rsidR="00020865" w:rsidRPr="00A00724" w:rsidRDefault="00020865" w:rsidP="001C7FC5">
      <w:pPr>
        <w:jc w:val="both"/>
      </w:pPr>
      <w:r w:rsidRPr="00A00724">
        <w:t xml:space="preserve">A köztulajdonban álló gazdasági társaságok takarékosabb működéséről szóló 2009. évi CXXII. törvény </w:t>
      </w:r>
      <w:r w:rsidR="000C2F16" w:rsidRPr="00A00724">
        <w:t xml:space="preserve">(a továbbiakban: Törvény) </w:t>
      </w:r>
      <w:r w:rsidRPr="00A00724">
        <w:t>5. § (3) bekezdése szerint „a köztulajdonban álló gazdasági társaság legfőbb szerve e törvény és más jogszabályok keretei között köteles szabályzatot alkotni a vezető tisztségviselők, felügyelőbizottsági tagok, val</w:t>
      </w:r>
      <w:r w:rsidR="00BA4873" w:rsidRPr="00A00724">
        <w:t>amint a</w:t>
      </w:r>
      <w:r w:rsidR="00A00724">
        <w:t xml:space="preserve">z </w:t>
      </w:r>
      <w:r w:rsidRPr="00A00724">
        <w:t>Mt. 208. §</w:t>
      </w:r>
      <w:proofErr w:type="spellStart"/>
      <w:r w:rsidR="00A00724">
        <w:t>-ának</w:t>
      </w:r>
      <w:proofErr w:type="spellEnd"/>
      <w:r w:rsidR="00A00724">
        <w:t xml:space="preserve"> </w:t>
      </w:r>
      <w:r w:rsidRPr="00A00724">
        <w:t>hatálya alá eső munkavállalók javadalmazása, valamint a jogviszony megszűnése esetére biztosított juttatások módjának, mértékének elveiről, annak rendszeréről. A szabályzatot az elfogadásától számított harminc napon belül a cégiratok közé letétbe kell helyezni”.</w:t>
      </w:r>
    </w:p>
    <w:p w:rsidR="00020865" w:rsidRPr="00A00724" w:rsidRDefault="00020865" w:rsidP="001C7FC5">
      <w:pPr>
        <w:jc w:val="both"/>
      </w:pPr>
    </w:p>
    <w:p w:rsidR="0088287F" w:rsidRPr="00A00724" w:rsidRDefault="0088287F" w:rsidP="0088287F">
      <w:pPr>
        <w:jc w:val="both"/>
      </w:pPr>
      <w:r>
        <w:t>A Képviselő-testület 297</w:t>
      </w:r>
      <w:r w:rsidRPr="00A00724">
        <w:t>/2010. (IX.23.) képviselő-testületi határozatában döntött a</w:t>
      </w:r>
      <w:r>
        <w:t xml:space="preserve"> </w:t>
      </w:r>
      <w:r w:rsidRPr="004A0020">
        <w:rPr>
          <w:bCs/>
        </w:rPr>
        <w:t>Budai Polgár Kiadó, Tájékoztató és Kulturális</w:t>
      </w:r>
      <w:r>
        <w:rPr>
          <w:bCs/>
        </w:rPr>
        <w:t xml:space="preserve"> Közhasznú</w:t>
      </w:r>
      <w:r w:rsidRPr="004A0020">
        <w:rPr>
          <w:bCs/>
        </w:rPr>
        <w:t xml:space="preserve"> Nonprofit Korlátolt Felelősségű Társaság</w:t>
      </w:r>
      <w:r w:rsidRPr="00A00724">
        <w:t xml:space="preserve"> </w:t>
      </w:r>
      <w:r>
        <w:t>J</w:t>
      </w:r>
      <w:r w:rsidRPr="00A00724">
        <w:t xml:space="preserve">avadalmazási </w:t>
      </w:r>
      <w:r>
        <w:t>S</w:t>
      </w:r>
      <w:r w:rsidRPr="00A00724">
        <w:t>zabályzatának elfogadásáról. 2012. január 6. napján lépett hatályba az új Mt</w:t>
      </w:r>
      <w:proofErr w:type="gramStart"/>
      <w:r w:rsidRPr="00A00724">
        <w:t>.,</w:t>
      </w:r>
      <w:proofErr w:type="gramEnd"/>
      <w:r w:rsidRPr="00A00724">
        <w:t xml:space="preserve"> illetőleg a Törvény számos – az elfogadott </w:t>
      </w:r>
      <w:r>
        <w:t>J</w:t>
      </w:r>
      <w:r w:rsidRPr="00A00724">
        <w:t xml:space="preserve">avadalmazási </w:t>
      </w:r>
      <w:r>
        <w:t>S</w:t>
      </w:r>
      <w:r w:rsidRPr="00A00724">
        <w:t xml:space="preserve">zabályzatot érintő – rendelkezése is módosult, emiatt a meglévő szabályzatot az új jogszabályi rendelkezéseknek megfelelően módosítani kell. </w:t>
      </w:r>
    </w:p>
    <w:p w:rsidR="00FF3980" w:rsidRDefault="00FF3980" w:rsidP="001C7FC5">
      <w:pPr>
        <w:jc w:val="both"/>
      </w:pPr>
    </w:p>
    <w:p w:rsidR="00D0269F" w:rsidRDefault="00D0269F" w:rsidP="001C7FC5">
      <w:pPr>
        <w:jc w:val="both"/>
      </w:pPr>
      <w:r w:rsidRPr="00A00724">
        <w:t xml:space="preserve">A </w:t>
      </w:r>
      <w:r w:rsidR="004A0020">
        <w:t>felügyelőbizottság</w:t>
      </w:r>
      <w:r w:rsidRPr="00A00724">
        <w:t xml:space="preserve"> </w:t>
      </w:r>
      <w:r w:rsidR="004A0020">
        <w:t>tagj</w:t>
      </w:r>
      <w:r w:rsidR="00C70609">
        <w:t>ai az elektronikus szavazásukkal</w:t>
      </w:r>
      <w:r w:rsidR="004A0020">
        <w:t xml:space="preserve"> a 6/2017</w:t>
      </w:r>
      <w:r w:rsidR="00C70609">
        <w:t>. (XII.19.) számú határozatukban</w:t>
      </w:r>
      <w:r w:rsidR="004A0020">
        <w:t xml:space="preserve"> </w:t>
      </w:r>
      <w:proofErr w:type="gramStart"/>
      <w:r w:rsidR="004A0020">
        <w:t>egyhangúlag</w:t>
      </w:r>
      <w:proofErr w:type="gramEnd"/>
      <w:r w:rsidR="004A0020">
        <w:t xml:space="preserve"> elfogadásra javasolják </w:t>
      </w:r>
      <w:r w:rsidRPr="00A00724">
        <w:t>a</w:t>
      </w:r>
      <w:r w:rsidR="004A0020">
        <w:t xml:space="preserve"> </w:t>
      </w:r>
      <w:r w:rsidR="00A00724">
        <w:t xml:space="preserve">határozati javaslat </w:t>
      </w:r>
      <w:r w:rsidRPr="00A00724">
        <w:t xml:space="preserve">mellékletét képező </w:t>
      </w:r>
      <w:r w:rsidR="00A00724">
        <w:t>J</w:t>
      </w:r>
      <w:r w:rsidRPr="00A00724">
        <w:t xml:space="preserve">avadalmazási </w:t>
      </w:r>
      <w:r w:rsidR="00A00724">
        <w:t>S</w:t>
      </w:r>
      <w:r w:rsidR="004A0020">
        <w:t>zabályzatot</w:t>
      </w:r>
      <w:r w:rsidRPr="00A00724">
        <w:t xml:space="preserve">. </w:t>
      </w:r>
    </w:p>
    <w:p w:rsidR="00B5367E" w:rsidRDefault="00B5367E" w:rsidP="00B5367E">
      <w:pPr>
        <w:pStyle w:val="Cm"/>
        <w:jc w:val="left"/>
        <w:rPr>
          <w:b w:val="0"/>
          <w:sz w:val="24"/>
          <w:szCs w:val="24"/>
        </w:rPr>
      </w:pPr>
    </w:p>
    <w:p w:rsidR="00020865" w:rsidRPr="00CE67B6" w:rsidRDefault="00020865" w:rsidP="00CE67B6">
      <w:pPr>
        <w:pStyle w:val="Cm"/>
        <w:jc w:val="both"/>
        <w:rPr>
          <w:b w:val="0"/>
          <w:sz w:val="24"/>
          <w:szCs w:val="24"/>
        </w:rPr>
      </w:pPr>
      <w:r w:rsidRPr="00B5367E">
        <w:rPr>
          <w:b w:val="0"/>
          <w:sz w:val="24"/>
          <w:szCs w:val="24"/>
        </w:rPr>
        <w:t xml:space="preserve">A Gazdasági és Tulajdonosi </w:t>
      </w:r>
      <w:r w:rsidR="00BA4873" w:rsidRPr="00B5367E">
        <w:rPr>
          <w:b w:val="0"/>
          <w:sz w:val="24"/>
          <w:szCs w:val="24"/>
        </w:rPr>
        <w:t>Bizottság</w:t>
      </w:r>
      <w:r w:rsidR="00B5367E" w:rsidRPr="00B5367E">
        <w:rPr>
          <w:b w:val="0"/>
          <w:sz w:val="24"/>
          <w:szCs w:val="24"/>
        </w:rPr>
        <w:t xml:space="preserve"> - a Képviselő-testület által kialakított bizottságok hatásköréről,</w:t>
      </w:r>
      <w:r w:rsidR="003F38D2">
        <w:rPr>
          <w:b w:val="0"/>
          <w:sz w:val="24"/>
          <w:szCs w:val="24"/>
        </w:rPr>
        <w:t xml:space="preserve"> </w:t>
      </w:r>
      <w:r w:rsidR="00B5367E" w:rsidRPr="00B5367E">
        <w:rPr>
          <w:b w:val="0"/>
          <w:sz w:val="24"/>
          <w:szCs w:val="24"/>
        </w:rPr>
        <w:t>a</w:t>
      </w:r>
      <w:r w:rsidR="003F38D2">
        <w:rPr>
          <w:b w:val="0"/>
          <w:sz w:val="24"/>
          <w:szCs w:val="24"/>
        </w:rPr>
        <w:t xml:space="preserve"> </w:t>
      </w:r>
      <w:r w:rsidR="00B5367E" w:rsidRPr="00B5367E">
        <w:rPr>
          <w:b w:val="0"/>
          <w:sz w:val="24"/>
          <w:szCs w:val="24"/>
        </w:rPr>
        <w:t xml:space="preserve">bizottságok és tanácsnokok feladatköréről </w:t>
      </w:r>
      <w:r w:rsidR="00B5367E">
        <w:rPr>
          <w:b w:val="0"/>
          <w:sz w:val="24"/>
          <w:szCs w:val="24"/>
        </w:rPr>
        <w:t xml:space="preserve">szóló </w:t>
      </w:r>
      <w:bookmarkStart w:id="0" w:name="_Hlk153092862"/>
      <w:r w:rsidR="00B5367E" w:rsidRPr="00B5367E">
        <w:rPr>
          <w:b w:val="0"/>
          <w:sz w:val="24"/>
          <w:szCs w:val="24"/>
        </w:rPr>
        <w:t xml:space="preserve">45/2001.(XII.22.) </w:t>
      </w:r>
      <w:bookmarkEnd w:id="0"/>
      <w:r w:rsidR="00B5367E" w:rsidRPr="00B5367E">
        <w:rPr>
          <w:b w:val="0"/>
          <w:sz w:val="24"/>
          <w:szCs w:val="24"/>
        </w:rPr>
        <w:t>önkormányzati rendelet</w:t>
      </w:r>
      <w:r w:rsidR="00B5367E">
        <w:rPr>
          <w:b w:val="0"/>
          <w:sz w:val="24"/>
          <w:szCs w:val="24"/>
        </w:rPr>
        <w:t xml:space="preserve"> </w:t>
      </w:r>
      <w:r w:rsidR="00CE67B6">
        <w:rPr>
          <w:b w:val="0"/>
          <w:sz w:val="24"/>
          <w:szCs w:val="24"/>
        </w:rPr>
        <w:t>1</w:t>
      </w:r>
      <w:r w:rsidR="005C01A5">
        <w:rPr>
          <w:b w:val="0"/>
          <w:sz w:val="24"/>
          <w:szCs w:val="24"/>
        </w:rPr>
        <w:t xml:space="preserve">. </w:t>
      </w:r>
      <w:r w:rsidR="00CE67B6">
        <w:rPr>
          <w:b w:val="0"/>
          <w:sz w:val="24"/>
          <w:szCs w:val="24"/>
        </w:rPr>
        <w:t>sz.</w:t>
      </w:r>
      <w:r w:rsidR="005C01A5">
        <w:rPr>
          <w:b w:val="0"/>
          <w:sz w:val="24"/>
          <w:szCs w:val="24"/>
        </w:rPr>
        <w:t xml:space="preserve"> </w:t>
      </w:r>
      <w:r w:rsidR="00CE67B6">
        <w:rPr>
          <w:b w:val="0"/>
          <w:sz w:val="24"/>
          <w:szCs w:val="24"/>
        </w:rPr>
        <w:t xml:space="preserve">melléklet 6.6) pontjában biztosított jogkörében </w:t>
      </w:r>
      <w:r w:rsidR="00CE67B6" w:rsidRPr="00CE67B6">
        <w:rPr>
          <w:b w:val="0"/>
          <w:sz w:val="24"/>
          <w:szCs w:val="24"/>
        </w:rPr>
        <w:t xml:space="preserve">- </w:t>
      </w:r>
      <w:r w:rsidR="004A0020">
        <w:rPr>
          <w:b w:val="0"/>
          <w:sz w:val="24"/>
          <w:szCs w:val="24"/>
        </w:rPr>
        <w:t>az előterjesztést 2018</w:t>
      </w:r>
      <w:r w:rsidRPr="00CE67B6">
        <w:rPr>
          <w:b w:val="0"/>
          <w:sz w:val="24"/>
          <w:szCs w:val="24"/>
        </w:rPr>
        <w:t xml:space="preserve">. </w:t>
      </w:r>
      <w:r w:rsidR="004A0020">
        <w:rPr>
          <w:b w:val="0"/>
          <w:sz w:val="24"/>
          <w:szCs w:val="24"/>
        </w:rPr>
        <w:t>január 24-</w:t>
      </w:r>
      <w:r w:rsidRPr="00CE67B6">
        <w:rPr>
          <w:b w:val="0"/>
          <w:sz w:val="24"/>
          <w:szCs w:val="24"/>
        </w:rPr>
        <w:t>i ülésén tárgyalja meg, véleményét a Képviselő-testület ülésén ismerteti.</w:t>
      </w:r>
    </w:p>
    <w:p w:rsidR="00020865" w:rsidRPr="00A00724" w:rsidRDefault="00020865" w:rsidP="001C7FC5">
      <w:pPr>
        <w:jc w:val="both"/>
      </w:pPr>
    </w:p>
    <w:p w:rsidR="00020865" w:rsidRPr="00A00724" w:rsidRDefault="00020865" w:rsidP="001C7FC5">
      <w:pPr>
        <w:jc w:val="both"/>
      </w:pPr>
      <w:r w:rsidRPr="00A00724">
        <w:t xml:space="preserve">Kérem a Képviselő-testületet, hogy a </w:t>
      </w:r>
      <w:r w:rsidR="004A0020">
        <w:rPr>
          <w:bCs/>
        </w:rPr>
        <w:t xml:space="preserve">Budai Polgár Kiadó, Tájékoztató és Kulturális </w:t>
      </w:r>
      <w:r w:rsidR="00A62687">
        <w:rPr>
          <w:bCs/>
        </w:rPr>
        <w:t xml:space="preserve">Közhasznú </w:t>
      </w:r>
      <w:r w:rsidR="004A0020">
        <w:rPr>
          <w:bCs/>
        </w:rPr>
        <w:t xml:space="preserve">Nonprofit Korlátolt Felelősségű Társaság - a határozati javaslat mellékletét képező - </w:t>
      </w:r>
      <w:r w:rsidRPr="00A00724">
        <w:t>Javadalmazási Szabályzatát</w:t>
      </w:r>
      <w:r w:rsidR="00CE67B6">
        <w:t xml:space="preserve"> </w:t>
      </w:r>
      <w:r w:rsidRPr="00A00724">
        <w:t>fogadja el.</w:t>
      </w:r>
    </w:p>
    <w:p w:rsidR="008B3B2D" w:rsidRPr="00A00724" w:rsidRDefault="008B3B2D" w:rsidP="00C70609">
      <w:pPr>
        <w:pStyle w:val="Szvegtrzs"/>
        <w:tabs>
          <w:tab w:val="left" w:pos="1620"/>
        </w:tabs>
      </w:pPr>
    </w:p>
    <w:p w:rsidR="008B3B2D" w:rsidRPr="00A00724" w:rsidRDefault="008B3B2D" w:rsidP="001C7FC5">
      <w:pPr>
        <w:pStyle w:val="Szvegtrzs"/>
        <w:tabs>
          <w:tab w:val="left" w:pos="1620"/>
        </w:tabs>
        <w:ind w:left="426" w:hanging="426"/>
        <w:jc w:val="center"/>
        <w:rPr>
          <w:b/>
        </w:rPr>
      </w:pPr>
      <w:r w:rsidRPr="00A00724">
        <w:rPr>
          <w:b/>
        </w:rPr>
        <w:t>Határozati javaslat</w:t>
      </w:r>
    </w:p>
    <w:p w:rsidR="00D0269F" w:rsidRPr="00A00724" w:rsidRDefault="00D0269F" w:rsidP="001C7FC5">
      <w:pPr>
        <w:pStyle w:val="Szvegtrzs"/>
        <w:tabs>
          <w:tab w:val="left" w:pos="1620"/>
        </w:tabs>
        <w:ind w:left="426" w:hanging="426"/>
        <w:jc w:val="center"/>
      </w:pPr>
    </w:p>
    <w:p w:rsidR="007F56E8" w:rsidRDefault="007C08BA" w:rsidP="004A0020">
      <w:pPr>
        <w:pStyle w:val="Hatszveg"/>
        <w:spacing w:after="0"/>
        <w:ind w:left="0"/>
        <w:rPr>
          <w:sz w:val="24"/>
          <w:szCs w:val="24"/>
          <w:lang w:eastAsia="hu-HU"/>
        </w:rPr>
      </w:pPr>
      <w:r w:rsidRPr="00A00724">
        <w:rPr>
          <w:sz w:val="24"/>
          <w:szCs w:val="24"/>
          <w:lang w:eastAsia="hu-HU"/>
        </w:rPr>
        <w:t xml:space="preserve">A Képviselő-testület úgy dönt, hogy a határozat mellékletét képező, </w:t>
      </w:r>
      <w:r w:rsidRPr="00DB6709">
        <w:rPr>
          <w:sz w:val="24"/>
          <w:szCs w:val="24"/>
          <w:lang w:eastAsia="hu-HU"/>
        </w:rPr>
        <w:t xml:space="preserve">a </w:t>
      </w:r>
      <w:r w:rsidR="004A0020" w:rsidRPr="004A0020">
        <w:rPr>
          <w:bCs/>
          <w:sz w:val="24"/>
          <w:szCs w:val="24"/>
        </w:rPr>
        <w:t>Budai Polgár Kiadó, Tájékoztató és Kulturális</w:t>
      </w:r>
      <w:r w:rsidR="00A62687">
        <w:rPr>
          <w:bCs/>
          <w:sz w:val="24"/>
          <w:szCs w:val="24"/>
        </w:rPr>
        <w:t xml:space="preserve"> Közhasznú</w:t>
      </w:r>
      <w:r w:rsidR="004A0020" w:rsidRPr="004A0020">
        <w:rPr>
          <w:bCs/>
          <w:sz w:val="24"/>
          <w:szCs w:val="24"/>
        </w:rPr>
        <w:t xml:space="preserve"> Nonprofit Korlátolt Felelősségű Társaság</w:t>
      </w:r>
      <w:r w:rsidR="00A62687">
        <w:rPr>
          <w:bCs/>
          <w:sz w:val="24"/>
          <w:szCs w:val="24"/>
        </w:rPr>
        <w:t xml:space="preserve"> (székhely: 1022 Budapest, Bimbó út 1-5. A </w:t>
      </w:r>
      <w:proofErr w:type="spellStart"/>
      <w:r w:rsidR="00A62687">
        <w:rPr>
          <w:bCs/>
          <w:sz w:val="24"/>
          <w:szCs w:val="24"/>
        </w:rPr>
        <w:t>lház</w:t>
      </w:r>
      <w:proofErr w:type="spellEnd"/>
      <w:r w:rsidR="00A62687">
        <w:rPr>
          <w:bCs/>
          <w:sz w:val="24"/>
          <w:szCs w:val="24"/>
        </w:rPr>
        <w:t>. fszt., Cg. 01-09-920485</w:t>
      </w:r>
      <w:r w:rsidR="000D3DE1">
        <w:rPr>
          <w:bCs/>
          <w:sz w:val="24"/>
          <w:szCs w:val="24"/>
        </w:rPr>
        <w:t>, adószám: 20927048-2-41</w:t>
      </w:r>
      <w:r w:rsidR="00A62687">
        <w:rPr>
          <w:bCs/>
          <w:sz w:val="24"/>
          <w:szCs w:val="24"/>
        </w:rPr>
        <w:t xml:space="preserve">) </w:t>
      </w:r>
      <w:r w:rsidRPr="00A00724">
        <w:rPr>
          <w:sz w:val="24"/>
          <w:szCs w:val="24"/>
          <w:lang w:eastAsia="hu-HU"/>
        </w:rPr>
        <w:t>Javadalmazási Szabályzatát elfogadja</w:t>
      </w:r>
      <w:r w:rsidR="006B5190">
        <w:rPr>
          <w:sz w:val="24"/>
          <w:szCs w:val="24"/>
          <w:lang w:eastAsia="hu-HU"/>
        </w:rPr>
        <w:t xml:space="preserve">, mely </w:t>
      </w:r>
      <w:r w:rsidR="00C70609">
        <w:rPr>
          <w:sz w:val="24"/>
          <w:szCs w:val="24"/>
          <w:lang w:eastAsia="hu-HU"/>
        </w:rPr>
        <w:t xml:space="preserve">2018. január </w:t>
      </w:r>
      <w:r w:rsidR="006B5190">
        <w:rPr>
          <w:sz w:val="24"/>
          <w:szCs w:val="24"/>
          <w:lang w:eastAsia="hu-HU"/>
        </w:rPr>
        <w:t>25. napján lép hatályba, ezzel</w:t>
      </w:r>
      <w:r w:rsidR="00C70609">
        <w:rPr>
          <w:sz w:val="24"/>
          <w:szCs w:val="24"/>
          <w:lang w:eastAsia="hu-HU"/>
        </w:rPr>
        <w:t xml:space="preserve"> egyidejűleg a 297/2010. (IX.23.) képviselő-testületi határozattal elfogadott Javadalmazási Szabályzat hatályát veszti.</w:t>
      </w:r>
    </w:p>
    <w:p w:rsidR="007F56E8" w:rsidRDefault="007F56E8" w:rsidP="00CD25EA">
      <w:pPr>
        <w:pStyle w:val="Hatszveg"/>
        <w:spacing w:after="0"/>
        <w:ind w:left="0"/>
        <w:rPr>
          <w:sz w:val="24"/>
          <w:szCs w:val="24"/>
          <w:lang w:eastAsia="hu-HU"/>
        </w:rPr>
      </w:pPr>
    </w:p>
    <w:p w:rsidR="00862D8A" w:rsidRPr="00A00724" w:rsidRDefault="004A0020" w:rsidP="004A0020">
      <w:pPr>
        <w:pStyle w:val="Hatszveg"/>
        <w:spacing w:after="0"/>
        <w:ind w:left="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F</w:t>
      </w:r>
      <w:r w:rsidR="007F56E8">
        <w:rPr>
          <w:sz w:val="24"/>
          <w:szCs w:val="24"/>
          <w:lang w:eastAsia="hu-HU"/>
        </w:rPr>
        <w:t>elkéri a Polgármestert a</w:t>
      </w:r>
      <w:r w:rsidR="003727D7">
        <w:rPr>
          <w:sz w:val="24"/>
          <w:szCs w:val="24"/>
          <w:lang w:eastAsia="hu-HU"/>
        </w:rPr>
        <w:t>z</w:t>
      </w:r>
      <w:r w:rsidR="007F56E8">
        <w:rPr>
          <w:sz w:val="24"/>
          <w:szCs w:val="24"/>
          <w:lang w:eastAsia="hu-HU"/>
        </w:rPr>
        <w:t xml:space="preserve"> </w:t>
      </w:r>
      <w:r w:rsidR="00DB6709">
        <w:rPr>
          <w:sz w:val="24"/>
          <w:szCs w:val="24"/>
          <w:lang w:eastAsia="hu-HU"/>
        </w:rPr>
        <w:t>ügyvezető</w:t>
      </w:r>
      <w:r w:rsidR="003727D7">
        <w:rPr>
          <w:sz w:val="24"/>
          <w:szCs w:val="24"/>
          <w:lang w:eastAsia="hu-HU"/>
        </w:rPr>
        <w:t xml:space="preserve"> </w:t>
      </w:r>
      <w:r w:rsidR="007F56E8">
        <w:rPr>
          <w:sz w:val="24"/>
          <w:szCs w:val="24"/>
          <w:lang w:eastAsia="hu-HU"/>
        </w:rPr>
        <w:t>értesítésére a szükséges intézkedések megtétele érdekében.</w:t>
      </w:r>
      <w:r w:rsidR="00862D8A" w:rsidRPr="00A00724">
        <w:rPr>
          <w:sz w:val="24"/>
          <w:szCs w:val="24"/>
          <w:lang w:eastAsia="hu-HU"/>
        </w:rPr>
        <w:t xml:space="preserve"> </w:t>
      </w:r>
    </w:p>
    <w:p w:rsidR="00862D8A" w:rsidRPr="00A00724" w:rsidRDefault="00862D8A" w:rsidP="00CD25EA">
      <w:pPr>
        <w:jc w:val="both"/>
      </w:pPr>
    </w:p>
    <w:p w:rsidR="008B3B2D" w:rsidRPr="004A0020" w:rsidRDefault="008B3B2D" w:rsidP="004A0020">
      <w:pPr>
        <w:jc w:val="both"/>
        <w:rPr>
          <w:u w:val="single"/>
        </w:rPr>
      </w:pPr>
      <w:r w:rsidRPr="004A0020">
        <w:rPr>
          <w:b/>
        </w:rPr>
        <w:t>Felelős:</w:t>
      </w:r>
      <w:r w:rsidR="00AA209D" w:rsidRPr="004A0020">
        <w:rPr>
          <w:b/>
        </w:rPr>
        <w:t xml:space="preserve"> </w:t>
      </w:r>
      <w:r w:rsidRPr="00A00724">
        <w:t>Polgármester</w:t>
      </w:r>
    </w:p>
    <w:p w:rsidR="008B3B2D" w:rsidRPr="00CD25EA" w:rsidRDefault="008B3B2D" w:rsidP="004A0020">
      <w:pPr>
        <w:jc w:val="both"/>
      </w:pPr>
      <w:r w:rsidRPr="004A0020">
        <w:rPr>
          <w:b/>
        </w:rPr>
        <w:t>Határidő:</w:t>
      </w:r>
      <w:r w:rsidR="00CD25EA" w:rsidRPr="004A0020">
        <w:rPr>
          <w:b/>
        </w:rPr>
        <w:t xml:space="preserve"> </w:t>
      </w:r>
      <w:r w:rsidR="004A0020">
        <w:t>2018. február 28.</w:t>
      </w:r>
      <w:r w:rsidRPr="00CD25EA">
        <w:tab/>
      </w:r>
    </w:p>
    <w:p w:rsidR="00383937" w:rsidRPr="00A00724" w:rsidRDefault="00383937" w:rsidP="00CD25EA">
      <w:pPr>
        <w:jc w:val="both"/>
      </w:pPr>
    </w:p>
    <w:p w:rsidR="008B3B2D" w:rsidRPr="004A0020" w:rsidRDefault="008B3B2D" w:rsidP="004A0020">
      <w:pPr>
        <w:jc w:val="both"/>
        <w:rPr>
          <w:i/>
        </w:rPr>
      </w:pPr>
      <w:r w:rsidRPr="004A0020">
        <w:rPr>
          <w:i/>
        </w:rPr>
        <w:t>(</w:t>
      </w:r>
      <w:r w:rsidR="00171CF1" w:rsidRPr="004A0020">
        <w:rPr>
          <w:bCs/>
          <w:i/>
          <w:color w:val="000000"/>
          <w:lang w:eastAsia="ar-SA"/>
        </w:rPr>
        <w:t>A határozat elfogadásához egyszerű többségű szavazati arány szükséges</w:t>
      </w:r>
      <w:r w:rsidRPr="004A0020">
        <w:rPr>
          <w:i/>
        </w:rPr>
        <w:t>.)</w:t>
      </w:r>
    </w:p>
    <w:p w:rsidR="00B05968" w:rsidRPr="00A00724" w:rsidRDefault="00B05968" w:rsidP="004A0020">
      <w:pPr>
        <w:jc w:val="both"/>
        <w:rPr>
          <w:i/>
        </w:rPr>
      </w:pPr>
    </w:p>
    <w:p w:rsidR="00C70609" w:rsidRDefault="008B3B2D" w:rsidP="00B63403">
      <w:pPr>
        <w:pStyle w:val="Szvegtrzs"/>
        <w:tabs>
          <w:tab w:val="left" w:pos="1620"/>
        </w:tabs>
        <w:ind w:left="426" w:hanging="426"/>
      </w:pPr>
      <w:r w:rsidRPr="00A00724">
        <w:t xml:space="preserve">Budapest, </w:t>
      </w:r>
      <w:r w:rsidR="00A62687">
        <w:t>2018. január 16</w:t>
      </w:r>
      <w:r w:rsidR="004A0020">
        <w:t>.</w:t>
      </w:r>
      <w:r w:rsidR="00DB6709">
        <w:t xml:space="preserve"> </w:t>
      </w:r>
    </w:p>
    <w:p w:rsidR="003F2D25" w:rsidRPr="00DB6709" w:rsidRDefault="008D3AE9" w:rsidP="00DB6709">
      <w:pPr>
        <w:ind w:left="426" w:hanging="426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DB6709" w:rsidRPr="00DB6709">
        <w:rPr>
          <w:b/>
        </w:rPr>
        <w:t xml:space="preserve">Dr. Láng Zsolt </w:t>
      </w:r>
    </w:p>
    <w:p w:rsidR="00B63403" w:rsidRDefault="008D3AE9" w:rsidP="00B63403">
      <w:pPr>
        <w:ind w:left="426" w:hanging="426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DB6709" w:rsidRPr="00DB6709">
        <w:rPr>
          <w:b/>
        </w:rPr>
        <w:t xml:space="preserve">Polgármester </w:t>
      </w:r>
    </w:p>
    <w:p w:rsidR="00B63403" w:rsidRPr="00B63403" w:rsidRDefault="00B63403" w:rsidP="00B63403">
      <w:pPr>
        <w:ind w:left="426" w:hanging="426"/>
        <w:jc w:val="both"/>
      </w:pPr>
      <w:hyperlink r:id="rId8" w:history="1">
        <w:r w:rsidRPr="00B63403">
          <w:rPr>
            <w:rStyle w:val="Hiperhivatkozs"/>
          </w:rPr>
          <w:t>Javadalmazási Szabályzat</w:t>
        </w:r>
      </w:hyperlink>
      <w:bookmarkStart w:id="1" w:name="_GoBack"/>
      <w:bookmarkEnd w:id="1"/>
    </w:p>
    <w:sectPr w:rsidR="00B63403" w:rsidRPr="00B63403" w:rsidSect="00514FE9">
      <w:headerReference w:type="default" r:id="rId9"/>
      <w:footerReference w:type="even" r:id="rId10"/>
      <w:head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08" w:rsidRDefault="00174008">
      <w:r>
        <w:separator/>
      </w:r>
    </w:p>
  </w:endnote>
  <w:endnote w:type="continuationSeparator" w:id="0">
    <w:p w:rsidR="00174008" w:rsidRDefault="0017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16" w:rsidRDefault="000C2F16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C2F16" w:rsidRDefault="000C2F1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08" w:rsidRDefault="00174008">
      <w:r>
        <w:separator/>
      </w:r>
    </w:p>
  </w:footnote>
  <w:footnote w:type="continuationSeparator" w:id="0">
    <w:p w:rsidR="00174008" w:rsidRDefault="00174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E9" w:rsidRDefault="00514FE9">
    <w:pPr>
      <w:pStyle w:val="lfej"/>
      <w:jc w:val="center"/>
    </w:pPr>
  </w:p>
  <w:p w:rsidR="00AA34A6" w:rsidRDefault="00AA34A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540868"/>
      <w:docPartObj>
        <w:docPartGallery w:val="Page Numbers (Top of Page)"/>
        <w:docPartUnique/>
      </w:docPartObj>
    </w:sdtPr>
    <w:sdtEndPr/>
    <w:sdtContent>
      <w:p w:rsidR="00514FE9" w:rsidRDefault="00514F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34A6" w:rsidRDefault="00AA34A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343"/>
    <w:multiLevelType w:val="hybridMultilevel"/>
    <w:tmpl w:val="BE16CF44"/>
    <w:lvl w:ilvl="0" w:tplc="887099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9E"/>
    <w:multiLevelType w:val="hybridMultilevel"/>
    <w:tmpl w:val="B4524AC8"/>
    <w:lvl w:ilvl="0" w:tplc="34423DD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957"/>
    <w:multiLevelType w:val="hybridMultilevel"/>
    <w:tmpl w:val="C11CDB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3064"/>
    <w:multiLevelType w:val="hybridMultilevel"/>
    <w:tmpl w:val="49A0DE88"/>
    <w:lvl w:ilvl="0" w:tplc="37669B96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1D78"/>
    <w:multiLevelType w:val="hybridMultilevel"/>
    <w:tmpl w:val="981A95F6"/>
    <w:lvl w:ilvl="0" w:tplc="D6424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41871"/>
    <w:multiLevelType w:val="hybridMultilevel"/>
    <w:tmpl w:val="A53427C8"/>
    <w:lvl w:ilvl="0" w:tplc="040E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B2D"/>
    <w:multiLevelType w:val="hybridMultilevel"/>
    <w:tmpl w:val="5B60C37C"/>
    <w:lvl w:ilvl="0" w:tplc="12C426F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34EC3"/>
    <w:multiLevelType w:val="hybridMultilevel"/>
    <w:tmpl w:val="9CC6D17A"/>
    <w:lvl w:ilvl="0" w:tplc="DC1CBACC">
      <w:start w:val="1025"/>
      <w:numFmt w:val="decimal"/>
      <w:lvlText w:val="%1"/>
      <w:lvlJc w:val="left"/>
      <w:pPr>
        <w:ind w:left="1116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6" w:hanging="360"/>
      </w:pPr>
    </w:lvl>
    <w:lvl w:ilvl="2" w:tplc="040E001B" w:tentative="1">
      <w:start w:val="1"/>
      <w:numFmt w:val="lowerRoman"/>
      <w:lvlText w:val="%3."/>
      <w:lvlJc w:val="right"/>
      <w:pPr>
        <w:ind w:left="2376" w:hanging="180"/>
      </w:pPr>
    </w:lvl>
    <w:lvl w:ilvl="3" w:tplc="040E000F" w:tentative="1">
      <w:start w:val="1"/>
      <w:numFmt w:val="decimal"/>
      <w:lvlText w:val="%4."/>
      <w:lvlJc w:val="left"/>
      <w:pPr>
        <w:ind w:left="3096" w:hanging="360"/>
      </w:pPr>
    </w:lvl>
    <w:lvl w:ilvl="4" w:tplc="040E0019" w:tentative="1">
      <w:start w:val="1"/>
      <w:numFmt w:val="lowerLetter"/>
      <w:lvlText w:val="%5."/>
      <w:lvlJc w:val="left"/>
      <w:pPr>
        <w:ind w:left="3816" w:hanging="360"/>
      </w:pPr>
    </w:lvl>
    <w:lvl w:ilvl="5" w:tplc="040E001B" w:tentative="1">
      <w:start w:val="1"/>
      <w:numFmt w:val="lowerRoman"/>
      <w:lvlText w:val="%6."/>
      <w:lvlJc w:val="right"/>
      <w:pPr>
        <w:ind w:left="4536" w:hanging="180"/>
      </w:pPr>
    </w:lvl>
    <w:lvl w:ilvl="6" w:tplc="040E000F" w:tentative="1">
      <w:start w:val="1"/>
      <w:numFmt w:val="decimal"/>
      <w:lvlText w:val="%7."/>
      <w:lvlJc w:val="left"/>
      <w:pPr>
        <w:ind w:left="5256" w:hanging="360"/>
      </w:pPr>
    </w:lvl>
    <w:lvl w:ilvl="7" w:tplc="040E0019" w:tentative="1">
      <w:start w:val="1"/>
      <w:numFmt w:val="lowerLetter"/>
      <w:lvlText w:val="%8."/>
      <w:lvlJc w:val="left"/>
      <w:pPr>
        <w:ind w:left="5976" w:hanging="360"/>
      </w:pPr>
    </w:lvl>
    <w:lvl w:ilvl="8" w:tplc="040E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DC80CB3"/>
    <w:multiLevelType w:val="hybridMultilevel"/>
    <w:tmpl w:val="7996DE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7C2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13" w15:restartNumberingAfterBreak="0">
    <w:nsid w:val="313E4EDC"/>
    <w:multiLevelType w:val="hybridMultilevel"/>
    <w:tmpl w:val="0756B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32CEC"/>
    <w:multiLevelType w:val="hybridMultilevel"/>
    <w:tmpl w:val="F8E033EC"/>
    <w:lvl w:ilvl="0" w:tplc="AE00A678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214D84"/>
    <w:multiLevelType w:val="hybridMultilevel"/>
    <w:tmpl w:val="074EA3D2"/>
    <w:lvl w:ilvl="0" w:tplc="4DF2A81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A1ADB"/>
    <w:multiLevelType w:val="hybridMultilevel"/>
    <w:tmpl w:val="F74E31C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170BC5"/>
    <w:multiLevelType w:val="hybridMultilevel"/>
    <w:tmpl w:val="16B0BC56"/>
    <w:lvl w:ilvl="0" w:tplc="AD0044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E5769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589F0D04"/>
    <w:multiLevelType w:val="hybridMultilevel"/>
    <w:tmpl w:val="530448D0"/>
    <w:lvl w:ilvl="0" w:tplc="ABCE77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B66358"/>
    <w:multiLevelType w:val="hybridMultilevel"/>
    <w:tmpl w:val="498033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C0B2D"/>
    <w:multiLevelType w:val="hybridMultilevel"/>
    <w:tmpl w:val="FA262B26"/>
    <w:lvl w:ilvl="0" w:tplc="926E17D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9465AE"/>
    <w:multiLevelType w:val="hybridMultilevel"/>
    <w:tmpl w:val="0556241E"/>
    <w:lvl w:ilvl="0" w:tplc="69B6E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D7B70"/>
    <w:multiLevelType w:val="hybridMultilevel"/>
    <w:tmpl w:val="65FAA19E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5E250C91"/>
    <w:multiLevelType w:val="hybridMultilevel"/>
    <w:tmpl w:val="786888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D0746"/>
    <w:multiLevelType w:val="hybridMultilevel"/>
    <w:tmpl w:val="84123B6C"/>
    <w:lvl w:ilvl="0" w:tplc="040E0017">
      <w:start w:val="1"/>
      <w:numFmt w:val="lowerLetter"/>
      <w:lvlText w:val="%1)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69855C21"/>
    <w:multiLevelType w:val="multilevel"/>
    <w:tmpl w:val="C11CD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634642"/>
    <w:multiLevelType w:val="hybridMultilevel"/>
    <w:tmpl w:val="D76A7A1A"/>
    <w:lvl w:ilvl="0" w:tplc="583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6997"/>
    <w:multiLevelType w:val="hybridMultilevel"/>
    <w:tmpl w:val="DCECF046"/>
    <w:lvl w:ilvl="0" w:tplc="8196F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16E3C"/>
    <w:multiLevelType w:val="hybridMultilevel"/>
    <w:tmpl w:val="553AE22E"/>
    <w:lvl w:ilvl="0" w:tplc="A57E7B26">
      <w:start w:val="1"/>
      <w:numFmt w:val="lowerLetter"/>
      <w:lvlText w:val="%1)"/>
      <w:lvlJc w:val="left"/>
      <w:pPr>
        <w:ind w:left="1637" w:hanging="360"/>
      </w:pPr>
      <w:rPr>
        <w:rFonts w:ascii="Calibri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76F603F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32" w15:restartNumberingAfterBreak="0">
    <w:nsid w:val="7CED5542"/>
    <w:multiLevelType w:val="hybridMultilevel"/>
    <w:tmpl w:val="E81642EA"/>
    <w:lvl w:ilvl="0" w:tplc="040E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042EA"/>
    <w:multiLevelType w:val="hybridMultilevel"/>
    <w:tmpl w:val="02B4F3CC"/>
    <w:lvl w:ilvl="0" w:tplc="296464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27"/>
  </w:num>
  <w:num w:numId="8">
    <w:abstractNumId w:val="7"/>
  </w:num>
  <w:num w:numId="9">
    <w:abstractNumId w:val="18"/>
  </w:num>
  <w:num w:numId="10">
    <w:abstractNumId w:val="28"/>
  </w:num>
  <w:num w:numId="11">
    <w:abstractNumId w:val="10"/>
  </w:num>
  <w:num w:numId="12">
    <w:abstractNumId w:val="25"/>
  </w:num>
  <w:num w:numId="13">
    <w:abstractNumId w:val="8"/>
  </w:num>
  <w:num w:numId="14">
    <w:abstractNumId w:val="26"/>
  </w:num>
  <w:num w:numId="15">
    <w:abstractNumId w:val="32"/>
  </w:num>
  <w:num w:numId="16">
    <w:abstractNumId w:val="9"/>
  </w:num>
  <w:num w:numId="17">
    <w:abstractNumId w:val="30"/>
  </w:num>
  <w:num w:numId="18">
    <w:abstractNumId w:val="20"/>
  </w:num>
  <w:num w:numId="19">
    <w:abstractNumId w:val="1"/>
  </w:num>
  <w:num w:numId="20">
    <w:abstractNumId w:val="14"/>
  </w:num>
  <w:num w:numId="21">
    <w:abstractNumId w:val="4"/>
  </w:num>
  <w:num w:numId="22">
    <w:abstractNumId w:val="19"/>
  </w:num>
  <w:num w:numId="23">
    <w:abstractNumId w:val="12"/>
  </w:num>
  <w:num w:numId="24">
    <w:abstractNumId w:val="31"/>
  </w:num>
  <w:num w:numId="25">
    <w:abstractNumId w:val="22"/>
  </w:num>
  <w:num w:numId="26">
    <w:abstractNumId w:val="17"/>
  </w:num>
  <w:num w:numId="27">
    <w:abstractNumId w:val="3"/>
  </w:num>
  <w:num w:numId="28">
    <w:abstractNumId w:val="16"/>
  </w:num>
  <w:num w:numId="29">
    <w:abstractNumId w:val="23"/>
  </w:num>
  <w:num w:numId="30">
    <w:abstractNumId w:val="5"/>
  </w:num>
  <w:num w:numId="31">
    <w:abstractNumId w:val="29"/>
  </w:num>
  <w:num w:numId="32">
    <w:abstractNumId w:val="0"/>
  </w:num>
  <w:num w:numId="33">
    <w:abstractNumId w:val="6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A"/>
    <w:rsid w:val="00005E47"/>
    <w:rsid w:val="00006EB5"/>
    <w:rsid w:val="00013ABC"/>
    <w:rsid w:val="00015172"/>
    <w:rsid w:val="00020865"/>
    <w:rsid w:val="00041C66"/>
    <w:rsid w:val="00052C29"/>
    <w:rsid w:val="0005319E"/>
    <w:rsid w:val="00053488"/>
    <w:rsid w:val="00057E7B"/>
    <w:rsid w:val="00064F7D"/>
    <w:rsid w:val="00076494"/>
    <w:rsid w:val="00082BC1"/>
    <w:rsid w:val="0009424C"/>
    <w:rsid w:val="00094383"/>
    <w:rsid w:val="000A5AF7"/>
    <w:rsid w:val="000A60FE"/>
    <w:rsid w:val="000B5E80"/>
    <w:rsid w:val="000C2145"/>
    <w:rsid w:val="000C2F16"/>
    <w:rsid w:val="000D3DE1"/>
    <w:rsid w:val="000E36FB"/>
    <w:rsid w:val="000E7BB7"/>
    <w:rsid w:val="000F03BE"/>
    <w:rsid w:val="000F1CCE"/>
    <w:rsid w:val="001074D2"/>
    <w:rsid w:val="00116E93"/>
    <w:rsid w:val="0011766E"/>
    <w:rsid w:val="00117785"/>
    <w:rsid w:val="00145E03"/>
    <w:rsid w:val="00153908"/>
    <w:rsid w:val="001612A8"/>
    <w:rsid w:val="00161947"/>
    <w:rsid w:val="001637A6"/>
    <w:rsid w:val="00171CF1"/>
    <w:rsid w:val="00174008"/>
    <w:rsid w:val="00177AF2"/>
    <w:rsid w:val="001A6E47"/>
    <w:rsid w:val="001B1D8F"/>
    <w:rsid w:val="001C40BF"/>
    <w:rsid w:val="001C7FC5"/>
    <w:rsid w:val="001E44E3"/>
    <w:rsid w:val="001F1F16"/>
    <w:rsid w:val="001F2A91"/>
    <w:rsid w:val="002073A2"/>
    <w:rsid w:val="00210A7E"/>
    <w:rsid w:val="002211D0"/>
    <w:rsid w:val="002227D0"/>
    <w:rsid w:val="00232748"/>
    <w:rsid w:val="002463A2"/>
    <w:rsid w:val="00246DFA"/>
    <w:rsid w:val="00255C21"/>
    <w:rsid w:val="002626C7"/>
    <w:rsid w:val="00275FF7"/>
    <w:rsid w:val="00287295"/>
    <w:rsid w:val="00290B7C"/>
    <w:rsid w:val="002A3A7A"/>
    <w:rsid w:val="002B173B"/>
    <w:rsid w:val="002B20F9"/>
    <w:rsid w:val="002B7E98"/>
    <w:rsid w:val="002D6F2D"/>
    <w:rsid w:val="002D716C"/>
    <w:rsid w:val="002F10E0"/>
    <w:rsid w:val="00302222"/>
    <w:rsid w:val="003315F2"/>
    <w:rsid w:val="0034067C"/>
    <w:rsid w:val="00345212"/>
    <w:rsid w:val="00356852"/>
    <w:rsid w:val="003609D4"/>
    <w:rsid w:val="00362617"/>
    <w:rsid w:val="003727D7"/>
    <w:rsid w:val="00383937"/>
    <w:rsid w:val="00385BBA"/>
    <w:rsid w:val="00391A47"/>
    <w:rsid w:val="003C5E73"/>
    <w:rsid w:val="003E6553"/>
    <w:rsid w:val="003F2D25"/>
    <w:rsid w:val="003F38D2"/>
    <w:rsid w:val="003F7FAF"/>
    <w:rsid w:val="004009FB"/>
    <w:rsid w:val="00417FA5"/>
    <w:rsid w:val="004211F6"/>
    <w:rsid w:val="00431BA5"/>
    <w:rsid w:val="00450E13"/>
    <w:rsid w:val="00462798"/>
    <w:rsid w:val="004738E6"/>
    <w:rsid w:val="00476CC4"/>
    <w:rsid w:val="004933C7"/>
    <w:rsid w:val="00494EA1"/>
    <w:rsid w:val="0049501E"/>
    <w:rsid w:val="00497483"/>
    <w:rsid w:val="004A0020"/>
    <w:rsid w:val="004A3767"/>
    <w:rsid w:val="004A72AA"/>
    <w:rsid w:val="004A7787"/>
    <w:rsid w:val="004B56C0"/>
    <w:rsid w:val="00514FE9"/>
    <w:rsid w:val="00515CBF"/>
    <w:rsid w:val="005164DF"/>
    <w:rsid w:val="0053619C"/>
    <w:rsid w:val="0055485B"/>
    <w:rsid w:val="00554962"/>
    <w:rsid w:val="00562DD3"/>
    <w:rsid w:val="00574753"/>
    <w:rsid w:val="005800FB"/>
    <w:rsid w:val="00587BEC"/>
    <w:rsid w:val="00596C71"/>
    <w:rsid w:val="005A4077"/>
    <w:rsid w:val="005A6F2E"/>
    <w:rsid w:val="005A6F4A"/>
    <w:rsid w:val="005A6F9B"/>
    <w:rsid w:val="005C01A5"/>
    <w:rsid w:val="005C36AA"/>
    <w:rsid w:val="005C5D30"/>
    <w:rsid w:val="005D61A9"/>
    <w:rsid w:val="005F0BD2"/>
    <w:rsid w:val="00600725"/>
    <w:rsid w:val="00607118"/>
    <w:rsid w:val="00624F17"/>
    <w:rsid w:val="00637FC6"/>
    <w:rsid w:val="0064154A"/>
    <w:rsid w:val="006449B3"/>
    <w:rsid w:val="00654879"/>
    <w:rsid w:val="006607AD"/>
    <w:rsid w:val="006A54AA"/>
    <w:rsid w:val="006B3F82"/>
    <w:rsid w:val="006B401D"/>
    <w:rsid w:val="006B5005"/>
    <w:rsid w:val="006B5190"/>
    <w:rsid w:val="006C1DAD"/>
    <w:rsid w:val="006F62FA"/>
    <w:rsid w:val="0071188D"/>
    <w:rsid w:val="007251D2"/>
    <w:rsid w:val="00731C71"/>
    <w:rsid w:val="00733207"/>
    <w:rsid w:val="00744F10"/>
    <w:rsid w:val="00745D73"/>
    <w:rsid w:val="007469E4"/>
    <w:rsid w:val="00752747"/>
    <w:rsid w:val="00753F41"/>
    <w:rsid w:val="00767F88"/>
    <w:rsid w:val="007759C4"/>
    <w:rsid w:val="00776778"/>
    <w:rsid w:val="00790DAB"/>
    <w:rsid w:val="00797669"/>
    <w:rsid w:val="007A0FA7"/>
    <w:rsid w:val="007A5B23"/>
    <w:rsid w:val="007B186E"/>
    <w:rsid w:val="007B352B"/>
    <w:rsid w:val="007C08BA"/>
    <w:rsid w:val="007D1DF5"/>
    <w:rsid w:val="007F56E8"/>
    <w:rsid w:val="0082229E"/>
    <w:rsid w:val="00826A07"/>
    <w:rsid w:val="00830587"/>
    <w:rsid w:val="00837E68"/>
    <w:rsid w:val="008432E0"/>
    <w:rsid w:val="00855CF7"/>
    <w:rsid w:val="00857FB8"/>
    <w:rsid w:val="00860C51"/>
    <w:rsid w:val="00862D8A"/>
    <w:rsid w:val="008661EC"/>
    <w:rsid w:val="008672A1"/>
    <w:rsid w:val="008760D6"/>
    <w:rsid w:val="0088287F"/>
    <w:rsid w:val="008A38BD"/>
    <w:rsid w:val="008B3B2D"/>
    <w:rsid w:val="008D2F82"/>
    <w:rsid w:val="008D3AE9"/>
    <w:rsid w:val="008E0E97"/>
    <w:rsid w:val="008E425A"/>
    <w:rsid w:val="008F50BE"/>
    <w:rsid w:val="00900542"/>
    <w:rsid w:val="00900CBF"/>
    <w:rsid w:val="00906E6D"/>
    <w:rsid w:val="00930CD0"/>
    <w:rsid w:val="009326E9"/>
    <w:rsid w:val="00932D2C"/>
    <w:rsid w:val="009347DD"/>
    <w:rsid w:val="00946C5F"/>
    <w:rsid w:val="009472EB"/>
    <w:rsid w:val="00950582"/>
    <w:rsid w:val="0095467C"/>
    <w:rsid w:val="0096746D"/>
    <w:rsid w:val="009713F9"/>
    <w:rsid w:val="00974FA4"/>
    <w:rsid w:val="00990387"/>
    <w:rsid w:val="00995679"/>
    <w:rsid w:val="009A52F3"/>
    <w:rsid w:val="009A5CE6"/>
    <w:rsid w:val="009C2F4D"/>
    <w:rsid w:val="009C42D1"/>
    <w:rsid w:val="009C4BB1"/>
    <w:rsid w:val="009D386A"/>
    <w:rsid w:val="009E0AAE"/>
    <w:rsid w:val="009E6ABD"/>
    <w:rsid w:val="009F39C6"/>
    <w:rsid w:val="00A00724"/>
    <w:rsid w:val="00A012FB"/>
    <w:rsid w:val="00A05901"/>
    <w:rsid w:val="00A06DA1"/>
    <w:rsid w:val="00A16EFA"/>
    <w:rsid w:val="00A22D95"/>
    <w:rsid w:val="00A3092E"/>
    <w:rsid w:val="00A40D33"/>
    <w:rsid w:val="00A425E3"/>
    <w:rsid w:val="00A62687"/>
    <w:rsid w:val="00A6752B"/>
    <w:rsid w:val="00AA209D"/>
    <w:rsid w:val="00AA34A6"/>
    <w:rsid w:val="00AA44D8"/>
    <w:rsid w:val="00AB61A9"/>
    <w:rsid w:val="00AC1F03"/>
    <w:rsid w:val="00AE2B1C"/>
    <w:rsid w:val="00AF352B"/>
    <w:rsid w:val="00B044B1"/>
    <w:rsid w:val="00B058CB"/>
    <w:rsid w:val="00B05968"/>
    <w:rsid w:val="00B32E56"/>
    <w:rsid w:val="00B45FC4"/>
    <w:rsid w:val="00B534F8"/>
    <w:rsid w:val="00B5367E"/>
    <w:rsid w:val="00B55DDB"/>
    <w:rsid w:val="00B63403"/>
    <w:rsid w:val="00B726CE"/>
    <w:rsid w:val="00B82DED"/>
    <w:rsid w:val="00BA278A"/>
    <w:rsid w:val="00BA3A4F"/>
    <w:rsid w:val="00BA4873"/>
    <w:rsid w:val="00BA7591"/>
    <w:rsid w:val="00BB61DE"/>
    <w:rsid w:val="00BC171F"/>
    <w:rsid w:val="00BF3C2B"/>
    <w:rsid w:val="00C05644"/>
    <w:rsid w:val="00C100F7"/>
    <w:rsid w:val="00C13234"/>
    <w:rsid w:val="00C26CC9"/>
    <w:rsid w:val="00C277EA"/>
    <w:rsid w:val="00C34464"/>
    <w:rsid w:val="00C368CB"/>
    <w:rsid w:val="00C427CC"/>
    <w:rsid w:val="00C70609"/>
    <w:rsid w:val="00C7259A"/>
    <w:rsid w:val="00CD25EA"/>
    <w:rsid w:val="00CE653E"/>
    <w:rsid w:val="00CE67B6"/>
    <w:rsid w:val="00CE7DB2"/>
    <w:rsid w:val="00CF317B"/>
    <w:rsid w:val="00CF7100"/>
    <w:rsid w:val="00D02625"/>
    <w:rsid w:val="00D0269F"/>
    <w:rsid w:val="00D05F04"/>
    <w:rsid w:val="00D13876"/>
    <w:rsid w:val="00D24BB8"/>
    <w:rsid w:val="00D2537F"/>
    <w:rsid w:val="00D33689"/>
    <w:rsid w:val="00D33FFA"/>
    <w:rsid w:val="00D37814"/>
    <w:rsid w:val="00D53E19"/>
    <w:rsid w:val="00D57B62"/>
    <w:rsid w:val="00D6537F"/>
    <w:rsid w:val="00D830EE"/>
    <w:rsid w:val="00D84DAD"/>
    <w:rsid w:val="00D85014"/>
    <w:rsid w:val="00D8627E"/>
    <w:rsid w:val="00DA0A5C"/>
    <w:rsid w:val="00DA53E6"/>
    <w:rsid w:val="00DB6709"/>
    <w:rsid w:val="00DB77E6"/>
    <w:rsid w:val="00DB7A4C"/>
    <w:rsid w:val="00DE15BC"/>
    <w:rsid w:val="00DE7F8F"/>
    <w:rsid w:val="00E01203"/>
    <w:rsid w:val="00E40A91"/>
    <w:rsid w:val="00E51F08"/>
    <w:rsid w:val="00E52898"/>
    <w:rsid w:val="00E5387E"/>
    <w:rsid w:val="00E806B7"/>
    <w:rsid w:val="00E8552A"/>
    <w:rsid w:val="00E91A05"/>
    <w:rsid w:val="00EC4AE0"/>
    <w:rsid w:val="00EC64AB"/>
    <w:rsid w:val="00EE072C"/>
    <w:rsid w:val="00EF1C08"/>
    <w:rsid w:val="00F071B7"/>
    <w:rsid w:val="00F15557"/>
    <w:rsid w:val="00F1649C"/>
    <w:rsid w:val="00F268AD"/>
    <w:rsid w:val="00F43863"/>
    <w:rsid w:val="00F51A3F"/>
    <w:rsid w:val="00F62C4B"/>
    <w:rsid w:val="00F94B60"/>
    <w:rsid w:val="00FB401F"/>
    <w:rsid w:val="00FB61FB"/>
    <w:rsid w:val="00FE5D4F"/>
    <w:rsid w:val="00FF0D28"/>
    <w:rsid w:val="00FF3980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FF439F-7030-42BF-AF59-FDD18B39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66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76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9766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2A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2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132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rsid w:val="00C13234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rsid w:val="00797669"/>
    <w:pPr>
      <w:tabs>
        <w:tab w:val="left" w:pos="0"/>
      </w:tabs>
      <w:jc w:val="both"/>
    </w:pPr>
  </w:style>
  <w:style w:type="character" w:customStyle="1" w:styleId="SzvegtrzsChar">
    <w:name w:val="Szövegtörzs Char"/>
    <w:link w:val="Szvegtrzs"/>
    <w:semiHidden/>
    <w:rsid w:val="00C13234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5A6F9B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A6F9B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B82D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B82DED"/>
    <w:rPr>
      <w:rFonts w:cs="Times New Roman"/>
      <w:sz w:val="16"/>
      <w:szCs w:val="16"/>
    </w:rPr>
  </w:style>
  <w:style w:type="paragraph" w:styleId="llb">
    <w:name w:val="footer"/>
    <w:basedOn w:val="Norml"/>
    <w:link w:val="llbChar"/>
    <w:rsid w:val="004A376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rsid w:val="008432E0"/>
    <w:rPr>
      <w:rFonts w:cs="Times New Roman"/>
      <w:sz w:val="24"/>
      <w:szCs w:val="24"/>
    </w:rPr>
  </w:style>
  <w:style w:type="character" w:styleId="Oldalszm">
    <w:name w:val="page number"/>
    <w:rsid w:val="004A3767"/>
    <w:rPr>
      <w:rFonts w:cs="Times New Roman"/>
    </w:rPr>
  </w:style>
  <w:style w:type="character" w:styleId="Jegyzethivatkozs">
    <w:name w:val="annotation reference"/>
    <w:semiHidden/>
    <w:rsid w:val="001074D2"/>
    <w:rPr>
      <w:sz w:val="16"/>
      <w:szCs w:val="16"/>
    </w:rPr>
  </w:style>
  <w:style w:type="paragraph" w:styleId="Jegyzetszveg">
    <w:name w:val="annotation text"/>
    <w:basedOn w:val="Norml"/>
    <w:semiHidden/>
    <w:rsid w:val="001074D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1074D2"/>
    <w:rPr>
      <w:b/>
      <w:bCs/>
    </w:rPr>
  </w:style>
  <w:style w:type="paragraph" w:customStyle="1" w:styleId="msolistparagraph0">
    <w:name w:val="msolistparagraph"/>
    <w:basedOn w:val="Norml"/>
    <w:rsid w:val="00860C51"/>
    <w:pPr>
      <w:ind w:left="720"/>
    </w:pPr>
  </w:style>
  <w:style w:type="table" w:styleId="Rcsostblzat">
    <w:name w:val="Table Grid"/>
    <w:basedOn w:val="Normltblzat"/>
    <w:uiPriority w:val="59"/>
    <w:rsid w:val="006B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6E93"/>
    <w:pPr>
      <w:ind w:left="708"/>
    </w:pPr>
  </w:style>
  <w:style w:type="paragraph" w:customStyle="1" w:styleId="Szvegtrzs21">
    <w:name w:val="Szövegtörzs 21"/>
    <w:basedOn w:val="Norml"/>
    <w:rsid w:val="00C34464"/>
    <w:pPr>
      <w:suppressAutoHyphens/>
      <w:spacing w:line="276" w:lineRule="auto"/>
      <w:ind w:left="576"/>
      <w:jc w:val="both"/>
    </w:pPr>
    <w:rPr>
      <w:rFonts w:ascii="Arial" w:hAnsi="Arial" w:cs="Arial"/>
      <w:sz w:val="26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59C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7759C4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2D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2D2C"/>
  </w:style>
  <w:style w:type="character" w:styleId="Lbjegyzet-hivatkozs">
    <w:name w:val="footnote reference"/>
    <w:uiPriority w:val="99"/>
    <w:semiHidden/>
    <w:unhideWhenUsed/>
    <w:rsid w:val="00932D2C"/>
    <w:rPr>
      <w:vertAlign w:val="superscript"/>
    </w:rPr>
  </w:style>
  <w:style w:type="paragraph" w:customStyle="1" w:styleId="CharChar1CharCharCharChar1">
    <w:name w:val="Char Char1 Char Char Char Char1"/>
    <w:basedOn w:val="Norml"/>
    <w:rsid w:val="007C08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atszveg">
    <w:name w:val="Hat. szöveg"/>
    <w:basedOn w:val="Norml"/>
    <w:rsid w:val="007C08BA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Cmsor4Char">
    <w:name w:val="Címsor 4 Char"/>
    <w:link w:val="Cmsor4"/>
    <w:uiPriority w:val="9"/>
    <w:semiHidden/>
    <w:rsid w:val="001F2A91"/>
    <w:rPr>
      <w:rFonts w:ascii="Calibri" w:eastAsia="Times New Roman" w:hAnsi="Calibri" w:cs="Times New Roman"/>
      <w:b/>
      <w:bCs/>
      <w:sz w:val="28"/>
      <w:szCs w:val="28"/>
    </w:rPr>
  </w:style>
  <w:style w:type="paragraph" w:styleId="NormlWeb">
    <w:name w:val="Normal (Web)"/>
    <w:basedOn w:val="Norml"/>
    <w:rsid w:val="001F2A91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8760D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A34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34A6"/>
    <w:rPr>
      <w:sz w:val="24"/>
      <w:szCs w:val="24"/>
    </w:rPr>
  </w:style>
  <w:style w:type="paragraph" w:styleId="Cm">
    <w:name w:val="Title"/>
    <w:basedOn w:val="Norml"/>
    <w:link w:val="CmChar"/>
    <w:qFormat/>
    <w:rsid w:val="00B5367E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B5367E"/>
    <w:rPr>
      <w:b/>
      <w:sz w:val="26"/>
    </w:rPr>
  </w:style>
  <w:style w:type="paragraph" w:customStyle="1" w:styleId="CharChar1CharCharCharChar10">
    <w:name w:val="Char Char1 Char Char Char Char1"/>
    <w:basedOn w:val="Norml"/>
    <w:rsid w:val="00B536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209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DALMAZ&#193;SI%20SZAB&#193;LYZAT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1A264-D864-478A-B355-8C3628FA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</vt:lpstr>
    </vt:vector>
  </TitlesOfParts>
  <Company>Budép Kft</Company>
  <LinksUpToDate>false</LinksUpToDate>
  <CharactersWithSpaces>3675</CharactersWithSpaces>
  <SharedDoc>false</SharedDoc>
  <HLinks>
    <vt:vector size="12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http://uj.jogtar.hu/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http://uj.jogtar.hu/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Jónásné Nagy Mária</dc:creator>
  <cp:keywords/>
  <cp:lastModifiedBy>Mayerné dr. Vágó Eszter</cp:lastModifiedBy>
  <cp:revision>7</cp:revision>
  <cp:lastPrinted>2014-04-16T07:43:00Z</cp:lastPrinted>
  <dcterms:created xsi:type="dcterms:W3CDTF">2018-01-15T16:33:00Z</dcterms:created>
  <dcterms:modified xsi:type="dcterms:W3CDTF">2018-01-18T13:18:00Z</dcterms:modified>
</cp:coreProperties>
</file>