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0C2" w:rsidRPr="006B55B2" w:rsidRDefault="005500C2" w:rsidP="005500C2">
      <w:pPr>
        <w:ind w:left="283"/>
        <w:jc w:val="right"/>
        <w:rPr>
          <w:rFonts w:ascii="Times New Roman" w:hAnsi="Times New Roman" w:cs="Times New Roman"/>
          <w:i/>
        </w:rPr>
      </w:pPr>
      <w:bookmarkStart w:id="0" w:name="_GoBack"/>
      <w:bookmarkEnd w:id="0"/>
      <w:r w:rsidRPr="006B55B2">
        <w:rPr>
          <w:rFonts w:ascii="Times New Roman" w:hAnsi="Times New Roman" w:cs="Times New Roman"/>
          <w:i/>
        </w:rPr>
        <w:t>……………(sz.) napirend</w:t>
      </w:r>
    </w:p>
    <w:p w:rsidR="005500C2" w:rsidRPr="006B55B2" w:rsidRDefault="005500C2" w:rsidP="005500C2">
      <w:pPr>
        <w:ind w:left="283"/>
        <w:jc w:val="right"/>
        <w:rPr>
          <w:rFonts w:ascii="Times New Roman" w:hAnsi="Times New Roman" w:cs="Times New Roman"/>
          <w:i/>
        </w:rPr>
      </w:pPr>
    </w:p>
    <w:p w:rsidR="004D0569" w:rsidRPr="006B55B2" w:rsidRDefault="004D0569" w:rsidP="004D0569">
      <w:pPr>
        <w:spacing w:after="120"/>
        <w:ind w:left="283"/>
        <w:jc w:val="right"/>
        <w:rPr>
          <w:rFonts w:ascii="Times New Roman" w:hAnsi="Times New Roman" w:cs="Times New Roman"/>
        </w:rPr>
      </w:pPr>
      <w:r w:rsidRPr="006B55B2">
        <w:rPr>
          <w:rFonts w:ascii="Times New Roman" w:hAnsi="Times New Roman" w:cs="Times New Roman"/>
        </w:rPr>
        <w:t xml:space="preserve">     Előterjesztve: Egészségügyi, Szociális és Lakásügyi Bizottsághoz</w:t>
      </w:r>
    </w:p>
    <w:p w:rsidR="004D0569" w:rsidRPr="006B55B2" w:rsidRDefault="004D0569" w:rsidP="004D0569">
      <w:pPr>
        <w:ind w:left="283"/>
        <w:jc w:val="right"/>
        <w:rPr>
          <w:rFonts w:ascii="Times New Roman" w:hAnsi="Times New Roman" w:cs="Times New Roman"/>
        </w:rPr>
      </w:pPr>
    </w:p>
    <w:p w:rsidR="004D0569" w:rsidRPr="006B55B2" w:rsidRDefault="004D0569" w:rsidP="004D0569">
      <w:pPr>
        <w:spacing w:after="160" w:line="259" w:lineRule="auto"/>
        <w:jc w:val="both"/>
        <w:rPr>
          <w:rFonts w:asciiTheme="minorHAnsi" w:eastAsiaTheme="minorHAnsi" w:hAnsiTheme="minorHAnsi" w:cstheme="minorBidi"/>
          <w:i/>
          <w:sz w:val="22"/>
          <w:szCs w:val="22"/>
          <w:lang w:eastAsia="en-US"/>
        </w:rPr>
      </w:pPr>
      <w:r w:rsidRPr="006B55B2">
        <w:rPr>
          <w:rFonts w:asciiTheme="minorHAnsi" w:eastAsiaTheme="minorHAnsi" w:hAnsiTheme="minorHAnsi" w:cstheme="minorBidi"/>
          <w:i/>
          <w:sz w:val="22"/>
          <w:szCs w:val="22"/>
          <w:lang w:eastAsia="en-US"/>
        </w:rPr>
        <w:t> </w:t>
      </w:r>
    </w:p>
    <w:p w:rsidR="004D0569" w:rsidRPr="006B55B2" w:rsidRDefault="004D0569" w:rsidP="004D0569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D0569" w:rsidRPr="006B55B2" w:rsidRDefault="004D0569" w:rsidP="004D0569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B55B2">
        <w:rPr>
          <w:rFonts w:asciiTheme="minorHAnsi" w:eastAsiaTheme="minorHAnsi" w:hAnsiTheme="minorHAnsi" w:cstheme="minorBidi"/>
          <w:sz w:val="22"/>
          <w:szCs w:val="22"/>
          <w:lang w:eastAsia="en-US"/>
        </w:rPr>
        <w:t> </w:t>
      </w:r>
    </w:p>
    <w:p w:rsidR="004D0569" w:rsidRPr="006B55B2" w:rsidRDefault="004D0569" w:rsidP="004D0569">
      <w:pPr>
        <w:jc w:val="center"/>
        <w:rPr>
          <w:rFonts w:ascii="Times New Roman" w:hAnsi="Times New Roman" w:cs="Times New Roman"/>
          <w:b/>
        </w:rPr>
      </w:pPr>
      <w:r w:rsidRPr="006B55B2">
        <w:rPr>
          <w:rFonts w:ascii="Times New Roman" w:hAnsi="Times New Roman" w:cs="Times New Roman"/>
          <w:b/>
        </w:rPr>
        <w:t>E L Ő T E R J E S Z T É S</w:t>
      </w:r>
    </w:p>
    <w:p w:rsidR="004D0569" w:rsidRPr="006B55B2" w:rsidRDefault="004D0569" w:rsidP="004D0569">
      <w:pPr>
        <w:jc w:val="center"/>
        <w:rPr>
          <w:rFonts w:ascii="Times New Roman" w:hAnsi="Times New Roman" w:cs="Times New Roman"/>
          <w:b/>
        </w:rPr>
      </w:pPr>
    </w:p>
    <w:p w:rsidR="004D0569" w:rsidRPr="006B55B2" w:rsidRDefault="004D0569" w:rsidP="004D0569">
      <w:pPr>
        <w:jc w:val="center"/>
        <w:outlineLvl w:val="1"/>
        <w:rPr>
          <w:rFonts w:ascii="Times New Roman" w:hAnsi="Times New Roman" w:cs="Times New Roman"/>
          <w:b/>
          <w:bCs/>
        </w:rPr>
      </w:pPr>
      <w:r w:rsidRPr="006B55B2">
        <w:rPr>
          <w:rFonts w:ascii="Times New Roman" w:hAnsi="Times New Roman" w:cs="Times New Roman"/>
          <w:b/>
          <w:bCs/>
        </w:rPr>
        <w:t>A Képviselő-testület 2017. december 19-ei rendes ülésére</w:t>
      </w:r>
    </w:p>
    <w:p w:rsidR="004D0569" w:rsidRPr="006B55B2" w:rsidRDefault="004D0569" w:rsidP="004D0569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6B55B2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 </w:t>
      </w:r>
    </w:p>
    <w:p w:rsidR="004D0569" w:rsidRPr="006B55B2" w:rsidRDefault="004D0569" w:rsidP="004D0569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6B55B2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  </w:t>
      </w:r>
    </w:p>
    <w:p w:rsidR="004D0569" w:rsidRPr="006B55B2" w:rsidRDefault="004D0569" w:rsidP="004D0569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6B55B2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 </w:t>
      </w:r>
    </w:p>
    <w:p w:rsidR="004D0569" w:rsidRPr="006B55B2" w:rsidRDefault="004D0569" w:rsidP="004D0569">
      <w:r w:rsidRPr="006B55B2">
        <w:rPr>
          <w:rFonts w:ascii="Times New Roman" w:hAnsi="Times New Roman" w:cs="Times New Roman"/>
          <w:b/>
          <w:bCs/>
        </w:rPr>
        <w:t xml:space="preserve">Tárgy: </w:t>
      </w:r>
      <w:r w:rsidRPr="006B55B2">
        <w:t>Javaslat az Értelmi Fogyatékosok és Segítőik Országos Érdekvédelmi Szövetségével kötött el</w:t>
      </w:r>
      <w:r w:rsidR="007E63B6" w:rsidRPr="006B55B2">
        <w:t>látási szer</w:t>
      </w:r>
      <w:r w:rsidR="00721DCC" w:rsidRPr="006B55B2">
        <w:t xml:space="preserve">ződés </w:t>
      </w:r>
      <w:r w:rsidR="00552693" w:rsidRPr="006B55B2">
        <w:t xml:space="preserve">közös megegyezéssel történő </w:t>
      </w:r>
      <w:r w:rsidR="00721DCC" w:rsidRPr="006B55B2">
        <w:t>megszüntetésére</w:t>
      </w:r>
    </w:p>
    <w:p w:rsidR="004D0569" w:rsidRPr="006B55B2" w:rsidRDefault="004D0569" w:rsidP="004D0569">
      <w:pPr>
        <w:rPr>
          <w:sz w:val="26"/>
          <w:szCs w:val="26"/>
        </w:rPr>
      </w:pPr>
    </w:p>
    <w:p w:rsidR="001F5613" w:rsidRPr="006B55B2" w:rsidRDefault="004D0569" w:rsidP="001F5613">
      <w:pPr>
        <w:jc w:val="both"/>
        <w:rPr>
          <w:b/>
        </w:rPr>
      </w:pPr>
      <w:r w:rsidRPr="006B55B2">
        <w:rPr>
          <w:rFonts w:asciiTheme="minorHAnsi" w:eastAsiaTheme="minorHAnsi" w:hAnsiTheme="minorHAnsi" w:cstheme="minorBidi"/>
          <w:sz w:val="22"/>
          <w:szCs w:val="22"/>
          <w:lang w:eastAsia="en-US"/>
        </w:rPr>
        <w:t> </w:t>
      </w:r>
    </w:p>
    <w:p w:rsidR="001F5613" w:rsidRPr="006B55B2" w:rsidRDefault="001F5613" w:rsidP="001F5613">
      <w:pPr>
        <w:jc w:val="both"/>
        <w:rPr>
          <w:rFonts w:ascii="Times New Roman" w:eastAsiaTheme="minorHAnsi" w:hAnsi="Times New Roman" w:cs="Times New Roman"/>
          <w:lang w:eastAsia="en-US"/>
        </w:rPr>
      </w:pPr>
      <w:r w:rsidRPr="006B55B2">
        <w:rPr>
          <w:b/>
        </w:rPr>
        <w:t>Készítette:</w:t>
      </w:r>
      <w:r w:rsidRPr="006B55B2">
        <w:rPr>
          <w:b/>
        </w:rPr>
        <w:tab/>
      </w:r>
      <w:r w:rsidRPr="006B55B2">
        <w:rPr>
          <w:rFonts w:ascii="Times New Roman" w:eastAsiaTheme="minorHAnsi" w:hAnsi="Times New Roman" w:cs="Times New Roman"/>
          <w:lang w:eastAsia="en-US"/>
        </w:rPr>
        <w:t xml:space="preserve">…………………………………  </w:t>
      </w:r>
    </w:p>
    <w:p w:rsidR="001F5613" w:rsidRPr="006B55B2" w:rsidRDefault="001F5613" w:rsidP="001F5613">
      <w:pPr>
        <w:jc w:val="both"/>
        <w:rPr>
          <w:rFonts w:ascii="Times New Roman" w:eastAsiaTheme="minorHAnsi" w:hAnsi="Times New Roman" w:cs="Times New Roman"/>
          <w:lang w:eastAsia="en-US"/>
        </w:rPr>
      </w:pPr>
      <w:r w:rsidRPr="006B55B2">
        <w:rPr>
          <w:rFonts w:ascii="Times New Roman" w:eastAsiaTheme="minorHAnsi" w:hAnsi="Times New Roman" w:cs="Times New Roman"/>
          <w:lang w:eastAsia="en-US"/>
        </w:rPr>
        <w:t xml:space="preserve">                         Ötvös Zoltán osztályvezető</w:t>
      </w:r>
    </w:p>
    <w:p w:rsidR="001F5613" w:rsidRPr="006B55B2" w:rsidRDefault="001F5613" w:rsidP="001F5613">
      <w:pPr>
        <w:jc w:val="both"/>
        <w:rPr>
          <w:rFonts w:ascii="Times New Roman" w:eastAsiaTheme="minorHAnsi" w:hAnsi="Times New Roman" w:cs="Times New Roman"/>
          <w:lang w:eastAsia="en-US"/>
        </w:rPr>
      </w:pPr>
      <w:r w:rsidRPr="006B55B2">
        <w:rPr>
          <w:rFonts w:ascii="Times New Roman" w:eastAsiaTheme="minorHAnsi" w:hAnsi="Times New Roman" w:cs="Times New Roman"/>
          <w:lang w:eastAsia="en-US"/>
        </w:rPr>
        <w:t xml:space="preserve">                       Intézményirányítási Osztály</w:t>
      </w:r>
    </w:p>
    <w:p w:rsidR="001F5613" w:rsidRPr="006B55B2" w:rsidRDefault="001F5613" w:rsidP="001F5613">
      <w:pPr>
        <w:jc w:val="both"/>
        <w:rPr>
          <w:b/>
        </w:rPr>
      </w:pPr>
    </w:p>
    <w:p w:rsidR="001F5613" w:rsidRPr="006B55B2" w:rsidRDefault="001F5613" w:rsidP="001F5613">
      <w:pPr>
        <w:jc w:val="both"/>
        <w:rPr>
          <w:b/>
          <w:bCs/>
        </w:rPr>
      </w:pPr>
    </w:p>
    <w:p w:rsidR="001F5613" w:rsidRPr="006B55B2" w:rsidRDefault="001F5613" w:rsidP="001F5613">
      <w:pPr>
        <w:jc w:val="both"/>
        <w:rPr>
          <w:b/>
          <w:bCs/>
        </w:rPr>
      </w:pPr>
    </w:p>
    <w:p w:rsidR="001F5613" w:rsidRPr="006B55B2" w:rsidRDefault="001F5613" w:rsidP="001F5613">
      <w:pPr>
        <w:jc w:val="both"/>
      </w:pPr>
      <w:r w:rsidRPr="006B55B2">
        <w:rPr>
          <w:b/>
          <w:bCs/>
        </w:rPr>
        <w:t xml:space="preserve">Egyeztetve: </w:t>
      </w:r>
      <w:r w:rsidRPr="006B55B2">
        <w:t xml:space="preserve">  …................................................</w:t>
      </w:r>
    </w:p>
    <w:p w:rsidR="001F5613" w:rsidRPr="006B55B2" w:rsidRDefault="001F5613" w:rsidP="001F5613">
      <w:pPr>
        <w:jc w:val="both"/>
      </w:pPr>
      <w:r w:rsidRPr="006B55B2">
        <w:tab/>
      </w:r>
      <w:r w:rsidRPr="006B55B2">
        <w:tab/>
        <w:t xml:space="preserve">           Dankó Virág</w:t>
      </w:r>
    </w:p>
    <w:p w:rsidR="001F5613" w:rsidRPr="006B55B2" w:rsidRDefault="001F5613" w:rsidP="001F5613">
      <w:pPr>
        <w:jc w:val="both"/>
      </w:pPr>
      <w:r w:rsidRPr="006B55B2">
        <w:tab/>
      </w:r>
      <w:r w:rsidRPr="006B55B2">
        <w:tab/>
        <w:t xml:space="preserve">         alpolgármester</w:t>
      </w:r>
    </w:p>
    <w:p w:rsidR="001F5613" w:rsidRPr="006B55B2" w:rsidRDefault="001F5613" w:rsidP="001F5613">
      <w:pPr>
        <w:jc w:val="both"/>
      </w:pPr>
    </w:p>
    <w:p w:rsidR="001F5613" w:rsidRPr="006B55B2" w:rsidRDefault="001F5613" w:rsidP="001F5613">
      <w:pPr>
        <w:jc w:val="both"/>
      </w:pPr>
    </w:p>
    <w:p w:rsidR="004D0569" w:rsidRPr="006B55B2" w:rsidRDefault="001F5613" w:rsidP="004D0569">
      <w:pPr>
        <w:jc w:val="both"/>
        <w:rPr>
          <w:rFonts w:ascii="Times New Roman" w:eastAsiaTheme="minorHAnsi" w:hAnsi="Times New Roman" w:cs="Times New Roman"/>
          <w:lang w:eastAsia="en-US"/>
        </w:rPr>
      </w:pPr>
      <w:r w:rsidRPr="006B55B2">
        <w:tab/>
      </w:r>
      <w:r w:rsidRPr="006B55B2">
        <w:tab/>
      </w:r>
    </w:p>
    <w:p w:rsidR="00F464AB" w:rsidRPr="006B55B2" w:rsidRDefault="004D0569" w:rsidP="004D0569">
      <w:pPr>
        <w:jc w:val="both"/>
        <w:rPr>
          <w:rFonts w:ascii="Times New Roman" w:eastAsiaTheme="minorHAnsi" w:hAnsi="Times New Roman" w:cs="Times New Roman"/>
          <w:lang w:eastAsia="en-US"/>
        </w:rPr>
      </w:pPr>
      <w:r w:rsidRPr="006B55B2">
        <w:rPr>
          <w:rFonts w:ascii="Times New Roman" w:eastAsiaTheme="minorHAnsi" w:hAnsi="Times New Roman" w:cs="Times New Roman"/>
          <w:lang w:eastAsia="en-US"/>
        </w:rPr>
        <w:t xml:space="preserve">Látta: </w:t>
      </w:r>
      <w:r w:rsidR="001F5613" w:rsidRPr="006B55B2">
        <w:rPr>
          <w:rFonts w:ascii="Times New Roman" w:eastAsiaTheme="minorHAnsi" w:hAnsi="Times New Roman" w:cs="Times New Roman"/>
          <w:lang w:eastAsia="en-US"/>
        </w:rPr>
        <w:t xml:space="preserve">       </w:t>
      </w:r>
      <w:r w:rsidR="00F464AB" w:rsidRPr="006B55B2">
        <w:rPr>
          <w:rFonts w:ascii="Times New Roman" w:eastAsiaTheme="minorHAnsi" w:hAnsi="Times New Roman" w:cs="Times New Roman"/>
          <w:lang w:eastAsia="en-US"/>
        </w:rPr>
        <w:t xml:space="preserve">…………………………………… </w:t>
      </w:r>
    </w:p>
    <w:p w:rsidR="004D0569" w:rsidRPr="006B55B2" w:rsidRDefault="00F464AB" w:rsidP="004D0569">
      <w:pPr>
        <w:jc w:val="both"/>
        <w:rPr>
          <w:rFonts w:ascii="Times New Roman" w:eastAsiaTheme="minorHAnsi" w:hAnsi="Times New Roman" w:cs="Times New Roman"/>
          <w:lang w:eastAsia="en-US"/>
        </w:rPr>
      </w:pPr>
      <w:r w:rsidRPr="006B55B2">
        <w:rPr>
          <w:rFonts w:ascii="Times New Roman" w:eastAsiaTheme="minorHAnsi" w:hAnsi="Times New Roman" w:cs="Times New Roman"/>
          <w:lang w:eastAsia="en-US"/>
        </w:rPr>
        <w:t xml:space="preserve">                      </w:t>
      </w:r>
      <w:r w:rsidR="00B403BA" w:rsidRPr="006B55B2">
        <w:rPr>
          <w:rFonts w:ascii="Times New Roman" w:eastAsiaTheme="minorHAnsi" w:hAnsi="Times New Roman" w:cs="Times New Roman"/>
          <w:lang w:eastAsia="en-US"/>
        </w:rPr>
        <w:t xml:space="preserve">   </w:t>
      </w:r>
      <w:r w:rsidR="004D0569" w:rsidRPr="006B55B2">
        <w:rPr>
          <w:rFonts w:ascii="Times New Roman" w:eastAsiaTheme="minorHAnsi" w:hAnsi="Times New Roman" w:cs="Times New Roman"/>
          <w:lang w:eastAsia="en-US"/>
        </w:rPr>
        <w:t>dr. Szalai Tibor jegyző</w:t>
      </w:r>
    </w:p>
    <w:p w:rsidR="004D0569" w:rsidRPr="006B55B2" w:rsidRDefault="004D0569" w:rsidP="004D0569">
      <w:pPr>
        <w:jc w:val="both"/>
        <w:rPr>
          <w:rFonts w:ascii="Times New Roman" w:eastAsiaTheme="minorHAnsi" w:hAnsi="Times New Roman" w:cs="Times New Roman"/>
          <w:lang w:eastAsia="en-US"/>
        </w:rPr>
      </w:pPr>
    </w:p>
    <w:p w:rsidR="004D0569" w:rsidRPr="006B55B2" w:rsidRDefault="004D0569" w:rsidP="004D0569">
      <w:pPr>
        <w:jc w:val="both"/>
        <w:rPr>
          <w:rFonts w:ascii="Times New Roman" w:eastAsiaTheme="minorHAnsi" w:hAnsi="Times New Roman" w:cs="Times New Roman"/>
          <w:lang w:eastAsia="en-US"/>
        </w:rPr>
      </w:pPr>
    </w:p>
    <w:p w:rsidR="00F464AB" w:rsidRPr="006B55B2" w:rsidRDefault="004D0569" w:rsidP="004D0569">
      <w:pPr>
        <w:jc w:val="both"/>
        <w:rPr>
          <w:rFonts w:ascii="Times New Roman" w:eastAsiaTheme="minorHAnsi" w:hAnsi="Times New Roman" w:cs="Times New Roman"/>
          <w:lang w:eastAsia="en-US"/>
        </w:rPr>
      </w:pPr>
      <w:r w:rsidRPr="006B55B2">
        <w:rPr>
          <w:rFonts w:ascii="Times New Roman" w:eastAsiaTheme="minorHAnsi" w:hAnsi="Times New Roman" w:cs="Times New Roman"/>
          <w:lang w:eastAsia="en-US"/>
        </w:rPr>
        <w:t xml:space="preserve">          </w:t>
      </w:r>
      <w:r w:rsidR="001F5613" w:rsidRPr="006B55B2">
        <w:rPr>
          <w:rFonts w:ascii="Times New Roman" w:eastAsiaTheme="minorHAnsi" w:hAnsi="Times New Roman" w:cs="Times New Roman"/>
          <w:lang w:eastAsia="en-US"/>
        </w:rPr>
        <w:t xml:space="preserve">      </w:t>
      </w:r>
      <w:r w:rsidRPr="006B55B2">
        <w:rPr>
          <w:rFonts w:ascii="Times New Roman" w:eastAsiaTheme="minorHAnsi" w:hAnsi="Times New Roman" w:cs="Times New Roman"/>
          <w:lang w:eastAsia="en-US"/>
        </w:rPr>
        <w:t>…………………………………………</w:t>
      </w:r>
    </w:p>
    <w:p w:rsidR="004D0569" w:rsidRPr="006B55B2" w:rsidRDefault="00F464AB" w:rsidP="004D0569">
      <w:pPr>
        <w:jc w:val="both"/>
        <w:rPr>
          <w:rFonts w:ascii="Times New Roman" w:eastAsiaTheme="minorHAnsi" w:hAnsi="Times New Roman" w:cs="Times New Roman"/>
          <w:lang w:eastAsia="en-US"/>
        </w:rPr>
      </w:pPr>
      <w:r w:rsidRPr="006B55B2">
        <w:rPr>
          <w:rFonts w:ascii="Times New Roman" w:eastAsiaTheme="minorHAnsi" w:hAnsi="Times New Roman" w:cs="Times New Roman"/>
          <w:lang w:eastAsia="en-US"/>
        </w:rPr>
        <w:t xml:space="preserve">               </w:t>
      </w:r>
      <w:r w:rsidR="004D0569" w:rsidRPr="006B55B2">
        <w:rPr>
          <w:rFonts w:ascii="Times New Roman" w:eastAsiaTheme="minorHAnsi" w:hAnsi="Times New Roman" w:cs="Times New Roman"/>
          <w:lang w:eastAsia="en-US"/>
        </w:rPr>
        <w:t xml:space="preserve"> </w:t>
      </w:r>
      <w:r w:rsidR="00B403BA" w:rsidRPr="006B55B2">
        <w:rPr>
          <w:rFonts w:ascii="Times New Roman" w:eastAsiaTheme="minorHAnsi" w:hAnsi="Times New Roman" w:cs="Times New Roman"/>
          <w:lang w:eastAsia="en-US"/>
        </w:rPr>
        <w:t xml:space="preserve">  </w:t>
      </w:r>
      <w:r w:rsidR="00B374D1" w:rsidRPr="006B55B2">
        <w:rPr>
          <w:rFonts w:ascii="Times New Roman" w:eastAsiaTheme="minorHAnsi" w:hAnsi="Times New Roman" w:cs="Times New Roman"/>
          <w:lang w:eastAsia="en-US"/>
        </w:rPr>
        <w:t xml:space="preserve"> </w:t>
      </w:r>
      <w:r w:rsidR="004D0569" w:rsidRPr="006B55B2">
        <w:rPr>
          <w:rFonts w:ascii="Times New Roman" w:eastAsiaTheme="minorHAnsi" w:hAnsi="Times New Roman" w:cs="Times New Roman"/>
          <w:lang w:eastAsia="en-US"/>
        </w:rPr>
        <w:t>dr. Murai</w:t>
      </w:r>
      <w:r w:rsidR="00CE57E8" w:rsidRPr="006B55B2">
        <w:rPr>
          <w:rFonts w:ascii="Times New Roman" w:eastAsiaTheme="minorHAnsi" w:hAnsi="Times New Roman" w:cs="Times New Roman"/>
          <w:lang w:eastAsia="en-US"/>
        </w:rPr>
        <w:t xml:space="preserve"> Renáta jegyzői igazgató</w:t>
      </w:r>
      <w:r w:rsidR="004D0569" w:rsidRPr="006B55B2">
        <w:rPr>
          <w:rFonts w:ascii="Times New Roman" w:eastAsiaTheme="minorHAnsi" w:hAnsi="Times New Roman" w:cs="Times New Roman"/>
          <w:lang w:eastAsia="en-US"/>
        </w:rPr>
        <w:t xml:space="preserve"> </w:t>
      </w:r>
    </w:p>
    <w:p w:rsidR="004D0569" w:rsidRPr="006B55B2" w:rsidRDefault="004D0569" w:rsidP="004D0569">
      <w:pPr>
        <w:jc w:val="both"/>
        <w:rPr>
          <w:rFonts w:ascii="Times New Roman" w:eastAsiaTheme="minorHAnsi" w:hAnsi="Times New Roman" w:cs="Times New Roman"/>
          <w:lang w:eastAsia="en-US"/>
        </w:rPr>
      </w:pPr>
      <w:r w:rsidRPr="006B55B2">
        <w:rPr>
          <w:rFonts w:ascii="Times New Roman" w:eastAsiaTheme="minorHAnsi" w:hAnsi="Times New Roman" w:cs="Times New Roman"/>
          <w:lang w:eastAsia="en-US"/>
        </w:rPr>
        <w:t xml:space="preserve">                                                                           </w:t>
      </w:r>
    </w:p>
    <w:p w:rsidR="004D0569" w:rsidRPr="006B55B2" w:rsidRDefault="004D0569" w:rsidP="004D0569">
      <w:pPr>
        <w:jc w:val="both"/>
        <w:rPr>
          <w:rFonts w:ascii="Times New Roman" w:eastAsiaTheme="minorHAnsi" w:hAnsi="Times New Roman" w:cs="Times New Roman"/>
          <w:lang w:eastAsia="en-US"/>
        </w:rPr>
      </w:pPr>
      <w:r w:rsidRPr="006B55B2">
        <w:rPr>
          <w:rFonts w:ascii="Times New Roman" w:eastAsiaTheme="minorHAnsi" w:hAnsi="Times New Roman" w:cs="Times New Roman"/>
          <w:lang w:eastAsia="en-US"/>
        </w:rPr>
        <w:t xml:space="preserve">                  </w:t>
      </w:r>
    </w:p>
    <w:p w:rsidR="004D0569" w:rsidRPr="006B55B2" w:rsidRDefault="004D0569" w:rsidP="004D0569">
      <w:pPr>
        <w:jc w:val="both"/>
        <w:rPr>
          <w:rFonts w:ascii="Times New Roman" w:eastAsiaTheme="minorHAnsi" w:hAnsi="Times New Roman" w:cs="Times New Roman"/>
          <w:lang w:eastAsia="en-US"/>
        </w:rPr>
      </w:pPr>
      <w:r w:rsidRPr="006B55B2">
        <w:rPr>
          <w:rFonts w:ascii="Times New Roman" w:eastAsiaTheme="minorHAnsi" w:hAnsi="Times New Roman" w:cs="Times New Roman"/>
          <w:lang w:eastAsia="en-US"/>
        </w:rPr>
        <w:t xml:space="preserve">                                                                          </w:t>
      </w:r>
    </w:p>
    <w:p w:rsidR="004D0569" w:rsidRPr="006B55B2" w:rsidRDefault="004D0569" w:rsidP="004D0569">
      <w:pPr>
        <w:jc w:val="both"/>
        <w:rPr>
          <w:rFonts w:ascii="Times New Roman" w:eastAsiaTheme="minorHAnsi" w:hAnsi="Times New Roman" w:cs="Times New Roman"/>
          <w:lang w:eastAsia="en-US"/>
        </w:rPr>
      </w:pPr>
    </w:p>
    <w:p w:rsidR="004D0569" w:rsidRPr="006B55B2" w:rsidRDefault="004D0569" w:rsidP="004D0569">
      <w:pPr>
        <w:jc w:val="both"/>
        <w:rPr>
          <w:rFonts w:ascii="Times New Roman" w:eastAsiaTheme="minorHAnsi" w:hAnsi="Times New Roman" w:cs="Times New Roman"/>
          <w:lang w:eastAsia="en-US"/>
        </w:rPr>
      </w:pPr>
    </w:p>
    <w:p w:rsidR="004D0569" w:rsidRPr="006B55B2" w:rsidRDefault="004D0569" w:rsidP="004D0569">
      <w:pPr>
        <w:jc w:val="righ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B55B2">
        <w:rPr>
          <w:rFonts w:ascii="Times New Roman" w:eastAsiaTheme="minorHAnsi" w:hAnsi="Times New Roman" w:cs="Times New Roman"/>
          <w:lang w:eastAsia="en-US"/>
        </w:rPr>
        <w:t xml:space="preserve">A napirend tárgyalása zárt ülést nem igényel. </w:t>
      </w:r>
    </w:p>
    <w:p w:rsidR="004D0569" w:rsidRPr="006B55B2" w:rsidRDefault="004D0569" w:rsidP="004D0569">
      <w:pPr>
        <w:spacing w:after="160" w:line="259" w:lineRule="auto"/>
        <w:jc w:val="both"/>
        <w:rPr>
          <w:rFonts w:ascii="Times New Roman" w:eastAsiaTheme="minorHAnsi" w:hAnsi="Times New Roman" w:cs="Times New Roman"/>
          <w:lang w:eastAsia="en-US"/>
        </w:rPr>
      </w:pPr>
    </w:p>
    <w:p w:rsidR="004D0569" w:rsidRPr="006B55B2" w:rsidRDefault="004D0569" w:rsidP="004D0569">
      <w:pPr>
        <w:spacing w:after="160" w:line="259" w:lineRule="auto"/>
        <w:jc w:val="right"/>
        <w:rPr>
          <w:rFonts w:ascii="Times New Roman" w:eastAsiaTheme="minorHAnsi" w:hAnsi="Times New Roman" w:cs="Times New Roman"/>
          <w:lang w:eastAsia="en-US"/>
        </w:rPr>
      </w:pPr>
    </w:p>
    <w:p w:rsidR="00A350DB" w:rsidRPr="006B55B2" w:rsidRDefault="00A350DB" w:rsidP="004D0569">
      <w:pPr>
        <w:spacing w:after="160" w:line="259" w:lineRule="auto"/>
        <w:jc w:val="right"/>
        <w:rPr>
          <w:rFonts w:ascii="Times New Roman" w:eastAsiaTheme="minorHAnsi" w:hAnsi="Times New Roman" w:cs="Times New Roman"/>
          <w:lang w:eastAsia="en-US"/>
        </w:rPr>
      </w:pPr>
    </w:p>
    <w:p w:rsidR="00E86388" w:rsidRPr="006B55B2" w:rsidRDefault="00E86388" w:rsidP="001F5613">
      <w:pPr>
        <w:tabs>
          <w:tab w:val="left" w:pos="1999"/>
        </w:tabs>
        <w:spacing w:after="160" w:line="259" w:lineRule="auto"/>
        <w:rPr>
          <w:b/>
        </w:rPr>
      </w:pPr>
      <w:r w:rsidRPr="006B55B2">
        <w:rPr>
          <w:b/>
        </w:rPr>
        <w:lastRenderedPageBreak/>
        <w:t>Tisztelt Képviselő-testület!</w:t>
      </w:r>
    </w:p>
    <w:p w:rsidR="00E86388" w:rsidRPr="006B55B2" w:rsidRDefault="00E86388" w:rsidP="00E86388">
      <w:pPr>
        <w:jc w:val="both"/>
      </w:pPr>
      <w:r w:rsidRPr="006B55B2">
        <w:t>A</w:t>
      </w:r>
      <w:r w:rsidRPr="006B55B2">
        <w:rPr>
          <w:b/>
          <w:bCs/>
        </w:rPr>
        <w:t xml:space="preserve"> </w:t>
      </w:r>
      <w:r w:rsidRPr="006B55B2">
        <w:t>Budapest Főváros I</w:t>
      </w:r>
      <w:r w:rsidR="00FB7E51" w:rsidRPr="006B55B2">
        <w:t>I. Kerületi Önkormányzat</w:t>
      </w:r>
      <w:r w:rsidRPr="006B55B2">
        <w:t xml:space="preserve"> 283/2006.</w:t>
      </w:r>
      <w:r w:rsidR="00635393" w:rsidRPr="006B55B2">
        <w:t>(</w:t>
      </w:r>
      <w:r w:rsidRPr="006B55B2">
        <w:t>VI.22.) határozatával 20</w:t>
      </w:r>
      <w:r w:rsidR="003C6FFA" w:rsidRPr="006B55B2">
        <w:t>06. július 5</w:t>
      </w:r>
      <w:r w:rsidR="00863737" w:rsidRPr="006B55B2">
        <w:t>. napjától</w:t>
      </w:r>
      <w:r w:rsidR="003C6FFA" w:rsidRPr="006B55B2">
        <w:t xml:space="preserve"> </w:t>
      </w:r>
      <w:r w:rsidRPr="006B55B2">
        <w:t>ellátási szerződést kötött az Értelmi Fogyatékosok és Segítők Országos Érdekvédelmi Szövetségével (továbbiakban: ÉFOÉSZ)</w:t>
      </w:r>
      <w:r w:rsidR="00307C11" w:rsidRPr="006B55B2">
        <w:t xml:space="preserve"> támogató szolgálat, mint speciális szociális alapellátás biztosítására</w:t>
      </w:r>
      <w:r w:rsidRPr="006B55B2">
        <w:t xml:space="preserve">. </w:t>
      </w:r>
      <w:r w:rsidR="00307C11" w:rsidRPr="006B55B2">
        <w:t>(</w:t>
      </w:r>
      <w:r w:rsidRPr="006B55B2">
        <w:rPr>
          <w:i/>
          <w:iCs/>
        </w:rPr>
        <w:t xml:space="preserve">Az ellátási szerződés az előterjesztés </w:t>
      </w:r>
      <w:r w:rsidR="00307C11" w:rsidRPr="006B55B2">
        <w:rPr>
          <w:i/>
          <w:iCs/>
        </w:rPr>
        <w:t xml:space="preserve">1. sz. </w:t>
      </w:r>
      <w:r w:rsidRPr="006B55B2">
        <w:rPr>
          <w:i/>
          <w:iCs/>
        </w:rPr>
        <w:t>mellékletét képezi.</w:t>
      </w:r>
      <w:r w:rsidR="00307C11" w:rsidRPr="006B55B2">
        <w:rPr>
          <w:i/>
          <w:iCs/>
        </w:rPr>
        <w:t>)</w:t>
      </w:r>
      <w:r w:rsidRPr="006B55B2">
        <w:t xml:space="preserve"> </w:t>
      </w:r>
    </w:p>
    <w:p w:rsidR="0040740F" w:rsidRPr="006B55B2" w:rsidRDefault="0040740F" w:rsidP="00E86388">
      <w:pPr>
        <w:jc w:val="both"/>
      </w:pPr>
    </w:p>
    <w:p w:rsidR="00E86388" w:rsidRPr="006B55B2" w:rsidRDefault="00E86388" w:rsidP="00E86388">
      <w:pPr>
        <w:jc w:val="both"/>
      </w:pPr>
      <w:r w:rsidRPr="006B55B2">
        <w:t>A szociális igazgatásról és szociális ellátásokról</w:t>
      </w:r>
      <w:r w:rsidR="00635393" w:rsidRPr="006B55B2">
        <w:t xml:space="preserve"> szóló</w:t>
      </w:r>
      <w:r w:rsidRPr="006B55B2">
        <w:t xml:space="preserve"> 1993. évi III. törvény (továbbiakban: Szt.) alapján a támogató szolgáltatás célja a fogyatékos személyek lakókörnyezetben történő ellátása, elsősorban a lakáson kívüli közszolgáltatások elérésének segítése, valamint életvitelük önállóságának megőrzése mellett a lakáson belüli speciális s</w:t>
      </w:r>
      <w:r w:rsidR="00A81DF6" w:rsidRPr="006B55B2">
        <w:t>egítségnyújtás biztosítása.</w:t>
      </w:r>
    </w:p>
    <w:p w:rsidR="007D083B" w:rsidRPr="006B55B2" w:rsidRDefault="007D083B" w:rsidP="00E86388">
      <w:pPr>
        <w:jc w:val="both"/>
      </w:pPr>
    </w:p>
    <w:p w:rsidR="00E86388" w:rsidRPr="006B55B2" w:rsidRDefault="00E86388" w:rsidP="00E86388">
      <w:pPr>
        <w:jc w:val="both"/>
      </w:pPr>
      <w:r w:rsidRPr="006B55B2">
        <w:t xml:space="preserve">Az Szt. korábban hatályos 86.§ (2) bekezdés c) pontja alapján az a </w:t>
      </w:r>
      <w:r w:rsidR="00372B92" w:rsidRPr="006B55B2">
        <w:t>települési önkormányzat, amely</w:t>
      </w:r>
      <w:r w:rsidRPr="006B55B2">
        <w:t>nek területén tízezer főnél több állandó lakos él, támogató szolgáltatást volt köteles biztosítani.</w:t>
      </w:r>
      <w:r w:rsidR="007D083B" w:rsidRPr="006B55B2">
        <w:t xml:space="preserve"> </w:t>
      </w:r>
      <w:r w:rsidRPr="006B55B2">
        <w:t>Az Szt. időközbe</w:t>
      </w:r>
      <w:r w:rsidR="00372B92" w:rsidRPr="006B55B2">
        <w:t>n be</w:t>
      </w:r>
      <w:r w:rsidR="00635393" w:rsidRPr="006B55B2">
        <w:t>következett módosításával</w:t>
      </w:r>
      <w:r w:rsidR="00863737" w:rsidRPr="006B55B2">
        <w:t xml:space="preserve"> </w:t>
      </w:r>
      <w:r w:rsidRPr="006B55B2">
        <w:t>2009. január 1-</w:t>
      </w:r>
      <w:r w:rsidR="00863737" w:rsidRPr="006B55B2">
        <w:t>jé</w:t>
      </w:r>
      <w:r w:rsidRPr="006B55B2">
        <w:t>től a támogató szolgáltatás már nem kötelező önkormányzati feladat, ugyanakkor a</w:t>
      </w:r>
      <w:r w:rsidR="00372B92" w:rsidRPr="006B55B2">
        <w:t xml:space="preserve"> támogatásra szorulók </w:t>
      </w:r>
      <w:r w:rsidRPr="006B55B2">
        <w:t xml:space="preserve">érdekében az ellátási szerződés nem szűnt meg. </w:t>
      </w:r>
    </w:p>
    <w:p w:rsidR="007D083B" w:rsidRPr="006B55B2" w:rsidRDefault="007D083B" w:rsidP="00E86388">
      <w:pPr>
        <w:jc w:val="both"/>
      </w:pPr>
    </w:p>
    <w:p w:rsidR="00E86388" w:rsidRPr="006B55B2" w:rsidRDefault="000A6F06" w:rsidP="00E86388">
      <w:pPr>
        <w:jc w:val="both"/>
      </w:pPr>
      <w:r w:rsidRPr="006B55B2">
        <w:t>A</w:t>
      </w:r>
      <w:r w:rsidR="00635393" w:rsidRPr="006B55B2">
        <w:t>z éves szakmai beszámolók</w:t>
      </w:r>
      <w:r w:rsidR="00E86388" w:rsidRPr="006B55B2">
        <w:t xml:space="preserve"> alapján </w:t>
      </w:r>
      <w:r w:rsidRPr="006B55B2">
        <w:t>kerületi ellátottja</w:t>
      </w:r>
      <w:r w:rsidR="00E86388" w:rsidRPr="006B55B2">
        <w:t xml:space="preserve"> </w:t>
      </w:r>
      <w:r w:rsidR="00372B92" w:rsidRPr="006B55B2">
        <w:t>nem volt</w:t>
      </w:r>
      <w:r w:rsidR="00A81DF6" w:rsidRPr="006B55B2">
        <w:t xml:space="preserve"> az ÉFOÉSZ-nak, </w:t>
      </w:r>
      <w:r w:rsidR="00E86388" w:rsidRPr="006B55B2">
        <w:t>a</w:t>
      </w:r>
      <w:r w:rsidR="00863737" w:rsidRPr="006B55B2">
        <w:t xml:space="preserve"> második</w:t>
      </w:r>
      <w:r w:rsidR="00E86388" w:rsidRPr="006B55B2">
        <w:t xml:space="preserve"> kerületi Értelmi Fogyatékosok Nappali Otthonával tartottak és a jövőben is </w:t>
      </w:r>
      <w:r w:rsidR="00372B92" w:rsidRPr="006B55B2">
        <w:t xml:space="preserve">tartanak </w:t>
      </w:r>
      <w:r w:rsidR="00E86388" w:rsidRPr="006B55B2">
        <w:t>fenn szakmai és érdekvédelmi kapcsolatot.</w:t>
      </w:r>
    </w:p>
    <w:p w:rsidR="007D083B" w:rsidRPr="006B55B2" w:rsidRDefault="007D083B" w:rsidP="00E86388">
      <w:pPr>
        <w:jc w:val="both"/>
      </w:pPr>
    </w:p>
    <w:p w:rsidR="00863737" w:rsidRPr="006B55B2" w:rsidRDefault="00E86388" w:rsidP="00863737">
      <w:pPr>
        <w:ind w:right="-142"/>
        <w:jc w:val="both"/>
        <w:rPr>
          <w:rFonts w:ascii="Times New Roman" w:hAnsi="Times New Roman" w:cs="Times New Roman"/>
        </w:rPr>
      </w:pPr>
      <w:r w:rsidRPr="006B55B2">
        <w:rPr>
          <w:rFonts w:ascii="Times New Roman" w:hAnsi="Times New Roman" w:cs="Times New Roman"/>
        </w:rPr>
        <w:t xml:space="preserve">A </w:t>
      </w:r>
      <w:r w:rsidR="00863737" w:rsidRPr="006B55B2">
        <w:rPr>
          <w:rFonts w:ascii="Times New Roman" w:hAnsi="Times New Roman" w:cs="Times New Roman"/>
        </w:rPr>
        <w:t>Budapest Főváros Kormányhivatala  2016. január 04. napján kelt BP/0502/7-3/2016 sz. határozata szerint az ÉFOÉSZ jogutódja az Értelmi Fogyatékossá</w:t>
      </w:r>
      <w:r w:rsidR="00F824A4" w:rsidRPr="006B55B2">
        <w:rPr>
          <w:rFonts w:ascii="Times New Roman" w:hAnsi="Times New Roman" w:cs="Times New Roman"/>
        </w:rPr>
        <w:t>ggal Élők  és  Segítőik Közép- M</w:t>
      </w:r>
      <w:r w:rsidR="00863737" w:rsidRPr="006B55B2">
        <w:rPr>
          <w:rFonts w:ascii="Times New Roman" w:hAnsi="Times New Roman" w:cs="Times New Roman"/>
        </w:rPr>
        <w:t>agyarországi  Regionális Közhasznú Egyesülete (rövidített név: ÉFOÉSZ KMRKE) lett.</w:t>
      </w:r>
    </w:p>
    <w:p w:rsidR="00E86388" w:rsidRPr="006B55B2" w:rsidRDefault="00E86388" w:rsidP="00E86388">
      <w:pPr>
        <w:jc w:val="both"/>
        <w:rPr>
          <w:rFonts w:ascii="Times New Roman" w:hAnsi="Times New Roman" w:cs="Times New Roman"/>
          <w:i/>
        </w:rPr>
      </w:pPr>
      <w:r w:rsidRPr="006B55B2">
        <w:rPr>
          <w:rFonts w:ascii="Times New Roman" w:hAnsi="Times New Roman" w:cs="Times New Roman"/>
        </w:rPr>
        <w:t xml:space="preserve">Az egyesület elnöke Kovács Melinda a 2017. </w:t>
      </w:r>
      <w:r w:rsidR="00721DCC" w:rsidRPr="006B55B2">
        <w:rPr>
          <w:rFonts w:ascii="Times New Roman" w:hAnsi="Times New Roman" w:cs="Times New Roman"/>
        </w:rPr>
        <w:t xml:space="preserve">december 4. </w:t>
      </w:r>
      <w:r w:rsidRPr="006B55B2">
        <w:rPr>
          <w:rFonts w:ascii="Times New Roman" w:hAnsi="Times New Roman" w:cs="Times New Roman"/>
        </w:rPr>
        <w:t xml:space="preserve">napján kelt </w:t>
      </w:r>
      <w:r w:rsidR="00721DCC" w:rsidRPr="006B55B2">
        <w:rPr>
          <w:rFonts w:ascii="Times New Roman" w:hAnsi="Times New Roman" w:cs="Times New Roman"/>
        </w:rPr>
        <w:t xml:space="preserve">Kérelem </w:t>
      </w:r>
      <w:r w:rsidRPr="006B55B2">
        <w:rPr>
          <w:rFonts w:ascii="Times New Roman" w:hAnsi="Times New Roman" w:cs="Times New Roman"/>
        </w:rPr>
        <w:t>megnevezésű okirat</w:t>
      </w:r>
      <w:r w:rsidR="00FB7E51" w:rsidRPr="006B55B2">
        <w:rPr>
          <w:rFonts w:ascii="Times New Roman" w:hAnsi="Times New Roman" w:cs="Times New Roman"/>
        </w:rPr>
        <w:t>á</w:t>
      </w:r>
      <w:r w:rsidRPr="006B55B2">
        <w:rPr>
          <w:rFonts w:ascii="Times New Roman" w:hAnsi="Times New Roman" w:cs="Times New Roman"/>
        </w:rPr>
        <w:t>ban</w:t>
      </w:r>
      <w:r w:rsidR="00721DCC" w:rsidRPr="006B55B2">
        <w:rPr>
          <w:rFonts w:ascii="Times New Roman" w:hAnsi="Times New Roman" w:cs="Times New Roman"/>
        </w:rPr>
        <w:t xml:space="preserve"> kérte az ellátási sz</w:t>
      </w:r>
      <w:r w:rsidR="00307C11" w:rsidRPr="006B55B2">
        <w:rPr>
          <w:rFonts w:ascii="Times New Roman" w:hAnsi="Times New Roman" w:cs="Times New Roman"/>
        </w:rPr>
        <w:t>erződés közös megegyezéssel történő</w:t>
      </w:r>
      <w:r w:rsidR="00721DCC" w:rsidRPr="006B55B2">
        <w:rPr>
          <w:rFonts w:ascii="Times New Roman" w:hAnsi="Times New Roman" w:cs="Times New Roman"/>
        </w:rPr>
        <w:t xml:space="preserve"> megszüntetését. (</w:t>
      </w:r>
      <w:r w:rsidR="00721DCC" w:rsidRPr="006B55B2">
        <w:rPr>
          <w:rFonts w:ascii="Times New Roman" w:hAnsi="Times New Roman" w:cs="Times New Roman"/>
          <w:i/>
        </w:rPr>
        <w:t>A Kérelem</w:t>
      </w:r>
      <w:r w:rsidR="00CB024A" w:rsidRPr="006B55B2">
        <w:rPr>
          <w:rFonts w:ascii="Times New Roman" w:hAnsi="Times New Roman" w:cs="Times New Roman"/>
          <w:i/>
        </w:rPr>
        <w:t xml:space="preserve"> a</w:t>
      </w:r>
      <w:r w:rsidR="00307C11" w:rsidRPr="006B55B2">
        <w:rPr>
          <w:rFonts w:ascii="Times New Roman" w:hAnsi="Times New Roman" w:cs="Times New Roman"/>
          <w:i/>
        </w:rPr>
        <w:t>z előterjesztés 2. sz. mellékletét képezi.)</w:t>
      </w:r>
    </w:p>
    <w:p w:rsidR="007D083B" w:rsidRPr="006B55B2" w:rsidRDefault="007D083B" w:rsidP="00E86388">
      <w:pPr>
        <w:jc w:val="both"/>
        <w:rPr>
          <w:rFonts w:ascii="Times New Roman" w:hAnsi="Times New Roman" w:cs="Times New Roman"/>
          <w:i/>
        </w:rPr>
      </w:pPr>
    </w:p>
    <w:p w:rsidR="00E86388" w:rsidRPr="006B55B2" w:rsidRDefault="00372B92" w:rsidP="00E86388">
      <w:pPr>
        <w:jc w:val="both"/>
      </w:pPr>
      <w:r w:rsidRPr="006B55B2">
        <w:t>Az ellátási szerződés értelmében a feladat</w:t>
      </w:r>
      <w:r w:rsidR="00635393" w:rsidRPr="006B55B2">
        <w:t xml:space="preserve"> </w:t>
      </w:r>
      <w:r w:rsidRPr="006B55B2">
        <w:t>ellátás</w:t>
      </w:r>
      <w:r w:rsidR="00635393" w:rsidRPr="006B55B2">
        <w:t>á</w:t>
      </w:r>
      <w:r w:rsidRPr="006B55B2">
        <w:t xml:space="preserve">hoz a szolgáltató semmilyen jogcímen </w:t>
      </w:r>
      <w:r w:rsidR="007A4891" w:rsidRPr="006B55B2">
        <w:t xml:space="preserve">nem kapott </w:t>
      </w:r>
      <w:r w:rsidRPr="006B55B2">
        <w:t>önkormányzati támogatást.</w:t>
      </w:r>
      <w:r w:rsidR="00307C11" w:rsidRPr="006B55B2">
        <w:t xml:space="preserve"> </w:t>
      </w:r>
      <w:r w:rsidRPr="006B55B2">
        <w:t xml:space="preserve">A </w:t>
      </w:r>
      <w:r w:rsidR="007A4891" w:rsidRPr="006B55B2">
        <w:t xml:space="preserve">szerződés </w:t>
      </w:r>
      <w:r w:rsidRPr="006B55B2">
        <w:t>megszűnésének</w:t>
      </w:r>
      <w:r w:rsidR="00E86388" w:rsidRPr="006B55B2">
        <w:t xml:space="preserve"> költségvetési vonzat</w:t>
      </w:r>
      <w:r w:rsidR="00635393" w:rsidRPr="006B55B2">
        <w:t>a nincs, kerületi ellátott elhelyezéséről</w:t>
      </w:r>
      <w:r w:rsidR="00A66FE3" w:rsidRPr="006B55B2">
        <w:t xml:space="preserve"> nem kell gondoskodni. </w:t>
      </w:r>
    </w:p>
    <w:p w:rsidR="00D8058B" w:rsidRPr="006B55B2" w:rsidRDefault="00D8058B" w:rsidP="00E86388">
      <w:pPr>
        <w:jc w:val="both"/>
      </w:pPr>
    </w:p>
    <w:p w:rsidR="007E63B6" w:rsidRPr="006B55B2" w:rsidRDefault="007E63B6" w:rsidP="007E63B6">
      <w:pPr>
        <w:jc w:val="both"/>
      </w:pPr>
      <w:r w:rsidRPr="006B55B2">
        <w:t>Kérem, a Tiszt</w:t>
      </w:r>
      <w:r w:rsidR="00F824A4" w:rsidRPr="006B55B2">
        <w:t xml:space="preserve">elt Képviselő-testületet, hogy </w:t>
      </w:r>
      <w:r w:rsidR="00C71AA0" w:rsidRPr="006B55B2">
        <w:t xml:space="preserve">szíveskedjen </w:t>
      </w:r>
      <w:r w:rsidRPr="006B55B2">
        <w:t xml:space="preserve">jelen előterjesztést megtárgyalni és </w:t>
      </w:r>
      <w:r w:rsidR="00C71AA0" w:rsidRPr="006B55B2">
        <w:t xml:space="preserve">a </w:t>
      </w:r>
      <w:r w:rsidRPr="006B55B2">
        <w:t>határozati javaslatot elfogadni.</w:t>
      </w:r>
    </w:p>
    <w:p w:rsidR="00307C11" w:rsidRPr="006B55B2" w:rsidRDefault="00307C11" w:rsidP="007E63B6">
      <w:pPr>
        <w:jc w:val="both"/>
      </w:pPr>
    </w:p>
    <w:p w:rsidR="00E86388" w:rsidRPr="006B55B2" w:rsidRDefault="00E86388" w:rsidP="00E86388">
      <w:pPr>
        <w:pStyle w:val="Szvegtrzs2"/>
        <w:spacing w:after="0" w:line="240" w:lineRule="auto"/>
        <w:ind w:right="20"/>
        <w:jc w:val="both"/>
        <w:rPr>
          <w:i/>
        </w:rPr>
      </w:pPr>
      <w:r w:rsidRPr="006B55B2">
        <w:rPr>
          <w:i/>
        </w:rPr>
        <w:t>Az Egészségügyi, Szociális és Lakásügyi Bizottság elnöke a bizottság döntését a képviselő-testületi ülésen szóban fogja ismertetni.</w:t>
      </w:r>
    </w:p>
    <w:p w:rsidR="0040740F" w:rsidRPr="006B55B2" w:rsidRDefault="0040740F" w:rsidP="00E86388">
      <w:pPr>
        <w:pStyle w:val="Szvegtrzs2"/>
        <w:spacing w:after="0" w:line="240" w:lineRule="auto"/>
        <w:ind w:right="20"/>
        <w:jc w:val="both"/>
        <w:rPr>
          <w:i/>
        </w:rPr>
      </w:pPr>
    </w:p>
    <w:p w:rsidR="00FB7E51" w:rsidRPr="006B55B2" w:rsidRDefault="00FB7E51" w:rsidP="00E86388">
      <w:pPr>
        <w:pStyle w:val="Szvegtrzs2"/>
        <w:spacing w:after="0" w:line="240" w:lineRule="auto"/>
        <w:ind w:right="20"/>
        <w:jc w:val="both"/>
        <w:rPr>
          <w:i/>
        </w:rPr>
      </w:pPr>
    </w:p>
    <w:p w:rsidR="00E86388" w:rsidRPr="006B55B2" w:rsidRDefault="00E86388" w:rsidP="00E86388">
      <w:r w:rsidRPr="006B55B2">
        <w:t xml:space="preserve">                                              HATÁROZATI JAVASLAT</w:t>
      </w:r>
    </w:p>
    <w:p w:rsidR="00B374D1" w:rsidRPr="006B55B2" w:rsidRDefault="00B374D1" w:rsidP="001528A0">
      <w:pPr>
        <w:ind w:right="-108"/>
        <w:jc w:val="both"/>
      </w:pPr>
    </w:p>
    <w:p w:rsidR="0040740F" w:rsidRPr="006B55B2" w:rsidRDefault="001528A0" w:rsidP="007D083B">
      <w:pPr>
        <w:tabs>
          <w:tab w:val="left" w:pos="0"/>
          <w:tab w:val="left" w:pos="5103"/>
        </w:tabs>
        <w:jc w:val="both"/>
      </w:pPr>
      <w:r w:rsidRPr="006B55B2">
        <w:t xml:space="preserve">A Képviselő-testület úgy dönt, hogy az </w:t>
      </w:r>
      <w:r w:rsidRPr="006B55B2">
        <w:rPr>
          <w:rFonts w:ascii="Times New Roman" w:hAnsi="Times New Roman" w:cs="Times New Roman"/>
        </w:rPr>
        <w:t>Értelmi Fogyatékossággal Élők  és  Segítőik Közép- magyarországi  Regionális Közhasznú Egyesület</w:t>
      </w:r>
      <w:r w:rsidR="00307C11" w:rsidRPr="006B55B2">
        <w:rPr>
          <w:rFonts w:ascii="Times New Roman" w:hAnsi="Times New Roman" w:cs="Times New Roman"/>
        </w:rPr>
        <w:t xml:space="preserve"> – ÉFOÉSZ </w:t>
      </w:r>
      <w:r w:rsidR="00F27586" w:rsidRPr="006B55B2">
        <w:rPr>
          <w:rFonts w:ascii="Times New Roman" w:hAnsi="Times New Roman" w:cs="Times New Roman"/>
        </w:rPr>
        <w:t xml:space="preserve">KMRKE </w:t>
      </w:r>
      <w:r w:rsidRPr="006B55B2">
        <w:rPr>
          <w:rFonts w:ascii="Times New Roman" w:hAnsi="Times New Roman" w:cs="Times New Roman"/>
        </w:rPr>
        <w:t>(</w:t>
      </w:r>
      <w:r w:rsidR="00307C11" w:rsidRPr="006B55B2">
        <w:t xml:space="preserve">székhely: 1093 Budapest, Lónyai u. 17., I/1., adószám: 18707290-1-43) </w:t>
      </w:r>
      <w:r w:rsidRPr="006B55B2">
        <w:t>elnökének kérelme alapján a támogató szolgálat</w:t>
      </w:r>
      <w:r w:rsidR="00307C11" w:rsidRPr="006B55B2">
        <w:t>, mint speciális szociális alapellátás biztosítására</w:t>
      </w:r>
      <w:r w:rsidRPr="006B55B2">
        <w:t xml:space="preserve"> létrejött K-1743/2006. számú ellátási szerződés</w:t>
      </w:r>
      <w:r w:rsidR="00307C11" w:rsidRPr="006B55B2">
        <w:t>t</w:t>
      </w:r>
      <w:r w:rsidRPr="006B55B2">
        <w:t xml:space="preserve"> </w:t>
      </w:r>
      <w:r w:rsidR="00721DCC" w:rsidRPr="006B55B2">
        <w:t>közös megegyezéssel</w:t>
      </w:r>
      <w:r w:rsidR="00307C11" w:rsidRPr="006B55B2">
        <w:t>,</w:t>
      </w:r>
      <w:r w:rsidRPr="006B55B2">
        <w:t xml:space="preserve"> 2017</w:t>
      </w:r>
      <w:r w:rsidR="00D8058B" w:rsidRPr="006B55B2">
        <w:t>. december 31. napjával</w:t>
      </w:r>
      <w:r w:rsidR="000A326C" w:rsidRPr="006B55B2">
        <w:t xml:space="preserve"> </w:t>
      </w:r>
      <w:r w:rsidR="00721DCC" w:rsidRPr="006B55B2">
        <w:t xml:space="preserve">megszünteti. </w:t>
      </w:r>
    </w:p>
    <w:p w:rsidR="0040740F" w:rsidRPr="006B55B2" w:rsidRDefault="0040740F" w:rsidP="007D083B">
      <w:pPr>
        <w:tabs>
          <w:tab w:val="left" w:pos="0"/>
          <w:tab w:val="left" w:pos="5103"/>
        </w:tabs>
        <w:jc w:val="both"/>
      </w:pPr>
    </w:p>
    <w:p w:rsidR="0040740F" w:rsidRPr="006B55B2" w:rsidRDefault="0040740F" w:rsidP="007D083B">
      <w:pPr>
        <w:tabs>
          <w:tab w:val="left" w:pos="0"/>
          <w:tab w:val="left" w:pos="5103"/>
        </w:tabs>
        <w:jc w:val="both"/>
      </w:pPr>
    </w:p>
    <w:p w:rsidR="0040740F" w:rsidRPr="006B55B2" w:rsidRDefault="0040740F" w:rsidP="007D083B">
      <w:pPr>
        <w:tabs>
          <w:tab w:val="left" w:pos="0"/>
          <w:tab w:val="left" w:pos="5103"/>
        </w:tabs>
        <w:jc w:val="both"/>
      </w:pPr>
    </w:p>
    <w:p w:rsidR="007D083B" w:rsidRPr="006B55B2" w:rsidRDefault="007D083B" w:rsidP="007D083B">
      <w:pPr>
        <w:tabs>
          <w:tab w:val="left" w:pos="0"/>
          <w:tab w:val="left" w:pos="5103"/>
        </w:tabs>
        <w:jc w:val="both"/>
      </w:pPr>
      <w:r w:rsidRPr="006B55B2">
        <w:rPr>
          <w:rFonts w:eastAsiaTheme="minorHAnsi"/>
        </w:rPr>
        <w:lastRenderedPageBreak/>
        <w:t>A Képviselő-testület egyúttal felhatalmazza a Polgármestert arra, hogy az ehhez szükséges megállapodást az Önkormányzat nevében aláírja.</w:t>
      </w:r>
    </w:p>
    <w:p w:rsidR="00BE3BF8" w:rsidRPr="006B55B2" w:rsidRDefault="00BE3BF8" w:rsidP="00BE3BF8">
      <w:pPr>
        <w:ind w:right="-108"/>
        <w:jc w:val="both"/>
      </w:pPr>
    </w:p>
    <w:p w:rsidR="00E86388" w:rsidRPr="006B55B2" w:rsidRDefault="00E86388" w:rsidP="00E86388">
      <w:pPr>
        <w:jc w:val="both"/>
      </w:pPr>
      <w:r w:rsidRPr="006B55B2">
        <w:t>Felelős: Polgármester</w:t>
      </w:r>
    </w:p>
    <w:p w:rsidR="00E86388" w:rsidRPr="006B55B2" w:rsidRDefault="00E86388" w:rsidP="00E86388">
      <w:r w:rsidRPr="006B55B2">
        <w:t>Határidő:</w:t>
      </w:r>
      <w:r w:rsidRPr="006B55B2">
        <w:rPr>
          <w:b/>
        </w:rPr>
        <w:t xml:space="preserve"> </w:t>
      </w:r>
      <w:r w:rsidRPr="006B55B2">
        <w:t>2018. január 15.</w:t>
      </w:r>
    </w:p>
    <w:p w:rsidR="000A326C" w:rsidRPr="006B55B2" w:rsidRDefault="000A326C" w:rsidP="00E86388"/>
    <w:p w:rsidR="00E86388" w:rsidRPr="006B55B2" w:rsidRDefault="001528A0" w:rsidP="00E86388">
      <w:pPr>
        <w:jc w:val="center"/>
        <w:rPr>
          <w:i/>
        </w:rPr>
      </w:pPr>
      <w:r w:rsidRPr="006B55B2">
        <w:rPr>
          <w:i/>
        </w:rPr>
        <w:t xml:space="preserve"> </w:t>
      </w:r>
      <w:r w:rsidR="00E86388" w:rsidRPr="006B55B2">
        <w:rPr>
          <w:i/>
        </w:rPr>
        <w:t>(A döntés meghozatalához egyszerű többségű szavazati arány szükséges.)</w:t>
      </w:r>
    </w:p>
    <w:p w:rsidR="007D083B" w:rsidRPr="006B55B2" w:rsidRDefault="007D083B" w:rsidP="00E86388">
      <w:pPr>
        <w:jc w:val="center"/>
        <w:rPr>
          <w:i/>
        </w:rPr>
      </w:pPr>
    </w:p>
    <w:p w:rsidR="000A326C" w:rsidRPr="006B55B2" w:rsidRDefault="008E67F8" w:rsidP="00E86388">
      <w:pPr>
        <w:jc w:val="both"/>
      </w:pPr>
      <w:r w:rsidRPr="006B55B2">
        <w:t xml:space="preserve">Budapest, </w:t>
      </w:r>
      <w:r w:rsidR="00BE3BF8" w:rsidRPr="006B55B2">
        <w:t>2017. december 6.</w:t>
      </w:r>
      <w:r w:rsidR="000A326C" w:rsidRPr="006B55B2">
        <w:t xml:space="preserve">                                             </w:t>
      </w:r>
    </w:p>
    <w:p w:rsidR="00E86388" w:rsidRPr="006B55B2" w:rsidRDefault="000A326C" w:rsidP="00E86388">
      <w:pPr>
        <w:jc w:val="both"/>
      </w:pPr>
      <w:r w:rsidRPr="006B55B2">
        <w:t xml:space="preserve">                                                                                             ………………….</w:t>
      </w:r>
    </w:p>
    <w:p w:rsidR="00E86388" w:rsidRPr="006B55B2" w:rsidRDefault="000A326C" w:rsidP="00E86388">
      <w:pPr>
        <w:ind w:left="4956" w:firstLine="708"/>
      </w:pPr>
      <w:r w:rsidRPr="006B55B2">
        <w:t xml:space="preserve">  </w:t>
      </w:r>
      <w:r w:rsidR="00E86388" w:rsidRPr="006B55B2">
        <w:t>Dr. Láng Zsolt</w:t>
      </w:r>
    </w:p>
    <w:p w:rsidR="00E86388" w:rsidRPr="006B55B2" w:rsidRDefault="008E67F8" w:rsidP="00E86388">
      <w:pPr>
        <w:tabs>
          <w:tab w:val="left" w:pos="7890"/>
        </w:tabs>
        <w:ind w:left="4956" w:firstLine="708"/>
        <w:jc w:val="both"/>
      </w:pPr>
      <w:r w:rsidRPr="006B55B2">
        <w:t xml:space="preserve"> </w:t>
      </w:r>
      <w:r w:rsidR="000A326C" w:rsidRPr="006B55B2">
        <w:t xml:space="preserve">  </w:t>
      </w:r>
      <w:r w:rsidR="00E86388" w:rsidRPr="006B55B2">
        <w:t>Polgármester</w:t>
      </w:r>
    </w:p>
    <w:p w:rsidR="00F824A4" w:rsidRPr="006B55B2" w:rsidRDefault="00F824A4" w:rsidP="00E86388">
      <w:pPr>
        <w:jc w:val="center"/>
        <w:rPr>
          <w:i/>
        </w:rPr>
      </w:pPr>
    </w:p>
    <w:p w:rsidR="00CB024A" w:rsidRPr="006B55B2" w:rsidRDefault="00CB024A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40740F" w:rsidRPr="006B55B2" w:rsidRDefault="0040740F" w:rsidP="00E86388">
      <w:pPr>
        <w:jc w:val="center"/>
        <w:rPr>
          <w:i/>
        </w:rPr>
      </w:pPr>
    </w:p>
    <w:p w:rsidR="00E86388" w:rsidRPr="006B55B2" w:rsidRDefault="00F824A4" w:rsidP="00E86388">
      <w:pPr>
        <w:jc w:val="center"/>
        <w:rPr>
          <w:i/>
        </w:rPr>
      </w:pPr>
      <w:r w:rsidRPr="006B55B2">
        <w:rPr>
          <w:i/>
        </w:rPr>
        <w:t xml:space="preserve">                 </w:t>
      </w:r>
      <w:r w:rsidR="00CB024A" w:rsidRPr="006B55B2">
        <w:rPr>
          <w:i/>
        </w:rPr>
        <w:t xml:space="preserve">                                           </w:t>
      </w:r>
      <w:r w:rsidRPr="006B55B2">
        <w:rPr>
          <w:i/>
        </w:rPr>
        <w:t xml:space="preserve">az </w:t>
      </w:r>
      <w:r w:rsidR="000E4F58" w:rsidRPr="006B55B2">
        <w:rPr>
          <w:i/>
        </w:rPr>
        <w:t xml:space="preserve"> </w:t>
      </w:r>
      <w:r w:rsidR="00CB024A" w:rsidRPr="006B55B2">
        <w:rPr>
          <w:i/>
        </w:rPr>
        <w:t>előterjesztés</w:t>
      </w:r>
      <w:r w:rsidRPr="006B55B2">
        <w:rPr>
          <w:i/>
        </w:rPr>
        <w:t xml:space="preserve"> </w:t>
      </w:r>
      <w:r w:rsidR="0040740F" w:rsidRPr="006B55B2">
        <w:rPr>
          <w:i/>
        </w:rPr>
        <w:t xml:space="preserve">1. sz. </w:t>
      </w:r>
      <w:r w:rsidRPr="006B55B2">
        <w:rPr>
          <w:i/>
        </w:rPr>
        <w:t>melléklete</w:t>
      </w:r>
    </w:p>
    <w:p w:rsidR="00A66FE3" w:rsidRPr="006B55B2" w:rsidRDefault="00E86388" w:rsidP="00A66FE3">
      <w:pPr>
        <w:jc w:val="center"/>
        <w:rPr>
          <w:i/>
          <w:noProof/>
        </w:rPr>
      </w:pPr>
      <w:r w:rsidRPr="006B55B2">
        <w:rPr>
          <w:i/>
        </w:rPr>
        <w:t xml:space="preserve">                                                                </w:t>
      </w:r>
      <w:r w:rsidR="009C1C93" w:rsidRPr="006B55B2">
        <w:rPr>
          <w:noProof/>
        </w:rPr>
        <w:drawing>
          <wp:inline distT="0" distB="0" distL="0" distR="0">
            <wp:extent cx="5022723" cy="7924786"/>
            <wp:effectExtent l="0" t="0" r="6985" b="635"/>
            <wp:docPr id="5" name="Kép 5" descr="C:\Users\nemetha\AppData\Local\Microsoft\Windows\INetCache\Content.Outlook\5NP112LB\171120175048_0001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metha\AppData\Local\Microsoft\Windows\INetCache\Content.Outlook\5NP112LB\171120175048_0001 (00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835" cy="793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B92" w:rsidRPr="006B55B2">
        <w:rPr>
          <w:noProof/>
        </w:rPr>
        <w:t xml:space="preserve"> </w:t>
      </w:r>
      <w:r w:rsidR="009C1C93" w:rsidRPr="006B55B2">
        <w:rPr>
          <w:noProof/>
        </w:rPr>
        <w:drawing>
          <wp:inline distT="0" distB="0" distL="0" distR="0">
            <wp:extent cx="5242163" cy="8139430"/>
            <wp:effectExtent l="0" t="0" r="0" b="0"/>
            <wp:docPr id="3" name="Kép 3" descr="C:\Users\nemetha\AppData\Local\Microsoft\Windows\INetCache\Content.Word\17112017504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metha\AppData\Local\Microsoft\Windows\INetCache\Content.Word\171120175048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683" cy="814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B92" w:rsidRPr="006B55B2">
        <w:rPr>
          <w:noProof/>
        </w:rPr>
        <w:t xml:space="preserve"> </w:t>
      </w:r>
      <w:r w:rsidR="00372B92" w:rsidRPr="006B55B2">
        <w:rPr>
          <w:noProof/>
        </w:rPr>
        <w:drawing>
          <wp:inline distT="0" distB="0" distL="0" distR="0" wp14:anchorId="6DCD344A" wp14:editId="745BEC06">
            <wp:extent cx="5279136" cy="8139430"/>
            <wp:effectExtent l="0" t="0" r="0" b="0"/>
            <wp:docPr id="2" name="Kép 2" descr="C:\Users\nemetha\AppData\Local\Microsoft\Windows\INetCache\Content.Outlook\5NP112LB\171120175048_0003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metha\AppData\Local\Microsoft\Windows\INetCache\Content.Outlook\5NP112LB\171120175048_0003 (00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55" cy="814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FE3" w:rsidRPr="006B55B2">
        <w:rPr>
          <w:i/>
        </w:rPr>
        <w:t xml:space="preserve"> </w:t>
      </w:r>
      <w:r w:rsidR="00372B92" w:rsidRPr="006B55B2">
        <w:rPr>
          <w:noProof/>
        </w:rPr>
        <w:drawing>
          <wp:inline distT="0" distB="0" distL="0" distR="0" wp14:anchorId="76CA92FF" wp14:editId="547641F6">
            <wp:extent cx="5125720" cy="7498080"/>
            <wp:effectExtent l="0" t="0" r="0" b="7620"/>
            <wp:docPr id="1" name="Kép 1" descr="C:\Users\nemetha\AppData\Local\Microsoft\Windows\INetCache\Content.Outlook\5NP112LB\171120175048_0004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metha\AppData\Local\Microsoft\Windows\INetCache\Content.Outlook\5NP112LB\171120175048_0004 (00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199" cy="750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B92" w:rsidRPr="006B55B2">
        <w:rPr>
          <w:i/>
          <w:noProof/>
        </w:rPr>
        <w:t xml:space="preserve"> </w:t>
      </w:r>
    </w:p>
    <w:p w:rsidR="0040740F" w:rsidRPr="006B55B2" w:rsidRDefault="0040740F" w:rsidP="00A66FE3">
      <w:pPr>
        <w:jc w:val="center"/>
        <w:rPr>
          <w:i/>
          <w:noProof/>
        </w:rPr>
      </w:pPr>
    </w:p>
    <w:p w:rsidR="0040740F" w:rsidRPr="006B55B2" w:rsidRDefault="0040740F" w:rsidP="00A66FE3">
      <w:pPr>
        <w:jc w:val="center"/>
        <w:rPr>
          <w:i/>
          <w:noProof/>
        </w:rPr>
      </w:pPr>
    </w:p>
    <w:p w:rsidR="0040740F" w:rsidRPr="006B55B2" w:rsidRDefault="0040740F" w:rsidP="00A66FE3">
      <w:pPr>
        <w:jc w:val="center"/>
        <w:rPr>
          <w:i/>
          <w:noProof/>
        </w:rPr>
      </w:pPr>
    </w:p>
    <w:p w:rsidR="0040740F" w:rsidRPr="006B55B2" w:rsidRDefault="0040740F" w:rsidP="00A66FE3">
      <w:pPr>
        <w:jc w:val="center"/>
        <w:rPr>
          <w:i/>
          <w:noProof/>
        </w:rPr>
      </w:pPr>
    </w:p>
    <w:p w:rsidR="0040740F" w:rsidRPr="006B55B2" w:rsidRDefault="0040740F" w:rsidP="00A66FE3">
      <w:pPr>
        <w:jc w:val="center"/>
        <w:rPr>
          <w:i/>
          <w:noProof/>
        </w:rPr>
      </w:pPr>
    </w:p>
    <w:p w:rsidR="0040740F" w:rsidRPr="006B55B2" w:rsidRDefault="0040740F" w:rsidP="00A66FE3">
      <w:pPr>
        <w:jc w:val="center"/>
        <w:rPr>
          <w:i/>
          <w:noProof/>
        </w:rPr>
      </w:pPr>
    </w:p>
    <w:p w:rsidR="0040740F" w:rsidRPr="006B55B2" w:rsidRDefault="0040740F" w:rsidP="00A66FE3">
      <w:pPr>
        <w:jc w:val="center"/>
        <w:rPr>
          <w:i/>
          <w:noProof/>
        </w:rPr>
      </w:pPr>
    </w:p>
    <w:p w:rsidR="00A66FE3" w:rsidRPr="006B55B2" w:rsidRDefault="0040740F" w:rsidP="00A66FE3">
      <w:pPr>
        <w:jc w:val="center"/>
        <w:rPr>
          <w:i/>
          <w:noProof/>
        </w:rPr>
      </w:pPr>
      <w:r w:rsidRPr="006B55B2">
        <w:rPr>
          <w:i/>
          <w:noProof/>
        </w:rPr>
        <w:t xml:space="preserve">                                                                         az előterjesztés 2. sz. melléklete</w:t>
      </w:r>
    </w:p>
    <w:p w:rsidR="00A66FE3" w:rsidRPr="006B55B2" w:rsidRDefault="0040740F" w:rsidP="00A66FE3">
      <w:pPr>
        <w:jc w:val="center"/>
        <w:rPr>
          <w:i/>
          <w:noProof/>
        </w:rPr>
      </w:pPr>
      <w:r w:rsidRPr="006B55B2">
        <w:rPr>
          <w:noProof/>
        </w:rPr>
        <w:drawing>
          <wp:inline distT="0" distB="0" distL="0" distR="0" wp14:anchorId="51487E85" wp14:editId="652A828A">
            <wp:extent cx="4896000" cy="8132246"/>
            <wp:effectExtent l="0" t="0" r="0" b="2540"/>
            <wp:docPr id="4" name="Kép 4" descr="H:\ÉFOÉSZ\2017\kérelem megszünt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ÉFOÉSZ\2017\kérelem megszünt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211" cy="817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E3" w:rsidRPr="006B55B2" w:rsidRDefault="00A66FE3" w:rsidP="00A66FE3">
      <w:pPr>
        <w:jc w:val="center"/>
        <w:rPr>
          <w:i/>
          <w:noProof/>
        </w:rPr>
      </w:pPr>
    </w:p>
    <w:p w:rsidR="00A66FE3" w:rsidRPr="006B55B2" w:rsidRDefault="00A66FE3" w:rsidP="00A66FE3">
      <w:pPr>
        <w:jc w:val="center"/>
        <w:rPr>
          <w:i/>
          <w:noProof/>
        </w:rPr>
      </w:pPr>
    </w:p>
    <w:p w:rsidR="00A66FE3" w:rsidRPr="006B55B2" w:rsidRDefault="00A66FE3" w:rsidP="00A66FE3">
      <w:pPr>
        <w:jc w:val="center"/>
        <w:rPr>
          <w:i/>
          <w:noProof/>
        </w:rPr>
      </w:pPr>
    </w:p>
    <w:sectPr w:rsidR="00A66FE3" w:rsidRPr="006B55B2" w:rsidSect="007A4891">
      <w:head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6A3C" w:rsidRDefault="00536A3C" w:rsidP="007A4891">
      <w:r>
        <w:separator/>
      </w:r>
    </w:p>
  </w:endnote>
  <w:endnote w:type="continuationSeparator" w:id="0">
    <w:p w:rsidR="00536A3C" w:rsidRDefault="00536A3C" w:rsidP="007A4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6A3C" w:rsidRDefault="00536A3C" w:rsidP="007A4891">
      <w:r>
        <w:separator/>
      </w:r>
    </w:p>
  </w:footnote>
  <w:footnote w:type="continuationSeparator" w:id="0">
    <w:p w:rsidR="00536A3C" w:rsidRDefault="00536A3C" w:rsidP="007A48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4350728"/>
      <w:docPartObj>
        <w:docPartGallery w:val="Page Numbers (Top of Page)"/>
        <w:docPartUnique/>
      </w:docPartObj>
    </w:sdtPr>
    <w:sdtEndPr/>
    <w:sdtContent>
      <w:p w:rsidR="007A4891" w:rsidRDefault="007A4891">
        <w:pPr>
          <w:pStyle w:val="lfej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7E05">
          <w:rPr>
            <w:noProof/>
          </w:rPr>
          <w:t>2</w:t>
        </w:r>
        <w:r>
          <w:fldChar w:fldCharType="end"/>
        </w:r>
      </w:p>
    </w:sdtContent>
  </w:sdt>
  <w:p w:rsidR="007A4891" w:rsidRDefault="007A4891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942681"/>
    <w:multiLevelType w:val="hybridMultilevel"/>
    <w:tmpl w:val="8E36257C"/>
    <w:lvl w:ilvl="0" w:tplc="5E0C609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C93"/>
    <w:rsid w:val="0007376A"/>
    <w:rsid w:val="000767BF"/>
    <w:rsid w:val="000A326C"/>
    <w:rsid w:val="000A6F06"/>
    <w:rsid w:val="000E4F58"/>
    <w:rsid w:val="001528A0"/>
    <w:rsid w:val="001529E2"/>
    <w:rsid w:val="001F5613"/>
    <w:rsid w:val="0021239C"/>
    <w:rsid w:val="00307C11"/>
    <w:rsid w:val="00372B92"/>
    <w:rsid w:val="003B41E0"/>
    <w:rsid w:val="003C0A51"/>
    <w:rsid w:val="003C6FFA"/>
    <w:rsid w:val="0040740F"/>
    <w:rsid w:val="004D0569"/>
    <w:rsid w:val="004F4B08"/>
    <w:rsid w:val="00536A3C"/>
    <w:rsid w:val="005500C2"/>
    <w:rsid w:val="00552693"/>
    <w:rsid w:val="00553953"/>
    <w:rsid w:val="005A1C0C"/>
    <w:rsid w:val="005B133E"/>
    <w:rsid w:val="00635393"/>
    <w:rsid w:val="00691BED"/>
    <w:rsid w:val="006B55B2"/>
    <w:rsid w:val="00721DCC"/>
    <w:rsid w:val="007A4891"/>
    <w:rsid w:val="007D083B"/>
    <w:rsid w:val="007E63B6"/>
    <w:rsid w:val="00863737"/>
    <w:rsid w:val="008C7E05"/>
    <w:rsid w:val="008E67F8"/>
    <w:rsid w:val="00991FCE"/>
    <w:rsid w:val="009C1C93"/>
    <w:rsid w:val="00A224FA"/>
    <w:rsid w:val="00A350DB"/>
    <w:rsid w:val="00A436FD"/>
    <w:rsid w:val="00A66FE3"/>
    <w:rsid w:val="00A81DF6"/>
    <w:rsid w:val="00B374D1"/>
    <w:rsid w:val="00B403BA"/>
    <w:rsid w:val="00B544E2"/>
    <w:rsid w:val="00BE3BF8"/>
    <w:rsid w:val="00C71AA0"/>
    <w:rsid w:val="00CB024A"/>
    <w:rsid w:val="00CE57E8"/>
    <w:rsid w:val="00D8058B"/>
    <w:rsid w:val="00E31168"/>
    <w:rsid w:val="00E86388"/>
    <w:rsid w:val="00F27586"/>
    <w:rsid w:val="00F464AB"/>
    <w:rsid w:val="00F824A4"/>
    <w:rsid w:val="00FB7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AA1BFB-B744-423F-9D39-32A6FB24B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86388"/>
    <w:pPr>
      <w:spacing w:after="0" w:line="240" w:lineRule="auto"/>
    </w:pPr>
    <w:rPr>
      <w:rFonts w:ascii="Times" w:eastAsia="Times New Roman" w:hAnsi="Times" w:cs="Times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2">
    <w:name w:val="Body Text 2"/>
    <w:basedOn w:val="Norml"/>
    <w:link w:val="Szvegtrzs2Char"/>
    <w:rsid w:val="00E86388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rsid w:val="00E86388"/>
    <w:rPr>
      <w:rFonts w:ascii="Times" w:eastAsia="Times New Roman" w:hAnsi="Times" w:cs="Times"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rsid w:val="00E8638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rsid w:val="00E86388"/>
    <w:rPr>
      <w:rFonts w:ascii="Times" w:eastAsia="Times New Roman" w:hAnsi="Times" w:cs="Times"/>
      <w:sz w:val="24"/>
      <w:szCs w:val="24"/>
      <w:lang w:eastAsia="hu-HU"/>
    </w:rPr>
  </w:style>
  <w:style w:type="paragraph" w:styleId="Szvegtrzs">
    <w:name w:val="Body Text"/>
    <w:basedOn w:val="Norml"/>
    <w:link w:val="SzvegtrzsChar"/>
    <w:uiPriority w:val="99"/>
    <w:semiHidden/>
    <w:unhideWhenUsed/>
    <w:rsid w:val="004D0569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4D0569"/>
    <w:rPr>
      <w:rFonts w:ascii="Times" w:eastAsia="Times New Roman" w:hAnsi="Times" w:cs="Times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7A489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A4891"/>
    <w:rPr>
      <w:rFonts w:ascii="Times" w:eastAsia="Times New Roman" w:hAnsi="Times" w:cs="Times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7A489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A4891"/>
    <w:rPr>
      <w:rFonts w:ascii="Times" w:eastAsia="Times New Roman" w:hAnsi="Times" w:cs="Times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F824A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350DB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50DB"/>
    <w:rPr>
      <w:rFonts w:ascii="Segoe UI" w:eastAsia="Times New Roman" w:hAnsi="Segoe UI" w:cs="Segoe UI"/>
      <w:sz w:val="18"/>
      <w:szCs w:val="18"/>
      <w:lang w:eastAsia="hu-HU"/>
    </w:rPr>
  </w:style>
  <w:style w:type="paragraph" w:customStyle="1" w:styleId="Char1CharCharCharCharCharCharCharCharCharCharCharCharCharCharCharCharChar">
    <w:name w:val="Char1 Char Char Char Char Char Char Char Char Char Char Char Char Char Char Char Char Char"/>
    <w:basedOn w:val="Norml"/>
    <w:rsid w:val="00CB024A"/>
    <w:pPr>
      <w:spacing w:before="120" w:afterLines="50" w:after="160" w:line="240" w:lineRule="exact"/>
      <w:ind w:left="180"/>
    </w:pPr>
    <w:rPr>
      <w:rFonts w:ascii="Verdana" w:hAnsi="Verdana" w:cs="Verdana"/>
      <w:bCs/>
      <w:noProof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409C7C-BE80-47A7-8C67-4CE21F734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592</Words>
  <Characters>4087</Characters>
  <Application>Microsoft Office Word</Application>
  <DocSecurity>4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Budapest II. kerületi Polgármesteri Hivatal</Company>
  <LinksUpToDate>false</LinksUpToDate>
  <CharactersWithSpaces>4670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Németh Ágnes</dc:creator>
  <cp:keywords/>
  <dc:description/>
  <cp:lastModifiedBy>Mayerné dr. Vágó Eszter</cp:lastModifiedBy>
  <cp:revision>2</cp:revision>
  <cp:lastPrinted>2017-12-06T13:45:00Z</cp:lastPrinted>
  <dcterms:created xsi:type="dcterms:W3CDTF">2017-12-07T09:59:00Z</dcterms:created>
  <dcterms:modified xsi:type="dcterms:W3CDTF">2017-12-07T09:59:00Z</dcterms:modified>
</cp:coreProperties>
</file>