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07" w:rsidRDefault="005C7C22" w:rsidP="005C7C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5C7C22" w:rsidRDefault="005C7C22" w:rsidP="005C7C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5C7C22" w:rsidRDefault="005C7C22" w:rsidP="005C7C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2016. október 27-i rendes ülésére</w:t>
      </w:r>
    </w:p>
    <w:p w:rsidR="005C7C22" w:rsidRDefault="005C7C22" w:rsidP="005C7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22" w:rsidRDefault="005C7C22" w:rsidP="005C7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 xml:space="preserve">A Budapesti Rendőr-főkapitánysággal </w:t>
      </w:r>
      <w:proofErr w:type="spellStart"/>
      <w:r>
        <w:rPr>
          <w:rFonts w:ascii="Times New Roman" w:hAnsi="Times New Roman" w:cs="Times New Roman"/>
          <w:sz w:val="24"/>
          <w:szCs w:val="24"/>
        </w:rPr>
        <w:t>Túlszolgálat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E745C1">
        <w:rPr>
          <w:rFonts w:ascii="Times New Roman" w:hAnsi="Times New Roman" w:cs="Times New Roman"/>
          <w:sz w:val="24"/>
          <w:szCs w:val="24"/>
        </w:rPr>
        <w:t>inanszírozása tárgyában kötött M</w:t>
      </w:r>
      <w:r>
        <w:rPr>
          <w:rFonts w:ascii="Times New Roman" w:hAnsi="Times New Roman" w:cs="Times New Roman"/>
          <w:sz w:val="24"/>
          <w:szCs w:val="24"/>
        </w:rPr>
        <w:t>egállapodás módosítása</w:t>
      </w: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7C22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5C7C22">
        <w:rPr>
          <w:rFonts w:ascii="Times New Roman" w:hAnsi="Times New Roman" w:cs="Times New Roman"/>
          <w:sz w:val="24"/>
          <w:szCs w:val="24"/>
        </w:rPr>
        <w:t xml:space="preserve"> Murai Renáta</w:t>
      </w:r>
      <w:r>
        <w:rPr>
          <w:rFonts w:ascii="Times New Roman" w:hAnsi="Times New Roman" w:cs="Times New Roman"/>
          <w:sz w:val="24"/>
          <w:szCs w:val="24"/>
        </w:rPr>
        <w:t xml:space="preserve"> Jegyzői Titkárságvezető</w:t>
      </w: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 Alpolgármester</w:t>
      </w:r>
    </w:p>
    <w:p w:rsidR="00E745C1" w:rsidRDefault="00E745C1" w:rsidP="005C7C22">
      <w:pPr>
        <w:rPr>
          <w:rFonts w:ascii="Times New Roman" w:hAnsi="Times New Roman" w:cs="Times New Roman"/>
          <w:sz w:val="24"/>
          <w:szCs w:val="24"/>
        </w:rPr>
      </w:pPr>
    </w:p>
    <w:p w:rsidR="00E745C1" w:rsidRDefault="00E745C1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5C7C22" w:rsidRDefault="00E745C1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Szigetiné Bangó Ildikó Pénzügyi Irodavezető</w:t>
      </w: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 Jegyző</w:t>
      </w: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rPr>
          <w:rFonts w:ascii="Times New Roman" w:hAnsi="Times New Roman" w:cs="Times New Roman"/>
          <w:sz w:val="24"/>
          <w:szCs w:val="24"/>
        </w:rPr>
      </w:pPr>
    </w:p>
    <w:p w:rsidR="00E745C1" w:rsidRDefault="00E745C1" w:rsidP="005C7C22">
      <w:pPr>
        <w:rPr>
          <w:rFonts w:ascii="Times New Roman" w:hAnsi="Times New Roman" w:cs="Times New Roman"/>
          <w:sz w:val="24"/>
          <w:szCs w:val="24"/>
        </w:rPr>
      </w:pPr>
    </w:p>
    <w:p w:rsidR="005C7C22" w:rsidRDefault="005C7C22" w:rsidP="005C7C2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zárt ülésen történő tárgyalást nem igényel.</w:t>
      </w:r>
    </w:p>
    <w:p w:rsidR="00053284" w:rsidRDefault="00053284" w:rsidP="005C7C2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45C1" w:rsidRDefault="00E745C1" w:rsidP="00053284">
      <w:pPr>
        <w:rPr>
          <w:rFonts w:ascii="Times New Roman" w:hAnsi="Times New Roman" w:cs="Times New Roman"/>
          <w:b/>
          <w:sz w:val="24"/>
          <w:szCs w:val="24"/>
        </w:rPr>
      </w:pPr>
    </w:p>
    <w:p w:rsidR="00053284" w:rsidRDefault="00053284" w:rsidP="00053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053284" w:rsidRDefault="00053284" w:rsidP="00087B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B19" w:rsidRDefault="00053284" w:rsidP="00087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30/2016. (II.25.) határozatának mellékleteként elfogadta az Önkormányzat és a Budapesti </w:t>
      </w:r>
      <w:r w:rsidR="00AE709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endőr-főkapitányság között </w:t>
      </w:r>
      <w:proofErr w:type="spellStart"/>
      <w:r>
        <w:rPr>
          <w:rFonts w:ascii="Times New Roman" w:hAnsi="Times New Roman" w:cs="Times New Roman"/>
          <w:sz w:val="24"/>
          <w:szCs w:val="24"/>
        </w:rPr>
        <w:t>Túlszolgálat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finanszírozása tárgyában kötendő</w:t>
      </w:r>
      <w:r w:rsidR="00087B19">
        <w:rPr>
          <w:rFonts w:ascii="Times New Roman" w:hAnsi="Times New Roman" w:cs="Times New Roman"/>
          <w:sz w:val="24"/>
          <w:szCs w:val="24"/>
        </w:rPr>
        <w:t xml:space="preserve">, 2016. március 1. – 2017. február 28. közötti időszakra vonatkozó </w:t>
      </w:r>
      <w:r w:rsidR="006618C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egállapodást</w:t>
      </w:r>
      <w:r w:rsidR="00E13378">
        <w:rPr>
          <w:rFonts w:ascii="Times New Roman" w:hAnsi="Times New Roman" w:cs="Times New Roman"/>
          <w:sz w:val="24"/>
          <w:szCs w:val="24"/>
        </w:rPr>
        <w:t xml:space="preserve"> (a továbbiakban: Megállapodás)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3378">
        <w:rPr>
          <w:rFonts w:ascii="Times New Roman" w:hAnsi="Times New Roman" w:cs="Times New Roman"/>
          <w:sz w:val="24"/>
          <w:szCs w:val="24"/>
        </w:rPr>
        <w:t xml:space="preserve">és </w:t>
      </w:r>
      <w:r w:rsidR="00087B19">
        <w:rPr>
          <w:rFonts w:ascii="Times New Roman" w:hAnsi="Times New Roman" w:cs="Times New Roman"/>
          <w:sz w:val="24"/>
          <w:szCs w:val="24"/>
        </w:rPr>
        <w:t xml:space="preserve">annak </w:t>
      </w:r>
      <w:r>
        <w:rPr>
          <w:rFonts w:ascii="Times New Roman" w:hAnsi="Times New Roman" w:cs="Times New Roman"/>
          <w:sz w:val="24"/>
          <w:szCs w:val="24"/>
        </w:rPr>
        <w:t>aláírására felhatalmazta a Polgármestert.</w:t>
      </w:r>
    </w:p>
    <w:p w:rsidR="00EB73A0" w:rsidRDefault="00087B19" w:rsidP="00087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Jogszabályi változás nyomán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túlszolgálattal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érintett rendőrök bérköltségei emelkedtek,</w:t>
      </w:r>
      <w:r w:rsidR="00E13378">
        <w:rPr>
          <w:rFonts w:ascii="Times New Roman" w:hAnsi="Times New Roman" w:cs="Times New Roman"/>
          <w:sz w:val="24"/>
          <w:szCs w:val="24"/>
        </w:rPr>
        <w:t xml:space="preserve"> ezért 440 ezer forintnyi összeg keletkezett</w:t>
      </w:r>
      <w:r w:rsidR="00EB73A0">
        <w:rPr>
          <w:rFonts w:ascii="Times New Roman" w:hAnsi="Times New Roman" w:cs="Times New Roman"/>
          <w:sz w:val="24"/>
          <w:szCs w:val="24"/>
        </w:rPr>
        <w:t>, amely a megkötött M</w:t>
      </w:r>
      <w:r w:rsidR="00E13378">
        <w:rPr>
          <w:rFonts w:ascii="Times New Roman" w:hAnsi="Times New Roman" w:cs="Times New Roman"/>
          <w:sz w:val="24"/>
          <w:szCs w:val="24"/>
        </w:rPr>
        <w:t xml:space="preserve">egállapodás kerete terhére nem számolható el. Miután ez az összeg a Rendőrség által már </w:t>
      </w:r>
      <w:r w:rsidR="00EB73A0">
        <w:rPr>
          <w:rFonts w:ascii="Times New Roman" w:hAnsi="Times New Roman" w:cs="Times New Roman"/>
          <w:sz w:val="24"/>
          <w:szCs w:val="24"/>
        </w:rPr>
        <w:t xml:space="preserve">természetben </w:t>
      </w:r>
      <w:r w:rsidR="00E13378">
        <w:rPr>
          <w:rFonts w:ascii="Times New Roman" w:hAnsi="Times New Roman" w:cs="Times New Roman"/>
          <w:sz w:val="24"/>
          <w:szCs w:val="24"/>
        </w:rPr>
        <w:t xml:space="preserve">teljesített </w:t>
      </w:r>
      <w:proofErr w:type="spellStart"/>
      <w:r w:rsidR="00E13378">
        <w:rPr>
          <w:rFonts w:ascii="Times New Roman" w:hAnsi="Times New Roman" w:cs="Times New Roman"/>
          <w:sz w:val="24"/>
          <w:szCs w:val="24"/>
        </w:rPr>
        <w:t>túlszolgálathoz</w:t>
      </w:r>
      <w:proofErr w:type="spellEnd"/>
      <w:r w:rsidR="00E13378">
        <w:rPr>
          <w:rFonts w:ascii="Times New Roman" w:hAnsi="Times New Roman" w:cs="Times New Roman"/>
          <w:sz w:val="24"/>
          <w:szCs w:val="24"/>
        </w:rPr>
        <w:t xml:space="preserve"> kapcsolódik, indokolt a </w:t>
      </w:r>
      <w:r w:rsidR="00EB73A0">
        <w:rPr>
          <w:rFonts w:ascii="Times New Roman" w:hAnsi="Times New Roman" w:cs="Times New Roman"/>
          <w:sz w:val="24"/>
          <w:szCs w:val="24"/>
        </w:rPr>
        <w:t>M</w:t>
      </w:r>
      <w:r w:rsidR="00E13378">
        <w:rPr>
          <w:rFonts w:ascii="Times New Roman" w:hAnsi="Times New Roman" w:cs="Times New Roman"/>
          <w:sz w:val="24"/>
          <w:szCs w:val="24"/>
        </w:rPr>
        <w:t>egállapodás módosítása olyan módon, hogy az említett összeg kifizethető legyen.</w:t>
      </w:r>
    </w:p>
    <w:p w:rsidR="00EB73A0" w:rsidRDefault="00EB73A0" w:rsidP="00087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 a határozat elfogadására!</w:t>
      </w:r>
    </w:p>
    <w:p w:rsidR="00EB73A0" w:rsidRDefault="00EB73A0" w:rsidP="00087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98" w:rsidRDefault="00CD1498" w:rsidP="00087B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19" w:rsidRDefault="00EB73A0" w:rsidP="00EB73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D1498" w:rsidRDefault="00CD1498" w:rsidP="00EB7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3A0" w:rsidRDefault="00EB73A0" w:rsidP="00EB7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úgy dönt, hogy a 30/2016. (II.25.) határozata mellékleteként elfogadott, </w:t>
      </w:r>
      <w:proofErr w:type="spellStart"/>
      <w:r>
        <w:rPr>
          <w:rFonts w:ascii="Times New Roman" w:hAnsi="Times New Roman" w:cs="Times New Roman"/>
          <w:sz w:val="24"/>
          <w:szCs w:val="24"/>
        </w:rPr>
        <w:t>Túlszolgálat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finanszírozására kötött Megállapodást az alábbiak szerint módosítja.</w:t>
      </w:r>
    </w:p>
    <w:p w:rsidR="00EB73A0" w:rsidRDefault="00EB73A0" w:rsidP="00EB7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Megállapodás II. Az Önkormányzat vállalásai rész 3. pont az alábbi szövegrésszel egészül ki:</w:t>
      </w:r>
    </w:p>
    <w:p w:rsidR="00EB73A0" w:rsidRDefault="00EB73A0" w:rsidP="00EB73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3A0">
        <w:rPr>
          <w:rFonts w:ascii="Times New Roman" w:hAnsi="Times New Roman" w:cs="Times New Roman"/>
          <w:i/>
          <w:sz w:val="24"/>
          <w:szCs w:val="24"/>
        </w:rPr>
        <w:t>„A tárgyévi finanszírozásnál az előző időszak elszámolásából adódó, igazolt többletszolgáltatások megtérítését is figyelembe kell venni a tárgyévi keretösszegen felül.”</w:t>
      </w:r>
    </w:p>
    <w:p w:rsidR="00E4483B" w:rsidRDefault="00E4483B" w:rsidP="00EB7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felkéri a Polgármestert a szükséges intézkedések megtételére.</w:t>
      </w:r>
    </w:p>
    <w:p w:rsidR="00CD1498" w:rsidRDefault="00CD1498" w:rsidP="00EB7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83B" w:rsidRPr="00E745C1" w:rsidRDefault="00E4483B" w:rsidP="00EB7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83B">
        <w:rPr>
          <w:rFonts w:ascii="Times New Roman" w:hAnsi="Times New Roman" w:cs="Times New Roman"/>
          <w:b/>
          <w:sz w:val="24"/>
          <w:szCs w:val="24"/>
        </w:rPr>
        <w:t>Felelős:</w:t>
      </w:r>
      <w:r w:rsidR="00E745C1">
        <w:rPr>
          <w:rFonts w:ascii="Times New Roman" w:hAnsi="Times New Roman" w:cs="Times New Roman"/>
          <w:b/>
          <w:sz w:val="24"/>
          <w:szCs w:val="24"/>
        </w:rPr>
        <w:tab/>
      </w:r>
      <w:r w:rsidR="00E745C1">
        <w:rPr>
          <w:rFonts w:ascii="Times New Roman" w:hAnsi="Times New Roman" w:cs="Times New Roman"/>
          <w:sz w:val="24"/>
          <w:szCs w:val="24"/>
        </w:rPr>
        <w:t>Polgármester</w:t>
      </w:r>
    </w:p>
    <w:p w:rsidR="00E4483B" w:rsidRDefault="00E4483B" w:rsidP="00EB7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 w:rsidR="00E745C1">
        <w:rPr>
          <w:rFonts w:ascii="Times New Roman" w:hAnsi="Times New Roman" w:cs="Times New Roman"/>
          <w:b/>
          <w:sz w:val="24"/>
          <w:szCs w:val="24"/>
        </w:rPr>
        <w:tab/>
      </w:r>
      <w:r w:rsidR="00E745C1">
        <w:rPr>
          <w:rFonts w:ascii="Times New Roman" w:hAnsi="Times New Roman" w:cs="Times New Roman"/>
          <w:sz w:val="24"/>
          <w:szCs w:val="24"/>
        </w:rPr>
        <w:t>2016. november 10.</w:t>
      </w:r>
    </w:p>
    <w:p w:rsidR="00CD1498" w:rsidRDefault="00CD1498" w:rsidP="00EB73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45C1" w:rsidRDefault="00E745C1" w:rsidP="00EB73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határozat elfogadása </w:t>
      </w:r>
      <w:r w:rsidR="0002128F">
        <w:rPr>
          <w:rFonts w:ascii="Times New Roman" w:hAnsi="Times New Roman" w:cs="Times New Roman"/>
          <w:i/>
          <w:sz w:val="24"/>
          <w:szCs w:val="24"/>
        </w:rPr>
        <w:t xml:space="preserve">egyszerű </w:t>
      </w:r>
      <w:r w:rsidRPr="0002128F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öbbségű szavazati arányt igényel.</w:t>
      </w:r>
    </w:p>
    <w:p w:rsidR="00E745C1" w:rsidRDefault="00E745C1" w:rsidP="00EB73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45C1" w:rsidRDefault="00E745C1" w:rsidP="00EB7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2016. október 2</w:t>
      </w:r>
      <w:r w:rsidR="00274136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45C1" w:rsidRDefault="00E745C1" w:rsidP="00EB7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5C1" w:rsidRDefault="00E745C1" w:rsidP="00EB7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E4483B" w:rsidRPr="00E4483B" w:rsidRDefault="00E745C1" w:rsidP="00EB7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Polgármester</w:t>
      </w:r>
    </w:p>
    <w:sectPr w:rsidR="00E4483B" w:rsidRPr="00E4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22"/>
    <w:rsid w:val="0002128F"/>
    <w:rsid w:val="00053284"/>
    <w:rsid w:val="00087B19"/>
    <w:rsid w:val="00274136"/>
    <w:rsid w:val="00521A07"/>
    <w:rsid w:val="005C7C22"/>
    <w:rsid w:val="00624114"/>
    <w:rsid w:val="006618CA"/>
    <w:rsid w:val="00AE709C"/>
    <w:rsid w:val="00CD1498"/>
    <w:rsid w:val="00E13378"/>
    <w:rsid w:val="00E4483B"/>
    <w:rsid w:val="00E745C1"/>
    <w:rsid w:val="00E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14BC0-3051-4151-915C-C386649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14</cp:revision>
  <dcterms:created xsi:type="dcterms:W3CDTF">2016-10-24T10:50:00Z</dcterms:created>
  <dcterms:modified xsi:type="dcterms:W3CDTF">2016-10-25T11:37:00Z</dcterms:modified>
</cp:coreProperties>
</file>