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03EC5" w14:textId="77777777" w:rsidR="005B398B" w:rsidRPr="002718F4" w:rsidRDefault="005B398B" w:rsidP="005B398B">
      <w:pPr>
        <w:ind w:right="-1276"/>
        <w:jc w:val="both"/>
        <w:rPr>
          <w:b w:val="0"/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 xml:space="preserve">                                                                                                             </w:t>
      </w:r>
      <w:r w:rsidRPr="002718F4">
        <w:rPr>
          <w:i/>
          <w:sz w:val="24"/>
          <w:szCs w:val="24"/>
        </w:rPr>
        <w:t>.</w:t>
      </w:r>
      <w:proofErr w:type="gramStart"/>
      <w:r w:rsidRPr="002718F4">
        <w:rPr>
          <w:i/>
          <w:sz w:val="24"/>
          <w:szCs w:val="24"/>
        </w:rPr>
        <w:t>................</w:t>
      </w:r>
      <w:proofErr w:type="gramEnd"/>
      <w:r w:rsidRPr="002718F4">
        <w:rPr>
          <w:i/>
          <w:sz w:val="24"/>
          <w:szCs w:val="24"/>
        </w:rPr>
        <w:t xml:space="preserve">( sz.) napirend                              </w:t>
      </w:r>
    </w:p>
    <w:p w14:paraId="6724D7C4" w14:textId="77777777" w:rsidR="005B398B" w:rsidRPr="002718F4" w:rsidRDefault="005B398B" w:rsidP="005B398B">
      <w:pPr>
        <w:pStyle w:val="Renalr"/>
        <w:keepNext w:val="0"/>
        <w:tabs>
          <w:tab w:val="clear" w:pos="2835"/>
          <w:tab w:val="clear" w:pos="7088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2718F4">
        <w:rPr>
          <w:sz w:val="24"/>
          <w:szCs w:val="24"/>
        </w:rPr>
        <w:t xml:space="preserve">                               </w:t>
      </w:r>
    </w:p>
    <w:p w14:paraId="0B766FFE" w14:textId="77777777" w:rsidR="00CD3041" w:rsidRDefault="005B398B" w:rsidP="007644DC">
      <w:pPr>
        <w:pStyle w:val="Cmsor3"/>
        <w:ind w:left="5664"/>
        <w:jc w:val="left"/>
        <w:rPr>
          <w:sz w:val="28"/>
          <w:szCs w:val="28"/>
        </w:rPr>
      </w:pPr>
      <w:r w:rsidRPr="00415E34">
        <w:rPr>
          <w:sz w:val="24"/>
          <w:szCs w:val="24"/>
        </w:rPr>
        <w:t>Előterjesztve:</w:t>
      </w:r>
      <w:r w:rsidR="00CD3041" w:rsidRPr="00CD3041">
        <w:rPr>
          <w:sz w:val="24"/>
          <w:szCs w:val="24"/>
        </w:rPr>
        <w:t xml:space="preserve"> </w:t>
      </w:r>
      <w:r w:rsidR="00CD3041" w:rsidRPr="002718F4">
        <w:rPr>
          <w:b w:val="0"/>
          <w:sz w:val="24"/>
          <w:szCs w:val="24"/>
        </w:rPr>
        <w:t>Egészségügyi</w:t>
      </w:r>
      <w:r w:rsidR="00CD3041">
        <w:rPr>
          <w:b w:val="0"/>
          <w:sz w:val="24"/>
          <w:szCs w:val="24"/>
        </w:rPr>
        <w:t xml:space="preserve">, </w:t>
      </w:r>
      <w:r w:rsidR="00CD3041" w:rsidRPr="002718F4">
        <w:rPr>
          <w:b w:val="0"/>
          <w:sz w:val="24"/>
          <w:szCs w:val="24"/>
        </w:rPr>
        <w:t>Szociális</w:t>
      </w:r>
      <w:r w:rsidR="00CD3041">
        <w:rPr>
          <w:b w:val="0"/>
          <w:sz w:val="24"/>
          <w:szCs w:val="24"/>
        </w:rPr>
        <w:t xml:space="preserve"> és Lakásügyi </w:t>
      </w:r>
      <w:r w:rsidR="00392626">
        <w:rPr>
          <w:b w:val="0"/>
          <w:sz w:val="24"/>
          <w:szCs w:val="24"/>
        </w:rPr>
        <w:t>Bizottsághoz</w:t>
      </w:r>
    </w:p>
    <w:p w14:paraId="59B32B6E" w14:textId="77777777" w:rsidR="005B398B" w:rsidRDefault="005B398B" w:rsidP="00CD3041">
      <w:pPr>
        <w:jc w:val="center"/>
        <w:rPr>
          <w:sz w:val="28"/>
          <w:szCs w:val="28"/>
        </w:rPr>
      </w:pPr>
    </w:p>
    <w:p w14:paraId="4995F1BA" w14:textId="77777777" w:rsidR="005B398B" w:rsidRDefault="005B398B" w:rsidP="005B398B">
      <w:pPr>
        <w:pStyle w:val="Cmsor3"/>
        <w:rPr>
          <w:sz w:val="28"/>
          <w:szCs w:val="28"/>
        </w:rPr>
      </w:pPr>
    </w:p>
    <w:p w14:paraId="18675373" w14:textId="77777777" w:rsidR="005B398B" w:rsidRDefault="005B398B" w:rsidP="005B398B"/>
    <w:p w14:paraId="4EF92550" w14:textId="77777777" w:rsidR="005B398B" w:rsidRDefault="005B398B" w:rsidP="005B398B"/>
    <w:p w14:paraId="4719534A" w14:textId="77777777" w:rsidR="005B398B" w:rsidRDefault="005B398B" w:rsidP="005B398B"/>
    <w:p w14:paraId="319D26EF" w14:textId="77777777" w:rsidR="005B398B" w:rsidRPr="005B398B" w:rsidRDefault="005B398B" w:rsidP="005B398B"/>
    <w:p w14:paraId="74EB6B9F" w14:textId="77777777" w:rsidR="005B398B" w:rsidRPr="00582003" w:rsidRDefault="005B398B" w:rsidP="005B398B">
      <w:pPr>
        <w:pStyle w:val="Cmsor3"/>
        <w:rPr>
          <w:sz w:val="28"/>
          <w:szCs w:val="28"/>
        </w:rPr>
      </w:pPr>
      <w:r w:rsidRPr="00582003">
        <w:rPr>
          <w:sz w:val="28"/>
          <w:szCs w:val="28"/>
        </w:rPr>
        <w:t xml:space="preserve">E L Ő T E R J E S Z T É S </w:t>
      </w:r>
    </w:p>
    <w:p w14:paraId="068CB9F0" w14:textId="77777777" w:rsidR="005B398B" w:rsidRDefault="005B398B" w:rsidP="005B398B">
      <w:pPr>
        <w:jc w:val="center"/>
        <w:rPr>
          <w:sz w:val="28"/>
          <w:szCs w:val="28"/>
        </w:rPr>
      </w:pPr>
    </w:p>
    <w:p w14:paraId="5FC5D360" w14:textId="636B5C8C" w:rsidR="005B398B" w:rsidRPr="00792FEF" w:rsidRDefault="005B398B" w:rsidP="005B398B">
      <w:pPr>
        <w:jc w:val="center"/>
        <w:rPr>
          <w:sz w:val="28"/>
          <w:szCs w:val="28"/>
        </w:rPr>
      </w:pPr>
      <w:proofErr w:type="gramStart"/>
      <w:r w:rsidRPr="00792FEF">
        <w:rPr>
          <w:sz w:val="28"/>
          <w:szCs w:val="28"/>
        </w:rPr>
        <w:t>a</w:t>
      </w:r>
      <w:proofErr w:type="gramEnd"/>
      <w:r w:rsidRPr="00792FEF">
        <w:rPr>
          <w:sz w:val="28"/>
          <w:szCs w:val="28"/>
        </w:rPr>
        <w:t xml:space="preserve"> Képviselő-testület 201</w:t>
      </w:r>
      <w:r w:rsidR="007644DC">
        <w:rPr>
          <w:sz w:val="28"/>
          <w:szCs w:val="28"/>
        </w:rPr>
        <w:t>7</w:t>
      </w:r>
      <w:r w:rsidRPr="00792FEF">
        <w:rPr>
          <w:sz w:val="28"/>
          <w:szCs w:val="28"/>
        </w:rPr>
        <w:t xml:space="preserve">. </w:t>
      </w:r>
      <w:r w:rsidR="007644DC">
        <w:rPr>
          <w:sz w:val="28"/>
          <w:szCs w:val="28"/>
        </w:rPr>
        <w:t>február 23-</w:t>
      </w:r>
      <w:r w:rsidRPr="00792FEF">
        <w:rPr>
          <w:sz w:val="28"/>
          <w:szCs w:val="28"/>
        </w:rPr>
        <w:t>ai ülésére</w:t>
      </w:r>
    </w:p>
    <w:p w14:paraId="434AE3A4" w14:textId="77777777" w:rsidR="005B398B" w:rsidRPr="00792FEF" w:rsidRDefault="005B398B" w:rsidP="005B398B">
      <w:pPr>
        <w:jc w:val="center"/>
        <w:rPr>
          <w:b w:val="0"/>
        </w:rPr>
      </w:pPr>
    </w:p>
    <w:p w14:paraId="2B0BD549" w14:textId="77777777" w:rsidR="005B398B" w:rsidRDefault="005B398B" w:rsidP="005B398B">
      <w:pPr>
        <w:rPr>
          <w:b w:val="0"/>
        </w:rPr>
      </w:pPr>
    </w:p>
    <w:p w14:paraId="000208AC" w14:textId="28CA444C" w:rsidR="005B398B" w:rsidRPr="00BD097F" w:rsidRDefault="005B398B" w:rsidP="005B398B">
      <w:pPr>
        <w:pStyle w:val="Szvegtrzs2"/>
        <w:jc w:val="both"/>
        <w:rPr>
          <w:snapToGrid w:val="0"/>
          <w:sz w:val="24"/>
          <w:szCs w:val="24"/>
        </w:rPr>
      </w:pPr>
      <w:r w:rsidRPr="00B45B8C">
        <w:rPr>
          <w:sz w:val="24"/>
          <w:szCs w:val="24"/>
          <w:u w:val="single"/>
        </w:rPr>
        <w:t>Tárgy:</w:t>
      </w:r>
      <w:r w:rsidRPr="00B45B8C">
        <w:rPr>
          <w:sz w:val="24"/>
          <w:szCs w:val="24"/>
        </w:rPr>
        <w:t xml:space="preserve"> Javaslat </w:t>
      </w:r>
      <w:r w:rsidRPr="00BD097F">
        <w:rPr>
          <w:rFonts w:cs="Arial"/>
          <w:sz w:val="24"/>
          <w:szCs w:val="24"/>
        </w:rPr>
        <w:t xml:space="preserve">Budapest Főváros II. Kerületi Önkormányzat Képviselő-testületének a szociális igazgatásról és egyes szociális és gyermekjóléti ellátásokról szóló 3/2015.(II.27.) önkormányzati rendeletének </w:t>
      </w:r>
      <w:r w:rsidRPr="00BD097F">
        <w:rPr>
          <w:sz w:val="24"/>
          <w:szCs w:val="24"/>
        </w:rPr>
        <w:t>módosítására</w:t>
      </w:r>
    </w:p>
    <w:p w14:paraId="691355F8" w14:textId="77777777" w:rsidR="005B398B" w:rsidRPr="00B45B8C" w:rsidRDefault="005B398B" w:rsidP="005B398B">
      <w:pPr>
        <w:jc w:val="right"/>
        <w:rPr>
          <w:sz w:val="24"/>
          <w:szCs w:val="24"/>
        </w:rPr>
      </w:pPr>
      <w:r w:rsidRPr="00B45B8C">
        <w:rPr>
          <w:sz w:val="24"/>
          <w:szCs w:val="24"/>
        </w:rPr>
        <w:tab/>
      </w:r>
      <w:r w:rsidRPr="00B45B8C">
        <w:rPr>
          <w:sz w:val="24"/>
          <w:szCs w:val="24"/>
        </w:rPr>
        <w:tab/>
      </w:r>
      <w:r w:rsidRPr="00B45B8C">
        <w:rPr>
          <w:sz w:val="24"/>
          <w:szCs w:val="24"/>
        </w:rPr>
        <w:tab/>
      </w:r>
      <w:r w:rsidRPr="00B45B8C">
        <w:rPr>
          <w:sz w:val="24"/>
          <w:szCs w:val="24"/>
        </w:rPr>
        <w:tab/>
      </w:r>
      <w:r w:rsidRPr="00B45B8C">
        <w:rPr>
          <w:sz w:val="24"/>
          <w:szCs w:val="24"/>
        </w:rPr>
        <w:tab/>
      </w:r>
      <w:r w:rsidRPr="00B45B8C">
        <w:rPr>
          <w:sz w:val="24"/>
          <w:szCs w:val="24"/>
        </w:rPr>
        <w:tab/>
      </w:r>
      <w:r w:rsidRPr="00B45B8C">
        <w:rPr>
          <w:sz w:val="24"/>
          <w:szCs w:val="24"/>
        </w:rPr>
        <w:tab/>
      </w:r>
      <w:r w:rsidRPr="00B45B8C">
        <w:rPr>
          <w:sz w:val="24"/>
          <w:szCs w:val="24"/>
        </w:rPr>
        <w:tab/>
      </w:r>
    </w:p>
    <w:p w14:paraId="25D600BC" w14:textId="77777777" w:rsidR="005B398B" w:rsidRDefault="005B398B" w:rsidP="005B398B">
      <w:pPr>
        <w:jc w:val="both"/>
        <w:rPr>
          <w:sz w:val="24"/>
          <w:szCs w:val="24"/>
        </w:rPr>
      </w:pPr>
    </w:p>
    <w:p w14:paraId="1DE6F461" w14:textId="77777777" w:rsidR="005B398B" w:rsidRPr="005B398B" w:rsidRDefault="005B398B" w:rsidP="005B398B">
      <w:pPr>
        <w:rPr>
          <w:b w:val="0"/>
          <w:sz w:val="24"/>
          <w:szCs w:val="24"/>
        </w:rPr>
      </w:pPr>
      <w:r w:rsidRPr="005B398B">
        <w:rPr>
          <w:sz w:val="24"/>
          <w:szCs w:val="24"/>
        </w:rPr>
        <w:t>Készítette</w:t>
      </w:r>
      <w:r w:rsidRPr="005B398B">
        <w:rPr>
          <w:b w:val="0"/>
          <w:sz w:val="24"/>
          <w:szCs w:val="24"/>
        </w:rPr>
        <w:t xml:space="preserve">: </w:t>
      </w:r>
      <w:r w:rsidRPr="005B398B">
        <w:rPr>
          <w:b w:val="0"/>
          <w:sz w:val="24"/>
          <w:szCs w:val="24"/>
        </w:rPr>
        <w:tab/>
        <w:t xml:space="preserve">  …</w:t>
      </w:r>
      <w:proofErr w:type="gramStart"/>
      <w:r w:rsidRPr="005B398B">
        <w:rPr>
          <w:b w:val="0"/>
          <w:sz w:val="24"/>
          <w:szCs w:val="24"/>
        </w:rPr>
        <w:t>…………………………………..</w:t>
      </w:r>
      <w:proofErr w:type="gramEnd"/>
    </w:p>
    <w:p w14:paraId="4039FD0A" w14:textId="77777777" w:rsidR="005B398B" w:rsidRPr="005B398B" w:rsidRDefault="005B398B" w:rsidP="005B398B">
      <w:pPr>
        <w:ind w:left="708" w:firstLine="708"/>
        <w:rPr>
          <w:b w:val="0"/>
          <w:sz w:val="24"/>
          <w:szCs w:val="24"/>
        </w:rPr>
      </w:pPr>
      <w:r w:rsidRPr="005B398B">
        <w:rPr>
          <w:b w:val="0"/>
          <w:sz w:val="24"/>
          <w:szCs w:val="24"/>
        </w:rPr>
        <w:t>Vargáné Luketics Gabriella</w:t>
      </w:r>
    </w:p>
    <w:p w14:paraId="0BAD2D45" w14:textId="77777777" w:rsidR="005B398B" w:rsidRPr="005B398B" w:rsidRDefault="005B398B" w:rsidP="005B398B">
      <w:pPr>
        <w:rPr>
          <w:b w:val="0"/>
          <w:sz w:val="24"/>
          <w:szCs w:val="24"/>
        </w:rPr>
      </w:pPr>
      <w:r w:rsidRPr="005B398B">
        <w:rPr>
          <w:b w:val="0"/>
          <w:sz w:val="24"/>
          <w:szCs w:val="24"/>
        </w:rPr>
        <w:t xml:space="preserve">                     Szociális és Gyermekvédelmi Iroda vezetője     </w:t>
      </w:r>
      <w:r w:rsidRPr="005B398B">
        <w:rPr>
          <w:b w:val="0"/>
          <w:sz w:val="24"/>
          <w:szCs w:val="24"/>
        </w:rPr>
        <w:tab/>
      </w:r>
    </w:p>
    <w:p w14:paraId="0DAE723B" w14:textId="77777777" w:rsidR="005B398B" w:rsidRPr="005B398B" w:rsidRDefault="005B398B" w:rsidP="005B398B">
      <w:pPr>
        <w:ind w:left="708" w:firstLine="708"/>
        <w:rPr>
          <w:b w:val="0"/>
          <w:sz w:val="24"/>
          <w:szCs w:val="24"/>
        </w:rPr>
      </w:pPr>
    </w:p>
    <w:p w14:paraId="786103D1" w14:textId="77777777" w:rsidR="005B398B" w:rsidRPr="005B398B" w:rsidRDefault="005B398B" w:rsidP="007644DC">
      <w:pPr>
        <w:rPr>
          <w:b w:val="0"/>
          <w:sz w:val="24"/>
          <w:szCs w:val="24"/>
        </w:rPr>
      </w:pPr>
      <w:r w:rsidRPr="005B398B">
        <w:rPr>
          <w:b w:val="0"/>
          <w:sz w:val="24"/>
          <w:szCs w:val="24"/>
        </w:rPr>
        <w:t xml:space="preserve"> </w:t>
      </w:r>
      <w:r w:rsidRPr="005B398B">
        <w:rPr>
          <w:b w:val="0"/>
          <w:sz w:val="24"/>
          <w:szCs w:val="24"/>
        </w:rPr>
        <w:tab/>
      </w:r>
      <w:r w:rsidRPr="005B398B">
        <w:rPr>
          <w:b w:val="0"/>
          <w:sz w:val="24"/>
          <w:szCs w:val="24"/>
        </w:rPr>
        <w:tab/>
      </w:r>
    </w:p>
    <w:p w14:paraId="3CDC6695" w14:textId="77777777" w:rsidR="005B398B" w:rsidRPr="005B398B" w:rsidRDefault="005B398B" w:rsidP="005B398B">
      <w:pPr>
        <w:jc w:val="both"/>
        <w:rPr>
          <w:b w:val="0"/>
          <w:sz w:val="24"/>
          <w:szCs w:val="24"/>
        </w:rPr>
      </w:pPr>
    </w:p>
    <w:p w14:paraId="6E582D21" w14:textId="77777777" w:rsidR="005B398B" w:rsidRPr="005B398B" w:rsidRDefault="005B398B" w:rsidP="005B398B">
      <w:pPr>
        <w:jc w:val="both"/>
        <w:rPr>
          <w:b w:val="0"/>
          <w:sz w:val="24"/>
          <w:szCs w:val="24"/>
        </w:rPr>
      </w:pPr>
      <w:r w:rsidRPr="005B398B">
        <w:rPr>
          <w:sz w:val="24"/>
          <w:szCs w:val="24"/>
        </w:rPr>
        <w:t>Egyeztetve</w:t>
      </w:r>
      <w:proofErr w:type="gramStart"/>
      <w:r w:rsidRPr="005B398B">
        <w:rPr>
          <w:b w:val="0"/>
          <w:sz w:val="24"/>
          <w:szCs w:val="24"/>
        </w:rPr>
        <w:t>:   …</w:t>
      </w:r>
      <w:proofErr w:type="gramEnd"/>
      <w:r w:rsidRPr="005B398B">
        <w:rPr>
          <w:b w:val="0"/>
          <w:sz w:val="24"/>
          <w:szCs w:val="24"/>
        </w:rPr>
        <w:t>……………………………….</w:t>
      </w:r>
    </w:p>
    <w:p w14:paraId="47C8445F" w14:textId="77777777" w:rsidR="005B398B" w:rsidRPr="005B398B" w:rsidRDefault="005B398B" w:rsidP="005B398B">
      <w:pPr>
        <w:jc w:val="both"/>
        <w:rPr>
          <w:b w:val="0"/>
          <w:sz w:val="24"/>
          <w:szCs w:val="24"/>
        </w:rPr>
      </w:pPr>
      <w:r w:rsidRPr="005B398B">
        <w:rPr>
          <w:b w:val="0"/>
          <w:sz w:val="24"/>
          <w:szCs w:val="24"/>
        </w:rPr>
        <w:t xml:space="preserve">                          Dankó Virág alpolgármester</w:t>
      </w:r>
    </w:p>
    <w:p w14:paraId="68F3D43D" w14:textId="77777777" w:rsidR="005B398B" w:rsidRPr="005B398B" w:rsidRDefault="005B398B" w:rsidP="005B398B">
      <w:pPr>
        <w:jc w:val="both"/>
        <w:rPr>
          <w:b w:val="0"/>
          <w:sz w:val="24"/>
          <w:szCs w:val="24"/>
        </w:rPr>
      </w:pPr>
    </w:p>
    <w:p w14:paraId="6D221F4B" w14:textId="77777777" w:rsidR="005B398B" w:rsidRPr="005B398B" w:rsidRDefault="005B398B" w:rsidP="005B398B">
      <w:pPr>
        <w:jc w:val="both"/>
        <w:rPr>
          <w:b w:val="0"/>
          <w:sz w:val="24"/>
          <w:szCs w:val="24"/>
        </w:rPr>
      </w:pPr>
      <w:r w:rsidRPr="005B398B">
        <w:rPr>
          <w:b w:val="0"/>
          <w:sz w:val="24"/>
          <w:szCs w:val="24"/>
        </w:rPr>
        <w:tab/>
      </w:r>
    </w:p>
    <w:p w14:paraId="5117791B" w14:textId="77777777" w:rsidR="005B398B" w:rsidRPr="005B398B" w:rsidRDefault="005B398B" w:rsidP="005B398B">
      <w:pPr>
        <w:jc w:val="both"/>
        <w:rPr>
          <w:b w:val="0"/>
          <w:sz w:val="24"/>
          <w:szCs w:val="24"/>
        </w:rPr>
      </w:pPr>
      <w:r w:rsidRPr="005B398B">
        <w:rPr>
          <w:sz w:val="24"/>
          <w:szCs w:val="24"/>
        </w:rPr>
        <w:t>Látta</w:t>
      </w:r>
      <w:proofErr w:type="gramStart"/>
      <w:r w:rsidRPr="005B398B">
        <w:rPr>
          <w:b w:val="0"/>
          <w:sz w:val="24"/>
          <w:szCs w:val="24"/>
        </w:rPr>
        <w:t>:  …</w:t>
      </w:r>
      <w:proofErr w:type="gramEnd"/>
      <w:r w:rsidRPr="005B398B">
        <w:rPr>
          <w:b w:val="0"/>
          <w:sz w:val="24"/>
          <w:szCs w:val="24"/>
        </w:rPr>
        <w:t>………………………………….</w:t>
      </w:r>
    </w:p>
    <w:p w14:paraId="0C8DDA34" w14:textId="77777777" w:rsidR="005B398B" w:rsidRPr="005B398B" w:rsidRDefault="005B398B" w:rsidP="005B398B">
      <w:pPr>
        <w:jc w:val="both"/>
        <w:rPr>
          <w:b w:val="0"/>
          <w:sz w:val="24"/>
          <w:szCs w:val="24"/>
        </w:rPr>
      </w:pPr>
      <w:r w:rsidRPr="005B398B">
        <w:rPr>
          <w:b w:val="0"/>
          <w:sz w:val="24"/>
          <w:szCs w:val="24"/>
        </w:rPr>
        <w:t xml:space="preserve">                     </w:t>
      </w:r>
      <w:proofErr w:type="gramStart"/>
      <w:r w:rsidRPr="005B398B">
        <w:rPr>
          <w:b w:val="0"/>
          <w:sz w:val="24"/>
          <w:szCs w:val="24"/>
        </w:rPr>
        <w:t>dr.</w:t>
      </w:r>
      <w:proofErr w:type="gramEnd"/>
      <w:r w:rsidRPr="005B398B">
        <w:rPr>
          <w:b w:val="0"/>
          <w:sz w:val="24"/>
          <w:szCs w:val="24"/>
        </w:rPr>
        <w:t xml:space="preserve"> Szalai Tibor jegyző</w:t>
      </w:r>
    </w:p>
    <w:p w14:paraId="38F8A4C1" w14:textId="77777777" w:rsidR="005B398B" w:rsidRPr="005B398B" w:rsidRDefault="005B398B" w:rsidP="005B398B">
      <w:pPr>
        <w:jc w:val="both"/>
        <w:rPr>
          <w:b w:val="0"/>
          <w:sz w:val="24"/>
          <w:szCs w:val="24"/>
        </w:rPr>
      </w:pPr>
      <w:r w:rsidRPr="005B398B">
        <w:rPr>
          <w:b w:val="0"/>
          <w:sz w:val="24"/>
          <w:szCs w:val="24"/>
        </w:rPr>
        <w:t xml:space="preserve">                                    </w:t>
      </w:r>
    </w:p>
    <w:p w14:paraId="35D54BDE" w14:textId="77777777" w:rsidR="005B398B" w:rsidRPr="00B45B8C" w:rsidRDefault="005B398B" w:rsidP="005B398B">
      <w:pPr>
        <w:jc w:val="both"/>
        <w:rPr>
          <w:sz w:val="24"/>
          <w:szCs w:val="24"/>
        </w:rPr>
      </w:pPr>
      <w:r w:rsidRPr="00B45B8C">
        <w:rPr>
          <w:sz w:val="24"/>
          <w:szCs w:val="24"/>
        </w:rPr>
        <w:t xml:space="preserve"> </w:t>
      </w:r>
    </w:p>
    <w:p w14:paraId="52CC4FA0" w14:textId="77777777" w:rsidR="005B398B" w:rsidRPr="00B45B8C" w:rsidRDefault="005B398B" w:rsidP="005B398B">
      <w:pPr>
        <w:jc w:val="both"/>
        <w:rPr>
          <w:sz w:val="24"/>
          <w:szCs w:val="24"/>
        </w:rPr>
      </w:pPr>
    </w:p>
    <w:p w14:paraId="03178E03" w14:textId="77777777" w:rsidR="005B398B" w:rsidRPr="00B45B8C" w:rsidRDefault="005B398B" w:rsidP="005B398B">
      <w:pPr>
        <w:jc w:val="both"/>
        <w:rPr>
          <w:sz w:val="24"/>
          <w:szCs w:val="24"/>
        </w:rPr>
      </w:pPr>
    </w:p>
    <w:p w14:paraId="39AFB73F" w14:textId="77777777" w:rsidR="005B398B" w:rsidRPr="00B45B8C" w:rsidRDefault="005B398B" w:rsidP="005B398B">
      <w:pPr>
        <w:jc w:val="both"/>
        <w:rPr>
          <w:sz w:val="24"/>
          <w:szCs w:val="24"/>
        </w:rPr>
      </w:pPr>
      <w:r w:rsidRPr="00B45B8C">
        <w:rPr>
          <w:sz w:val="24"/>
          <w:szCs w:val="24"/>
        </w:rPr>
        <w:t xml:space="preserve">                                                                  </w:t>
      </w:r>
    </w:p>
    <w:p w14:paraId="2515C189" w14:textId="77777777" w:rsidR="005B398B" w:rsidRPr="00792FEF" w:rsidRDefault="005B398B" w:rsidP="005B398B">
      <w:pPr>
        <w:ind w:left="3540" w:firstLine="708"/>
        <w:jc w:val="both"/>
        <w:rPr>
          <w:b w:val="0"/>
          <w:sz w:val="24"/>
          <w:szCs w:val="24"/>
        </w:rPr>
      </w:pPr>
      <w:r w:rsidRPr="00792FEF">
        <w:rPr>
          <w:sz w:val="24"/>
          <w:szCs w:val="24"/>
        </w:rPr>
        <w:t>A napirend tárgyalása zárt ülést nem igényel.</w:t>
      </w:r>
    </w:p>
    <w:p w14:paraId="4EAE607D" w14:textId="77777777" w:rsidR="005B398B" w:rsidRPr="0098063C" w:rsidRDefault="005B398B" w:rsidP="005B398B">
      <w:pPr>
        <w:ind w:left="3540" w:firstLine="708"/>
        <w:jc w:val="both"/>
        <w:rPr>
          <w:i/>
          <w:sz w:val="24"/>
          <w:szCs w:val="24"/>
        </w:rPr>
      </w:pPr>
    </w:p>
    <w:p w14:paraId="12B86C56" w14:textId="77777777" w:rsidR="005B398B" w:rsidRDefault="005B398B" w:rsidP="005B398B">
      <w:pPr>
        <w:jc w:val="both"/>
        <w:rPr>
          <w:sz w:val="24"/>
          <w:szCs w:val="24"/>
        </w:rPr>
      </w:pPr>
    </w:p>
    <w:p w14:paraId="4820D950" w14:textId="77777777" w:rsidR="005B398B" w:rsidRDefault="005B398B" w:rsidP="005B398B">
      <w:pPr>
        <w:jc w:val="both"/>
        <w:rPr>
          <w:sz w:val="24"/>
          <w:szCs w:val="24"/>
        </w:rPr>
      </w:pPr>
    </w:p>
    <w:p w14:paraId="2F3DA323" w14:textId="77777777" w:rsidR="005B398B" w:rsidRDefault="005B398B" w:rsidP="005B398B">
      <w:pPr>
        <w:jc w:val="both"/>
        <w:rPr>
          <w:sz w:val="24"/>
          <w:szCs w:val="24"/>
        </w:rPr>
      </w:pPr>
    </w:p>
    <w:p w14:paraId="6AA83DB8" w14:textId="77777777" w:rsidR="005B398B" w:rsidRDefault="005B398B" w:rsidP="005B398B">
      <w:pPr>
        <w:jc w:val="both"/>
        <w:rPr>
          <w:sz w:val="24"/>
          <w:szCs w:val="24"/>
        </w:rPr>
      </w:pPr>
    </w:p>
    <w:p w14:paraId="5354AB09" w14:textId="77777777" w:rsidR="005B398B" w:rsidRDefault="005B398B" w:rsidP="005B398B">
      <w:pPr>
        <w:jc w:val="both"/>
        <w:rPr>
          <w:sz w:val="24"/>
          <w:szCs w:val="24"/>
        </w:rPr>
      </w:pPr>
    </w:p>
    <w:p w14:paraId="72326763" w14:textId="77777777" w:rsidR="005B398B" w:rsidRDefault="005B398B" w:rsidP="005B398B">
      <w:pPr>
        <w:jc w:val="both"/>
        <w:rPr>
          <w:sz w:val="24"/>
          <w:szCs w:val="24"/>
        </w:rPr>
      </w:pPr>
    </w:p>
    <w:p w14:paraId="12B5291E" w14:textId="77777777" w:rsidR="005B398B" w:rsidRDefault="005B398B" w:rsidP="005B398B">
      <w:pPr>
        <w:jc w:val="both"/>
        <w:rPr>
          <w:sz w:val="24"/>
          <w:szCs w:val="24"/>
        </w:rPr>
      </w:pPr>
    </w:p>
    <w:p w14:paraId="4AF729F5" w14:textId="77777777" w:rsidR="007644DC" w:rsidRDefault="007644DC" w:rsidP="005B398B">
      <w:pPr>
        <w:jc w:val="both"/>
        <w:rPr>
          <w:sz w:val="24"/>
          <w:szCs w:val="24"/>
        </w:rPr>
      </w:pPr>
    </w:p>
    <w:p w14:paraId="07116F7A" w14:textId="77777777" w:rsidR="007644DC" w:rsidRDefault="007644DC" w:rsidP="005B398B">
      <w:pPr>
        <w:jc w:val="both"/>
        <w:rPr>
          <w:sz w:val="24"/>
          <w:szCs w:val="24"/>
        </w:rPr>
      </w:pPr>
    </w:p>
    <w:p w14:paraId="42EE5C22" w14:textId="77777777" w:rsidR="007644DC" w:rsidRDefault="007644DC" w:rsidP="005B398B">
      <w:pPr>
        <w:jc w:val="both"/>
        <w:rPr>
          <w:sz w:val="24"/>
          <w:szCs w:val="24"/>
        </w:rPr>
      </w:pPr>
    </w:p>
    <w:p w14:paraId="4D5162C3" w14:textId="77777777" w:rsidR="005B398B" w:rsidRPr="00D358C1" w:rsidRDefault="005B398B" w:rsidP="005B398B">
      <w:pPr>
        <w:jc w:val="both"/>
        <w:rPr>
          <w:b w:val="0"/>
          <w:sz w:val="24"/>
          <w:szCs w:val="24"/>
        </w:rPr>
      </w:pPr>
      <w:r w:rsidRPr="00D358C1">
        <w:rPr>
          <w:sz w:val="24"/>
          <w:szCs w:val="24"/>
        </w:rPr>
        <w:t>Tisztelt Képviselő-testület!</w:t>
      </w:r>
    </w:p>
    <w:p w14:paraId="4646A795" w14:textId="77777777" w:rsidR="005B398B" w:rsidRDefault="005B398B" w:rsidP="005B398B">
      <w:pPr>
        <w:jc w:val="both"/>
        <w:rPr>
          <w:sz w:val="24"/>
          <w:szCs w:val="24"/>
        </w:rPr>
      </w:pPr>
    </w:p>
    <w:p w14:paraId="1F97E9AE" w14:textId="77777777" w:rsidR="002E784E" w:rsidRPr="007644DC" w:rsidRDefault="002E784E" w:rsidP="002E784E">
      <w:pPr>
        <w:jc w:val="both"/>
        <w:rPr>
          <w:b w:val="0"/>
          <w:sz w:val="24"/>
          <w:szCs w:val="24"/>
        </w:rPr>
      </w:pPr>
      <w:r w:rsidRPr="007644DC">
        <w:rPr>
          <w:b w:val="0"/>
          <w:sz w:val="24"/>
          <w:szCs w:val="24"/>
        </w:rPr>
        <w:t xml:space="preserve">A Budapest Főváros II. Kerületi Önkormányzat II. Számú Gondozási Központ (1022 Budapest, Fillér utca 50./b) étkeztetést, házi segítségnyújtást, idősek nappali ellátását nyújtja, </w:t>
      </w:r>
      <w:r>
        <w:rPr>
          <w:b w:val="0"/>
          <w:sz w:val="24"/>
          <w:szCs w:val="24"/>
        </w:rPr>
        <w:t xml:space="preserve">és </w:t>
      </w:r>
      <w:r w:rsidRPr="007644DC">
        <w:rPr>
          <w:b w:val="0"/>
          <w:sz w:val="24"/>
          <w:szCs w:val="24"/>
        </w:rPr>
        <w:t>pszichiátriai betegek részére közösségi alapellátást biztosít.</w:t>
      </w:r>
    </w:p>
    <w:p w14:paraId="21EC76EE" w14:textId="77777777" w:rsidR="002E784E" w:rsidRPr="007644DC" w:rsidRDefault="002E784E" w:rsidP="002E784E">
      <w:pPr>
        <w:jc w:val="both"/>
        <w:rPr>
          <w:b w:val="0"/>
          <w:sz w:val="24"/>
          <w:szCs w:val="24"/>
        </w:rPr>
      </w:pPr>
      <w:r w:rsidRPr="007644DC">
        <w:rPr>
          <w:b w:val="0"/>
          <w:sz w:val="24"/>
          <w:szCs w:val="24"/>
        </w:rPr>
        <w:t xml:space="preserve">Az intézmény szolgáltatói nyilvántartásában (működési engedélyében) foglaltak alapján jelenleg 45 fő engedélyezett férőhelyen nyújthatja az idősek nappali ellátását.  </w:t>
      </w:r>
    </w:p>
    <w:p w14:paraId="079B3D37" w14:textId="77777777" w:rsidR="002E784E" w:rsidRDefault="002E784E" w:rsidP="002E784E">
      <w:pPr>
        <w:jc w:val="both"/>
        <w:rPr>
          <w:b w:val="0"/>
          <w:sz w:val="24"/>
          <w:szCs w:val="24"/>
        </w:rPr>
      </w:pPr>
      <w:r w:rsidRPr="007644DC">
        <w:rPr>
          <w:b w:val="0"/>
          <w:sz w:val="24"/>
          <w:szCs w:val="24"/>
        </w:rPr>
        <w:t xml:space="preserve">Az intézmény felújítása, akadálymentesítése és az eddigiekben kihasználatlanul álló épületrész felújításával lehetőség nyílt a nappali ellátáson belül </w:t>
      </w:r>
      <w:proofErr w:type="spellStart"/>
      <w:r w:rsidRPr="007644DC">
        <w:rPr>
          <w:b w:val="0"/>
          <w:sz w:val="24"/>
          <w:szCs w:val="24"/>
        </w:rPr>
        <w:t>demens</w:t>
      </w:r>
      <w:proofErr w:type="spellEnd"/>
      <w:r w:rsidRPr="007644DC">
        <w:rPr>
          <w:b w:val="0"/>
          <w:sz w:val="24"/>
          <w:szCs w:val="24"/>
        </w:rPr>
        <w:t xml:space="preserve"> személyek ellátására is. A rendelkezésre álló tárgyi feltételek a módszertani ajánlások figyelembe vételével 7-10 </w:t>
      </w:r>
      <w:proofErr w:type="spellStart"/>
      <w:r w:rsidRPr="007644DC">
        <w:rPr>
          <w:b w:val="0"/>
          <w:sz w:val="24"/>
          <w:szCs w:val="24"/>
        </w:rPr>
        <w:t>demens</w:t>
      </w:r>
      <w:proofErr w:type="spellEnd"/>
      <w:r w:rsidRPr="007644DC">
        <w:rPr>
          <w:b w:val="0"/>
          <w:sz w:val="24"/>
          <w:szCs w:val="24"/>
        </w:rPr>
        <w:t xml:space="preserve"> személy ellátását teszi lehetővé. </w:t>
      </w:r>
    </w:p>
    <w:p w14:paraId="698815A9" w14:textId="72AADE7D" w:rsidR="002E784E" w:rsidRPr="007644DC" w:rsidRDefault="002E784E" w:rsidP="002E784E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 szolgáltatás bővítéséről a</w:t>
      </w:r>
      <w:r w:rsidRPr="001D6484">
        <w:rPr>
          <w:b w:val="0"/>
          <w:sz w:val="24"/>
          <w:szCs w:val="24"/>
        </w:rPr>
        <w:t xml:space="preserve"> Képviselő-testület</w:t>
      </w:r>
      <w:r>
        <w:rPr>
          <w:b w:val="0"/>
          <w:sz w:val="24"/>
          <w:szCs w:val="24"/>
        </w:rPr>
        <w:t xml:space="preserve"> a 201</w:t>
      </w:r>
      <w:r w:rsidR="0070703A">
        <w:rPr>
          <w:b w:val="0"/>
          <w:sz w:val="24"/>
          <w:szCs w:val="24"/>
        </w:rPr>
        <w:t>6</w:t>
      </w:r>
      <w:r>
        <w:rPr>
          <w:b w:val="0"/>
          <w:sz w:val="24"/>
          <w:szCs w:val="24"/>
        </w:rPr>
        <w:t xml:space="preserve">. október 27-én tartott ülésén a </w:t>
      </w:r>
      <w:r w:rsidRPr="00F079B0">
        <w:rPr>
          <w:b w:val="0"/>
          <w:sz w:val="24"/>
          <w:szCs w:val="24"/>
        </w:rPr>
        <w:t xml:space="preserve">301/2016.(X.27.) </w:t>
      </w:r>
      <w:r w:rsidRPr="001D6484">
        <w:rPr>
          <w:b w:val="0"/>
          <w:sz w:val="24"/>
          <w:szCs w:val="24"/>
        </w:rPr>
        <w:t>képviselő-testületi határozat</w:t>
      </w:r>
      <w:r>
        <w:rPr>
          <w:b w:val="0"/>
          <w:sz w:val="24"/>
          <w:szCs w:val="24"/>
        </w:rPr>
        <w:t>ában döntött.</w:t>
      </w:r>
    </w:p>
    <w:p w14:paraId="24B3D474" w14:textId="20265B2C" w:rsidR="002E784E" w:rsidRPr="007644DC" w:rsidRDefault="002E784E" w:rsidP="002E784E">
      <w:pPr>
        <w:jc w:val="both"/>
        <w:rPr>
          <w:b w:val="0"/>
          <w:sz w:val="24"/>
          <w:szCs w:val="24"/>
        </w:rPr>
      </w:pPr>
      <w:r w:rsidRPr="007644DC">
        <w:rPr>
          <w:b w:val="0"/>
          <w:sz w:val="24"/>
          <w:szCs w:val="24"/>
        </w:rPr>
        <w:t>A szolgáltatás nyújtásának további feltétele az intézményi alapdokumentumok (alapító okirat, szakmai program, szervezeti és működési szabályzat) módosítása, valamint a jogerős működési engedély. Az alapdokumentumok módosítása megtörtént, a működési engedély várhatóan márciusra rendelkezésre áll, ezért szükséges, hogy a fenntartó meghatározza az új ellátási forma térítési díját és ennek megfelelően a szociális igazgatásról és egyes szociális és gyermekjóléti ellátásokról szóló 3/2015.(II.27.) önkormányzati rendelet</w:t>
      </w:r>
      <w:r w:rsidR="00575878">
        <w:rPr>
          <w:b w:val="0"/>
          <w:sz w:val="24"/>
          <w:szCs w:val="24"/>
        </w:rPr>
        <w:t>ét</w:t>
      </w:r>
      <w:r w:rsidRPr="007644DC">
        <w:rPr>
          <w:b w:val="0"/>
          <w:sz w:val="24"/>
          <w:szCs w:val="24"/>
        </w:rPr>
        <w:t xml:space="preserve"> (továbbiakban: R) megfelelő</w:t>
      </w:r>
      <w:r w:rsidR="00575878">
        <w:rPr>
          <w:b w:val="0"/>
          <w:sz w:val="24"/>
          <w:szCs w:val="24"/>
        </w:rPr>
        <w:t>en</w:t>
      </w:r>
      <w:r w:rsidRPr="007644DC">
        <w:rPr>
          <w:b w:val="0"/>
          <w:sz w:val="24"/>
          <w:szCs w:val="24"/>
        </w:rPr>
        <w:t xml:space="preserve"> módosítsa.</w:t>
      </w:r>
      <w:r>
        <w:rPr>
          <w:b w:val="0"/>
          <w:sz w:val="24"/>
          <w:szCs w:val="24"/>
        </w:rPr>
        <w:t xml:space="preserve"> Kiegészítésre került az önkormányzat által nyújtott szolgáltatások köre a </w:t>
      </w:r>
      <w:proofErr w:type="spellStart"/>
      <w:r>
        <w:rPr>
          <w:b w:val="0"/>
          <w:sz w:val="24"/>
          <w:szCs w:val="24"/>
        </w:rPr>
        <w:t>demens</w:t>
      </w:r>
      <w:proofErr w:type="spellEnd"/>
      <w:r>
        <w:rPr>
          <w:b w:val="0"/>
          <w:sz w:val="24"/>
          <w:szCs w:val="24"/>
        </w:rPr>
        <w:t xml:space="preserve"> személyek ellátásával, a térítési díjakhoz kapcsolódó módosítások átvezetésre kerültek, és új melléklet beiktatás</w:t>
      </w:r>
      <w:r w:rsidR="00575878">
        <w:rPr>
          <w:b w:val="0"/>
          <w:sz w:val="24"/>
          <w:szCs w:val="24"/>
        </w:rPr>
        <w:t>ár</w:t>
      </w:r>
      <w:r>
        <w:rPr>
          <w:b w:val="0"/>
          <w:sz w:val="24"/>
          <w:szCs w:val="24"/>
        </w:rPr>
        <w:t xml:space="preserve">a </w:t>
      </w:r>
      <w:r w:rsidR="00575878">
        <w:rPr>
          <w:b w:val="0"/>
          <w:sz w:val="24"/>
          <w:szCs w:val="24"/>
        </w:rPr>
        <w:t xml:space="preserve">került sor </w:t>
      </w:r>
      <w:r>
        <w:rPr>
          <w:b w:val="0"/>
          <w:sz w:val="24"/>
          <w:szCs w:val="24"/>
        </w:rPr>
        <w:t>a személyi térítési díjról.</w:t>
      </w:r>
    </w:p>
    <w:p w14:paraId="21EA3ABD" w14:textId="77777777" w:rsidR="002E784E" w:rsidRDefault="002E784E" w:rsidP="002E784E">
      <w:pPr>
        <w:jc w:val="both"/>
        <w:rPr>
          <w:b w:val="0"/>
          <w:sz w:val="24"/>
          <w:szCs w:val="24"/>
        </w:rPr>
      </w:pPr>
      <w:r w:rsidRPr="007644DC">
        <w:rPr>
          <w:b w:val="0"/>
          <w:sz w:val="24"/>
          <w:szCs w:val="24"/>
        </w:rPr>
        <w:t xml:space="preserve"> A szociális igazgatásról és szociális ellátásokról szóló 1993. évi III. törvény</w:t>
      </w:r>
      <w:r>
        <w:rPr>
          <w:b w:val="0"/>
          <w:sz w:val="24"/>
          <w:szCs w:val="24"/>
        </w:rPr>
        <w:t xml:space="preserve"> 115. § (3) bekezdése szerint: </w:t>
      </w:r>
      <w:proofErr w:type="gramStart"/>
      <w:r>
        <w:rPr>
          <w:b w:val="0"/>
          <w:sz w:val="24"/>
          <w:szCs w:val="24"/>
        </w:rPr>
        <w:t>„ A</w:t>
      </w:r>
      <w:proofErr w:type="gramEnd"/>
      <w:r>
        <w:rPr>
          <w:b w:val="0"/>
          <w:sz w:val="24"/>
          <w:szCs w:val="24"/>
        </w:rPr>
        <w:t xml:space="preserve"> személyi térítési díj összege önkormányzati intézmény esetén a fenntartó rendeletében foglaltak szerint, egyéb esetben a fenntartó döntése alapján csökkenthető, illetve elengedhető, ha a kötelezett jövedelmi és vagyoni viszonyai ezt indokolttá teszik.”</w:t>
      </w:r>
    </w:p>
    <w:p w14:paraId="31DC1AE9" w14:textId="4386676B" w:rsidR="002E784E" w:rsidRPr="007644DC" w:rsidRDefault="002E784E" w:rsidP="002E784E">
      <w:pPr>
        <w:jc w:val="both"/>
        <w:rPr>
          <w:b w:val="0"/>
          <w:sz w:val="24"/>
          <w:szCs w:val="24"/>
        </w:rPr>
      </w:pPr>
      <w:r w:rsidRPr="007644DC">
        <w:rPr>
          <w:b w:val="0"/>
          <w:sz w:val="24"/>
          <w:szCs w:val="24"/>
        </w:rPr>
        <w:t>A fenntartónak elsőként az intézményi térítési díjat kell maghatároznia és ennek alapján a személy által fizetendő díjat, ill</w:t>
      </w:r>
      <w:r w:rsidR="00F84BD5">
        <w:rPr>
          <w:b w:val="0"/>
          <w:sz w:val="24"/>
          <w:szCs w:val="24"/>
        </w:rPr>
        <w:t xml:space="preserve">etve </w:t>
      </w:r>
      <w:r w:rsidRPr="007644DC">
        <w:rPr>
          <w:b w:val="0"/>
          <w:sz w:val="24"/>
          <w:szCs w:val="24"/>
        </w:rPr>
        <w:t xml:space="preserve">kedvezményeket, mely két utóbbi az R. </w:t>
      </w:r>
      <w:proofErr w:type="gramStart"/>
      <w:r w:rsidRPr="007644DC">
        <w:rPr>
          <w:b w:val="0"/>
          <w:sz w:val="24"/>
          <w:szCs w:val="24"/>
        </w:rPr>
        <w:t>módosítás</w:t>
      </w:r>
      <w:r>
        <w:rPr>
          <w:b w:val="0"/>
          <w:sz w:val="24"/>
          <w:szCs w:val="24"/>
        </w:rPr>
        <w:t>ában</w:t>
      </w:r>
      <w:proofErr w:type="gramEnd"/>
      <w:r>
        <w:rPr>
          <w:b w:val="0"/>
          <w:sz w:val="24"/>
          <w:szCs w:val="24"/>
        </w:rPr>
        <w:t xml:space="preserve"> jelenik meg</w:t>
      </w:r>
      <w:r w:rsidRPr="007644DC">
        <w:rPr>
          <w:b w:val="0"/>
          <w:sz w:val="24"/>
          <w:szCs w:val="24"/>
        </w:rPr>
        <w:t xml:space="preserve">.  </w:t>
      </w:r>
    </w:p>
    <w:p w14:paraId="6401239A" w14:textId="163A441F" w:rsidR="002E784E" w:rsidRDefault="002E784E" w:rsidP="002E784E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 </w:t>
      </w:r>
      <w:proofErr w:type="spellStart"/>
      <w:r>
        <w:rPr>
          <w:b w:val="0"/>
          <w:sz w:val="24"/>
          <w:szCs w:val="24"/>
        </w:rPr>
        <w:t>demens</w:t>
      </w:r>
      <w:proofErr w:type="spellEnd"/>
      <w:r>
        <w:rPr>
          <w:b w:val="0"/>
          <w:sz w:val="24"/>
          <w:szCs w:val="24"/>
        </w:rPr>
        <w:t xml:space="preserve"> személyek nappali ellátásánál a személyi térítési díj megállapítását indokolja a szolgáltatás komplexitása és fokozott szakmai nehézsége, hisz gyakorlatilag egy átmeneti bentlakásos intézményi elhelyezéssel közel azonos értékű napközbeni szolgáltatást jelent. </w:t>
      </w:r>
      <w:r w:rsidR="0043219D">
        <w:rPr>
          <w:b w:val="0"/>
          <w:sz w:val="24"/>
          <w:szCs w:val="24"/>
        </w:rPr>
        <w:t>A j</w:t>
      </w:r>
      <w:r>
        <w:rPr>
          <w:b w:val="0"/>
          <w:sz w:val="24"/>
          <w:szCs w:val="24"/>
        </w:rPr>
        <w:t xml:space="preserve">avaslatban 1000 forintos napi díj és </w:t>
      </w:r>
      <w:r w:rsidR="0043219D">
        <w:rPr>
          <w:b w:val="0"/>
          <w:sz w:val="24"/>
          <w:szCs w:val="24"/>
        </w:rPr>
        <w:t xml:space="preserve">- </w:t>
      </w:r>
      <w:r>
        <w:rPr>
          <w:b w:val="0"/>
          <w:sz w:val="24"/>
          <w:szCs w:val="24"/>
        </w:rPr>
        <w:t xml:space="preserve">amennyiben étkezést is igénybe kíván venni az ellátott, akkor a jövedelemtől függően az étkeztetés költségével kiegészülve </w:t>
      </w:r>
      <w:r w:rsidR="0043219D">
        <w:rPr>
          <w:b w:val="0"/>
          <w:sz w:val="24"/>
          <w:szCs w:val="24"/>
        </w:rPr>
        <w:t xml:space="preserve">- </w:t>
      </w:r>
      <w:r>
        <w:rPr>
          <w:b w:val="0"/>
          <w:sz w:val="24"/>
          <w:szCs w:val="24"/>
        </w:rPr>
        <w:t xml:space="preserve">differenciált térítési díj kerül meghatározásra. Természetesen </w:t>
      </w:r>
      <w:r w:rsidR="0043219D">
        <w:rPr>
          <w:b w:val="0"/>
          <w:sz w:val="24"/>
          <w:szCs w:val="24"/>
        </w:rPr>
        <w:t xml:space="preserve">a </w:t>
      </w:r>
      <w:r>
        <w:rPr>
          <w:b w:val="0"/>
          <w:sz w:val="24"/>
          <w:szCs w:val="24"/>
        </w:rPr>
        <w:t>továbbiakban is egyedi ügyekben a</w:t>
      </w:r>
      <w:r w:rsidR="0043219D">
        <w:rPr>
          <w:b w:val="0"/>
          <w:sz w:val="24"/>
          <w:szCs w:val="24"/>
        </w:rPr>
        <w:t>z Egészségügyi, Szociális és Lakásügyi</w:t>
      </w:r>
      <w:r>
        <w:rPr>
          <w:b w:val="0"/>
          <w:sz w:val="24"/>
          <w:szCs w:val="24"/>
        </w:rPr>
        <w:t xml:space="preserve"> Bizottságnak méltányosság gyakorlására van lehetősége. </w:t>
      </w:r>
    </w:p>
    <w:p w14:paraId="1ABFA550" w14:textId="77777777" w:rsidR="005B398B" w:rsidRPr="005B398B" w:rsidRDefault="005B398B" w:rsidP="005B398B">
      <w:pPr>
        <w:pStyle w:val="Listaszerbekezds"/>
        <w:rPr>
          <w:b w:val="0"/>
          <w:sz w:val="24"/>
          <w:szCs w:val="24"/>
        </w:rPr>
      </w:pPr>
    </w:p>
    <w:p w14:paraId="4535A3C9" w14:textId="77777777" w:rsidR="005B398B" w:rsidRPr="005B398B" w:rsidRDefault="005B398B" w:rsidP="005B398B">
      <w:pPr>
        <w:jc w:val="both"/>
        <w:rPr>
          <w:b w:val="0"/>
          <w:sz w:val="24"/>
          <w:szCs w:val="24"/>
        </w:rPr>
      </w:pPr>
      <w:r w:rsidRPr="005B398B">
        <w:rPr>
          <w:b w:val="0"/>
          <w:sz w:val="24"/>
          <w:szCs w:val="24"/>
        </w:rPr>
        <w:t xml:space="preserve">Kérem a Tisztelt Képviselő-testületet az előterjesztés megvitatására és a rendelet módosításának elfogadására! </w:t>
      </w:r>
    </w:p>
    <w:p w14:paraId="35D938ED" w14:textId="77777777" w:rsidR="005B398B" w:rsidRPr="00057C1B" w:rsidRDefault="005B398B" w:rsidP="005B398B">
      <w:pPr>
        <w:pStyle w:val="Szvegtrzs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9ACF1" w14:textId="77777777" w:rsidR="005B398B" w:rsidRPr="00057C1B" w:rsidRDefault="005B398B" w:rsidP="005B398B">
      <w:pPr>
        <w:jc w:val="center"/>
        <w:rPr>
          <w:sz w:val="24"/>
          <w:szCs w:val="24"/>
        </w:rPr>
      </w:pPr>
      <w:r w:rsidRPr="003024E1">
        <w:rPr>
          <w:b w:val="0"/>
          <w:sz w:val="24"/>
          <w:szCs w:val="24"/>
        </w:rPr>
        <w:t>A rendelet elfogadásához</w:t>
      </w:r>
      <w:r w:rsidRPr="00057C1B">
        <w:rPr>
          <w:sz w:val="24"/>
          <w:szCs w:val="24"/>
        </w:rPr>
        <w:t xml:space="preserve"> minősített többségű </w:t>
      </w:r>
      <w:r w:rsidRPr="003024E1">
        <w:rPr>
          <w:b w:val="0"/>
          <w:sz w:val="24"/>
          <w:szCs w:val="24"/>
        </w:rPr>
        <w:t>szavazati arány szükséges</w:t>
      </w:r>
      <w:r w:rsidRPr="00057C1B"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</w:t>
      </w:r>
    </w:p>
    <w:p w14:paraId="161C9962" w14:textId="77777777" w:rsidR="005B398B" w:rsidRPr="00057C1B" w:rsidRDefault="005B398B" w:rsidP="005B398B">
      <w:pPr>
        <w:rPr>
          <w:b w:val="0"/>
          <w:sz w:val="24"/>
          <w:szCs w:val="24"/>
        </w:rPr>
      </w:pPr>
    </w:p>
    <w:p w14:paraId="6234F36E" w14:textId="77777777" w:rsidR="005B398B" w:rsidRPr="00057C1B" w:rsidRDefault="005B398B" w:rsidP="005B398B">
      <w:pPr>
        <w:pStyle w:val="Szvegtrzs2"/>
        <w:jc w:val="both"/>
        <w:rPr>
          <w:b w:val="0"/>
          <w:sz w:val="24"/>
          <w:szCs w:val="24"/>
        </w:rPr>
      </w:pPr>
      <w:r w:rsidRPr="00057C1B">
        <w:rPr>
          <w:b w:val="0"/>
          <w:sz w:val="24"/>
          <w:szCs w:val="24"/>
        </w:rPr>
        <w:t>Budapest, 201</w:t>
      </w:r>
      <w:r w:rsidR="006D5AEE">
        <w:rPr>
          <w:b w:val="0"/>
          <w:sz w:val="24"/>
          <w:szCs w:val="24"/>
        </w:rPr>
        <w:t>7. február 8</w:t>
      </w:r>
      <w:r w:rsidRPr="00057C1B">
        <w:rPr>
          <w:b w:val="0"/>
          <w:sz w:val="24"/>
          <w:szCs w:val="24"/>
        </w:rPr>
        <w:t>.</w:t>
      </w:r>
    </w:p>
    <w:p w14:paraId="246BB0F5" w14:textId="77777777" w:rsidR="005B398B" w:rsidRPr="00057C1B" w:rsidRDefault="005B398B" w:rsidP="005B398B">
      <w:pPr>
        <w:rPr>
          <w:color w:val="FF6600"/>
          <w:sz w:val="24"/>
          <w:szCs w:val="24"/>
        </w:rPr>
      </w:pPr>
      <w:r w:rsidRPr="00057C1B">
        <w:rPr>
          <w:color w:val="FF6600"/>
          <w:sz w:val="24"/>
          <w:szCs w:val="24"/>
        </w:rPr>
        <w:t xml:space="preserve">                               </w:t>
      </w:r>
    </w:p>
    <w:p w14:paraId="5270735B" w14:textId="77777777" w:rsidR="005B398B" w:rsidRPr="00057C1B" w:rsidRDefault="005B398B" w:rsidP="005B398B">
      <w:pPr>
        <w:pStyle w:val="Szvegtrzs2"/>
        <w:jc w:val="both"/>
        <w:rPr>
          <w:b w:val="0"/>
          <w:sz w:val="24"/>
          <w:szCs w:val="24"/>
        </w:rPr>
      </w:pPr>
      <w:r w:rsidRPr="00057C1B">
        <w:rPr>
          <w:b w:val="0"/>
          <w:sz w:val="24"/>
          <w:szCs w:val="24"/>
        </w:rPr>
        <w:t xml:space="preserve">                                                                                </w:t>
      </w:r>
    </w:p>
    <w:p w14:paraId="3F06476B" w14:textId="77777777" w:rsidR="005B398B" w:rsidRPr="00057C1B" w:rsidRDefault="005B398B" w:rsidP="005B398B">
      <w:pPr>
        <w:pStyle w:val="Szvegtrzs2"/>
        <w:jc w:val="both"/>
        <w:rPr>
          <w:b w:val="0"/>
          <w:sz w:val="24"/>
          <w:szCs w:val="24"/>
        </w:rPr>
      </w:pPr>
    </w:p>
    <w:p w14:paraId="6EEEBA25" w14:textId="77777777" w:rsidR="005B398B" w:rsidRPr="00057C1B" w:rsidRDefault="005B398B" w:rsidP="005B398B">
      <w:pPr>
        <w:pStyle w:val="Szvegtrzs2"/>
        <w:ind w:left="5664" w:firstLine="708"/>
        <w:jc w:val="both"/>
        <w:rPr>
          <w:sz w:val="24"/>
          <w:szCs w:val="24"/>
        </w:rPr>
      </w:pPr>
      <w:r w:rsidRPr="00057C1B">
        <w:rPr>
          <w:sz w:val="24"/>
          <w:szCs w:val="24"/>
        </w:rPr>
        <w:t xml:space="preserve"> Dr. </w:t>
      </w:r>
      <w:smartTag w:uri="urn:schemas-microsoft-com:office:smarttags" w:element="PersonName">
        <w:r w:rsidRPr="00057C1B">
          <w:rPr>
            <w:sz w:val="24"/>
            <w:szCs w:val="24"/>
          </w:rPr>
          <w:t>Láng Zsolt</w:t>
        </w:r>
      </w:smartTag>
    </w:p>
    <w:p w14:paraId="57681B52" w14:textId="77777777" w:rsidR="005B398B" w:rsidRPr="00057C1B" w:rsidRDefault="005B398B" w:rsidP="005B398B">
      <w:pPr>
        <w:pStyle w:val="Szvegtrzs2"/>
        <w:jc w:val="both"/>
        <w:rPr>
          <w:sz w:val="24"/>
          <w:szCs w:val="24"/>
        </w:rPr>
      </w:pPr>
      <w:r w:rsidRPr="00057C1B">
        <w:rPr>
          <w:sz w:val="24"/>
          <w:szCs w:val="24"/>
        </w:rPr>
        <w:t xml:space="preserve">                                                                                                            Polgármester  </w:t>
      </w:r>
    </w:p>
    <w:p w14:paraId="054878AA" w14:textId="77777777" w:rsidR="0088517A" w:rsidRPr="00533A8F" w:rsidRDefault="0088517A" w:rsidP="00533A8F">
      <w:pPr>
        <w:rPr>
          <w:sz w:val="24"/>
          <w:szCs w:val="24"/>
        </w:rPr>
      </w:pPr>
    </w:p>
    <w:p w14:paraId="4849B892" w14:textId="77777777" w:rsidR="00595A7C" w:rsidRPr="003A3B3D" w:rsidRDefault="00595A7C" w:rsidP="00595A7C">
      <w:pPr>
        <w:pStyle w:val="Szvegtrzs2"/>
        <w:rPr>
          <w:bCs w:val="0"/>
          <w:sz w:val="24"/>
          <w:szCs w:val="24"/>
        </w:rPr>
      </w:pPr>
      <w:r w:rsidRPr="003A3B3D">
        <w:rPr>
          <w:sz w:val="24"/>
          <w:szCs w:val="24"/>
        </w:rPr>
        <w:lastRenderedPageBreak/>
        <w:t>Budapest Főváros II. Kerületi Önkormányzat Képviselő-testületének …/201</w:t>
      </w:r>
      <w:r w:rsidR="0059228F">
        <w:rPr>
          <w:sz w:val="24"/>
          <w:szCs w:val="24"/>
        </w:rPr>
        <w:t>7</w:t>
      </w:r>
      <w:r w:rsidRPr="003A3B3D">
        <w:rPr>
          <w:sz w:val="24"/>
          <w:szCs w:val="24"/>
        </w:rPr>
        <w:t xml:space="preserve">.(……) önkormányzati rendelete </w:t>
      </w:r>
      <w:r w:rsidRPr="003A3B3D">
        <w:rPr>
          <w:rFonts w:cs="Arial"/>
          <w:sz w:val="24"/>
          <w:szCs w:val="24"/>
        </w:rPr>
        <w:t xml:space="preserve">a szociális igazgatásról és egyes szociális és gyermekjóléti ellátásokról szóló 3/2015.(II.27.) önkormányzati rendeletének </w:t>
      </w:r>
      <w:r w:rsidRPr="003A3B3D">
        <w:rPr>
          <w:bCs w:val="0"/>
          <w:snapToGrid w:val="0"/>
          <w:sz w:val="24"/>
          <w:szCs w:val="24"/>
        </w:rPr>
        <w:t>módosításáról</w:t>
      </w:r>
    </w:p>
    <w:p w14:paraId="4F3A9653" w14:textId="77777777" w:rsidR="00595A7C" w:rsidRDefault="00595A7C" w:rsidP="00595A7C">
      <w:pPr>
        <w:rPr>
          <w:sz w:val="24"/>
          <w:szCs w:val="24"/>
        </w:rPr>
      </w:pPr>
    </w:p>
    <w:p w14:paraId="15A5CD77" w14:textId="77777777" w:rsidR="00595A7C" w:rsidRDefault="00595A7C" w:rsidP="00595A7C">
      <w:pPr>
        <w:rPr>
          <w:sz w:val="24"/>
          <w:szCs w:val="24"/>
        </w:rPr>
      </w:pPr>
    </w:p>
    <w:p w14:paraId="14C80382" w14:textId="77777777" w:rsidR="00595A7C" w:rsidRDefault="00595A7C" w:rsidP="00595A7C">
      <w:pPr>
        <w:rPr>
          <w:sz w:val="24"/>
          <w:szCs w:val="24"/>
        </w:rPr>
      </w:pPr>
    </w:p>
    <w:tbl>
      <w:tblPr>
        <w:tblStyle w:val="Rcsostblzat"/>
        <w:tblW w:w="0" w:type="auto"/>
        <w:tblInd w:w="0" w:type="dxa"/>
        <w:tblLook w:val="01E0" w:firstRow="1" w:lastRow="1" w:firstColumn="1" w:lastColumn="1" w:noHBand="0" w:noVBand="0"/>
      </w:tblPr>
      <w:tblGrid>
        <w:gridCol w:w="4530"/>
        <w:gridCol w:w="4532"/>
      </w:tblGrid>
      <w:tr w:rsidR="00595A7C" w:rsidRPr="00B45B8C" w14:paraId="32C13101" w14:textId="77777777" w:rsidTr="00900229">
        <w:tc>
          <w:tcPr>
            <w:tcW w:w="4530" w:type="dxa"/>
          </w:tcPr>
          <w:p w14:paraId="583B4B52" w14:textId="77777777" w:rsidR="00595A7C" w:rsidRPr="00B45B8C" w:rsidRDefault="00595A7C" w:rsidP="00900229">
            <w:pPr>
              <w:jc w:val="center"/>
              <w:rPr>
                <w:b w:val="0"/>
                <w:sz w:val="24"/>
                <w:szCs w:val="24"/>
              </w:rPr>
            </w:pPr>
            <w:r w:rsidRPr="00B45B8C">
              <w:rPr>
                <w:b w:val="0"/>
                <w:sz w:val="24"/>
                <w:szCs w:val="24"/>
              </w:rPr>
              <w:t>Jelenlegi szövegezés</w:t>
            </w:r>
          </w:p>
        </w:tc>
        <w:tc>
          <w:tcPr>
            <w:tcW w:w="4532" w:type="dxa"/>
          </w:tcPr>
          <w:p w14:paraId="75C5725C" w14:textId="77777777" w:rsidR="00595A7C" w:rsidRPr="00B45B8C" w:rsidRDefault="00595A7C" w:rsidP="00900229">
            <w:pPr>
              <w:jc w:val="center"/>
              <w:rPr>
                <w:b w:val="0"/>
                <w:sz w:val="24"/>
                <w:szCs w:val="24"/>
              </w:rPr>
            </w:pPr>
            <w:r w:rsidRPr="00B45B8C">
              <w:rPr>
                <w:b w:val="0"/>
                <w:sz w:val="24"/>
                <w:szCs w:val="24"/>
              </w:rPr>
              <w:t>Javasolt módosítás</w:t>
            </w:r>
          </w:p>
        </w:tc>
      </w:tr>
      <w:tr w:rsidR="00595A7C" w:rsidRPr="00B45B8C" w14:paraId="21DE0B6E" w14:textId="77777777" w:rsidTr="00900229">
        <w:trPr>
          <w:trHeight w:val="3054"/>
        </w:trPr>
        <w:tc>
          <w:tcPr>
            <w:tcW w:w="4530" w:type="dxa"/>
          </w:tcPr>
          <w:p w14:paraId="3881B753" w14:textId="77777777" w:rsidR="00595A7C" w:rsidRPr="00B45B8C" w:rsidRDefault="00595A7C" w:rsidP="00900229">
            <w:pPr>
              <w:tabs>
                <w:tab w:val="left" w:pos="0"/>
              </w:tabs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14:paraId="6362BB53" w14:textId="77777777" w:rsidR="00595A7C" w:rsidRPr="003A3B3D" w:rsidRDefault="00595A7C" w:rsidP="00900229">
            <w:pPr>
              <w:tabs>
                <w:tab w:val="left" w:pos="0"/>
              </w:tabs>
              <w:jc w:val="both"/>
              <w:rPr>
                <w:b w:val="0"/>
                <w:snapToGrid w:val="0"/>
                <w:sz w:val="24"/>
                <w:szCs w:val="24"/>
              </w:rPr>
            </w:pPr>
            <w:r w:rsidRPr="003A3B3D">
              <w:rPr>
                <w:rFonts w:cs="Arial"/>
                <w:b w:val="0"/>
                <w:sz w:val="24"/>
                <w:szCs w:val="24"/>
              </w:rPr>
              <w:t>A szociális igazgatásról és egyes szociális és gyermekjóléti ellátásokról szóló 3/2015.(II.27.) önkormányzati rendelet</w:t>
            </w:r>
            <w:r w:rsidRPr="003A3B3D">
              <w:rPr>
                <w:b w:val="0"/>
                <w:color w:val="000000"/>
                <w:sz w:val="24"/>
                <w:szCs w:val="24"/>
              </w:rPr>
              <w:t xml:space="preserve"> (továbbiakban: R.)</w:t>
            </w:r>
          </w:p>
          <w:p w14:paraId="5DB946A0" w14:textId="77777777" w:rsidR="008622B5" w:rsidRDefault="008622B5" w:rsidP="00900229">
            <w:pPr>
              <w:pStyle w:val="Szvegtrzs"/>
              <w:rPr>
                <w:i w:val="0"/>
                <w:sz w:val="24"/>
                <w:szCs w:val="24"/>
              </w:rPr>
            </w:pPr>
          </w:p>
          <w:p w14:paraId="27D76269" w14:textId="77777777" w:rsidR="00F67A0B" w:rsidRPr="00F67A0B" w:rsidRDefault="00F67A0B" w:rsidP="00F67A0B">
            <w:pPr>
              <w:tabs>
                <w:tab w:val="left" w:pos="0"/>
              </w:tabs>
              <w:jc w:val="center"/>
              <w:rPr>
                <w:b w:val="0"/>
                <w:bCs/>
                <w:snapToGrid w:val="0"/>
                <w:sz w:val="24"/>
                <w:szCs w:val="24"/>
              </w:rPr>
            </w:pPr>
            <w:r w:rsidRPr="00F67A0B">
              <w:rPr>
                <w:b w:val="0"/>
                <w:bCs/>
                <w:snapToGrid w:val="0"/>
                <w:sz w:val="24"/>
                <w:szCs w:val="24"/>
              </w:rPr>
              <w:t>1. A személyes gondoskodást nyújtó ellátások formái</w:t>
            </w:r>
          </w:p>
          <w:p w14:paraId="0CE71A68" w14:textId="77777777" w:rsidR="00F67A0B" w:rsidRPr="00F67A0B" w:rsidRDefault="00F67A0B" w:rsidP="00F67A0B">
            <w:pPr>
              <w:tabs>
                <w:tab w:val="left" w:pos="0"/>
              </w:tabs>
              <w:jc w:val="center"/>
              <w:rPr>
                <w:b w:val="0"/>
                <w:bCs/>
                <w:snapToGrid w:val="0"/>
                <w:sz w:val="24"/>
                <w:szCs w:val="24"/>
              </w:rPr>
            </w:pPr>
          </w:p>
          <w:p w14:paraId="18ECCD78" w14:textId="77777777" w:rsidR="00F67A0B" w:rsidRPr="00F67A0B" w:rsidRDefault="00F67A0B" w:rsidP="00F67A0B">
            <w:pPr>
              <w:tabs>
                <w:tab w:val="left" w:pos="0"/>
              </w:tabs>
              <w:jc w:val="center"/>
              <w:rPr>
                <w:b w:val="0"/>
                <w:bCs/>
                <w:snapToGrid w:val="0"/>
                <w:sz w:val="24"/>
                <w:szCs w:val="24"/>
              </w:rPr>
            </w:pPr>
            <w:r w:rsidRPr="00F67A0B">
              <w:rPr>
                <w:b w:val="0"/>
                <w:bCs/>
                <w:snapToGrid w:val="0"/>
                <w:sz w:val="24"/>
                <w:szCs w:val="24"/>
              </w:rPr>
              <w:t>33. §</w:t>
            </w:r>
          </w:p>
          <w:p w14:paraId="4F932539" w14:textId="77777777" w:rsidR="00595A7C" w:rsidRPr="00B45B8C" w:rsidRDefault="00595A7C" w:rsidP="00F67A0B">
            <w:pPr>
              <w:pStyle w:val="Listaszerbekezds"/>
              <w:ind w:left="171"/>
              <w:jc w:val="both"/>
              <w:rPr>
                <w:b w:val="0"/>
              </w:rPr>
            </w:pPr>
          </w:p>
        </w:tc>
        <w:tc>
          <w:tcPr>
            <w:tcW w:w="4532" w:type="dxa"/>
          </w:tcPr>
          <w:p w14:paraId="5B07D120" w14:textId="77777777" w:rsidR="00595A7C" w:rsidRPr="00484B3F" w:rsidRDefault="00595A7C" w:rsidP="00595A7C">
            <w:pPr>
              <w:pStyle w:val="lfej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line="264" w:lineRule="auto"/>
              <w:jc w:val="center"/>
              <w:rPr>
                <w:bCs/>
                <w:snapToGrid w:val="0"/>
                <w:sz w:val="24"/>
                <w:szCs w:val="24"/>
              </w:rPr>
            </w:pPr>
            <w:r w:rsidRPr="00484B3F">
              <w:rPr>
                <w:bCs/>
                <w:snapToGrid w:val="0"/>
                <w:sz w:val="24"/>
                <w:szCs w:val="24"/>
              </w:rPr>
              <w:t>§</w:t>
            </w:r>
          </w:p>
          <w:p w14:paraId="55EE9529" w14:textId="77777777" w:rsidR="00595A7C" w:rsidRDefault="00595A7C" w:rsidP="00900229">
            <w:pPr>
              <w:tabs>
                <w:tab w:val="left" w:pos="0"/>
              </w:tabs>
              <w:jc w:val="both"/>
              <w:rPr>
                <w:b w:val="0"/>
                <w:i/>
                <w:color w:val="000000"/>
                <w:sz w:val="24"/>
                <w:szCs w:val="24"/>
              </w:rPr>
            </w:pPr>
            <w:r w:rsidRPr="009571C2">
              <w:rPr>
                <w:rFonts w:cs="Arial"/>
                <w:b w:val="0"/>
                <w:i/>
                <w:sz w:val="24"/>
                <w:szCs w:val="24"/>
              </w:rPr>
              <w:t>A szociális igazgatásról és egyes szociális és gyermekjóléti ellátásokról szóló 3/2015.(II.27.) önkormányzati rendelet</w:t>
            </w:r>
            <w:r w:rsidRPr="009571C2">
              <w:rPr>
                <w:b w:val="0"/>
                <w:i/>
                <w:color w:val="000000"/>
                <w:sz w:val="24"/>
                <w:szCs w:val="24"/>
              </w:rPr>
              <w:t xml:space="preserve"> (továbbiakban: R.)</w:t>
            </w:r>
          </w:p>
          <w:p w14:paraId="3CDD2C3F" w14:textId="77777777" w:rsidR="00B00313" w:rsidRPr="009571C2" w:rsidRDefault="003019BF" w:rsidP="00B00313">
            <w:pPr>
              <w:jc w:val="both"/>
              <w:rPr>
                <w:bCs/>
                <w:i/>
                <w:iCs/>
              </w:rPr>
            </w:pPr>
            <w:r>
              <w:rPr>
                <w:b w:val="0"/>
                <w:i/>
                <w:color w:val="000000"/>
                <w:sz w:val="24"/>
                <w:szCs w:val="24"/>
              </w:rPr>
              <w:t xml:space="preserve"> </w:t>
            </w:r>
            <w:r w:rsidR="00F67A0B">
              <w:rPr>
                <w:b w:val="0"/>
                <w:i/>
                <w:color w:val="000000"/>
                <w:sz w:val="24"/>
                <w:szCs w:val="24"/>
              </w:rPr>
              <w:t>33</w:t>
            </w:r>
            <w:r w:rsidR="00B00313">
              <w:rPr>
                <w:b w:val="0"/>
                <w:i/>
                <w:color w:val="000000"/>
                <w:sz w:val="24"/>
                <w:szCs w:val="24"/>
              </w:rPr>
              <w:t>. §</w:t>
            </w:r>
            <w:r w:rsidR="00F67A0B">
              <w:rPr>
                <w:b w:val="0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735BB">
              <w:rPr>
                <w:b w:val="0"/>
                <w:i/>
                <w:color w:val="000000"/>
                <w:sz w:val="24"/>
                <w:szCs w:val="24"/>
              </w:rPr>
              <w:t>-a</w:t>
            </w:r>
            <w:proofErr w:type="spellEnd"/>
            <w:r w:rsidR="007735BB">
              <w:rPr>
                <w:b w:val="0"/>
                <w:i/>
                <w:color w:val="000000"/>
                <w:sz w:val="24"/>
                <w:szCs w:val="24"/>
              </w:rPr>
              <w:t xml:space="preserve"> </w:t>
            </w:r>
            <w:r w:rsidR="00F67A0B">
              <w:rPr>
                <w:b w:val="0"/>
                <w:i/>
                <w:color w:val="000000"/>
                <w:sz w:val="24"/>
                <w:szCs w:val="24"/>
              </w:rPr>
              <w:t>a következő</w:t>
            </w:r>
            <w:r w:rsidR="00B00313">
              <w:rPr>
                <w:b w:val="0"/>
                <w:i/>
                <w:color w:val="000000"/>
                <w:sz w:val="24"/>
                <w:szCs w:val="24"/>
              </w:rPr>
              <w:t xml:space="preserve"> (</w:t>
            </w:r>
            <w:r w:rsidR="00F67A0B">
              <w:rPr>
                <w:b w:val="0"/>
                <w:i/>
                <w:color w:val="000000"/>
                <w:sz w:val="24"/>
                <w:szCs w:val="24"/>
              </w:rPr>
              <w:t>4</w:t>
            </w:r>
            <w:r w:rsidR="00B00313">
              <w:rPr>
                <w:b w:val="0"/>
                <w:i/>
                <w:color w:val="000000"/>
                <w:sz w:val="24"/>
                <w:szCs w:val="24"/>
              </w:rPr>
              <w:t>) bekezdés</w:t>
            </w:r>
            <w:r w:rsidR="00F67A0B">
              <w:rPr>
                <w:b w:val="0"/>
                <w:i/>
                <w:color w:val="000000"/>
                <w:sz w:val="24"/>
                <w:szCs w:val="24"/>
              </w:rPr>
              <w:t>sel</w:t>
            </w:r>
            <w:r w:rsidR="009D5B77">
              <w:rPr>
                <w:b w:val="0"/>
                <w:i/>
                <w:color w:val="000000"/>
                <w:sz w:val="24"/>
                <w:szCs w:val="24"/>
              </w:rPr>
              <w:t xml:space="preserve"> egészül ki</w:t>
            </w:r>
            <w:r w:rsidR="00B00313" w:rsidRPr="009571C2">
              <w:rPr>
                <w:bCs/>
                <w:i/>
                <w:iCs/>
              </w:rPr>
              <w:t>:</w:t>
            </w:r>
          </w:p>
          <w:p w14:paraId="0BF74B60" w14:textId="77777777" w:rsidR="00F67A0B" w:rsidRPr="00B76477" w:rsidRDefault="00F67A0B" w:rsidP="00F67A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„(4) Az Önkormányzat a II. sz. Gondozási Központban az idősek nappali ellátás</w:t>
            </w:r>
            <w:r w:rsidR="00C31D84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keretében lehetőséget biztosít </w:t>
            </w:r>
            <w:proofErr w:type="spellStart"/>
            <w:r>
              <w:rPr>
                <w:sz w:val="24"/>
                <w:szCs w:val="24"/>
              </w:rPr>
              <w:t>demens</w:t>
            </w:r>
            <w:proofErr w:type="spellEnd"/>
            <w:r>
              <w:rPr>
                <w:sz w:val="24"/>
                <w:szCs w:val="24"/>
              </w:rPr>
              <w:t xml:space="preserve"> személyek ellátására is.” </w:t>
            </w:r>
          </w:p>
          <w:p w14:paraId="2913573A" w14:textId="77777777" w:rsidR="00F67A0B" w:rsidRPr="00B76477" w:rsidRDefault="00F67A0B" w:rsidP="00F67A0B">
            <w:pPr>
              <w:ind w:left="254"/>
              <w:jc w:val="both"/>
              <w:rPr>
                <w:b w:val="0"/>
                <w:bCs/>
                <w:i/>
                <w:snapToGrid w:val="0"/>
                <w:color w:val="00FF00"/>
                <w:sz w:val="24"/>
                <w:szCs w:val="24"/>
              </w:rPr>
            </w:pPr>
          </w:p>
          <w:p w14:paraId="66060C22" w14:textId="77777777" w:rsidR="00595A7C" w:rsidRPr="00B00313" w:rsidRDefault="00595A7C" w:rsidP="00595A7C">
            <w:pPr>
              <w:jc w:val="both"/>
              <w:rPr>
                <w:b w:val="0"/>
              </w:rPr>
            </w:pPr>
          </w:p>
          <w:p w14:paraId="110C59CF" w14:textId="77777777" w:rsidR="00595A7C" w:rsidRPr="009571C2" w:rsidRDefault="00595A7C" w:rsidP="00900229">
            <w:pPr>
              <w:pStyle w:val="Default"/>
              <w:ind w:left="426"/>
              <w:rPr>
                <w:b/>
                <w:i/>
              </w:rPr>
            </w:pPr>
          </w:p>
        </w:tc>
      </w:tr>
      <w:tr w:rsidR="007D510A" w:rsidRPr="00B45B8C" w14:paraId="72C9B891" w14:textId="77777777" w:rsidTr="00900229">
        <w:trPr>
          <w:trHeight w:val="3054"/>
        </w:trPr>
        <w:tc>
          <w:tcPr>
            <w:tcW w:w="4530" w:type="dxa"/>
          </w:tcPr>
          <w:p w14:paraId="5E693B66" w14:textId="77777777" w:rsidR="007735BB" w:rsidRPr="007735BB" w:rsidRDefault="007735BB" w:rsidP="007735BB">
            <w:pPr>
              <w:ind w:left="420"/>
              <w:contextualSpacing/>
              <w:jc w:val="both"/>
              <w:rPr>
                <w:b w:val="0"/>
                <w:sz w:val="24"/>
                <w:szCs w:val="24"/>
              </w:rPr>
            </w:pPr>
            <w:r w:rsidRPr="007735BB">
              <w:rPr>
                <w:b w:val="0"/>
                <w:sz w:val="24"/>
                <w:szCs w:val="24"/>
              </w:rPr>
              <w:t xml:space="preserve">R. </w:t>
            </w:r>
          </w:p>
          <w:p w14:paraId="061899FD" w14:textId="77777777" w:rsidR="007735BB" w:rsidRPr="007735BB" w:rsidRDefault="007735BB" w:rsidP="007735BB">
            <w:pPr>
              <w:ind w:left="420"/>
              <w:contextualSpacing/>
              <w:jc w:val="both"/>
              <w:rPr>
                <w:b w:val="0"/>
                <w:sz w:val="24"/>
                <w:szCs w:val="24"/>
              </w:rPr>
            </w:pPr>
            <w:r w:rsidRPr="007735BB">
              <w:rPr>
                <w:b w:val="0"/>
                <w:sz w:val="24"/>
                <w:szCs w:val="24"/>
              </w:rPr>
              <w:t>38. §</w:t>
            </w:r>
          </w:p>
          <w:p w14:paraId="78D841E5" w14:textId="77777777" w:rsidR="007735BB" w:rsidRPr="007735BB" w:rsidRDefault="007735BB" w:rsidP="007735BB">
            <w:pPr>
              <w:ind w:left="420"/>
              <w:contextualSpacing/>
              <w:jc w:val="both"/>
              <w:rPr>
                <w:b w:val="0"/>
                <w:sz w:val="24"/>
                <w:szCs w:val="24"/>
              </w:rPr>
            </w:pPr>
            <w:r w:rsidRPr="007735BB">
              <w:rPr>
                <w:b w:val="0"/>
                <w:sz w:val="24"/>
                <w:szCs w:val="24"/>
              </w:rPr>
              <w:t xml:space="preserve">(1) Az Önkormányzat az Szt. és Gyvt. által meghatározott térítésmentes szolgáltatásokon kívül </w:t>
            </w:r>
            <w:r w:rsidRPr="007735BB">
              <w:rPr>
                <w:b w:val="0"/>
                <w:i/>
                <w:sz w:val="24"/>
                <w:szCs w:val="24"/>
              </w:rPr>
              <w:t>az idősek nappali ellátását</w:t>
            </w:r>
            <w:r w:rsidRPr="007735BB">
              <w:rPr>
                <w:b w:val="0"/>
                <w:sz w:val="24"/>
                <w:szCs w:val="24"/>
              </w:rPr>
              <w:t xml:space="preserve"> és az étkeztetés nélkül igénybe vett értelmi fogyatékosok nappali ellátását térítésmentesen biztosítja. Házi segítségnyújtás igénybe vétele esetén - az ellátott személyes részvétele nélkül végzett - lakáson kívüli tevékenység időtartamát a </w:t>
            </w:r>
            <w:r w:rsidRPr="007735BB">
              <w:rPr>
                <w:b w:val="0"/>
                <w:bCs/>
                <w:sz w:val="24"/>
                <w:szCs w:val="24"/>
              </w:rPr>
              <w:t>havonta fizetendő</w:t>
            </w:r>
            <w:r w:rsidRPr="007735BB">
              <w:rPr>
                <w:b w:val="0"/>
                <w:sz w:val="24"/>
                <w:szCs w:val="24"/>
              </w:rPr>
              <w:t> személyi térítési díj kiszámításakor nem kell figyelembe venni.</w:t>
            </w:r>
          </w:p>
          <w:p w14:paraId="1B64D6DE" w14:textId="77777777" w:rsidR="007735BB" w:rsidRPr="00B76477" w:rsidRDefault="007735BB" w:rsidP="007735BB">
            <w:pPr>
              <w:ind w:left="420"/>
              <w:contextualSpacing/>
              <w:jc w:val="both"/>
              <w:rPr>
                <w:sz w:val="24"/>
                <w:szCs w:val="24"/>
              </w:rPr>
            </w:pPr>
          </w:p>
          <w:p w14:paraId="0693D30D" w14:textId="77777777" w:rsidR="007D510A" w:rsidRPr="00B45B8C" w:rsidRDefault="007D510A" w:rsidP="00900229">
            <w:pPr>
              <w:tabs>
                <w:tab w:val="left" w:pos="0"/>
              </w:tabs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0144960" w14:textId="77777777" w:rsidR="007D510A" w:rsidRDefault="00872F11" w:rsidP="00872F11">
            <w:pPr>
              <w:pStyle w:val="lfej"/>
              <w:tabs>
                <w:tab w:val="clear" w:pos="4536"/>
                <w:tab w:val="clear" w:pos="9072"/>
              </w:tabs>
              <w:spacing w:line="264" w:lineRule="auto"/>
              <w:jc w:val="center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2. §</w:t>
            </w:r>
          </w:p>
          <w:p w14:paraId="554FD5CB" w14:textId="77777777" w:rsidR="007D510A" w:rsidRPr="007D510A" w:rsidRDefault="007D510A" w:rsidP="009B2462">
            <w:pPr>
              <w:pStyle w:val="lfej"/>
              <w:tabs>
                <w:tab w:val="clear" w:pos="4536"/>
                <w:tab w:val="clear" w:pos="9072"/>
              </w:tabs>
              <w:spacing w:line="264" w:lineRule="auto"/>
              <w:jc w:val="both"/>
              <w:rPr>
                <w:b w:val="0"/>
                <w:bCs/>
                <w:snapToGrid w:val="0"/>
                <w:sz w:val="24"/>
                <w:szCs w:val="24"/>
              </w:rPr>
            </w:pPr>
            <w:r w:rsidRPr="007735BB">
              <w:rPr>
                <w:b w:val="0"/>
                <w:bCs/>
                <w:snapToGrid w:val="0"/>
                <w:sz w:val="24"/>
                <w:szCs w:val="24"/>
              </w:rPr>
              <w:t xml:space="preserve">R. </w:t>
            </w:r>
            <w:r w:rsidR="007735BB" w:rsidRPr="007735BB">
              <w:rPr>
                <w:b w:val="0"/>
                <w:bCs/>
                <w:snapToGrid w:val="0"/>
                <w:sz w:val="24"/>
                <w:szCs w:val="24"/>
              </w:rPr>
              <w:t>38. § (1) bekezdésében</w:t>
            </w:r>
            <w:r w:rsidR="007735BB">
              <w:rPr>
                <w:b w:val="0"/>
                <w:bCs/>
                <w:i/>
                <w:snapToGrid w:val="0"/>
                <w:sz w:val="24"/>
                <w:szCs w:val="24"/>
              </w:rPr>
              <w:t xml:space="preserve"> „</w:t>
            </w:r>
            <w:r w:rsidR="007735BB" w:rsidRPr="007735BB">
              <w:rPr>
                <w:b w:val="0"/>
                <w:i/>
                <w:sz w:val="24"/>
                <w:szCs w:val="24"/>
              </w:rPr>
              <w:t>az idősek nappali ellátását</w:t>
            </w:r>
            <w:r w:rsidR="007735BB">
              <w:rPr>
                <w:b w:val="0"/>
                <w:i/>
                <w:sz w:val="24"/>
                <w:szCs w:val="24"/>
              </w:rPr>
              <w:t xml:space="preserve">” </w:t>
            </w:r>
            <w:r w:rsidR="007735BB" w:rsidRPr="007735BB">
              <w:rPr>
                <w:b w:val="0"/>
                <w:sz w:val="24"/>
                <w:szCs w:val="24"/>
              </w:rPr>
              <w:t>szövegrész helyébe</w:t>
            </w:r>
            <w:r w:rsidR="007735BB">
              <w:rPr>
                <w:b w:val="0"/>
                <w:i/>
                <w:sz w:val="24"/>
                <w:szCs w:val="24"/>
              </w:rPr>
              <w:t xml:space="preserve"> </w:t>
            </w:r>
            <w:r w:rsidR="007735BB" w:rsidRPr="00C35F5C">
              <w:rPr>
                <w:i/>
                <w:sz w:val="24"/>
                <w:szCs w:val="24"/>
              </w:rPr>
              <w:t>„</w:t>
            </w:r>
            <w:r w:rsidR="007735BB" w:rsidRPr="00C35F5C">
              <w:rPr>
                <w:sz w:val="24"/>
                <w:szCs w:val="24"/>
              </w:rPr>
              <w:t>az idősek nappali ellátását (</w:t>
            </w:r>
            <w:r w:rsidR="009B2462">
              <w:rPr>
                <w:sz w:val="24"/>
                <w:szCs w:val="24"/>
              </w:rPr>
              <w:t>kivéve</w:t>
            </w:r>
            <w:r w:rsidR="00C35F5C" w:rsidRPr="00C35F5C">
              <w:rPr>
                <w:sz w:val="24"/>
                <w:szCs w:val="24"/>
              </w:rPr>
              <w:t xml:space="preserve"> a </w:t>
            </w:r>
            <w:proofErr w:type="spellStart"/>
            <w:r w:rsidR="007735BB" w:rsidRPr="00C35F5C">
              <w:rPr>
                <w:sz w:val="24"/>
                <w:szCs w:val="24"/>
              </w:rPr>
              <w:t>demens</w:t>
            </w:r>
            <w:proofErr w:type="spellEnd"/>
            <w:r w:rsidR="007735BB" w:rsidRPr="00C35F5C">
              <w:rPr>
                <w:sz w:val="24"/>
                <w:szCs w:val="24"/>
              </w:rPr>
              <w:t xml:space="preserve"> személyek ellátásá</w:t>
            </w:r>
            <w:r w:rsidR="00C35F5C" w:rsidRPr="00C35F5C">
              <w:rPr>
                <w:sz w:val="24"/>
                <w:szCs w:val="24"/>
              </w:rPr>
              <w:t>t</w:t>
            </w:r>
            <w:r w:rsidR="007735BB" w:rsidRPr="00C35F5C">
              <w:rPr>
                <w:sz w:val="24"/>
                <w:szCs w:val="24"/>
              </w:rPr>
              <w:t>)</w:t>
            </w:r>
            <w:r w:rsidR="007735BB">
              <w:rPr>
                <w:b w:val="0"/>
                <w:i/>
                <w:sz w:val="24"/>
                <w:szCs w:val="24"/>
              </w:rPr>
              <w:t xml:space="preserve">” </w:t>
            </w:r>
            <w:r w:rsidR="007735BB" w:rsidRPr="007735BB">
              <w:rPr>
                <w:b w:val="0"/>
                <w:sz w:val="24"/>
                <w:szCs w:val="24"/>
              </w:rPr>
              <w:t>szöveg lép</w:t>
            </w:r>
            <w:r w:rsidR="007735BB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EF54C0" w:rsidRPr="00B45B8C" w14:paraId="6ED26F90" w14:textId="77777777" w:rsidTr="00900229">
        <w:trPr>
          <w:trHeight w:val="3054"/>
        </w:trPr>
        <w:tc>
          <w:tcPr>
            <w:tcW w:w="4530" w:type="dxa"/>
          </w:tcPr>
          <w:p w14:paraId="3FBA7B20" w14:textId="77777777" w:rsidR="00EF54C0" w:rsidRPr="007735BB" w:rsidRDefault="00EF54C0" w:rsidP="007735BB">
            <w:pPr>
              <w:ind w:left="420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0125C8E" w14:textId="77777777" w:rsidR="00311944" w:rsidRPr="00311944" w:rsidRDefault="00311944" w:rsidP="00311944">
            <w:pPr>
              <w:pStyle w:val="lfej"/>
              <w:numPr>
                <w:ilvl w:val="0"/>
                <w:numId w:val="21"/>
              </w:numPr>
              <w:tabs>
                <w:tab w:val="clear" w:pos="4536"/>
                <w:tab w:val="clear" w:pos="9072"/>
              </w:tabs>
              <w:spacing w:line="264" w:lineRule="auto"/>
              <w:jc w:val="center"/>
              <w:rPr>
                <w:bCs/>
                <w:snapToGrid w:val="0"/>
                <w:sz w:val="24"/>
                <w:szCs w:val="24"/>
              </w:rPr>
            </w:pPr>
            <w:r w:rsidRPr="00311944">
              <w:rPr>
                <w:bCs/>
                <w:snapToGrid w:val="0"/>
                <w:sz w:val="24"/>
                <w:szCs w:val="24"/>
              </w:rPr>
              <w:t>§</w:t>
            </w:r>
          </w:p>
          <w:p w14:paraId="0B759CF0" w14:textId="77777777" w:rsidR="00311944" w:rsidRDefault="00311944" w:rsidP="00311944">
            <w:pPr>
              <w:pStyle w:val="lfej"/>
              <w:tabs>
                <w:tab w:val="clear" w:pos="4536"/>
                <w:tab w:val="clear" w:pos="9072"/>
              </w:tabs>
              <w:spacing w:line="264" w:lineRule="auto"/>
              <w:jc w:val="both"/>
              <w:rPr>
                <w:b w:val="0"/>
                <w:bCs/>
                <w:snapToGrid w:val="0"/>
                <w:sz w:val="24"/>
                <w:szCs w:val="24"/>
              </w:rPr>
            </w:pPr>
          </w:p>
          <w:p w14:paraId="3A1265A6" w14:textId="77777777" w:rsidR="00EF54C0" w:rsidRPr="00576812" w:rsidRDefault="00576812" w:rsidP="00311944">
            <w:pPr>
              <w:pStyle w:val="lfej"/>
              <w:tabs>
                <w:tab w:val="clear" w:pos="4536"/>
                <w:tab w:val="clear" w:pos="9072"/>
              </w:tabs>
              <w:spacing w:line="264" w:lineRule="auto"/>
              <w:jc w:val="both"/>
              <w:rPr>
                <w:b w:val="0"/>
                <w:bCs/>
                <w:snapToGrid w:val="0"/>
                <w:sz w:val="24"/>
                <w:szCs w:val="24"/>
              </w:rPr>
            </w:pPr>
            <w:r w:rsidRPr="00576812">
              <w:rPr>
                <w:b w:val="0"/>
                <w:bCs/>
                <w:snapToGrid w:val="0"/>
                <w:sz w:val="24"/>
                <w:szCs w:val="24"/>
              </w:rPr>
              <w:t xml:space="preserve">R. </w:t>
            </w:r>
            <w:r>
              <w:rPr>
                <w:b w:val="0"/>
                <w:bCs/>
                <w:snapToGrid w:val="0"/>
                <w:sz w:val="24"/>
                <w:szCs w:val="24"/>
              </w:rPr>
              <w:t xml:space="preserve">2. melléklete </w:t>
            </w:r>
            <w:r w:rsidR="00311944">
              <w:rPr>
                <w:b w:val="0"/>
                <w:bCs/>
                <w:snapToGrid w:val="0"/>
                <w:sz w:val="24"/>
                <w:szCs w:val="24"/>
              </w:rPr>
              <w:t xml:space="preserve">kiegészül </w:t>
            </w:r>
            <w:r>
              <w:rPr>
                <w:b w:val="0"/>
                <w:bCs/>
                <w:snapToGrid w:val="0"/>
                <w:sz w:val="24"/>
                <w:szCs w:val="24"/>
              </w:rPr>
              <w:t>e rendelet</w:t>
            </w:r>
            <w:r w:rsidR="00311944">
              <w:rPr>
                <w:b w:val="0"/>
                <w:bCs/>
                <w:snapToGrid w:val="0"/>
                <w:sz w:val="24"/>
                <w:szCs w:val="24"/>
              </w:rPr>
              <w:t xml:space="preserve"> mellékletével.</w:t>
            </w:r>
          </w:p>
        </w:tc>
      </w:tr>
      <w:tr w:rsidR="008A0E3B" w:rsidRPr="00B45B8C" w14:paraId="74C67FCF" w14:textId="77777777" w:rsidTr="00900229">
        <w:trPr>
          <w:trHeight w:val="3054"/>
        </w:trPr>
        <w:tc>
          <w:tcPr>
            <w:tcW w:w="4530" w:type="dxa"/>
          </w:tcPr>
          <w:p w14:paraId="1A0ED47C" w14:textId="77777777" w:rsidR="008A0E3B" w:rsidRDefault="008A0E3B" w:rsidP="00824F4A">
            <w:pPr>
              <w:ind w:left="426" w:hanging="426"/>
              <w:jc w:val="both"/>
              <w:rPr>
                <w:b w:val="0"/>
                <w:sz w:val="24"/>
                <w:szCs w:val="24"/>
                <w:vertAlign w:val="superscript"/>
              </w:rPr>
            </w:pPr>
          </w:p>
        </w:tc>
        <w:tc>
          <w:tcPr>
            <w:tcW w:w="4532" w:type="dxa"/>
          </w:tcPr>
          <w:p w14:paraId="45FA658C" w14:textId="77777777" w:rsidR="00006475" w:rsidRDefault="00311944" w:rsidP="00006475">
            <w:pPr>
              <w:pStyle w:val="lfej"/>
              <w:tabs>
                <w:tab w:val="clear" w:pos="4536"/>
                <w:tab w:val="clear" w:pos="9072"/>
              </w:tabs>
              <w:spacing w:line="264" w:lineRule="auto"/>
              <w:jc w:val="center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4</w:t>
            </w:r>
            <w:r w:rsidR="00006475">
              <w:rPr>
                <w:bCs/>
                <w:snapToGrid w:val="0"/>
                <w:sz w:val="24"/>
                <w:szCs w:val="24"/>
              </w:rPr>
              <w:t>. §</w:t>
            </w:r>
          </w:p>
          <w:p w14:paraId="32169728" w14:textId="77777777" w:rsidR="00B25894" w:rsidRPr="00006475" w:rsidRDefault="00B25894" w:rsidP="00B25894">
            <w:pPr>
              <w:jc w:val="both"/>
              <w:rPr>
                <w:sz w:val="24"/>
                <w:szCs w:val="24"/>
              </w:rPr>
            </w:pPr>
          </w:p>
          <w:p w14:paraId="27B1B791" w14:textId="77777777" w:rsidR="00B25894" w:rsidRDefault="00214319" w:rsidP="00B258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E rendelet </w:t>
            </w:r>
            <w:r w:rsidR="00B25894">
              <w:rPr>
                <w:b w:val="0"/>
                <w:sz w:val="24"/>
                <w:szCs w:val="24"/>
              </w:rPr>
              <w:t>201</w:t>
            </w:r>
            <w:r w:rsidR="00311944">
              <w:rPr>
                <w:b w:val="0"/>
                <w:sz w:val="24"/>
                <w:szCs w:val="24"/>
              </w:rPr>
              <w:t>7</w:t>
            </w:r>
            <w:r w:rsidR="00B25894">
              <w:rPr>
                <w:b w:val="0"/>
                <w:sz w:val="24"/>
                <w:szCs w:val="24"/>
              </w:rPr>
              <w:t xml:space="preserve">. </w:t>
            </w:r>
            <w:r w:rsidR="00311944">
              <w:rPr>
                <w:b w:val="0"/>
                <w:sz w:val="24"/>
                <w:szCs w:val="24"/>
              </w:rPr>
              <w:t>március</w:t>
            </w:r>
            <w:r w:rsidR="00B765C0">
              <w:rPr>
                <w:b w:val="0"/>
                <w:sz w:val="24"/>
                <w:szCs w:val="24"/>
              </w:rPr>
              <w:t xml:space="preserve"> 1-jén</w:t>
            </w:r>
            <w:r w:rsidR="00B25894">
              <w:rPr>
                <w:b w:val="0"/>
                <w:sz w:val="24"/>
                <w:szCs w:val="24"/>
              </w:rPr>
              <w:t xml:space="preserve"> lép hatályba</w:t>
            </w:r>
            <w:r w:rsidR="00B25894" w:rsidRPr="00B45B8C">
              <w:rPr>
                <w:b w:val="0"/>
                <w:sz w:val="24"/>
                <w:szCs w:val="24"/>
              </w:rPr>
              <w:t>.</w:t>
            </w:r>
          </w:p>
          <w:p w14:paraId="67DC0DF0" w14:textId="77777777" w:rsidR="00B25894" w:rsidRDefault="00B25894" w:rsidP="00B25894">
            <w:pPr>
              <w:jc w:val="both"/>
              <w:rPr>
                <w:b w:val="0"/>
                <w:sz w:val="24"/>
                <w:szCs w:val="24"/>
              </w:rPr>
            </w:pPr>
          </w:p>
          <w:p w14:paraId="000FAF58" w14:textId="77777777" w:rsidR="008A0E3B" w:rsidRDefault="008A0E3B" w:rsidP="00311944">
            <w:pPr>
              <w:jc w:val="both"/>
              <w:rPr>
                <w:color w:val="222222"/>
              </w:rPr>
            </w:pPr>
          </w:p>
        </w:tc>
      </w:tr>
    </w:tbl>
    <w:p w14:paraId="7E2214EB" w14:textId="77777777" w:rsidR="00900229" w:rsidRDefault="00900229"/>
    <w:p w14:paraId="7C89786C" w14:textId="77777777" w:rsidR="00211159" w:rsidRDefault="00211159"/>
    <w:p w14:paraId="40DDCD95" w14:textId="77777777" w:rsidR="00211159" w:rsidRDefault="00211159"/>
    <w:p w14:paraId="18249AD5" w14:textId="77777777" w:rsidR="00C87254" w:rsidRPr="003A3B3D" w:rsidRDefault="00C87254" w:rsidP="00C87254">
      <w:pPr>
        <w:pStyle w:val="Szvegtrzs2"/>
        <w:rPr>
          <w:bCs w:val="0"/>
          <w:sz w:val="24"/>
          <w:szCs w:val="24"/>
        </w:rPr>
      </w:pPr>
      <w:r w:rsidRPr="003A3B3D">
        <w:rPr>
          <w:sz w:val="24"/>
          <w:szCs w:val="24"/>
        </w:rPr>
        <w:t>Budapest Főváros II. Kerületi Önkormányzat Képviselő-testületének …/201</w:t>
      </w:r>
      <w:r w:rsidR="002D157C">
        <w:rPr>
          <w:sz w:val="24"/>
          <w:szCs w:val="24"/>
        </w:rPr>
        <w:t>7</w:t>
      </w:r>
      <w:r w:rsidRPr="003A3B3D">
        <w:rPr>
          <w:sz w:val="24"/>
          <w:szCs w:val="24"/>
        </w:rPr>
        <w:t xml:space="preserve">.(……) önkormányzati rendelete </w:t>
      </w:r>
      <w:r w:rsidRPr="003A3B3D">
        <w:rPr>
          <w:rFonts w:cs="Arial"/>
          <w:sz w:val="24"/>
          <w:szCs w:val="24"/>
        </w:rPr>
        <w:t xml:space="preserve">a szociális igazgatásról és egyes szociális és gyermekjóléti ellátásokról szóló 3/2015.(II.27.) önkormányzati rendeletének </w:t>
      </w:r>
      <w:r w:rsidRPr="003A3B3D">
        <w:rPr>
          <w:bCs w:val="0"/>
          <w:snapToGrid w:val="0"/>
          <w:sz w:val="24"/>
          <w:szCs w:val="24"/>
        </w:rPr>
        <w:t>módosításáról</w:t>
      </w:r>
    </w:p>
    <w:p w14:paraId="4F549EB7" w14:textId="77777777" w:rsidR="00211159" w:rsidRDefault="00211159"/>
    <w:p w14:paraId="7C59BB4D" w14:textId="77777777" w:rsidR="00211159" w:rsidRDefault="00211159"/>
    <w:p w14:paraId="19737D99" w14:textId="2E209F6F" w:rsidR="00211159" w:rsidRPr="00211159" w:rsidRDefault="00211159" w:rsidP="00211159">
      <w:pPr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211159">
        <w:rPr>
          <w:b w:val="0"/>
          <w:sz w:val="24"/>
          <w:szCs w:val="24"/>
        </w:rPr>
        <w:t xml:space="preserve">Budapest Főváros II. Kerületi Önkormányzat Képviselő-testülete (továbbiakban: Képviselő-testület) </w:t>
      </w:r>
      <w:r w:rsidR="00351113">
        <w:rPr>
          <w:b w:val="0"/>
          <w:sz w:val="24"/>
          <w:szCs w:val="24"/>
        </w:rPr>
        <w:t xml:space="preserve">Magyarország Alaptörvénye 32. cikk (1) bekezdésének a) pontjában, valamint </w:t>
      </w:r>
      <w:r w:rsidRPr="00211159">
        <w:rPr>
          <w:b w:val="0"/>
          <w:sz w:val="24"/>
          <w:szCs w:val="24"/>
        </w:rPr>
        <w:t>a szociális igazgatásról és szociális ellátásokról szóló 1993. évi III. törvény (továbbiakban: Szt.) 92. § (1) bekezdésében</w:t>
      </w:r>
      <w:r w:rsidR="00880A36">
        <w:rPr>
          <w:b w:val="0"/>
          <w:sz w:val="24"/>
          <w:szCs w:val="24"/>
        </w:rPr>
        <w:t xml:space="preserve"> kapott felhatalmazás,</w:t>
      </w:r>
      <w:r w:rsidRPr="00211159">
        <w:rPr>
          <w:b w:val="0"/>
          <w:sz w:val="24"/>
          <w:szCs w:val="24"/>
        </w:rPr>
        <w:t xml:space="preserve"> valamint Magyarország helyi önkormányzatairól szóló 2011. évi CLXXXIX. törvény 23. § (5) bekezdés 11</w:t>
      </w:r>
      <w:r w:rsidR="00A82D29">
        <w:rPr>
          <w:b w:val="0"/>
          <w:sz w:val="24"/>
          <w:szCs w:val="24"/>
        </w:rPr>
        <w:t>a</w:t>
      </w:r>
      <w:r w:rsidRPr="00211159">
        <w:rPr>
          <w:b w:val="0"/>
          <w:sz w:val="24"/>
          <w:szCs w:val="24"/>
        </w:rPr>
        <w:t xml:space="preserve">. pontjában meghatározott feladatkörében eljárva a következőket rendeli el: </w:t>
      </w:r>
    </w:p>
    <w:p w14:paraId="7EA61D89" w14:textId="77777777" w:rsidR="00211159" w:rsidRPr="00B76477" w:rsidRDefault="00211159" w:rsidP="00211159">
      <w:pPr>
        <w:autoSpaceDE w:val="0"/>
        <w:autoSpaceDN w:val="0"/>
        <w:adjustRightInd w:val="0"/>
        <w:jc w:val="center"/>
        <w:rPr>
          <w:rFonts w:ascii="Arial" w:hAnsi="Arial" w:cs="Arial"/>
          <w:b w:val="0"/>
          <w:bCs/>
          <w:sz w:val="20"/>
        </w:rPr>
      </w:pPr>
    </w:p>
    <w:p w14:paraId="45C8117F" w14:textId="77777777" w:rsidR="0096233E" w:rsidRPr="00484B3F" w:rsidRDefault="00B47642" w:rsidP="00B47642">
      <w:pPr>
        <w:pStyle w:val="lfej"/>
        <w:tabs>
          <w:tab w:val="clear" w:pos="4536"/>
          <w:tab w:val="clear" w:pos="9072"/>
        </w:tabs>
        <w:spacing w:line="264" w:lineRule="auto"/>
        <w:jc w:val="center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1. </w:t>
      </w:r>
      <w:r w:rsidR="0096233E" w:rsidRPr="00484B3F">
        <w:rPr>
          <w:bCs/>
          <w:snapToGrid w:val="0"/>
          <w:sz w:val="24"/>
          <w:szCs w:val="24"/>
        </w:rPr>
        <w:t>§</w:t>
      </w:r>
    </w:p>
    <w:p w14:paraId="27541160" w14:textId="77777777" w:rsidR="0096233E" w:rsidRDefault="0096233E" w:rsidP="0096233E">
      <w:pPr>
        <w:tabs>
          <w:tab w:val="left" w:pos="0"/>
        </w:tabs>
        <w:jc w:val="both"/>
        <w:rPr>
          <w:b w:val="0"/>
          <w:i/>
          <w:color w:val="000000"/>
          <w:sz w:val="24"/>
          <w:szCs w:val="24"/>
        </w:rPr>
      </w:pPr>
      <w:r w:rsidRPr="009571C2">
        <w:rPr>
          <w:rFonts w:cs="Arial"/>
          <w:b w:val="0"/>
          <w:i/>
          <w:sz w:val="24"/>
          <w:szCs w:val="24"/>
        </w:rPr>
        <w:t>A szociális igazgatásról és egyes szociális és gyermekjóléti ellátásokról szóló 3/2015.(II.27.) önkormányzati rendelet</w:t>
      </w:r>
      <w:r w:rsidRPr="009571C2">
        <w:rPr>
          <w:b w:val="0"/>
          <w:i/>
          <w:color w:val="000000"/>
          <w:sz w:val="24"/>
          <w:szCs w:val="24"/>
        </w:rPr>
        <w:t xml:space="preserve"> (továbbiakban: R.)</w:t>
      </w:r>
    </w:p>
    <w:p w14:paraId="5F2B5A5A" w14:textId="77777777" w:rsidR="00311944" w:rsidRPr="009571C2" w:rsidRDefault="00311944" w:rsidP="00311944">
      <w:pPr>
        <w:jc w:val="both"/>
        <w:rPr>
          <w:bCs/>
          <w:i/>
          <w:iCs/>
        </w:rPr>
      </w:pPr>
      <w:r>
        <w:rPr>
          <w:b w:val="0"/>
          <w:i/>
          <w:color w:val="000000"/>
          <w:sz w:val="24"/>
          <w:szCs w:val="24"/>
        </w:rPr>
        <w:t xml:space="preserve">33. § </w:t>
      </w:r>
      <w:proofErr w:type="spellStart"/>
      <w:r>
        <w:rPr>
          <w:b w:val="0"/>
          <w:i/>
          <w:color w:val="000000"/>
          <w:sz w:val="24"/>
          <w:szCs w:val="24"/>
        </w:rPr>
        <w:t>-a</w:t>
      </w:r>
      <w:proofErr w:type="spellEnd"/>
      <w:r>
        <w:rPr>
          <w:b w:val="0"/>
          <w:i/>
          <w:color w:val="000000"/>
          <w:sz w:val="24"/>
          <w:szCs w:val="24"/>
        </w:rPr>
        <w:t xml:space="preserve"> a következő (4) bekezdéssel egészül ki</w:t>
      </w:r>
      <w:r w:rsidRPr="009571C2">
        <w:rPr>
          <w:bCs/>
          <w:i/>
          <w:iCs/>
        </w:rPr>
        <w:t>:</w:t>
      </w:r>
    </w:p>
    <w:p w14:paraId="1D361DAB" w14:textId="77777777" w:rsidR="00311944" w:rsidRPr="00311944" w:rsidRDefault="00311944" w:rsidP="00311944">
      <w:pPr>
        <w:jc w:val="both"/>
        <w:rPr>
          <w:b w:val="0"/>
          <w:sz w:val="24"/>
          <w:szCs w:val="24"/>
        </w:rPr>
      </w:pPr>
      <w:r w:rsidRPr="00311944">
        <w:rPr>
          <w:b w:val="0"/>
          <w:sz w:val="24"/>
          <w:szCs w:val="24"/>
        </w:rPr>
        <w:t xml:space="preserve">„(4) Az Önkormányzat a II. sz. Gondozási Központban az idősek nappali ellátása keretében lehetőséget biztosít </w:t>
      </w:r>
      <w:proofErr w:type="spellStart"/>
      <w:r w:rsidRPr="00311944">
        <w:rPr>
          <w:b w:val="0"/>
          <w:sz w:val="24"/>
          <w:szCs w:val="24"/>
        </w:rPr>
        <w:t>demens</w:t>
      </w:r>
      <w:proofErr w:type="spellEnd"/>
      <w:r w:rsidRPr="00311944">
        <w:rPr>
          <w:b w:val="0"/>
          <w:sz w:val="24"/>
          <w:szCs w:val="24"/>
        </w:rPr>
        <w:t xml:space="preserve"> személyek ellátására is.” </w:t>
      </w:r>
    </w:p>
    <w:p w14:paraId="401CDCF9" w14:textId="77777777" w:rsidR="00311944" w:rsidRPr="00311944" w:rsidRDefault="00311944" w:rsidP="00311944">
      <w:pPr>
        <w:ind w:left="254"/>
        <w:jc w:val="both"/>
        <w:rPr>
          <w:b w:val="0"/>
          <w:bCs/>
          <w:i/>
          <w:snapToGrid w:val="0"/>
          <w:color w:val="00FF00"/>
          <w:sz w:val="24"/>
          <w:szCs w:val="24"/>
        </w:rPr>
      </w:pPr>
    </w:p>
    <w:p w14:paraId="2E560A9C" w14:textId="77777777" w:rsidR="0096233E" w:rsidRPr="001241BC" w:rsidRDefault="0096233E" w:rsidP="0096233E">
      <w:pPr>
        <w:pStyle w:val="lfej"/>
        <w:tabs>
          <w:tab w:val="clear" w:pos="4536"/>
          <w:tab w:val="clear" w:pos="9072"/>
        </w:tabs>
        <w:spacing w:line="264" w:lineRule="auto"/>
        <w:jc w:val="center"/>
        <w:rPr>
          <w:b w:val="0"/>
          <w:bCs/>
          <w:snapToGrid w:val="0"/>
          <w:sz w:val="24"/>
          <w:szCs w:val="24"/>
        </w:rPr>
      </w:pPr>
    </w:p>
    <w:p w14:paraId="35E1C775" w14:textId="77777777" w:rsidR="0096233E" w:rsidRDefault="0096233E" w:rsidP="0096233E">
      <w:pPr>
        <w:pStyle w:val="lfej"/>
        <w:tabs>
          <w:tab w:val="clear" w:pos="4536"/>
          <w:tab w:val="clear" w:pos="9072"/>
        </w:tabs>
        <w:spacing w:line="264" w:lineRule="auto"/>
        <w:jc w:val="center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2. §</w:t>
      </w:r>
    </w:p>
    <w:p w14:paraId="31ADA39A" w14:textId="77777777" w:rsidR="00311944" w:rsidRPr="00311944" w:rsidRDefault="00311944" w:rsidP="0096233E">
      <w:pPr>
        <w:rPr>
          <w:b w:val="0"/>
          <w:i/>
          <w:sz w:val="24"/>
          <w:szCs w:val="24"/>
        </w:rPr>
      </w:pPr>
      <w:r w:rsidRPr="007735BB">
        <w:rPr>
          <w:b w:val="0"/>
          <w:bCs/>
          <w:snapToGrid w:val="0"/>
          <w:sz w:val="24"/>
          <w:szCs w:val="24"/>
        </w:rPr>
        <w:t>R. 38. § (1) bekezdésében</w:t>
      </w:r>
      <w:r>
        <w:rPr>
          <w:b w:val="0"/>
          <w:bCs/>
          <w:i/>
          <w:snapToGrid w:val="0"/>
          <w:sz w:val="24"/>
          <w:szCs w:val="24"/>
        </w:rPr>
        <w:t xml:space="preserve"> „</w:t>
      </w:r>
      <w:r w:rsidRPr="007735BB">
        <w:rPr>
          <w:b w:val="0"/>
          <w:i/>
          <w:sz w:val="24"/>
          <w:szCs w:val="24"/>
        </w:rPr>
        <w:t>az idősek nappali ellátását</w:t>
      </w:r>
      <w:r>
        <w:rPr>
          <w:b w:val="0"/>
          <w:i/>
          <w:sz w:val="24"/>
          <w:szCs w:val="24"/>
        </w:rPr>
        <w:t xml:space="preserve">” </w:t>
      </w:r>
      <w:r w:rsidRPr="007735BB">
        <w:rPr>
          <w:b w:val="0"/>
          <w:sz w:val="24"/>
          <w:szCs w:val="24"/>
        </w:rPr>
        <w:t>szövegrész helyébe</w:t>
      </w:r>
      <w:r>
        <w:rPr>
          <w:b w:val="0"/>
          <w:i/>
          <w:sz w:val="24"/>
          <w:szCs w:val="24"/>
        </w:rPr>
        <w:t xml:space="preserve"> </w:t>
      </w:r>
      <w:r w:rsidRPr="00311944">
        <w:rPr>
          <w:b w:val="0"/>
          <w:i/>
          <w:sz w:val="24"/>
          <w:szCs w:val="24"/>
        </w:rPr>
        <w:t>„</w:t>
      </w:r>
      <w:r w:rsidRPr="00311944">
        <w:rPr>
          <w:b w:val="0"/>
          <w:sz w:val="24"/>
          <w:szCs w:val="24"/>
        </w:rPr>
        <w:t xml:space="preserve">az idősek nappali ellátását (kivéve a </w:t>
      </w:r>
      <w:proofErr w:type="spellStart"/>
      <w:r w:rsidRPr="00311944">
        <w:rPr>
          <w:b w:val="0"/>
          <w:sz w:val="24"/>
          <w:szCs w:val="24"/>
        </w:rPr>
        <w:t>demens</w:t>
      </w:r>
      <w:proofErr w:type="spellEnd"/>
      <w:r w:rsidRPr="00311944">
        <w:rPr>
          <w:b w:val="0"/>
          <w:sz w:val="24"/>
          <w:szCs w:val="24"/>
        </w:rPr>
        <w:t xml:space="preserve"> személyek ellátását)</w:t>
      </w:r>
      <w:r w:rsidRPr="00311944">
        <w:rPr>
          <w:b w:val="0"/>
          <w:i/>
          <w:sz w:val="24"/>
          <w:szCs w:val="24"/>
        </w:rPr>
        <w:t xml:space="preserve">” </w:t>
      </w:r>
      <w:r w:rsidRPr="00311944">
        <w:rPr>
          <w:b w:val="0"/>
          <w:sz w:val="24"/>
          <w:szCs w:val="24"/>
        </w:rPr>
        <w:t>szöveg lép</w:t>
      </w:r>
      <w:r w:rsidRPr="00311944">
        <w:rPr>
          <w:b w:val="0"/>
          <w:i/>
          <w:sz w:val="24"/>
          <w:szCs w:val="24"/>
        </w:rPr>
        <w:t>.</w:t>
      </w:r>
    </w:p>
    <w:p w14:paraId="6D6A2B73" w14:textId="77777777" w:rsidR="0096233E" w:rsidRDefault="0096233E" w:rsidP="0096233E">
      <w:pPr>
        <w:pStyle w:val="lfej"/>
        <w:tabs>
          <w:tab w:val="clear" w:pos="4536"/>
          <w:tab w:val="clear" w:pos="9072"/>
        </w:tabs>
        <w:spacing w:line="264" w:lineRule="auto"/>
        <w:jc w:val="center"/>
        <w:rPr>
          <w:bCs/>
          <w:snapToGrid w:val="0"/>
          <w:sz w:val="24"/>
          <w:szCs w:val="24"/>
        </w:rPr>
      </w:pPr>
    </w:p>
    <w:p w14:paraId="1D11D92F" w14:textId="77777777" w:rsidR="0096233E" w:rsidRDefault="0096233E" w:rsidP="0096233E">
      <w:pPr>
        <w:pStyle w:val="lfej"/>
        <w:tabs>
          <w:tab w:val="clear" w:pos="4536"/>
          <w:tab w:val="clear" w:pos="9072"/>
        </w:tabs>
        <w:spacing w:line="264" w:lineRule="auto"/>
        <w:jc w:val="center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3. §</w:t>
      </w:r>
    </w:p>
    <w:p w14:paraId="50C5A409" w14:textId="77777777" w:rsidR="0096233E" w:rsidRDefault="00311944" w:rsidP="00311944">
      <w:pPr>
        <w:pStyle w:val="lfej"/>
        <w:tabs>
          <w:tab w:val="clear" w:pos="4536"/>
          <w:tab w:val="clear" w:pos="9072"/>
        </w:tabs>
        <w:spacing w:line="264" w:lineRule="auto"/>
        <w:rPr>
          <w:b w:val="0"/>
          <w:bCs/>
          <w:snapToGrid w:val="0"/>
          <w:sz w:val="24"/>
          <w:szCs w:val="24"/>
        </w:rPr>
      </w:pPr>
      <w:r w:rsidRPr="00576812">
        <w:rPr>
          <w:b w:val="0"/>
          <w:bCs/>
          <w:snapToGrid w:val="0"/>
          <w:sz w:val="24"/>
          <w:szCs w:val="24"/>
        </w:rPr>
        <w:t xml:space="preserve">R. </w:t>
      </w:r>
      <w:r>
        <w:rPr>
          <w:b w:val="0"/>
          <w:bCs/>
          <w:snapToGrid w:val="0"/>
          <w:sz w:val="24"/>
          <w:szCs w:val="24"/>
        </w:rPr>
        <w:t>2. melléklete kiegészül e rendelet mellékletével.</w:t>
      </w:r>
    </w:p>
    <w:p w14:paraId="4932BD71" w14:textId="77777777" w:rsidR="00311944" w:rsidRDefault="00311944" w:rsidP="00311944">
      <w:pPr>
        <w:pStyle w:val="lfej"/>
        <w:tabs>
          <w:tab w:val="clear" w:pos="4536"/>
          <w:tab w:val="clear" w:pos="9072"/>
        </w:tabs>
        <w:spacing w:line="264" w:lineRule="auto"/>
        <w:rPr>
          <w:bCs/>
          <w:snapToGrid w:val="0"/>
          <w:sz w:val="24"/>
          <w:szCs w:val="24"/>
        </w:rPr>
      </w:pPr>
    </w:p>
    <w:p w14:paraId="3A9A7F87" w14:textId="77777777" w:rsidR="0096233E" w:rsidRDefault="0096233E" w:rsidP="0096233E">
      <w:pPr>
        <w:pStyle w:val="lfej"/>
        <w:tabs>
          <w:tab w:val="clear" w:pos="4536"/>
          <w:tab w:val="clear" w:pos="9072"/>
        </w:tabs>
        <w:spacing w:line="264" w:lineRule="auto"/>
        <w:jc w:val="center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4. §</w:t>
      </w:r>
    </w:p>
    <w:p w14:paraId="541B31F6" w14:textId="77777777" w:rsidR="0096233E" w:rsidRDefault="0096233E" w:rsidP="0096233E">
      <w:pPr>
        <w:pStyle w:val="Listaszerbekezds"/>
        <w:ind w:left="1070"/>
      </w:pPr>
    </w:p>
    <w:p w14:paraId="325894FE" w14:textId="77777777" w:rsidR="00214319" w:rsidRDefault="00214319" w:rsidP="0021431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 rendelet 2017. március 1-jén lép hatályba</w:t>
      </w:r>
      <w:r w:rsidRPr="00B45B8C">
        <w:rPr>
          <w:b w:val="0"/>
          <w:sz w:val="24"/>
          <w:szCs w:val="24"/>
        </w:rPr>
        <w:t>.</w:t>
      </w:r>
    </w:p>
    <w:p w14:paraId="0B5899F6" w14:textId="77777777" w:rsidR="005001E8" w:rsidRDefault="005001E8" w:rsidP="005001E8">
      <w:pPr>
        <w:ind w:firstLine="708"/>
        <w:jc w:val="both"/>
        <w:rPr>
          <w:sz w:val="24"/>
          <w:szCs w:val="24"/>
        </w:rPr>
      </w:pPr>
    </w:p>
    <w:p w14:paraId="611722FE" w14:textId="77777777" w:rsidR="005001E8" w:rsidRDefault="005001E8" w:rsidP="005001E8">
      <w:pPr>
        <w:ind w:firstLine="708"/>
        <w:jc w:val="both"/>
        <w:rPr>
          <w:sz w:val="24"/>
          <w:szCs w:val="24"/>
        </w:rPr>
      </w:pPr>
    </w:p>
    <w:p w14:paraId="4FA6660E" w14:textId="77777777" w:rsidR="005001E8" w:rsidRPr="00B45B8C" w:rsidRDefault="005001E8" w:rsidP="005001E8">
      <w:pPr>
        <w:ind w:firstLine="708"/>
        <w:jc w:val="both"/>
        <w:rPr>
          <w:sz w:val="24"/>
          <w:szCs w:val="24"/>
        </w:rPr>
      </w:pPr>
      <w:r w:rsidRPr="00B45B8C">
        <w:rPr>
          <w:sz w:val="24"/>
          <w:szCs w:val="24"/>
        </w:rPr>
        <w:t xml:space="preserve">Dr. </w:t>
      </w:r>
      <w:smartTag w:uri="urn:schemas-microsoft-com:office:smarttags" w:element="PersonName">
        <w:r w:rsidRPr="00B45B8C">
          <w:rPr>
            <w:sz w:val="24"/>
            <w:szCs w:val="24"/>
          </w:rPr>
          <w:t>Láng Zsolt</w:t>
        </w:r>
      </w:smartTag>
      <w:r w:rsidRPr="00B45B8C">
        <w:rPr>
          <w:b w:val="0"/>
          <w:sz w:val="24"/>
          <w:szCs w:val="24"/>
        </w:rPr>
        <w:tab/>
      </w:r>
      <w:r w:rsidRPr="00B45B8C">
        <w:rPr>
          <w:b w:val="0"/>
          <w:sz w:val="24"/>
          <w:szCs w:val="24"/>
        </w:rPr>
        <w:tab/>
      </w:r>
      <w:r w:rsidRPr="00B45B8C">
        <w:rPr>
          <w:b w:val="0"/>
          <w:sz w:val="24"/>
          <w:szCs w:val="24"/>
        </w:rPr>
        <w:tab/>
      </w:r>
      <w:r w:rsidRPr="00B45B8C">
        <w:rPr>
          <w:b w:val="0"/>
          <w:sz w:val="24"/>
          <w:szCs w:val="24"/>
        </w:rPr>
        <w:tab/>
      </w:r>
      <w:r w:rsidRPr="00B45B8C">
        <w:rPr>
          <w:b w:val="0"/>
          <w:sz w:val="24"/>
          <w:szCs w:val="24"/>
        </w:rPr>
        <w:tab/>
      </w:r>
      <w:smartTag w:uri="urn:schemas-microsoft-com:office:smarttags" w:element="PersonName">
        <w:smartTagPr>
          <w:attr w:name="ProductID" w:val="dr. Szalai Tibor"/>
        </w:smartTagPr>
        <w:r w:rsidRPr="00B45B8C">
          <w:rPr>
            <w:sz w:val="24"/>
            <w:szCs w:val="24"/>
          </w:rPr>
          <w:t>dr. Szalai Tibor</w:t>
        </w:r>
      </w:smartTag>
    </w:p>
    <w:p w14:paraId="3DA6039F" w14:textId="77777777" w:rsidR="005001E8" w:rsidRDefault="005001E8" w:rsidP="005001E8">
      <w:pPr>
        <w:jc w:val="both"/>
        <w:rPr>
          <w:b w:val="0"/>
          <w:sz w:val="24"/>
          <w:szCs w:val="24"/>
        </w:rPr>
      </w:pPr>
      <w:r w:rsidRPr="00B45B8C">
        <w:rPr>
          <w:b w:val="0"/>
          <w:sz w:val="24"/>
          <w:szCs w:val="24"/>
        </w:rPr>
        <w:tab/>
        <w:t>Polgármester</w:t>
      </w:r>
      <w:r w:rsidRPr="00B45B8C">
        <w:rPr>
          <w:b w:val="0"/>
          <w:sz w:val="24"/>
          <w:szCs w:val="24"/>
        </w:rPr>
        <w:tab/>
      </w:r>
      <w:r w:rsidRPr="00B45B8C">
        <w:rPr>
          <w:b w:val="0"/>
          <w:sz w:val="24"/>
          <w:szCs w:val="24"/>
        </w:rPr>
        <w:tab/>
      </w:r>
      <w:r w:rsidRPr="00B45B8C">
        <w:rPr>
          <w:b w:val="0"/>
          <w:sz w:val="24"/>
          <w:szCs w:val="24"/>
        </w:rPr>
        <w:tab/>
      </w:r>
      <w:r w:rsidRPr="00B45B8C">
        <w:rPr>
          <w:b w:val="0"/>
          <w:sz w:val="24"/>
          <w:szCs w:val="24"/>
        </w:rPr>
        <w:tab/>
      </w:r>
      <w:r w:rsidRPr="00B45B8C">
        <w:rPr>
          <w:b w:val="0"/>
          <w:sz w:val="24"/>
          <w:szCs w:val="24"/>
        </w:rPr>
        <w:tab/>
      </w:r>
      <w:r w:rsidRPr="00B45B8C">
        <w:rPr>
          <w:b w:val="0"/>
          <w:sz w:val="24"/>
          <w:szCs w:val="24"/>
        </w:rPr>
        <w:tab/>
        <w:t xml:space="preserve">     Jegyző</w:t>
      </w:r>
    </w:p>
    <w:p w14:paraId="24E5D11E" w14:textId="77777777" w:rsidR="00EC5113" w:rsidRDefault="00EC5113" w:rsidP="00EC5113">
      <w:pPr>
        <w:jc w:val="right"/>
      </w:pPr>
    </w:p>
    <w:p w14:paraId="1F942406" w14:textId="77777777" w:rsidR="00EC5113" w:rsidRDefault="00EC5113" w:rsidP="00EC5113">
      <w:pPr>
        <w:jc w:val="right"/>
      </w:pPr>
    </w:p>
    <w:p w14:paraId="1136AF88" w14:textId="77777777" w:rsidR="00EC5113" w:rsidRDefault="00EC5113" w:rsidP="00EC5113">
      <w:pPr>
        <w:jc w:val="right"/>
      </w:pPr>
    </w:p>
    <w:p w14:paraId="79F8B477" w14:textId="77777777" w:rsidR="00EC5113" w:rsidRPr="00B76477" w:rsidRDefault="00EC5113" w:rsidP="00EC5113">
      <w:pPr>
        <w:jc w:val="right"/>
        <w:rPr>
          <w:b w:val="0"/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>M</w:t>
      </w:r>
      <w:r w:rsidRPr="00B76477">
        <w:rPr>
          <w:bCs/>
          <w:i/>
          <w:iCs/>
          <w:sz w:val="24"/>
          <w:szCs w:val="24"/>
        </w:rPr>
        <w:t>elléklet</w:t>
      </w:r>
      <w:r w:rsidRPr="00B76477">
        <w:rPr>
          <w:bCs/>
          <w:sz w:val="24"/>
          <w:szCs w:val="24"/>
        </w:rPr>
        <w:t xml:space="preserve"> a </w:t>
      </w:r>
      <w:r>
        <w:rPr>
          <w:bCs/>
          <w:sz w:val="24"/>
          <w:szCs w:val="24"/>
        </w:rPr>
        <w:t>…/….2017…….</w:t>
      </w:r>
      <w:r w:rsidRPr="00B76477">
        <w:rPr>
          <w:bCs/>
          <w:sz w:val="24"/>
          <w:szCs w:val="24"/>
        </w:rPr>
        <w:t xml:space="preserve"> önkormányzati rendelethez</w:t>
      </w:r>
    </w:p>
    <w:p w14:paraId="5530450C" w14:textId="77777777" w:rsidR="00EC5113" w:rsidRPr="00B76477" w:rsidRDefault="00EC5113" w:rsidP="00EC5113">
      <w:pPr>
        <w:rPr>
          <w:b w:val="0"/>
          <w:bCs/>
          <w:i/>
          <w:iCs/>
          <w:sz w:val="24"/>
          <w:szCs w:val="24"/>
        </w:rPr>
      </w:pPr>
    </w:p>
    <w:p w14:paraId="37D5B51A" w14:textId="77777777" w:rsidR="00EC5113" w:rsidRPr="00DE182C" w:rsidRDefault="00EC5113" w:rsidP="00EC5113">
      <w:pPr>
        <w:jc w:val="right"/>
        <w:rPr>
          <w:bCs/>
          <w:sz w:val="24"/>
          <w:szCs w:val="24"/>
        </w:rPr>
      </w:pPr>
      <w:r w:rsidRPr="00DE182C">
        <w:rPr>
          <w:bCs/>
          <w:i/>
          <w:iCs/>
          <w:sz w:val="24"/>
          <w:szCs w:val="24"/>
        </w:rPr>
        <w:t>2.</w:t>
      </w:r>
      <w:r>
        <w:rPr>
          <w:bCs/>
          <w:i/>
          <w:iCs/>
          <w:sz w:val="24"/>
          <w:szCs w:val="24"/>
        </w:rPr>
        <w:t>8</w:t>
      </w:r>
      <w:r w:rsidRPr="00DE182C">
        <w:rPr>
          <w:bCs/>
          <w:i/>
          <w:iCs/>
          <w:sz w:val="24"/>
          <w:szCs w:val="24"/>
        </w:rPr>
        <w:t>. melléklet</w:t>
      </w:r>
      <w:r w:rsidRPr="00DE182C">
        <w:rPr>
          <w:bCs/>
          <w:sz w:val="24"/>
          <w:szCs w:val="24"/>
        </w:rPr>
        <w:t xml:space="preserve"> a 3/2015.(II.27.) önkormányzati rendelethez</w:t>
      </w:r>
    </w:p>
    <w:p w14:paraId="1C9174D3" w14:textId="77777777" w:rsidR="00EC5113" w:rsidRDefault="00EC5113" w:rsidP="00EC5113">
      <w:pPr>
        <w:pStyle w:val="Listaszerbekezds"/>
        <w:spacing w:after="160" w:line="259" w:lineRule="auto"/>
        <w:ind w:left="284"/>
        <w:jc w:val="both"/>
        <w:rPr>
          <w:b w:val="0"/>
          <w:i/>
          <w:sz w:val="24"/>
          <w:szCs w:val="24"/>
        </w:rPr>
      </w:pPr>
    </w:p>
    <w:p w14:paraId="133B75FB" w14:textId="77777777" w:rsidR="00EC5113" w:rsidRPr="001B2F31" w:rsidRDefault="005F5253" w:rsidP="00EC5113">
      <w:pPr>
        <w:overflowPunct w:val="0"/>
        <w:autoSpaceDE w:val="0"/>
        <w:autoSpaceDN w:val="0"/>
        <w:adjustRightInd w:val="0"/>
        <w:jc w:val="center"/>
        <w:rPr>
          <w:b w:val="0"/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 w:rsidR="00EC5113">
        <w:rPr>
          <w:sz w:val="24"/>
          <w:szCs w:val="24"/>
        </w:rPr>
        <w:t>emens</w:t>
      </w:r>
      <w:proofErr w:type="spellEnd"/>
      <w:r w:rsidR="00EC5113">
        <w:rPr>
          <w:sz w:val="24"/>
          <w:szCs w:val="24"/>
        </w:rPr>
        <w:t xml:space="preserve"> személyek </w:t>
      </w:r>
      <w:r>
        <w:rPr>
          <w:sz w:val="24"/>
          <w:szCs w:val="24"/>
        </w:rPr>
        <w:t xml:space="preserve">időskorú </w:t>
      </w:r>
      <w:r w:rsidR="00EC5113">
        <w:rPr>
          <w:sz w:val="24"/>
          <w:szCs w:val="24"/>
        </w:rPr>
        <w:t>n</w:t>
      </w:r>
      <w:r w:rsidR="00EC5113" w:rsidRPr="001B2F31">
        <w:rPr>
          <w:sz w:val="24"/>
          <w:szCs w:val="24"/>
        </w:rPr>
        <w:t xml:space="preserve">appali </w:t>
      </w:r>
      <w:r w:rsidR="00EC5113">
        <w:rPr>
          <w:sz w:val="24"/>
          <w:szCs w:val="24"/>
        </w:rPr>
        <w:t xml:space="preserve">ellátásáért </w:t>
      </w:r>
      <w:r w:rsidR="00EC5113" w:rsidRPr="001B2F31">
        <w:rPr>
          <w:sz w:val="24"/>
          <w:szCs w:val="24"/>
        </w:rPr>
        <w:t xml:space="preserve">fizetendő személyi térítési díj </w:t>
      </w:r>
    </w:p>
    <w:p w14:paraId="6B29E1EB" w14:textId="77777777" w:rsidR="00EC5113" w:rsidRPr="00B76477" w:rsidRDefault="00EC5113" w:rsidP="00EC5113">
      <w:pPr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2158"/>
        <w:gridCol w:w="2169"/>
        <w:gridCol w:w="2156"/>
      </w:tblGrid>
      <w:tr w:rsidR="00EC5113" w14:paraId="18D2C1FF" w14:textId="77777777" w:rsidTr="004A518C">
        <w:tc>
          <w:tcPr>
            <w:tcW w:w="2153" w:type="dxa"/>
            <w:shd w:val="clear" w:color="auto" w:fill="auto"/>
          </w:tcPr>
          <w:p w14:paraId="40CCD601" w14:textId="77777777" w:rsidR="00EC5113" w:rsidRPr="00926C8B" w:rsidRDefault="00EC5113" w:rsidP="004A518C">
            <w:pPr>
              <w:jc w:val="center"/>
              <w:rPr>
                <w:b w:val="0"/>
                <w:bCs/>
                <w:noProof/>
                <w:sz w:val="24"/>
                <w:szCs w:val="24"/>
              </w:rPr>
            </w:pPr>
            <w:r w:rsidRPr="00926C8B">
              <w:rPr>
                <w:b w:val="0"/>
                <w:bCs/>
                <w:sz w:val="24"/>
                <w:szCs w:val="24"/>
              </w:rPr>
              <w:t>Besorolási</w:t>
            </w:r>
            <w:r w:rsidRPr="00926C8B">
              <w:rPr>
                <w:b w:val="0"/>
                <w:bCs/>
                <w:noProof/>
                <w:sz w:val="24"/>
                <w:szCs w:val="24"/>
              </w:rPr>
              <w:t xml:space="preserve"> </w:t>
            </w:r>
            <w:r w:rsidRPr="00926C8B">
              <w:rPr>
                <w:b w:val="0"/>
                <w:bCs/>
                <w:sz w:val="24"/>
                <w:szCs w:val="24"/>
              </w:rPr>
              <w:t>kategóriák</w:t>
            </w:r>
          </w:p>
        </w:tc>
        <w:tc>
          <w:tcPr>
            <w:tcW w:w="2158" w:type="dxa"/>
            <w:shd w:val="clear" w:color="auto" w:fill="auto"/>
          </w:tcPr>
          <w:p w14:paraId="0D3AB1EB" w14:textId="77777777" w:rsidR="00EC5113" w:rsidRPr="00926C8B" w:rsidRDefault="00EC5113" w:rsidP="004A518C">
            <w:pPr>
              <w:jc w:val="center"/>
              <w:rPr>
                <w:b w:val="0"/>
                <w:bCs/>
                <w:noProof/>
                <w:sz w:val="24"/>
                <w:szCs w:val="24"/>
              </w:rPr>
            </w:pPr>
            <w:r w:rsidRPr="00926C8B">
              <w:rPr>
                <w:b w:val="0"/>
                <w:bCs/>
                <w:sz w:val="24"/>
                <w:szCs w:val="24"/>
              </w:rPr>
              <w:t>A havi jövedelem nem haladja meg</w:t>
            </w:r>
            <w:r w:rsidRPr="00926C8B">
              <w:rPr>
                <w:b w:val="0"/>
                <w:bCs/>
                <w:noProof/>
                <w:sz w:val="24"/>
                <w:szCs w:val="24"/>
              </w:rPr>
              <w:t xml:space="preserve"> a </w:t>
            </w:r>
            <w:r w:rsidRPr="00926C8B">
              <w:rPr>
                <w:b w:val="0"/>
                <w:bCs/>
                <w:sz w:val="24"/>
                <w:szCs w:val="24"/>
              </w:rPr>
              <w:t xml:space="preserve">NYM </w:t>
            </w:r>
            <w:r w:rsidRPr="00926C8B">
              <w:rPr>
                <w:b w:val="0"/>
                <w:bCs/>
                <w:sz w:val="24"/>
                <w:szCs w:val="24"/>
                <w:vertAlign w:val="superscript"/>
              </w:rPr>
              <w:footnoteReference w:customMarkFollows="1" w:id="1"/>
              <w:sym w:font="Symbol" w:char="F02A"/>
            </w:r>
            <w:r w:rsidRPr="00926C8B">
              <w:rPr>
                <w:b w:val="0"/>
                <w:bCs/>
                <w:sz w:val="24"/>
                <w:szCs w:val="24"/>
              </w:rPr>
              <w:t xml:space="preserve">     (%)</w:t>
            </w:r>
          </w:p>
          <w:p w14:paraId="1FC837C6" w14:textId="77777777" w:rsidR="00EC5113" w:rsidRPr="00926C8B" w:rsidRDefault="00EC5113" w:rsidP="004A518C"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14:paraId="5F1071A2" w14:textId="77777777" w:rsidR="00EC5113" w:rsidRPr="00926C8B" w:rsidRDefault="00EC5113" w:rsidP="004A518C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926C8B">
              <w:rPr>
                <w:b w:val="0"/>
                <w:sz w:val="24"/>
                <w:szCs w:val="24"/>
              </w:rPr>
              <w:t>Nappali ellátás étkezés nélkül</w:t>
            </w:r>
          </w:p>
          <w:p w14:paraId="14E4315D" w14:textId="77777777" w:rsidR="00EC5113" w:rsidRPr="00926C8B" w:rsidRDefault="00977C7C" w:rsidP="00977C7C"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r w:rsidR="00EC5113" w:rsidRPr="00926C8B">
              <w:rPr>
                <w:b w:val="0"/>
                <w:sz w:val="24"/>
                <w:szCs w:val="24"/>
              </w:rPr>
              <w:t>bruttó</w:t>
            </w:r>
            <w:r>
              <w:rPr>
                <w:b w:val="0"/>
                <w:sz w:val="24"/>
                <w:szCs w:val="24"/>
              </w:rPr>
              <w:t xml:space="preserve">) </w:t>
            </w:r>
            <w:r w:rsidR="00EC5113" w:rsidRPr="00926C8B">
              <w:rPr>
                <w:b w:val="0"/>
                <w:sz w:val="24"/>
                <w:szCs w:val="24"/>
              </w:rPr>
              <w:t>Ft</w:t>
            </w:r>
            <w:r>
              <w:rPr>
                <w:b w:val="0"/>
                <w:sz w:val="24"/>
                <w:szCs w:val="24"/>
              </w:rPr>
              <w:t>/fő/nap</w:t>
            </w:r>
          </w:p>
        </w:tc>
        <w:tc>
          <w:tcPr>
            <w:tcW w:w="2156" w:type="dxa"/>
            <w:shd w:val="clear" w:color="auto" w:fill="auto"/>
          </w:tcPr>
          <w:p w14:paraId="11468AA4" w14:textId="77777777" w:rsidR="00EC5113" w:rsidRPr="00926C8B" w:rsidRDefault="00EC5113" w:rsidP="004A518C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926C8B">
              <w:rPr>
                <w:b w:val="0"/>
                <w:sz w:val="24"/>
                <w:szCs w:val="24"/>
              </w:rPr>
              <w:t>Nappali ellátás étkezéssel</w:t>
            </w:r>
          </w:p>
          <w:p w14:paraId="5A415E7D" w14:textId="77777777" w:rsidR="00EC5113" w:rsidRPr="00926C8B" w:rsidRDefault="00977C7C" w:rsidP="004A518C"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r w:rsidRPr="00926C8B">
              <w:rPr>
                <w:b w:val="0"/>
                <w:sz w:val="24"/>
                <w:szCs w:val="24"/>
              </w:rPr>
              <w:t>bruttó</w:t>
            </w:r>
            <w:r>
              <w:rPr>
                <w:b w:val="0"/>
                <w:sz w:val="24"/>
                <w:szCs w:val="24"/>
              </w:rPr>
              <w:t xml:space="preserve">) </w:t>
            </w:r>
            <w:r w:rsidRPr="00926C8B">
              <w:rPr>
                <w:b w:val="0"/>
                <w:sz w:val="24"/>
                <w:szCs w:val="24"/>
              </w:rPr>
              <w:t>Ft</w:t>
            </w:r>
            <w:r>
              <w:rPr>
                <w:b w:val="0"/>
                <w:sz w:val="24"/>
                <w:szCs w:val="24"/>
              </w:rPr>
              <w:t>/fő/nap</w:t>
            </w:r>
            <w:r w:rsidRPr="00926C8B"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</w:tr>
      <w:tr w:rsidR="00EC5113" w14:paraId="1369D4EA" w14:textId="77777777" w:rsidTr="004A518C">
        <w:tc>
          <w:tcPr>
            <w:tcW w:w="2153" w:type="dxa"/>
            <w:shd w:val="clear" w:color="auto" w:fill="auto"/>
          </w:tcPr>
          <w:p w14:paraId="68690C48" w14:textId="77777777" w:rsidR="00EC5113" w:rsidRPr="00926C8B" w:rsidRDefault="00EC5113" w:rsidP="004A518C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926C8B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1090C49" w14:textId="77777777" w:rsidR="00EC5113" w:rsidRPr="00926C8B" w:rsidRDefault="00EC5113" w:rsidP="004A518C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926C8B">
              <w:rPr>
                <w:b w:val="0"/>
                <w:noProof/>
                <w:sz w:val="24"/>
                <w:szCs w:val="24"/>
              </w:rPr>
              <w:t>150%-át</w:t>
            </w:r>
          </w:p>
        </w:tc>
        <w:tc>
          <w:tcPr>
            <w:tcW w:w="2169" w:type="dxa"/>
            <w:vMerge w:val="restart"/>
            <w:shd w:val="clear" w:color="auto" w:fill="auto"/>
            <w:vAlign w:val="center"/>
          </w:tcPr>
          <w:p w14:paraId="73291619" w14:textId="77777777" w:rsidR="00EC5113" w:rsidRPr="00926C8B" w:rsidRDefault="00EC5113" w:rsidP="004A518C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926C8B">
              <w:rPr>
                <w:b w:val="0"/>
                <w:bCs/>
                <w:sz w:val="24"/>
                <w:szCs w:val="24"/>
              </w:rPr>
              <w:t>1 000</w:t>
            </w:r>
          </w:p>
        </w:tc>
        <w:tc>
          <w:tcPr>
            <w:tcW w:w="2156" w:type="dxa"/>
            <w:shd w:val="clear" w:color="auto" w:fill="auto"/>
            <w:vAlign w:val="bottom"/>
          </w:tcPr>
          <w:p w14:paraId="0A41A529" w14:textId="77777777" w:rsidR="00EC5113" w:rsidRPr="00926C8B" w:rsidRDefault="00EC5113" w:rsidP="004A518C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926C8B">
              <w:rPr>
                <w:b w:val="0"/>
                <w:noProof/>
                <w:sz w:val="24"/>
                <w:szCs w:val="24"/>
              </w:rPr>
              <w:t>0</w:t>
            </w:r>
          </w:p>
        </w:tc>
      </w:tr>
      <w:tr w:rsidR="00EC5113" w14:paraId="1143658D" w14:textId="77777777" w:rsidTr="004A518C">
        <w:tc>
          <w:tcPr>
            <w:tcW w:w="2153" w:type="dxa"/>
            <w:shd w:val="clear" w:color="auto" w:fill="auto"/>
          </w:tcPr>
          <w:p w14:paraId="5E19BF44" w14:textId="77777777" w:rsidR="00EC5113" w:rsidRPr="00926C8B" w:rsidRDefault="00EC5113" w:rsidP="004A518C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926C8B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CCB7EA1" w14:textId="77777777" w:rsidR="00EC5113" w:rsidRPr="00926C8B" w:rsidRDefault="00EC5113" w:rsidP="004A518C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926C8B">
              <w:rPr>
                <w:b w:val="0"/>
                <w:noProof/>
                <w:sz w:val="24"/>
                <w:szCs w:val="24"/>
              </w:rPr>
              <w:t>180%-át</w:t>
            </w:r>
          </w:p>
        </w:tc>
        <w:tc>
          <w:tcPr>
            <w:tcW w:w="2169" w:type="dxa"/>
            <w:vMerge/>
            <w:shd w:val="clear" w:color="auto" w:fill="auto"/>
            <w:vAlign w:val="center"/>
          </w:tcPr>
          <w:p w14:paraId="45C5A1AE" w14:textId="77777777" w:rsidR="00EC5113" w:rsidRPr="00926C8B" w:rsidRDefault="00EC5113" w:rsidP="004A518C"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vAlign w:val="bottom"/>
          </w:tcPr>
          <w:p w14:paraId="49D87D15" w14:textId="77777777" w:rsidR="00EC5113" w:rsidRPr="00926C8B" w:rsidRDefault="00EC5113" w:rsidP="004A518C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926C8B">
              <w:rPr>
                <w:b w:val="0"/>
                <w:noProof/>
                <w:sz w:val="24"/>
                <w:szCs w:val="24"/>
              </w:rPr>
              <w:t>1 155</w:t>
            </w:r>
          </w:p>
        </w:tc>
      </w:tr>
      <w:tr w:rsidR="00EC5113" w14:paraId="4B779ABF" w14:textId="77777777" w:rsidTr="004A518C">
        <w:tc>
          <w:tcPr>
            <w:tcW w:w="2153" w:type="dxa"/>
            <w:shd w:val="clear" w:color="auto" w:fill="auto"/>
          </w:tcPr>
          <w:p w14:paraId="619B7A4F" w14:textId="77777777" w:rsidR="00EC5113" w:rsidRPr="00926C8B" w:rsidRDefault="00EC5113" w:rsidP="004A518C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926C8B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4B0095C" w14:textId="77777777" w:rsidR="00EC5113" w:rsidRPr="00926C8B" w:rsidRDefault="00EC5113" w:rsidP="004A518C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926C8B">
              <w:rPr>
                <w:b w:val="0"/>
                <w:noProof/>
                <w:sz w:val="24"/>
                <w:szCs w:val="24"/>
              </w:rPr>
              <w:t>210%-át</w:t>
            </w:r>
          </w:p>
        </w:tc>
        <w:tc>
          <w:tcPr>
            <w:tcW w:w="2169" w:type="dxa"/>
            <w:vMerge/>
            <w:shd w:val="clear" w:color="auto" w:fill="auto"/>
            <w:vAlign w:val="center"/>
          </w:tcPr>
          <w:p w14:paraId="1063CE0A" w14:textId="77777777" w:rsidR="00EC5113" w:rsidRPr="00926C8B" w:rsidRDefault="00EC5113" w:rsidP="004A518C"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vAlign w:val="bottom"/>
          </w:tcPr>
          <w:p w14:paraId="5FE41146" w14:textId="77777777" w:rsidR="00EC5113" w:rsidRPr="00926C8B" w:rsidRDefault="00EC5113" w:rsidP="004A518C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926C8B">
              <w:rPr>
                <w:b w:val="0"/>
                <w:noProof/>
                <w:sz w:val="24"/>
                <w:szCs w:val="24"/>
              </w:rPr>
              <w:t>1 290</w:t>
            </w:r>
          </w:p>
        </w:tc>
      </w:tr>
      <w:tr w:rsidR="00EC5113" w14:paraId="43E07CD1" w14:textId="77777777" w:rsidTr="004A518C">
        <w:tc>
          <w:tcPr>
            <w:tcW w:w="2153" w:type="dxa"/>
            <w:shd w:val="clear" w:color="auto" w:fill="auto"/>
          </w:tcPr>
          <w:p w14:paraId="467875F1" w14:textId="77777777" w:rsidR="00EC5113" w:rsidRPr="00926C8B" w:rsidRDefault="00EC5113" w:rsidP="004A518C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926C8B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6516F40" w14:textId="77777777" w:rsidR="00EC5113" w:rsidRPr="00926C8B" w:rsidRDefault="00EC5113" w:rsidP="004A518C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926C8B">
              <w:rPr>
                <w:b w:val="0"/>
                <w:noProof/>
                <w:sz w:val="24"/>
                <w:szCs w:val="24"/>
              </w:rPr>
              <w:t>240%-át</w:t>
            </w:r>
          </w:p>
        </w:tc>
        <w:tc>
          <w:tcPr>
            <w:tcW w:w="2169" w:type="dxa"/>
            <w:vMerge/>
            <w:shd w:val="clear" w:color="auto" w:fill="auto"/>
            <w:vAlign w:val="center"/>
          </w:tcPr>
          <w:p w14:paraId="4D25B5C7" w14:textId="77777777" w:rsidR="00EC5113" w:rsidRPr="00926C8B" w:rsidRDefault="00EC5113" w:rsidP="004A518C"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vAlign w:val="bottom"/>
          </w:tcPr>
          <w:p w14:paraId="3ABB70BB" w14:textId="77777777" w:rsidR="00EC5113" w:rsidRPr="00926C8B" w:rsidRDefault="00EC5113" w:rsidP="004A518C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926C8B">
              <w:rPr>
                <w:b w:val="0"/>
                <w:noProof/>
                <w:sz w:val="24"/>
                <w:szCs w:val="24"/>
              </w:rPr>
              <w:t>1 430</w:t>
            </w:r>
          </w:p>
        </w:tc>
      </w:tr>
      <w:tr w:rsidR="00EC5113" w14:paraId="0F5A57FC" w14:textId="77777777" w:rsidTr="004A518C">
        <w:tc>
          <w:tcPr>
            <w:tcW w:w="2153" w:type="dxa"/>
            <w:shd w:val="clear" w:color="auto" w:fill="auto"/>
          </w:tcPr>
          <w:p w14:paraId="16213153" w14:textId="77777777" w:rsidR="00EC5113" w:rsidRPr="00926C8B" w:rsidRDefault="00EC5113" w:rsidP="004A518C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926C8B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26DF700" w14:textId="77777777" w:rsidR="00EC5113" w:rsidRPr="00926C8B" w:rsidRDefault="00EC5113" w:rsidP="004A518C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926C8B">
              <w:rPr>
                <w:b w:val="0"/>
                <w:noProof/>
                <w:sz w:val="24"/>
                <w:szCs w:val="24"/>
              </w:rPr>
              <w:t>270%-át</w:t>
            </w:r>
          </w:p>
        </w:tc>
        <w:tc>
          <w:tcPr>
            <w:tcW w:w="2169" w:type="dxa"/>
            <w:vMerge/>
            <w:shd w:val="clear" w:color="auto" w:fill="auto"/>
            <w:vAlign w:val="center"/>
          </w:tcPr>
          <w:p w14:paraId="1FA9772B" w14:textId="77777777" w:rsidR="00EC5113" w:rsidRPr="00926C8B" w:rsidRDefault="00EC5113" w:rsidP="004A518C"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vAlign w:val="bottom"/>
          </w:tcPr>
          <w:p w14:paraId="434D80FE" w14:textId="77777777" w:rsidR="00EC5113" w:rsidRPr="00926C8B" w:rsidRDefault="00EC5113" w:rsidP="004A518C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926C8B">
              <w:rPr>
                <w:b w:val="0"/>
                <w:noProof/>
                <w:sz w:val="24"/>
                <w:szCs w:val="24"/>
              </w:rPr>
              <w:t>1 585</w:t>
            </w:r>
          </w:p>
        </w:tc>
      </w:tr>
      <w:tr w:rsidR="00EC5113" w14:paraId="06083E93" w14:textId="77777777" w:rsidTr="004A518C">
        <w:tc>
          <w:tcPr>
            <w:tcW w:w="2153" w:type="dxa"/>
            <w:shd w:val="clear" w:color="auto" w:fill="auto"/>
          </w:tcPr>
          <w:p w14:paraId="17EE0B82" w14:textId="77777777" w:rsidR="00EC5113" w:rsidRPr="00926C8B" w:rsidRDefault="00EC5113" w:rsidP="004A518C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926C8B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23C2D1B" w14:textId="77777777" w:rsidR="00EC5113" w:rsidRPr="00926C8B" w:rsidRDefault="00EC5113" w:rsidP="004A518C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926C8B">
              <w:rPr>
                <w:b w:val="0"/>
                <w:noProof/>
                <w:sz w:val="24"/>
                <w:szCs w:val="24"/>
              </w:rPr>
              <w:t>300%-át</w:t>
            </w:r>
          </w:p>
        </w:tc>
        <w:tc>
          <w:tcPr>
            <w:tcW w:w="2169" w:type="dxa"/>
            <w:vMerge/>
            <w:shd w:val="clear" w:color="auto" w:fill="auto"/>
            <w:vAlign w:val="center"/>
          </w:tcPr>
          <w:p w14:paraId="799B2518" w14:textId="77777777" w:rsidR="00EC5113" w:rsidRPr="00926C8B" w:rsidRDefault="00EC5113" w:rsidP="004A518C"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vAlign w:val="bottom"/>
          </w:tcPr>
          <w:p w14:paraId="4FEB0413" w14:textId="77777777" w:rsidR="00EC5113" w:rsidRPr="00926C8B" w:rsidRDefault="00EC5113" w:rsidP="004A518C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926C8B">
              <w:rPr>
                <w:b w:val="0"/>
                <w:noProof/>
                <w:sz w:val="24"/>
                <w:szCs w:val="24"/>
              </w:rPr>
              <w:t>1 740</w:t>
            </w:r>
          </w:p>
        </w:tc>
      </w:tr>
      <w:tr w:rsidR="00EC5113" w14:paraId="71867726" w14:textId="77777777" w:rsidTr="004A518C">
        <w:tc>
          <w:tcPr>
            <w:tcW w:w="2153" w:type="dxa"/>
            <w:shd w:val="clear" w:color="auto" w:fill="auto"/>
          </w:tcPr>
          <w:p w14:paraId="05552F93" w14:textId="77777777" w:rsidR="00EC5113" w:rsidRPr="00926C8B" w:rsidRDefault="00EC5113" w:rsidP="004A518C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926C8B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00EC749" w14:textId="77777777" w:rsidR="00EC5113" w:rsidRPr="00926C8B" w:rsidRDefault="00EC5113" w:rsidP="004A518C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926C8B">
              <w:rPr>
                <w:b w:val="0"/>
                <w:noProof/>
                <w:sz w:val="24"/>
                <w:szCs w:val="24"/>
              </w:rPr>
              <w:t>meghaladja a 300%-ot</w:t>
            </w:r>
          </w:p>
        </w:tc>
        <w:tc>
          <w:tcPr>
            <w:tcW w:w="2169" w:type="dxa"/>
            <w:vMerge/>
            <w:shd w:val="clear" w:color="auto" w:fill="auto"/>
            <w:vAlign w:val="center"/>
          </w:tcPr>
          <w:p w14:paraId="42000DCA" w14:textId="77777777" w:rsidR="00EC5113" w:rsidRPr="00926C8B" w:rsidRDefault="00EC5113" w:rsidP="004A518C"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vAlign w:val="bottom"/>
          </w:tcPr>
          <w:p w14:paraId="171DE929" w14:textId="77777777" w:rsidR="00EC5113" w:rsidRPr="00926C8B" w:rsidRDefault="00EC5113" w:rsidP="004A518C">
            <w:pPr>
              <w:jc w:val="center"/>
              <w:rPr>
                <w:b w:val="0"/>
                <w:noProof/>
                <w:sz w:val="24"/>
                <w:szCs w:val="24"/>
              </w:rPr>
            </w:pPr>
            <w:r w:rsidRPr="00926C8B">
              <w:rPr>
                <w:b w:val="0"/>
                <w:noProof/>
                <w:sz w:val="24"/>
                <w:szCs w:val="24"/>
              </w:rPr>
              <w:t>1 875</w:t>
            </w:r>
          </w:p>
        </w:tc>
      </w:tr>
    </w:tbl>
    <w:p w14:paraId="4E95E1EB" w14:textId="77777777" w:rsidR="00EC5113" w:rsidRDefault="00EC5113" w:rsidP="00EC5113">
      <w:pPr>
        <w:pStyle w:val="Listaszerbekezds"/>
        <w:spacing w:after="160" w:line="259" w:lineRule="auto"/>
        <w:ind w:left="284"/>
        <w:jc w:val="both"/>
        <w:rPr>
          <w:b w:val="0"/>
          <w:sz w:val="24"/>
          <w:szCs w:val="24"/>
        </w:rPr>
      </w:pPr>
    </w:p>
    <w:p w14:paraId="6708CA9D" w14:textId="77777777" w:rsidR="00900229" w:rsidRDefault="00900229"/>
    <w:p w14:paraId="5751C57F" w14:textId="77777777" w:rsidR="001D6484" w:rsidRDefault="001D6484" w:rsidP="00900229">
      <w:pPr>
        <w:jc w:val="center"/>
        <w:rPr>
          <w:b w:val="0"/>
        </w:rPr>
      </w:pPr>
    </w:p>
    <w:p w14:paraId="77127884" w14:textId="77777777" w:rsidR="00EC5113" w:rsidRDefault="00EC5113" w:rsidP="00EC5113">
      <w:pPr>
        <w:jc w:val="center"/>
        <w:rPr>
          <w:b w:val="0"/>
        </w:rPr>
      </w:pPr>
    </w:p>
    <w:p w14:paraId="1AA668ED" w14:textId="77777777" w:rsidR="00EC5113" w:rsidRDefault="00EC5113" w:rsidP="00EC5113">
      <w:pPr>
        <w:jc w:val="center"/>
        <w:rPr>
          <w:b w:val="0"/>
        </w:rPr>
      </w:pPr>
    </w:p>
    <w:p w14:paraId="7D140112" w14:textId="77777777" w:rsidR="00EC5113" w:rsidRDefault="00EC5113" w:rsidP="00EC5113">
      <w:pPr>
        <w:jc w:val="center"/>
        <w:rPr>
          <w:b w:val="0"/>
        </w:rPr>
      </w:pPr>
    </w:p>
    <w:p w14:paraId="0379F97E" w14:textId="77777777" w:rsidR="00EC5113" w:rsidRDefault="00EC5113" w:rsidP="00EC5113">
      <w:pPr>
        <w:jc w:val="center"/>
        <w:rPr>
          <w:b w:val="0"/>
        </w:rPr>
      </w:pPr>
    </w:p>
    <w:p w14:paraId="79650440" w14:textId="77777777" w:rsidR="00636F4F" w:rsidRDefault="00636F4F" w:rsidP="00EC5113">
      <w:pPr>
        <w:jc w:val="center"/>
        <w:rPr>
          <w:b w:val="0"/>
        </w:rPr>
      </w:pPr>
    </w:p>
    <w:p w14:paraId="33611545" w14:textId="77777777" w:rsidR="00636F4F" w:rsidRDefault="00636F4F" w:rsidP="00EC5113">
      <w:pPr>
        <w:jc w:val="center"/>
        <w:rPr>
          <w:b w:val="0"/>
        </w:rPr>
      </w:pPr>
    </w:p>
    <w:p w14:paraId="2E79C206" w14:textId="77777777" w:rsidR="00636F4F" w:rsidRDefault="00636F4F" w:rsidP="00EC5113">
      <w:pPr>
        <w:jc w:val="center"/>
        <w:rPr>
          <w:b w:val="0"/>
        </w:rPr>
      </w:pPr>
    </w:p>
    <w:p w14:paraId="10151E60" w14:textId="77777777" w:rsidR="00636F4F" w:rsidRDefault="00636F4F" w:rsidP="00EC5113">
      <w:pPr>
        <w:jc w:val="center"/>
        <w:rPr>
          <w:b w:val="0"/>
        </w:rPr>
      </w:pPr>
    </w:p>
    <w:p w14:paraId="153AF336" w14:textId="77777777" w:rsidR="00636F4F" w:rsidRDefault="00636F4F" w:rsidP="00EC5113">
      <w:pPr>
        <w:jc w:val="center"/>
        <w:rPr>
          <w:b w:val="0"/>
        </w:rPr>
      </w:pPr>
    </w:p>
    <w:p w14:paraId="11912A26" w14:textId="77777777" w:rsidR="00636F4F" w:rsidRDefault="00636F4F" w:rsidP="00EC5113">
      <w:pPr>
        <w:jc w:val="center"/>
        <w:rPr>
          <w:b w:val="0"/>
        </w:rPr>
      </w:pPr>
    </w:p>
    <w:p w14:paraId="090AAAE1" w14:textId="77777777" w:rsidR="00636F4F" w:rsidRDefault="00636F4F" w:rsidP="00EC5113">
      <w:pPr>
        <w:jc w:val="center"/>
        <w:rPr>
          <w:b w:val="0"/>
        </w:rPr>
      </w:pPr>
    </w:p>
    <w:p w14:paraId="794A409E" w14:textId="77777777" w:rsidR="00636F4F" w:rsidRDefault="00636F4F" w:rsidP="00EC5113">
      <w:pPr>
        <w:jc w:val="center"/>
        <w:rPr>
          <w:b w:val="0"/>
        </w:rPr>
      </w:pPr>
    </w:p>
    <w:p w14:paraId="309DE728" w14:textId="77777777" w:rsidR="00636F4F" w:rsidRDefault="00636F4F" w:rsidP="00EC5113">
      <w:pPr>
        <w:jc w:val="center"/>
        <w:rPr>
          <w:b w:val="0"/>
        </w:rPr>
      </w:pPr>
    </w:p>
    <w:p w14:paraId="34B9C9D1" w14:textId="77777777" w:rsidR="00636F4F" w:rsidRDefault="00636F4F" w:rsidP="00EC5113">
      <w:pPr>
        <w:jc w:val="center"/>
        <w:rPr>
          <w:b w:val="0"/>
        </w:rPr>
      </w:pPr>
    </w:p>
    <w:p w14:paraId="56801A0F" w14:textId="77777777" w:rsidR="00636F4F" w:rsidRDefault="00636F4F" w:rsidP="00EC5113">
      <w:pPr>
        <w:jc w:val="center"/>
        <w:rPr>
          <w:b w:val="0"/>
        </w:rPr>
      </w:pPr>
    </w:p>
    <w:p w14:paraId="0B74A810" w14:textId="77777777" w:rsidR="00636F4F" w:rsidRDefault="00636F4F" w:rsidP="00EC5113">
      <w:pPr>
        <w:jc w:val="center"/>
        <w:rPr>
          <w:b w:val="0"/>
        </w:rPr>
      </w:pPr>
    </w:p>
    <w:p w14:paraId="156035E5" w14:textId="77777777" w:rsidR="00636F4F" w:rsidRDefault="00636F4F" w:rsidP="00EC5113">
      <w:pPr>
        <w:jc w:val="center"/>
        <w:rPr>
          <w:b w:val="0"/>
        </w:rPr>
      </w:pPr>
    </w:p>
    <w:p w14:paraId="270061FE" w14:textId="77777777" w:rsidR="00636F4F" w:rsidRDefault="00636F4F" w:rsidP="00EC5113">
      <w:pPr>
        <w:jc w:val="center"/>
        <w:rPr>
          <w:b w:val="0"/>
        </w:rPr>
      </w:pPr>
    </w:p>
    <w:p w14:paraId="54BC11E8" w14:textId="77777777" w:rsidR="00636F4F" w:rsidRDefault="00636F4F" w:rsidP="00EC5113">
      <w:pPr>
        <w:jc w:val="center"/>
        <w:rPr>
          <w:b w:val="0"/>
        </w:rPr>
      </w:pPr>
    </w:p>
    <w:p w14:paraId="4E07D9CE" w14:textId="77777777" w:rsidR="00EC5113" w:rsidRPr="008B5C89" w:rsidRDefault="00EC5113" w:rsidP="00EC5113">
      <w:pPr>
        <w:jc w:val="center"/>
        <w:rPr>
          <w:b w:val="0"/>
        </w:rPr>
      </w:pPr>
      <w:r w:rsidRPr="008B5C89">
        <w:rPr>
          <w:b w:val="0"/>
        </w:rPr>
        <w:t>ÁLTALÁNOS INDOK</w:t>
      </w:r>
      <w:r>
        <w:rPr>
          <w:b w:val="0"/>
        </w:rPr>
        <w:t>O</w:t>
      </w:r>
      <w:r w:rsidRPr="008B5C89">
        <w:rPr>
          <w:b w:val="0"/>
        </w:rPr>
        <w:t>LÁS</w:t>
      </w:r>
    </w:p>
    <w:p w14:paraId="1E3B9C97" w14:textId="77777777" w:rsidR="00EC5113" w:rsidRDefault="00EC5113" w:rsidP="00EC5113">
      <w:pPr>
        <w:jc w:val="center"/>
      </w:pPr>
    </w:p>
    <w:p w14:paraId="6FF2FDC8" w14:textId="02878B57" w:rsidR="00EC5113" w:rsidRDefault="00EC5113" w:rsidP="00EC5113">
      <w:pPr>
        <w:pStyle w:val="Hatszm"/>
        <w:jc w:val="both"/>
        <w:rPr>
          <w:b w:val="0"/>
          <w:sz w:val="24"/>
          <w:szCs w:val="24"/>
          <w:u w:val="none"/>
        </w:rPr>
      </w:pPr>
      <w:r w:rsidRPr="001D6484">
        <w:rPr>
          <w:b w:val="0"/>
          <w:sz w:val="24"/>
          <w:szCs w:val="24"/>
          <w:u w:val="none"/>
        </w:rPr>
        <w:t>A Képviselő-testület</w:t>
      </w:r>
      <w:bookmarkStart w:id="1" w:name="OLE_LINK11"/>
      <w:r>
        <w:rPr>
          <w:b w:val="0"/>
          <w:sz w:val="24"/>
          <w:szCs w:val="24"/>
          <w:u w:val="none"/>
        </w:rPr>
        <w:t xml:space="preserve"> a 201</w:t>
      </w:r>
      <w:r w:rsidR="00C61BED">
        <w:rPr>
          <w:b w:val="0"/>
          <w:sz w:val="24"/>
          <w:szCs w:val="24"/>
          <w:u w:val="none"/>
        </w:rPr>
        <w:t>6</w:t>
      </w:r>
      <w:r>
        <w:rPr>
          <w:b w:val="0"/>
          <w:sz w:val="24"/>
          <w:szCs w:val="24"/>
          <w:u w:val="none"/>
        </w:rPr>
        <w:t xml:space="preserve">. október 27-én tartott ülésén a </w:t>
      </w:r>
      <w:r w:rsidRPr="00F079B0">
        <w:rPr>
          <w:b w:val="0"/>
          <w:sz w:val="24"/>
          <w:szCs w:val="24"/>
          <w:u w:val="none"/>
        </w:rPr>
        <w:t>301</w:t>
      </w:r>
      <w:bookmarkEnd w:id="1"/>
      <w:r w:rsidRPr="00F079B0">
        <w:rPr>
          <w:b w:val="0"/>
          <w:sz w:val="24"/>
          <w:szCs w:val="24"/>
          <w:u w:val="none"/>
        </w:rPr>
        <w:t xml:space="preserve">/2016.(X.27.) </w:t>
      </w:r>
      <w:r w:rsidRPr="001D6484">
        <w:rPr>
          <w:b w:val="0"/>
          <w:sz w:val="24"/>
          <w:szCs w:val="24"/>
          <w:u w:val="none"/>
        </w:rPr>
        <w:t>képviselő-testületi határozat</w:t>
      </w:r>
      <w:r>
        <w:rPr>
          <w:b w:val="0"/>
          <w:sz w:val="24"/>
          <w:szCs w:val="24"/>
          <w:u w:val="none"/>
        </w:rPr>
        <w:t xml:space="preserve">ában döntött arról, hogy a </w:t>
      </w:r>
      <w:r w:rsidRPr="007644DC">
        <w:rPr>
          <w:b w:val="0"/>
          <w:sz w:val="24"/>
          <w:szCs w:val="24"/>
        </w:rPr>
        <w:t xml:space="preserve"> </w:t>
      </w:r>
      <w:r w:rsidRPr="001D6484">
        <w:rPr>
          <w:b w:val="0"/>
          <w:sz w:val="24"/>
          <w:szCs w:val="24"/>
          <w:u w:val="none"/>
        </w:rPr>
        <w:t xml:space="preserve">II. Számú Gondozási Központ (1022 Budapest, Fillér utca 50./b) </w:t>
      </w:r>
      <w:r w:rsidRPr="001D6484">
        <w:rPr>
          <w:b w:val="0"/>
          <w:sz w:val="24"/>
          <w:szCs w:val="24"/>
          <w:u w:val="none"/>
          <w:lang w:bidi="en-US"/>
        </w:rPr>
        <w:t xml:space="preserve">által nyújtott idősek nappali ellátás szolgáltatásainak igénybevételének lehetőségét a </w:t>
      </w:r>
      <w:proofErr w:type="spellStart"/>
      <w:r w:rsidRPr="001D6484">
        <w:rPr>
          <w:b w:val="0"/>
          <w:sz w:val="24"/>
          <w:szCs w:val="24"/>
          <w:u w:val="none"/>
          <w:lang w:bidi="en-US"/>
        </w:rPr>
        <w:t>demens</w:t>
      </w:r>
      <w:proofErr w:type="spellEnd"/>
      <w:r w:rsidRPr="001D6484">
        <w:rPr>
          <w:b w:val="0"/>
          <w:sz w:val="24"/>
          <w:szCs w:val="24"/>
          <w:u w:val="none"/>
          <w:lang w:bidi="en-US"/>
        </w:rPr>
        <w:t xml:space="preserve"> személyek részére is biztosítja</w:t>
      </w:r>
      <w:r>
        <w:rPr>
          <w:b w:val="0"/>
          <w:sz w:val="24"/>
          <w:szCs w:val="24"/>
          <w:u w:val="none"/>
          <w:lang w:bidi="en-US"/>
        </w:rPr>
        <w:t>.</w:t>
      </w:r>
      <w:r w:rsidRPr="001D6484">
        <w:rPr>
          <w:b w:val="0"/>
          <w:sz w:val="24"/>
          <w:szCs w:val="24"/>
          <w:u w:val="none"/>
        </w:rPr>
        <w:t xml:space="preserve"> </w:t>
      </w:r>
      <w:r>
        <w:rPr>
          <w:b w:val="0"/>
          <w:sz w:val="24"/>
          <w:szCs w:val="24"/>
          <w:u w:val="none"/>
        </w:rPr>
        <w:t>A szolgáltatás nyújtásához e rendelet vonatkozó részeinek módosítása szükségessé vált.</w:t>
      </w:r>
    </w:p>
    <w:p w14:paraId="57FED2F2" w14:textId="77777777" w:rsidR="00EC5113" w:rsidRDefault="00EC5113" w:rsidP="00EC5113">
      <w:pPr>
        <w:jc w:val="center"/>
        <w:rPr>
          <w:b w:val="0"/>
        </w:rPr>
      </w:pPr>
    </w:p>
    <w:p w14:paraId="65EF8054" w14:textId="77777777" w:rsidR="00EC5113" w:rsidRDefault="00EC5113" w:rsidP="00EC5113">
      <w:pPr>
        <w:jc w:val="center"/>
        <w:rPr>
          <w:b w:val="0"/>
        </w:rPr>
      </w:pPr>
      <w:r w:rsidRPr="008B5C89">
        <w:rPr>
          <w:b w:val="0"/>
        </w:rPr>
        <w:t>RÉSZLETES INDOK</w:t>
      </w:r>
      <w:r>
        <w:rPr>
          <w:b w:val="0"/>
        </w:rPr>
        <w:t>O</w:t>
      </w:r>
      <w:r w:rsidRPr="008B5C89">
        <w:rPr>
          <w:b w:val="0"/>
        </w:rPr>
        <w:t>LÁS</w:t>
      </w:r>
    </w:p>
    <w:p w14:paraId="301AFE5E" w14:textId="77777777" w:rsidR="00EC5113" w:rsidRDefault="00EC5113" w:rsidP="00EC5113">
      <w:pPr>
        <w:ind w:left="284"/>
        <w:jc w:val="center"/>
        <w:rPr>
          <w:b w:val="0"/>
        </w:rPr>
      </w:pPr>
    </w:p>
    <w:p w14:paraId="169D2C8D" w14:textId="77777777" w:rsidR="00EC5113" w:rsidRDefault="00EC5113" w:rsidP="00EC5113">
      <w:pPr>
        <w:pStyle w:val="Listaszerbekezds"/>
        <w:numPr>
          <w:ilvl w:val="0"/>
          <w:numId w:val="22"/>
        </w:numPr>
        <w:spacing w:after="160" w:line="259" w:lineRule="auto"/>
        <w:ind w:left="284"/>
        <w:jc w:val="both"/>
        <w:rPr>
          <w:b w:val="0"/>
          <w:sz w:val="24"/>
          <w:szCs w:val="24"/>
        </w:rPr>
      </w:pPr>
      <w:r w:rsidRPr="002C0C1F">
        <w:rPr>
          <w:b w:val="0"/>
          <w:i/>
          <w:sz w:val="24"/>
          <w:szCs w:val="24"/>
        </w:rPr>
        <w:t>§</w:t>
      </w:r>
      <w:proofErr w:type="spellStart"/>
      <w:r w:rsidRPr="002C0C1F">
        <w:rPr>
          <w:b w:val="0"/>
          <w:i/>
          <w:sz w:val="24"/>
          <w:szCs w:val="24"/>
        </w:rPr>
        <w:t>-hoz</w:t>
      </w:r>
      <w:proofErr w:type="spellEnd"/>
      <w:r w:rsidRPr="002C0C1F">
        <w:rPr>
          <w:b w:val="0"/>
          <w:i/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Kiegészítésre került az önkormányzat által nyújtott szolgáltatások köre a </w:t>
      </w:r>
      <w:proofErr w:type="spellStart"/>
      <w:r>
        <w:rPr>
          <w:b w:val="0"/>
          <w:sz w:val="24"/>
          <w:szCs w:val="24"/>
        </w:rPr>
        <w:t>demens</w:t>
      </w:r>
      <w:proofErr w:type="spellEnd"/>
      <w:r>
        <w:rPr>
          <w:b w:val="0"/>
          <w:sz w:val="24"/>
          <w:szCs w:val="24"/>
        </w:rPr>
        <w:t xml:space="preserve"> személyek ellátásával</w:t>
      </w:r>
      <w:r w:rsidR="00FC7A35">
        <w:rPr>
          <w:b w:val="0"/>
          <w:sz w:val="24"/>
          <w:szCs w:val="24"/>
        </w:rPr>
        <w:t>.</w:t>
      </w:r>
      <w:r w:rsidRPr="00F57435">
        <w:rPr>
          <w:b w:val="0"/>
          <w:sz w:val="24"/>
          <w:szCs w:val="24"/>
        </w:rPr>
        <w:t xml:space="preserve"> </w:t>
      </w:r>
    </w:p>
    <w:p w14:paraId="26C2CCE1" w14:textId="77777777" w:rsidR="00EC5113" w:rsidRDefault="00EC5113" w:rsidP="00EC5113">
      <w:pPr>
        <w:pStyle w:val="Listaszerbekezds"/>
        <w:numPr>
          <w:ilvl w:val="0"/>
          <w:numId w:val="22"/>
        </w:numPr>
        <w:spacing w:after="160" w:line="259" w:lineRule="auto"/>
        <w:ind w:left="284"/>
        <w:jc w:val="both"/>
        <w:rPr>
          <w:b w:val="0"/>
          <w:sz w:val="24"/>
          <w:szCs w:val="24"/>
        </w:rPr>
      </w:pPr>
      <w:r w:rsidRPr="002C0C1F">
        <w:rPr>
          <w:b w:val="0"/>
          <w:i/>
          <w:sz w:val="24"/>
          <w:szCs w:val="24"/>
        </w:rPr>
        <w:t>§</w:t>
      </w:r>
      <w:proofErr w:type="spellStart"/>
      <w:r w:rsidRPr="002C0C1F">
        <w:rPr>
          <w:b w:val="0"/>
          <w:i/>
          <w:sz w:val="24"/>
          <w:szCs w:val="24"/>
        </w:rPr>
        <w:t>-hoz</w:t>
      </w:r>
      <w:proofErr w:type="spellEnd"/>
      <w:r w:rsidRPr="002C0C1F">
        <w:rPr>
          <w:b w:val="0"/>
          <w:i/>
          <w:sz w:val="24"/>
          <w:szCs w:val="24"/>
        </w:rPr>
        <w:t>:</w:t>
      </w:r>
      <w:r w:rsidRPr="002C0C1F">
        <w:rPr>
          <w:b w:val="0"/>
          <w:sz w:val="24"/>
          <w:szCs w:val="24"/>
        </w:rPr>
        <w:t xml:space="preserve"> A </w:t>
      </w:r>
      <w:r>
        <w:rPr>
          <w:b w:val="0"/>
          <w:sz w:val="24"/>
          <w:szCs w:val="24"/>
        </w:rPr>
        <w:t xml:space="preserve">nappali ellátások térítésmentességét a </w:t>
      </w:r>
      <w:proofErr w:type="spellStart"/>
      <w:r>
        <w:rPr>
          <w:b w:val="0"/>
          <w:sz w:val="24"/>
          <w:szCs w:val="24"/>
        </w:rPr>
        <w:t>demens</w:t>
      </w:r>
      <w:proofErr w:type="spellEnd"/>
      <w:r>
        <w:rPr>
          <w:b w:val="0"/>
          <w:sz w:val="24"/>
          <w:szCs w:val="24"/>
        </w:rPr>
        <w:t xml:space="preserve"> személyek ellátására nem terjeszti </w:t>
      </w:r>
      <w:r w:rsidR="00FC7A35">
        <w:rPr>
          <w:b w:val="0"/>
          <w:sz w:val="24"/>
          <w:szCs w:val="24"/>
        </w:rPr>
        <w:t xml:space="preserve">ki </w:t>
      </w:r>
      <w:r>
        <w:rPr>
          <w:b w:val="0"/>
          <w:sz w:val="24"/>
          <w:szCs w:val="24"/>
        </w:rPr>
        <w:t>az önkormányzat.</w:t>
      </w:r>
    </w:p>
    <w:p w14:paraId="1A3A9B4C" w14:textId="77777777" w:rsidR="00EC5113" w:rsidRDefault="00EC5113" w:rsidP="00EC5113">
      <w:pPr>
        <w:pStyle w:val="Listaszerbekezds"/>
        <w:numPr>
          <w:ilvl w:val="0"/>
          <w:numId w:val="22"/>
        </w:numPr>
        <w:spacing w:after="160" w:line="259" w:lineRule="auto"/>
        <w:ind w:left="284"/>
        <w:jc w:val="both"/>
        <w:rPr>
          <w:b w:val="0"/>
          <w:sz w:val="24"/>
          <w:szCs w:val="24"/>
        </w:rPr>
      </w:pPr>
      <w:r w:rsidRPr="00F079B0">
        <w:rPr>
          <w:b w:val="0"/>
          <w:i/>
          <w:sz w:val="24"/>
          <w:szCs w:val="24"/>
        </w:rPr>
        <w:t>§</w:t>
      </w:r>
      <w:proofErr w:type="spellStart"/>
      <w:r w:rsidRPr="00F079B0">
        <w:rPr>
          <w:b w:val="0"/>
          <w:i/>
          <w:sz w:val="24"/>
          <w:szCs w:val="24"/>
        </w:rPr>
        <w:t>-hoz</w:t>
      </w:r>
      <w:proofErr w:type="spellEnd"/>
      <w:r w:rsidRPr="00F079B0">
        <w:rPr>
          <w:b w:val="0"/>
          <w:i/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A </w:t>
      </w:r>
      <w:proofErr w:type="spellStart"/>
      <w:r>
        <w:rPr>
          <w:b w:val="0"/>
          <w:sz w:val="24"/>
          <w:szCs w:val="24"/>
        </w:rPr>
        <w:t>demens</w:t>
      </w:r>
      <w:proofErr w:type="spellEnd"/>
      <w:r>
        <w:rPr>
          <w:b w:val="0"/>
          <w:sz w:val="24"/>
          <w:szCs w:val="24"/>
        </w:rPr>
        <w:t xml:space="preserve"> személyek nappali ellátásának személyi térítési díjai kerültek meghatározásra.</w:t>
      </w:r>
    </w:p>
    <w:p w14:paraId="556477FE" w14:textId="77777777" w:rsidR="00EC5113" w:rsidRDefault="00EC5113" w:rsidP="00EC5113">
      <w:pPr>
        <w:pStyle w:val="Listaszerbekezds"/>
        <w:numPr>
          <w:ilvl w:val="0"/>
          <w:numId w:val="22"/>
        </w:numPr>
        <w:spacing w:after="160" w:line="259" w:lineRule="auto"/>
        <w:ind w:left="284"/>
        <w:jc w:val="both"/>
        <w:rPr>
          <w:b w:val="0"/>
          <w:sz w:val="24"/>
          <w:szCs w:val="24"/>
        </w:rPr>
      </w:pPr>
      <w:r w:rsidRPr="00F079B0">
        <w:rPr>
          <w:b w:val="0"/>
          <w:i/>
          <w:sz w:val="24"/>
          <w:szCs w:val="24"/>
        </w:rPr>
        <w:t>§</w:t>
      </w:r>
      <w:proofErr w:type="spellStart"/>
      <w:r w:rsidRPr="00F079B0">
        <w:rPr>
          <w:b w:val="0"/>
          <w:i/>
          <w:sz w:val="24"/>
          <w:szCs w:val="24"/>
        </w:rPr>
        <w:t>-hoz</w:t>
      </w:r>
      <w:proofErr w:type="spellEnd"/>
      <w:r w:rsidRPr="00F079B0">
        <w:rPr>
          <w:b w:val="0"/>
          <w:i/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Hatályba léptető rendelkezés.</w:t>
      </w:r>
    </w:p>
    <w:p w14:paraId="0A5C2CC2" w14:textId="77777777" w:rsidR="00D07F66" w:rsidRDefault="00D07F66" w:rsidP="00D07F66">
      <w:pPr>
        <w:pStyle w:val="Listaszerbekezds"/>
        <w:spacing w:after="160" w:line="259" w:lineRule="auto"/>
        <w:ind w:left="284"/>
        <w:jc w:val="both"/>
        <w:rPr>
          <w:b w:val="0"/>
          <w:i/>
          <w:sz w:val="24"/>
          <w:szCs w:val="24"/>
        </w:rPr>
      </w:pPr>
    </w:p>
    <w:p w14:paraId="0D2DCE05" w14:textId="77777777" w:rsidR="00D07F66" w:rsidRDefault="00D07F66" w:rsidP="00D07F66">
      <w:pPr>
        <w:pStyle w:val="Listaszerbekezds"/>
        <w:spacing w:after="160" w:line="259" w:lineRule="auto"/>
        <w:ind w:left="284"/>
        <w:jc w:val="both"/>
        <w:rPr>
          <w:b w:val="0"/>
          <w:i/>
          <w:sz w:val="24"/>
          <w:szCs w:val="24"/>
        </w:rPr>
      </w:pPr>
    </w:p>
    <w:sectPr w:rsidR="00D07F66" w:rsidSect="003E3817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DE412" w14:textId="77777777" w:rsidR="00BB4B77" w:rsidRDefault="00BB4B77" w:rsidP="003E3817">
      <w:r>
        <w:separator/>
      </w:r>
    </w:p>
  </w:endnote>
  <w:endnote w:type="continuationSeparator" w:id="0">
    <w:p w14:paraId="76460E4E" w14:textId="77777777" w:rsidR="00BB4B77" w:rsidRDefault="00BB4B77" w:rsidP="003E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04550" w14:textId="77777777" w:rsidR="00BB4B77" w:rsidRDefault="00BB4B77" w:rsidP="003E3817">
      <w:r>
        <w:separator/>
      </w:r>
    </w:p>
  </w:footnote>
  <w:footnote w:type="continuationSeparator" w:id="0">
    <w:p w14:paraId="3EB211F1" w14:textId="77777777" w:rsidR="00BB4B77" w:rsidRDefault="00BB4B77" w:rsidP="003E3817">
      <w:r>
        <w:continuationSeparator/>
      </w:r>
    </w:p>
  </w:footnote>
  <w:footnote w:id="1">
    <w:p w14:paraId="1992D979" w14:textId="77777777" w:rsidR="00EC5113" w:rsidRDefault="00EC5113" w:rsidP="00EC5113">
      <w:pPr>
        <w:pStyle w:val="Lbjegyzetszveg"/>
      </w:pPr>
      <w:r>
        <w:rPr>
          <w:rStyle w:val="Lbjegyzet-hivatkozs"/>
        </w:rPr>
        <w:sym w:font="Symbol" w:char="F02A"/>
      </w:r>
      <w:r>
        <w:t>az öregségi nyugdíj mindenkori  legkisebb összege</w:t>
      </w:r>
    </w:p>
    <w:p w14:paraId="31ADAE08" w14:textId="77777777" w:rsidR="00EC5113" w:rsidRDefault="00EC5113" w:rsidP="00EC5113">
      <w:pPr>
        <w:pStyle w:val="Lbjegyzetszveg"/>
      </w:pPr>
    </w:p>
    <w:p w14:paraId="6EFA2FC9" w14:textId="77777777" w:rsidR="00EC5113" w:rsidRDefault="00EC5113" w:rsidP="00EC5113">
      <w:pPr>
        <w:pStyle w:val="Lbjegyzetszveg"/>
      </w:pPr>
    </w:p>
    <w:p w14:paraId="0F082BC8" w14:textId="77777777" w:rsidR="00EC5113" w:rsidRDefault="00EC5113" w:rsidP="00EC5113">
      <w:pPr>
        <w:pStyle w:val="Lbjegyzetszveg"/>
      </w:pPr>
    </w:p>
    <w:p w14:paraId="47845193" w14:textId="77777777" w:rsidR="00EC5113" w:rsidRDefault="00EC5113" w:rsidP="00EC5113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4187457"/>
      <w:docPartObj>
        <w:docPartGallery w:val="Page Numbers (Top of Page)"/>
        <w:docPartUnique/>
      </w:docPartObj>
    </w:sdtPr>
    <w:sdtEndPr/>
    <w:sdtContent>
      <w:p w14:paraId="2525E728" w14:textId="77777777" w:rsidR="00BC69FC" w:rsidRDefault="00BC69FC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A98">
          <w:rPr>
            <w:noProof/>
          </w:rPr>
          <w:t>6</w:t>
        </w:r>
        <w:r>
          <w:fldChar w:fldCharType="end"/>
        </w:r>
      </w:p>
    </w:sdtContent>
  </w:sdt>
  <w:p w14:paraId="3A21B37C" w14:textId="77777777" w:rsidR="00BC69FC" w:rsidRDefault="00BC69F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385B"/>
    <w:multiLevelType w:val="hybridMultilevel"/>
    <w:tmpl w:val="277C0CA8"/>
    <w:lvl w:ilvl="0" w:tplc="8286BA34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063DF"/>
    <w:multiLevelType w:val="hybridMultilevel"/>
    <w:tmpl w:val="7EA4E6E8"/>
    <w:lvl w:ilvl="0" w:tplc="D53285A8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20447B"/>
    <w:multiLevelType w:val="hybridMultilevel"/>
    <w:tmpl w:val="964EA0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3E5406"/>
    <w:multiLevelType w:val="hybridMultilevel"/>
    <w:tmpl w:val="2E88852C"/>
    <w:lvl w:ilvl="0" w:tplc="040E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070" w:hanging="360"/>
      </w:pPr>
    </w:lvl>
    <w:lvl w:ilvl="2" w:tplc="877649F8">
      <w:start w:val="3"/>
      <w:numFmt w:val="decimal"/>
      <w:lvlText w:val="%3."/>
      <w:lvlJc w:val="left"/>
      <w:pPr>
        <w:ind w:left="3049" w:hanging="360"/>
      </w:pPr>
      <w:rPr>
        <w:rFonts w:hint="default"/>
        <w:i w:val="0"/>
      </w:r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5025CE3"/>
    <w:multiLevelType w:val="hybridMultilevel"/>
    <w:tmpl w:val="1476552E"/>
    <w:lvl w:ilvl="0" w:tplc="4AB46202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E0017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CE4246D"/>
    <w:multiLevelType w:val="hybridMultilevel"/>
    <w:tmpl w:val="412CA45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551728"/>
    <w:multiLevelType w:val="hybridMultilevel"/>
    <w:tmpl w:val="66B832C6"/>
    <w:lvl w:ilvl="0" w:tplc="38E038D2">
      <w:start w:val="1"/>
      <w:numFmt w:val="lowerLetter"/>
      <w:lvlText w:val="%1)"/>
      <w:lvlJc w:val="left"/>
      <w:pPr>
        <w:ind w:left="962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82" w:hanging="360"/>
      </w:pPr>
    </w:lvl>
    <w:lvl w:ilvl="2" w:tplc="040E001B" w:tentative="1">
      <w:start w:val="1"/>
      <w:numFmt w:val="lowerRoman"/>
      <w:lvlText w:val="%3."/>
      <w:lvlJc w:val="right"/>
      <w:pPr>
        <w:ind w:left="2402" w:hanging="180"/>
      </w:pPr>
    </w:lvl>
    <w:lvl w:ilvl="3" w:tplc="040E000F" w:tentative="1">
      <w:start w:val="1"/>
      <w:numFmt w:val="decimal"/>
      <w:lvlText w:val="%4."/>
      <w:lvlJc w:val="left"/>
      <w:pPr>
        <w:ind w:left="3122" w:hanging="360"/>
      </w:pPr>
    </w:lvl>
    <w:lvl w:ilvl="4" w:tplc="040E0019" w:tentative="1">
      <w:start w:val="1"/>
      <w:numFmt w:val="lowerLetter"/>
      <w:lvlText w:val="%5."/>
      <w:lvlJc w:val="left"/>
      <w:pPr>
        <w:ind w:left="3842" w:hanging="360"/>
      </w:pPr>
    </w:lvl>
    <w:lvl w:ilvl="5" w:tplc="040E001B" w:tentative="1">
      <w:start w:val="1"/>
      <w:numFmt w:val="lowerRoman"/>
      <w:lvlText w:val="%6."/>
      <w:lvlJc w:val="right"/>
      <w:pPr>
        <w:ind w:left="4562" w:hanging="180"/>
      </w:pPr>
    </w:lvl>
    <w:lvl w:ilvl="6" w:tplc="040E000F" w:tentative="1">
      <w:start w:val="1"/>
      <w:numFmt w:val="decimal"/>
      <w:lvlText w:val="%7."/>
      <w:lvlJc w:val="left"/>
      <w:pPr>
        <w:ind w:left="5282" w:hanging="360"/>
      </w:pPr>
    </w:lvl>
    <w:lvl w:ilvl="7" w:tplc="040E0019" w:tentative="1">
      <w:start w:val="1"/>
      <w:numFmt w:val="lowerLetter"/>
      <w:lvlText w:val="%8."/>
      <w:lvlJc w:val="left"/>
      <w:pPr>
        <w:ind w:left="6002" w:hanging="360"/>
      </w:pPr>
    </w:lvl>
    <w:lvl w:ilvl="8" w:tplc="040E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7" w15:restartNumberingAfterBreak="0">
    <w:nsid w:val="4CFB0A3B"/>
    <w:multiLevelType w:val="hybridMultilevel"/>
    <w:tmpl w:val="EA8ED5D2"/>
    <w:lvl w:ilvl="0" w:tplc="040E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211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D690B39"/>
    <w:multiLevelType w:val="hybridMultilevel"/>
    <w:tmpl w:val="4612B516"/>
    <w:lvl w:ilvl="0" w:tplc="CD9C876C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160A2"/>
    <w:multiLevelType w:val="hybridMultilevel"/>
    <w:tmpl w:val="7ACC58B8"/>
    <w:lvl w:ilvl="0" w:tplc="0BAAC188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38E038D2">
      <w:start w:val="1"/>
      <w:numFmt w:val="lowerLetter"/>
      <w:lvlText w:val="%2)"/>
      <w:lvlJc w:val="left"/>
      <w:pPr>
        <w:ind w:left="1069" w:hanging="360"/>
      </w:pPr>
      <w:rPr>
        <w:rFonts w:hint="default"/>
        <w:b w:val="0"/>
      </w:r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2E9777B"/>
    <w:multiLevelType w:val="hybridMultilevel"/>
    <w:tmpl w:val="134E1A24"/>
    <w:lvl w:ilvl="0" w:tplc="585AD57C">
      <w:start w:val="1"/>
      <w:numFmt w:val="lowerLetter"/>
      <w:lvlText w:val="%1)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568A9"/>
    <w:multiLevelType w:val="hybridMultilevel"/>
    <w:tmpl w:val="B4AA5186"/>
    <w:lvl w:ilvl="0" w:tplc="1D000FD4">
      <w:start w:val="1"/>
      <w:numFmt w:val="lowerLetter"/>
      <w:lvlText w:val="%1)"/>
      <w:lvlJc w:val="left"/>
      <w:pPr>
        <w:ind w:left="962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802F0"/>
    <w:multiLevelType w:val="hybridMultilevel"/>
    <w:tmpl w:val="B2F8471C"/>
    <w:lvl w:ilvl="0" w:tplc="53AE9A7A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9F32B0"/>
    <w:multiLevelType w:val="hybridMultilevel"/>
    <w:tmpl w:val="9D402242"/>
    <w:lvl w:ilvl="0" w:tplc="CB4A55FA">
      <w:start w:val="1"/>
      <w:numFmt w:val="lowerLetter"/>
      <w:lvlText w:val="%1)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D89451B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37FF9"/>
    <w:multiLevelType w:val="hybridMultilevel"/>
    <w:tmpl w:val="8E76B262"/>
    <w:lvl w:ilvl="0" w:tplc="E1A4EF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27" w:hanging="360"/>
      </w:pPr>
    </w:lvl>
    <w:lvl w:ilvl="2" w:tplc="040E001B" w:tentative="1">
      <w:start w:val="1"/>
      <w:numFmt w:val="lowerRoman"/>
      <w:lvlText w:val="%3."/>
      <w:lvlJc w:val="right"/>
      <w:pPr>
        <w:ind w:left="1647" w:hanging="180"/>
      </w:pPr>
    </w:lvl>
    <w:lvl w:ilvl="3" w:tplc="040E000F" w:tentative="1">
      <w:start w:val="1"/>
      <w:numFmt w:val="decimal"/>
      <w:lvlText w:val="%4."/>
      <w:lvlJc w:val="left"/>
      <w:pPr>
        <w:ind w:left="2367" w:hanging="360"/>
      </w:pPr>
    </w:lvl>
    <w:lvl w:ilvl="4" w:tplc="040E0019" w:tentative="1">
      <w:start w:val="1"/>
      <w:numFmt w:val="lowerLetter"/>
      <w:lvlText w:val="%5."/>
      <w:lvlJc w:val="left"/>
      <w:pPr>
        <w:ind w:left="3087" w:hanging="360"/>
      </w:pPr>
    </w:lvl>
    <w:lvl w:ilvl="5" w:tplc="040E001B" w:tentative="1">
      <w:start w:val="1"/>
      <w:numFmt w:val="lowerRoman"/>
      <w:lvlText w:val="%6."/>
      <w:lvlJc w:val="right"/>
      <w:pPr>
        <w:ind w:left="3807" w:hanging="180"/>
      </w:pPr>
    </w:lvl>
    <w:lvl w:ilvl="6" w:tplc="040E000F" w:tentative="1">
      <w:start w:val="1"/>
      <w:numFmt w:val="decimal"/>
      <w:lvlText w:val="%7."/>
      <w:lvlJc w:val="left"/>
      <w:pPr>
        <w:ind w:left="4527" w:hanging="360"/>
      </w:pPr>
    </w:lvl>
    <w:lvl w:ilvl="7" w:tplc="040E0019" w:tentative="1">
      <w:start w:val="1"/>
      <w:numFmt w:val="lowerLetter"/>
      <w:lvlText w:val="%8."/>
      <w:lvlJc w:val="left"/>
      <w:pPr>
        <w:ind w:left="5247" w:hanging="360"/>
      </w:pPr>
    </w:lvl>
    <w:lvl w:ilvl="8" w:tplc="040E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15" w15:restartNumberingAfterBreak="0">
    <w:nsid w:val="6A0D3017"/>
    <w:multiLevelType w:val="hybridMultilevel"/>
    <w:tmpl w:val="AA948FAE"/>
    <w:lvl w:ilvl="0" w:tplc="040E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38E038D2">
      <w:start w:val="1"/>
      <w:numFmt w:val="lowerLetter"/>
      <w:lvlText w:val="%2)"/>
      <w:lvlJc w:val="left"/>
      <w:pPr>
        <w:ind w:left="1070" w:hanging="360"/>
      </w:pPr>
      <w:rPr>
        <w:rFonts w:hint="default"/>
        <w:b w:val="0"/>
      </w:r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B9E615E"/>
    <w:multiLevelType w:val="hybridMultilevel"/>
    <w:tmpl w:val="392254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84575"/>
    <w:multiLevelType w:val="hybridMultilevel"/>
    <w:tmpl w:val="DEEA410C"/>
    <w:lvl w:ilvl="0" w:tplc="2CB69BDC">
      <w:start w:val="3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77B37"/>
    <w:multiLevelType w:val="hybridMultilevel"/>
    <w:tmpl w:val="7460E4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F305C"/>
    <w:multiLevelType w:val="hybridMultilevel"/>
    <w:tmpl w:val="7F36CDF0"/>
    <w:lvl w:ilvl="0" w:tplc="040E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F2A8D02">
      <w:start w:val="1"/>
      <w:numFmt w:val="lowerLetter"/>
      <w:lvlText w:val="%2)"/>
      <w:lvlJc w:val="left"/>
      <w:pPr>
        <w:ind w:left="927" w:hanging="360"/>
      </w:pPr>
      <w:rPr>
        <w:color w:val="auto"/>
      </w:rPr>
    </w:lvl>
    <w:lvl w:ilvl="2" w:tplc="8836084A">
      <w:start w:val="1"/>
      <w:numFmt w:val="decimal"/>
      <w:lvlText w:val="(%3)"/>
      <w:lvlJc w:val="left"/>
      <w:pPr>
        <w:ind w:left="2766" w:hanging="360"/>
      </w:pPr>
      <w:rPr>
        <w:rFonts w:hint="default"/>
      </w:rPr>
    </w:lvl>
    <w:lvl w:ilvl="3" w:tplc="F436613A">
      <w:start w:val="8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7137727"/>
    <w:multiLevelType w:val="multilevel"/>
    <w:tmpl w:val="441AF42A"/>
    <w:lvl w:ilvl="0">
      <w:start w:val="1"/>
      <w:numFmt w:val="none"/>
      <w:lvlText w:val="b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a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lowerRoman"/>
      <w:lvlText w:val="%3.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C3E2E1C"/>
    <w:multiLevelType w:val="hybridMultilevel"/>
    <w:tmpl w:val="0BD2F744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15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20"/>
  </w:num>
  <w:num w:numId="10">
    <w:abstractNumId w:val="0"/>
  </w:num>
  <w:num w:numId="11">
    <w:abstractNumId w:val="19"/>
  </w:num>
  <w:num w:numId="12">
    <w:abstractNumId w:val="4"/>
  </w:num>
  <w:num w:numId="13">
    <w:abstractNumId w:val="16"/>
  </w:num>
  <w:num w:numId="14">
    <w:abstractNumId w:val="2"/>
  </w:num>
  <w:num w:numId="15">
    <w:abstractNumId w:val="5"/>
  </w:num>
  <w:num w:numId="16">
    <w:abstractNumId w:val="11"/>
  </w:num>
  <w:num w:numId="17">
    <w:abstractNumId w:val="13"/>
  </w:num>
  <w:num w:numId="18">
    <w:abstractNumId w:val="10"/>
  </w:num>
  <w:num w:numId="19">
    <w:abstractNumId w:val="17"/>
  </w:num>
  <w:num w:numId="20">
    <w:abstractNumId w:val="8"/>
  </w:num>
  <w:num w:numId="21">
    <w:abstractNumId w:val="21"/>
  </w:num>
  <w:num w:numId="22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7C"/>
    <w:rsid w:val="0000124A"/>
    <w:rsid w:val="00005A10"/>
    <w:rsid w:val="00006475"/>
    <w:rsid w:val="00007C71"/>
    <w:rsid w:val="00011B15"/>
    <w:rsid w:val="000169E9"/>
    <w:rsid w:val="00022E47"/>
    <w:rsid w:val="00037B71"/>
    <w:rsid w:val="000512A9"/>
    <w:rsid w:val="000D5395"/>
    <w:rsid w:val="000F0C24"/>
    <w:rsid w:val="00103AFF"/>
    <w:rsid w:val="001070C4"/>
    <w:rsid w:val="0011510D"/>
    <w:rsid w:val="00126BC7"/>
    <w:rsid w:val="001278CA"/>
    <w:rsid w:val="001475C6"/>
    <w:rsid w:val="00163974"/>
    <w:rsid w:val="001948A9"/>
    <w:rsid w:val="00195BB0"/>
    <w:rsid w:val="001A192A"/>
    <w:rsid w:val="001A3264"/>
    <w:rsid w:val="001B3DAF"/>
    <w:rsid w:val="001C147F"/>
    <w:rsid w:val="001D6484"/>
    <w:rsid w:val="001E7D42"/>
    <w:rsid w:val="001F175A"/>
    <w:rsid w:val="002039FC"/>
    <w:rsid w:val="0021073B"/>
    <w:rsid w:val="00210A29"/>
    <w:rsid w:val="00211159"/>
    <w:rsid w:val="0021264A"/>
    <w:rsid w:val="00214319"/>
    <w:rsid w:val="00241D82"/>
    <w:rsid w:val="00245CC7"/>
    <w:rsid w:val="00251F9C"/>
    <w:rsid w:val="00276A98"/>
    <w:rsid w:val="00277915"/>
    <w:rsid w:val="002829DA"/>
    <w:rsid w:val="002C0C1F"/>
    <w:rsid w:val="002C3876"/>
    <w:rsid w:val="002D0436"/>
    <w:rsid w:val="002D08A2"/>
    <w:rsid w:val="002D157C"/>
    <w:rsid w:val="002E28C5"/>
    <w:rsid w:val="002E784E"/>
    <w:rsid w:val="002E7872"/>
    <w:rsid w:val="002F1167"/>
    <w:rsid w:val="002F5F62"/>
    <w:rsid w:val="003019BF"/>
    <w:rsid w:val="003024E1"/>
    <w:rsid w:val="0031008F"/>
    <w:rsid w:val="00311944"/>
    <w:rsid w:val="0032430B"/>
    <w:rsid w:val="00347353"/>
    <w:rsid w:val="00351113"/>
    <w:rsid w:val="00353FFC"/>
    <w:rsid w:val="00356EF4"/>
    <w:rsid w:val="00357957"/>
    <w:rsid w:val="0037347B"/>
    <w:rsid w:val="00392626"/>
    <w:rsid w:val="003951D4"/>
    <w:rsid w:val="003D0620"/>
    <w:rsid w:val="003D2CCA"/>
    <w:rsid w:val="003E3206"/>
    <w:rsid w:val="003E3817"/>
    <w:rsid w:val="003E70E0"/>
    <w:rsid w:val="0043219D"/>
    <w:rsid w:val="00466F32"/>
    <w:rsid w:val="004A27AF"/>
    <w:rsid w:val="004C56CC"/>
    <w:rsid w:val="005001E8"/>
    <w:rsid w:val="005307C0"/>
    <w:rsid w:val="00533A8F"/>
    <w:rsid w:val="00575878"/>
    <w:rsid w:val="00576812"/>
    <w:rsid w:val="00580B02"/>
    <w:rsid w:val="0059228F"/>
    <w:rsid w:val="00595A7C"/>
    <w:rsid w:val="005A16BB"/>
    <w:rsid w:val="005A53A2"/>
    <w:rsid w:val="005B0E01"/>
    <w:rsid w:val="005B398B"/>
    <w:rsid w:val="005D3586"/>
    <w:rsid w:val="005E423C"/>
    <w:rsid w:val="005F019C"/>
    <w:rsid w:val="005F5253"/>
    <w:rsid w:val="00605961"/>
    <w:rsid w:val="006069D8"/>
    <w:rsid w:val="00636F4F"/>
    <w:rsid w:val="00651B72"/>
    <w:rsid w:val="006B6273"/>
    <w:rsid w:val="006C70FD"/>
    <w:rsid w:val="006D5AEE"/>
    <w:rsid w:val="0070703A"/>
    <w:rsid w:val="007644DC"/>
    <w:rsid w:val="00765BBF"/>
    <w:rsid w:val="007735BB"/>
    <w:rsid w:val="007A1855"/>
    <w:rsid w:val="007A3503"/>
    <w:rsid w:val="007A435D"/>
    <w:rsid w:val="007B0636"/>
    <w:rsid w:val="007B4721"/>
    <w:rsid w:val="007D510A"/>
    <w:rsid w:val="007E0E13"/>
    <w:rsid w:val="00824F4A"/>
    <w:rsid w:val="0082518D"/>
    <w:rsid w:val="008622B5"/>
    <w:rsid w:val="00872F11"/>
    <w:rsid w:val="00880A36"/>
    <w:rsid w:val="0088517A"/>
    <w:rsid w:val="00886088"/>
    <w:rsid w:val="008A0E3B"/>
    <w:rsid w:val="008B5C89"/>
    <w:rsid w:val="008B713A"/>
    <w:rsid w:val="008C2AA0"/>
    <w:rsid w:val="008F58FC"/>
    <w:rsid w:val="00900229"/>
    <w:rsid w:val="00911916"/>
    <w:rsid w:val="00927204"/>
    <w:rsid w:val="009315FF"/>
    <w:rsid w:val="0096233E"/>
    <w:rsid w:val="00972F1F"/>
    <w:rsid w:val="00977C7C"/>
    <w:rsid w:val="009B2462"/>
    <w:rsid w:val="009B398A"/>
    <w:rsid w:val="009D5B77"/>
    <w:rsid w:val="009F1517"/>
    <w:rsid w:val="009F3D37"/>
    <w:rsid w:val="00A31CBD"/>
    <w:rsid w:val="00A4493F"/>
    <w:rsid w:val="00A53AC8"/>
    <w:rsid w:val="00A54B01"/>
    <w:rsid w:val="00A5675D"/>
    <w:rsid w:val="00A60DFB"/>
    <w:rsid w:val="00A648FA"/>
    <w:rsid w:val="00A82D29"/>
    <w:rsid w:val="00AE4407"/>
    <w:rsid w:val="00AF5DF2"/>
    <w:rsid w:val="00B00313"/>
    <w:rsid w:val="00B0697B"/>
    <w:rsid w:val="00B0703B"/>
    <w:rsid w:val="00B11DA9"/>
    <w:rsid w:val="00B2425E"/>
    <w:rsid w:val="00B25894"/>
    <w:rsid w:val="00B46B88"/>
    <w:rsid w:val="00B47642"/>
    <w:rsid w:val="00B765C0"/>
    <w:rsid w:val="00B76D37"/>
    <w:rsid w:val="00B92DB4"/>
    <w:rsid w:val="00BB1BE6"/>
    <w:rsid w:val="00BB4854"/>
    <w:rsid w:val="00BB4B77"/>
    <w:rsid w:val="00BC69FC"/>
    <w:rsid w:val="00BE7579"/>
    <w:rsid w:val="00C00E8B"/>
    <w:rsid w:val="00C077E4"/>
    <w:rsid w:val="00C215E1"/>
    <w:rsid w:val="00C31D84"/>
    <w:rsid w:val="00C35F5C"/>
    <w:rsid w:val="00C41FFE"/>
    <w:rsid w:val="00C421CB"/>
    <w:rsid w:val="00C477CA"/>
    <w:rsid w:val="00C61BED"/>
    <w:rsid w:val="00C75224"/>
    <w:rsid w:val="00C8505C"/>
    <w:rsid w:val="00C871BD"/>
    <w:rsid w:val="00C87254"/>
    <w:rsid w:val="00CB355C"/>
    <w:rsid w:val="00CB77C2"/>
    <w:rsid w:val="00CD0790"/>
    <w:rsid w:val="00CD3041"/>
    <w:rsid w:val="00CE1D40"/>
    <w:rsid w:val="00D03A32"/>
    <w:rsid w:val="00D0757F"/>
    <w:rsid w:val="00D07F66"/>
    <w:rsid w:val="00D172D2"/>
    <w:rsid w:val="00D35095"/>
    <w:rsid w:val="00D37248"/>
    <w:rsid w:val="00D60809"/>
    <w:rsid w:val="00DC40C0"/>
    <w:rsid w:val="00DE10E6"/>
    <w:rsid w:val="00DE10E7"/>
    <w:rsid w:val="00DE236E"/>
    <w:rsid w:val="00E12A53"/>
    <w:rsid w:val="00E44251"/>
    <w:rsid w:val="00E5747A"/>
    <w:rsid w:val="00E767C7"/>
    <w:rsid w:val="00EB66C8"/>
    <w:rsid w:val="00EC5113"/>
    <w:rsid w:val="00ED66E2"/>
    <w:rsid w:val="00EF54C0"/>
    <w:rsid w:val="00EF7279"/>
    <w:rsid w:val="00F079B0"/>
    <w:rsid w:val="00F13B54"/>
    <w:rsid w:val="00F153E9"/>
    <w:rsid w:val="00F2427B"/>
    <w:rsid w:val="00F32BBE"/>
    <w:rsid w:val="00F400D9"/>
    <w:rsid w:val="00F404BF"/>
    <w:rsid w:val="00F57435"/>
    <w:rsid w:val="00F67A0B"/>
    <w:rsid w:val="00F77B5E"/>
    <w:rsid w:val="00F84BD5"/>
    <w:rsid w:val="00FA16D5"/>
    <w:rsid w:val="00FA4BEE"/>
    <w:rsid w:val="00FA768F"/>
    <w:rsid w:val="00FB12CE"/>
    <w:rsid w:val="00FC7A35"/>
    <w:rsid w:val="00FD3173"/>
    <w:rsid w:val="00FD49F7"/>
    <w:rsid w:val="00FD52FD"/>
    <w:rsid w:val="00FE6FED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71E34B4"/>
  <w15:chartTrackingRefBased/>
  <w15:docId w15:val="{A643F20B-2968-4A58-A134-A5DD1614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5A7C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5B398B"/>
    <w:pPr>
      <w:keepNext/>
      <w:jc w:val="center"/>
      <w:outlineLvl w:val="2"/>
    </w:pPr>
    <w:rPr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595A7C"/>
    <w:pPr>
      <w:overflowPunct w:val="0"/>
      <w:autoSpaceDE w:val="0"/>
      <w:autoSpaceDN w:val="0"/>
      <w:adjustRightInd w:val="0"/>
      <w:jc w:val="center"/>
      <w:textAlignment w:val="baseline"/>
    </w:pPr>
    <w:rPr>
      <w:bCs/>
    </w:rPr>
  </w:style>
  <w:style w:type="character" w:customStyle="1" w:styleId="Szvegtrzs2Char">
    <w:name w:val="Szövegtörzs 2 Char"/>
    <w:basedOn w:val="Bekezdsalapbettpusa"/>
    <w:link w:val="Szvegtrzs2"/>
    <w:rsid w:val="00595A7C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paragraph" w:styleId="Szvegtrzs">
    <w:name w:val="Body Text"/>
    <w:basedOn w:val="Norml"/>
    <w:link w:val="SzvegtrzsChar"/>
    <w:rsid w:val="00595A7C"/>
    <w:pPr>
      <w:jc w:val="both"/>
    </w:pPr>
    <w:rPr>
      <w:b w:val="0"/>
      <w:bCs/>
      <w:i/>
      <w:iCs/>
    </w:rPr>
  </w:style>
  <w:style w:type="character" w:customStyle="1" w:styleId="SzvegtrzsChar">
    <w:name w:val="Szövegtörzs Char"/>
    <w:basedOn w:val="Bekezdsalapbettpusa"/>
    <w:link w:val="Szvegtrzs"/>
    <w:rsid w:val="00595A7C"/>
    <w:rPr>
      <w:rFonts w:ascii="Times New Roman" w:eastAsia="Times New Roman" w:hAnsi="Times New Roman" w:cs="Times New Roman"/>
      <w:bCs/>
      <w:i/>
      <w:iCs/>
      <w:sz w:val="26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595A7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95A7C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table" w:styleId="Rcsostblzat">
    <w:name w:val="Table Grid"/>
    <w:basedOn w:val="Normltblzat"/>
    <w:rsid w:val="00595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5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278CA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3E381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381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apple-converted-space">
    <w:name w:val="apple-converted-space"/>
    <w:rsid w:val="00824F4A"/>
  </w:style>
  <w:style w:type="paragraph" w:styleId="NormlWeb">
    <w:name w:val="Normal (Web)"/>
    <w:basedOn w:val="Norml"/>
    <w:uiPriority w:val="99"/>
    <w:unhideWhenUsed/>
    <w:rsid w:val="00824F4A"/>
    <w:pPr>
      <w:spacing w:before="100" w:beforeAutospacing="1" w:after="100" w:afterAutospacing="1"/>
    </w:pPr>
    <w:rPr>
      <w:b w:val="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73"/>
    <w:rPr>
      <w:rFonts w:ascii="Segoe UI" w:eastAsia="Times New Roman" w:hAnsi="Segoe UI" w:cs="Segoe UI"/>
      <w:b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rsid w:val="005B398B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paragraph" w:customStyle="1" w:styleId="Renalr">
    <w:name w:val="Ren. aláíró"/>
    <w:basedOn w:val="Norml"/>
    <w:rsid w:val="005B398B"/>
    <w:pPr>
      <w:keepNext/>
      <w:tabs>
        <w:tab w:val="center" w:pos="2835"/>
        <w:tab w:val="center" w:pos="7088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b w:val="0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B398B"/>
    <w:pPr>
      <w:spacing w:after="120" w:line="259" w:lineRule="auto"/>
    </w:pPr>
    <w:rPr>
      <w:rFonts w:asciiTheme="minorHAnsi" w:eastAsiaTheme="minorHAnsi" w:hAnsiTheme="minorHAnsi" w:cstheme="minorBidi"/>
      <w:b w:val="0"/>
      <w:sz w:val="16"/>
      <w:szCs w:val="16"/>
      <w:lang w:eastAsia="en-US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B398B"/>
    <w:rPr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rsid w:val="007735BB"/>
    <w:rPr>
      <w:b w:val="0"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735B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rsid w:val="007735BB"/>
    <w:rPr>
      <w:vertAlign w:val="superscript"/>
    </w:rPr>
  </w:style>
  <w:style w:type="paragraph" w:customStyle="1" w:styleId="Hatszm">
    <w:name w:val="Hat. szám"/>
    <w:basedOn w:val="Norml"/>
    <w:rsid w:val="001D6484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/>
      <w:jc w:val="center"/>
      <w:textAlignment w:val="baseline"/>
    </w:pPr>
    <w:rPr>
      <w:u w:val="single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57587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75878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75878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75878"/>
    <w:rPr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7587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9F455-3E85-4139-9D0E-3869A47A1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1128</Words>
  <Characters>7786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8897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Vargáné Luketics Gabriella</dc:creator>
  <cp:keywords/>
  <dc:description/>
  <cp:lastModifiedBy>Murai Renáta</cp:lastModifiedBy>
  <cp:revision>21</cp:revision>
  <cp:lastPrinted>2017-02-14T07:47:00Z</cp:lastPrinted>
  <dcterms:created xsi:type="dcterms:W3CDTF">2017-02-10T12:48:00Z</dcterms:created>
  <dcterms:modified xsi:type="dcterms:W3CDTF">2017-02-14T07:49:00Z</dcterms:modified>
</cp:coreProperties>
</file>