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1F321C" w:rsidRPr="001F321C" w:rsidRDefault="001F321C" w:rsidP="001F32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  <w:r w:rsidR="00CD0A9B">
        <w:rPr>
          <w:rFonts w:eastAsia="Times New Roman"/>
          <w:szCs w:val="24"/>
        </w:rPr>
        <w:t xml:space="preserve"> </w:t>
      </w:r>
      <w:r w:rsidRPr="001F321C">
        <w:rPr>
          <w:rFonts w:eastAsia="Times New Roman"/>
          <w:szCs w:val="24"/>
        </w:rPr>
        <w:t xml:space="preserve">Előterjesztve: Kerületfejlesztési és  </w:t>
      </w:r>
    </w:p>
    <w:p w:rsidR="00C3193D" w:rsidRDefault="001F321C" w:rsidP="001F32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right"/>
      </w:pPr>
      <w:r w:rsidRPr="001F321C">
        <w:rPr>
          <w:rFonts w:eastAsia="Times New Roman"/>
          <w:szCs w:val="24"/>
        </w:rPr>
        <w:t>Településüzemeltetési Bizottsághoz</w:t>
      </w:r>
      <w:r w:rsidR="00C3193D">
        <w:rPr>
          <w:rFonts w:eastAsia="Times New Roman"/>
          <w:szCs w:val="24"/>
        </w:rPr>
        <w:tab/>
      </w:r>
      <w:r w:rsidR="00C3193D">
        <w:rPr>
          <w:rFonts w:eastAsia="Times New Roman"/>
          <w:szCs w:val="24"/>
        </w:rPr>
        <w:tab/>
      </w:r>
      <w:r w:rsidR="00C3193D">
        <w:rPr>
          <w:rFonts w:eastAsia="Times New Roman"/>
          <w:szCs w:val="24"/>
        </w:rPr>
        <w:tab/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A Képviselő-testület </w:t>
      </w:r>
      <w:r w:rsidR="005F1A0E">
        <w:rPr>
          <w:rFonts w:eastAsia="Times New Roman"/>
          <w:b/>
          <w:szCs w:val="24"/>
        </w:rPr>
        <w:t>2016. november</w:t>
      </w:r>
      <w:r w:rsidR="00EC39CD">
        <w:rPr>
          <w:rFonts w:eastAsia="Times New Roman"/>
          <w:b/>
          <w:szCs w:val="24"/>
        </w:rPr>
        <w:t xml:space="preserve"> </w:t>
      </w:r>
      <w:r w:rsidR="00297AA4">
        <w:rPr>
          <w:rFonts w:eastAsia="Times New Roman"/>
          <w:b/>
          <w:szCs w:val="24"/>
        </w:rPr>
        <w:t>24</w:t>
      </w:r>
      <w:bookmarkStart w:id="0" w:name="_GoBack"/>
      <w:bookmarkEnd w:id="0"/>
      <w:r w:rsidR="0078367A">
        <w:rPr>
          <w:rFonts w:eastAsia="Times New Roman"/>
          <w:b/>
          <w:szCs w:val="24"/>
        </w:rPr>
        <w:t>-</w:t>
      </w:r>
      <w:r w:rsidR="00CB670A">
        <w:rPr>
          <w:rFonts w:eastAsia="Times New Roman"/>
          <w:b/>
          <w:szCs w:val="24"/>
        </w:rPr>
        <w:t xml:space="preserve">i </w:t>
      </w:r>
      <w:r>
        <w:rPr>
          <w:rFonts w:eastAsia="Times New Roman"/>
          <w:b/>
          <w:szCs w:val="24"/>
        </w:rPr>
        <w:t>rendes 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sz w:val="24"/>
          <w:szCs w:val="24"/>
        </w:rPr>
        <w:t xml:space="preserve">a </w:t>
      </w:r>
      <w:r w:rsidR="00377552">
        <w:rPr>
          <w:rFonts w:ascii="Times New Roman" w:hAnsi="Times New Roman"/>
          <w:sz w:val="24"/>
          <w:szCs w:val="24"/>
        </w:rPr>
        <w:t>járművel várakozás rendjének kialakításáról, és az üzemképtelen járművek tárolásának szabályozásáról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14/2010</w:t>
      </w:r>
      <w:r>
        <w:rPr>
          <w:rFonts w:ascii="Times New Roman" w:hAnsi="Times New Roman"/>
          <w:sz w:val="24"/>
          <w:szCs w:val="24"/>
        </w:rPr>
        <w:t>.(</w:t>
      </w:r>
      <w:r w:rsidR="00377552">
        <w:rPr>
          <w:rFonts w:ascii="Times New Roman" w:hAnsi="Times New Roman"/>
          <w:sz w:val="24"/>
          <w:szCs w:val="24"/>
        </w:rPr>
        <w:t>VI.24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:rsidR="00C3193D" w:rsidRDefault="00B62F3F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Vajthó Gábor</w:t>
      </w:r>
    </w:p>
    <w:p w:rsidR="00C3193D" w:rsidRPr="00093B7F" w:rsidRDefault="00B62F3F" w:rsidP="00B62F3F">
      <w:pPr>
        <w:ind w:left="1416"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Irodavezető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proofErr w:type="gramStart"/>
      <w:r>
        <w:rPr>
          <w:rFonts w:eastAsia="Times New Roman"/>
          <w:szCs w:val="24"/>
        </w:rPr>
        <w:t>alpolgármester</w:t>
      </w:r>
      <w:proofErr w:type="gramEnd"/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Szalai Tibor</w:t>
      </w:r>
    </w:p>
    <w:p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jegyző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ind w:left="4956"/>
        <w:jc w:val="right"/>
      </w:pPr>
      <w:r>
        <w:t>A napirend tárgyalása zárt ülést nem igényel.</w:t>
      </w:r>
    </w:p>
    <w:p w:rsidR="003C7520" w:rsidRDefault="003C7520" w:rsidP="00C3193D">
      <w:pPr>
        <w:ind w:left="4956"/>
        <w:jc w:val="right"/>
        <w:rPr>
          <w:rFonts w:eastAsia="Times New Roman"/>
          <w:szCs w:val="24"/>
        </w:rPr>
      </w:pPr>
    </w:p>
    <w:p w:rsidR="00377552" w:rsidRDefault="00377552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573ACB" w:rsidRDefault="00573ACB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Tisztelt Képviselő-testület!</w:t>
      </w: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Budapest Főváros II. Kerületi Önkormányzat Képviselő-testületének 14/2010. (VI.24.) önkormányzati rendelete (továbbiakban: </w:t>
      </w:r>
      <w:r w:rsidRPr="000B06CE">
        <w:rPr>
          <w:b/>
          <w:sz w:val="22"/>
          <w:szCs w:val="22"/>
        </w:rPr>
        <w:t>R.</w:t>
      </w:r>
      <w:r w:rsidRPr="000B06CE">
        <w:rPr>
          <w:sz w:val="22"/>
          <w:szCs w:val="22"/>
        </w:rPr>
        <w:t xml:space="preserve">) tartalmazza a II. kerület területén a fizető várakozásra vonatkozó </w:t>
      </w:r>
      <w:r w:rsidR="00770A76" w:rsidRPr="000B06CE">
        <w:rPr>
          <w:sz w:val="22"/>
          <w:szCs w:val="22"/>
        </w:rPr>
        <w:t>s</w:t>
      </w:r>
      <w:r w:rsidRPr="000B06CE">
        <w:rPr>
          <w:sz w:val="22"/>
          <w:szCs w:val="22"/>
        </w:rPr>
        <w:t xml:space="preserve">zabályokat.  </w:t>
      </w:r>
    </w:p>
    <w:p w:rsidR="00BF20A7" w:rsidRPr="000B06CE" w:rsidRDefault="00BF20A7" w:rsidP="00BF20A7">
      <w:pPr>
        <w:tabs>
          <w:tab w:val="left" w:pos="0"/>
        </w:tabs>
        <w:jc w:val="both"/>
        <w:rPr>
          <w:rFonts w:ascii="Arial" w:hAnsi="Arial" w:cstheme="minorHAnsi"/>
          <w:color w:val="1F497D"/>
          <w:sz w:val="22"/>
          <w:szCs w:val="22"/>
        </w:rPr>
      </w:pPr>
    </w:p>
    <w:p w:rsidR="004C059C" w:rsidRPr="000B06CE" w:rsidRDefault="004C059C" w:rsidP="00437D69">
      <w:pPr>
        <w:spacing w:before="120"/>
        <w:jc w:val="both"/>
        <w:rPr>
          <w:color w:val="000000" w:themeColor="text1"/>
          <w:sz w:val="22"/>
          <w:szCs w:val="22"/>
        </w:rPr>
      </w:pPr>
      <w:r w:rsidRPr="000B06CE">
        <w:rPr>
          <w:color w:val="000000" w:themeColor="text1"/>
          <w:sz w:val="22"/>
          <w:szCs w:val="22"/>
        </w:rPr>
        <w:t>I.</w:t>
      </w:r>
      <w:r w:rsidR="001C492B" w:rsidRPr="000B06CE">
        <w:rPr>
          <w:color w:val="000000" w:themeColor="text1"/>
          <w:sz w:val="22"/>
          <w:szCs w:val="22"/>
        </w:rPr>
        <w:t xml:space="preserve"> </w:t>
      </w:r>
      <w:r w:rsidR="00664FA0" w:rsidRPr="000B06CE">
        <w:rPr>
          <w:color w:val="000000" w:themeColor="text1"/>
          <w:sz w:val="22"/>
          <w:szCs w:val="22"/>
        </w:rPr>
        <w:t>2016. október 17-</w:t>
      </w:r>
      <w:r w:rsidR="00261182">
        <w:rPr>
          <w:color w:val="000000" w:themeColor="text1"/>
          <w:sz w:val="22"/>
          <w:szCs w:val="22"/>
        </w:rPr>
        <w:t>é</w:t>
      </w:r>
      <w:r w:rsidR="00664FA0" w:rsidRPr="000B06CE">
        <w:rPr>
          <w:color w:val="000000" w:themeColor="text1"/>
          <w:sz w:val="22"/>
          <w:szCs w:val="22"/>
        </w:rPr>
        <w:t>től bővült a kerületi tulajdonú közterületeken kijelölt fizető övezet. Továbbá</w:t>
      </w:r>
      <w:r w:rsidRPr="000B06CE">
        <w:rPr>
          <w:color w:val="000000" w:themeColor="text1"/>
          <w:sz w:val="22"/>
          <w:szCs w:val="22"/>
        </w:rPr>
        <w:t xml:space="preserve"> Budapest Főváros </w:t>
      </w:r>
      <w:r w:rsidR="001C492B" w:rsidRPr="000B06CE">
        <w:rPr>
          <w:color w:val="000000" w:themeColor="text1"/>
          <w:sz w:val="22"/>
          <w:szCs w:val="22"/>
        </w:rPr>
        <w:t>Önkormányzatával</w:t>
      </w:r>
      <w:r w:rsidRPr="000B06CE">
        <w:rPr>
          <w:color w:val="000000" w:themeColor="text1"/>
          <w:sz w:val="22"/>
          <w:szCs w:val="22"/>
        </w:rPr>
        <w:t xml:space="preserve"> kötött együttműködési megállapodás</w:t>
      </w:r>
      <w:r w:rsidR="001C492B" w:rsidRPr="000B06CE">
        <w:rPr>
          <w:color w:val="000000" w:themeColor="text1"/>
          <w:sz w:val="22"/>
          <w:szCs w:val="22"/>
        </w:rPr>
        <w:t xml:space="preserve"> (533-534/2016. (IV</w:t>
      </w:r>
      <w:r w:rsidR="00B40B96" w:rsidRPr="000B06CE">
        <w:rPr>
          <w:color w:val="000000" w:themeColor="text1"/>
          <w:sz w:val="22"/>
          <w:szCs w:val="22"/>
        </w:rPr>
        <w:t>.</w:t>
      </w:r>
      <w:r w:rsidR="001C492B" w:rsidRPr="000B06CE">
        <w:rPr>
          <w:color w:val="000000" w:themeColor="text1"/>
          <w:sz w:val="22"/>
          <w:szCs w:val="22"/>
        </w:rPr>
        <w:t>27.) Főv. Kgy.)</w:t>
      </w:r>
      <w:r w:rsidRPr="000B06CE">
        <w:rPr>
          <w:color w:val="000000" w:themeColor="text1"/>
          <w:sz w:val="22"/>
          <w:szCs w:val="22"/>
        </w:rPr>
        <w:t xml:space="preserve"> értelmében 2016. </w:t>
      </w:r>
      <w:r w:rsidR="00B40B96" w:rsidRPr="000B06CE">
        <w:rPr>
          <w:color w:val="000000" w:themeColor="text1"/>
          <w:sz w:val="22"/>
          <w:szCs w:val="22"/>
        </w:rPr>
        <w:t>november 2-</w:t>
      </w:r>
      <w:r w:rsidR="00261182">
        <w:rPr>
          <w:color w:val="000000" w:themeColor="text1"/>
          <w:sz w:val="22"/>
          <w:szCs w:val="22"/>
        </w:rPr>
        <w:t>á</w:t>
      </w:r>
      <w:r w:rsidR="00B40B96" w:rsidRPr="000B06CE">
        <w:rPr>
          <w:color w:val="000000" w:themeColor="text1"/>
          <w:sz w:val="22"/>
          <w:szCs w:val="22"/>
        </w:rPr>
        <w:t>tól</w:t>
      </w:r>
      <w:r w:rsidRPr="000B06CE">
        <w:rPr>
          <w:color w:val="000000" w:themeColor="text1"/>
          <w:sz w:val="22"/>
          <w:szCs w:val="22"/>
        </w:rPr>
        <w:t xml:space="preserve"> a </w:t>
      </w:r>
      <w:r w:rsidR="001C492B" w:rsidRPr="000B06CE">
        <w:rPr>
          <w:color w:val="000000" w:themeColor="text1"/>
          <w:sz w:val="22"/>
          <w:szCs w:val="22"/>
        </w:rPr>
        <w:t>II. kerület területén lévő Fővárosi tu</w:t>
      </w:r>
      <w:r w:rsidRPr="000B06CE">
        <w:rPr>
          <w:color w:val="000000" w:themeColor="text1"/>
          <w:sz w:val="22"/>
          <w:szCs w:val="22"/>
        </w:rPr>
        <w:t>l</w:t>
      </w:r>
      <w:r w:rsidR="001C492B" w:rsidRPr="000B06CE">
        <w:rPr>
          <w:color w:val="000000" w:themeColor="text1"/>
          <w:sz w:val="22"/>
          <w:szCs w:val="22"/>
        </w:rPr>
        <w:t>a</w:t>
      </w:r>
      <w:r w:rsidRPr="000B06CE">
        <w:rPr>
          <w:color w:val="000000" w:themeColor="text1"/>
          <w:sz w:val="22"/>
          <w:szCs w:val="22"/>
        </w:rPr>
        <w:t xml:space="preserve">jdonban álló közúti várakozóhelyek üzemeltetését a </w:t>
      </w:r>
      <w:r w:rsidR="001C492B" w:rsidRPr="000B06CE">
        <w:rPr>
          <w:color w:val="000000" w:themeColor="text1"/>
          <w:sz w:val="22"/>
          <w:szCs w:val="22"/>
        </w:rPr>
        <w:t>Budapest Főváros II. Kerületi</w:t>
      </w:r>
      <w:r w:rsidRPr="000B06CE">
        <w:rPr>
          <w:color w:val="000000" w:themeColor="text1"/>
          <w:sz w:val="22"/>
          <w:szCs w:val="22"/>
        </w:rPr>
        <w:t xml:space="preserve"> Önkormány</w:t>
      </w:r>
      <w:r w:rsidR="001C492B" w:rsidRPr="000B06CE">
        <w:rPr>
          <w:color w:val="000000" w:themeColor="text1"/>
          <w:sz w:val="22"/>
          <w:szCs w:val="22"/>
        </w:rPr>
        <w:t>z</w:t>
      </w:r>
      <w:r w:rsidRPr="000B06CE">
        <w:rPr>
          <w:color w:val="000000" w:themeColor="text1"/>
          <w:sz w:val="22"/>
          <w:szCs w:val="22"/>
        </w:rPr>
        <w:t xml:space="preserve">at </w:t>
      </w:r>
      <w:r w:rsidR="001C492B" w:rsidRPr="000B06CE">
        <w:rPr>
          <w:color w:val="000000" w:themeColor="text1"/>
          <w:sz w:val="22"/>
          <w:szCs w:val="22"/>
        </w:rPr>
        <w:t xml:space="preserve">látja el a Budapest II. kerületi Polgármesteri Hivatal Városrendészeti és Környezetvédelmi Iroda útján. </w:t>
      </w:r>
      <w:r w:rsidR="00B40B96" w:rsidRPr="000B06CE">
        <w:rPr>
          <w:color w:val="000000" w:themeColor="text1"/>
          <w:sz w:val="22"/>
          <w:szCs w:val="22"/>
        </w:rPr>
        <w:t>A fenti</w:t>
      </w:r>
      <w:r w:rsidR="006C1ADC" w:rsidRPr="000B06CE">
        <w:rPr>
          <w:color w:val="000000" w:themeColor="text1"/>
          <w:sz w:val="22"/>
          <w:szCs w:val="22"/>
        </w:rPr>
        <w:t>e</w:t>
      </w:r>
      <w:r w:rsidR="00B40B96" w:rsidRPr="000B06CE">
        <w:rPr>
          <w:color w:val="000000" w:themeColor="text1"/>
          <w:sz w:val="22"/>
          <w:szCs w:val="22"/>
        </w:rPr>
        <w:t>k okán a II. kerület területén a fizető várakozási övezetbe bevont várakozóhelyek száma növekszik. A bőv</w:t>
      </w:r>
      <w:r w:rsidR="00664FA0" w:rsidRPr="000B06CE">
        <w:rPr>
          <w:color w:val="000000" w:themeColor="text1"/>
          <w:sz w:val="22"/>
          <w:szCs w:val="22"/>
        </w:rPr>
        <w:t>ítés</w:t>
      </w:r>
      <w:r w:rsidR="00B40B96" w:rsidRPr="000B06CE">
        <w:rPr>
          <w:color w:val="000000" w:themeColor="text1"/>
          <w:sz w:val="22"/>
          <w:szCs w:val="22"/>
        </w:rPr>
        <w:t xml:space="preserve"> miatt szükséges a rendelet 1. számú mellékletének módosítása. </w:t>
      </w:r>
    </w:p>
    <w:p w:rsidR="00664FA0" w:rsidRPr="000B06CE" w:rsidRDefault="00A346B3" w:rsidP="00437D69">
      <w:pPr>
        <w:spacing w:before="120"/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 </w:t>
      </w:r>
      <w:r w:rsidR="00D1355D" w:rsidRPr="000B06CE">
        <w:rPr>
          <w:sz w:val="22"/>
          <w:szCs w:val="22"/>
        </w:rPr>
        <w:t xml:space="preserve">II. A Polgármesteri Hivatal az ügyfelek hatékonyabb kiszolgálása és a gyorsabb ügyintézés érdekében elektronikus ügyintézési rendszert kíván bevezetni a </w:t>
      </w:r>
      <w:r w:rsidR="00D1355D" w:rsidRPr="000B06CE">
        <w:rPr>
          <w:sz w:val="22"/>
          <w:szCs w:val="22"/>
          <w:u w:val="single"/>
        </w:rPr>
        <w:t xml:space="preserve">lakossági </w:t>
      </w:r>
      <w:r w:rsidR="006C1ADC" w:rsidRPr="000B06CE">
        <w:rPr>
          <w:sz w:val="22"/>
          <w:szCs w:val="22"/>
          <w:u w:val="single"/>
        </w:rPr>
        <w:t xml:space="preserve">és gazdálkodói </w:t>
      </w:r>
      <w:r w:rsidR="00D1355D" w:rsidRPr="000B06CE">
        <w:rPr>
          <w:sz w:val="22"/>
          <w:szCs w:val="22"/>
          <w:u w:val="single"/>
        </w:rPr>
        <w:t xml:space="preserve">várakozási </w:t>
      </w:r>
      <w:r w:rsidR="00CA4D03" w:rsidRPr="000B06CE">
        <w:rPr>
          <w:sz w:val="22"/>
          <w:szCs w:val="22"/>
          <w:u w:val="single"/>
        </w:rPr>
        <w:t>hozzájárulások</w:t>
      </w:r>
      <w:r w:rsidR="00D1355D" w:rsidRPr="000B06CE">
        <w:rPr>
          <w:sz w:val="22"/>
          <w:szCs w:val="22"/>
          <w:u w:val="single"/>
        </w:rPr>
        <w:t xml:space="preserve"> ügyintézése</w:t>
      </w:r>
      <w:r w:rsidR="00D1355D" w:rsidRPr="000B06CE">
        <w:rPr>
          <w:sz w:val="22"/>
          <w:szCs w:val="22"/>
        </w:rPr>
        <w:t xml:space="preserve"> során.</w:t>
      </w:r>
    </w:p>
    <w:p w:rsidR="00664FA0" w:rsidRPr="000B06CE" w:rsidRDefault="00664FA0" w:rsidP="00437D69">
      <w:pPr>
        <w:spacing w:before="120"/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A Közigazgatási és Elektronikus Közszolgáltatások Központi Hivatala </w:t>
      </w:r>
      <w:r w:rsidRPr="000B06CE">
        <w:rPr>
          <w:sz w:val="22"/>
          <w:szCs w:val="22"/>
          <w:u w:val="single"/>
        </w:rPr>
        <w:t>az adatszolgáltatás biztosításához előírja</w:t>
      </w:r>
      <w:r w:rsidRPr="000B06CE">
        <w:rPr>
          <w:sz w:val="22"/>
          <w:szCs w:val="22"/>
        </w:rPr>
        <w:t xml:space="preserve"> a rendelet </w:t>
      </w:r>
      <w:proofErr w:type="spellStart"/>
      <w:r w:rsidRPr="000B06CE">
        <w:rPr>
          <w:sz w:val="22"/>
          <w:szCs w:val="22"/>
        </w:rPr>
        <w:t>ezirányú</w:t>
      </w:r>
      <w:proofErr w:type="spellEnd"/>
      <w:r w:rsidRPr="000B06CE">
        <w:rPr>
          <w:sz w:val="22"/>
          <w:szCs w:val="22"/>
        </w:rPr>
        <w:t xml:space="preserve"> módosítását. </w:t>
      </w:r>
      <w:r w:rsidR="00D1355D" w:rsidRPr="000B06CE">
        <w:rPr>
          <w:sz w:val="22"/>
          <w:szCs w:val="22"/>
        </w:rPr>
        <w:t xml:space="preserve"> </w:t>
      </w:r>
    </w:p>
    <w:p w:rsidR="0032795C" w:rsidRPr="000B06CE" w:rsidRDefault="0032795C" w:rsidP="00664FA0">
      <w:pPr>
        <w:jc w:val="both"/>
        <w:rPr>
          <w:sz w:val="22"/>
          <w:szCs w:val="22"/>
        </w:rPr>
      </w:pPr>
    </w:p>
    <w:p w:rsidR="00D1355D" w:rsidRPr="000B06CE" w:rsidRDefault="00D1355D" w:rsidP="00664FA0">
      <w:pPr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A Közigazgatási hatósági eljárás </w:t>
      </w:r>
      <w:r w:rsidR="006B5DED" w:rsidRPr="000B06CE">
        <w:rPr>
          <w:sz w:val="22"/>
          <w:szCs w:val="22"/>
        </w:rPr>
        <w:t xml:space="preserve">és szolgáltatás </w:t>
      </w:r>
      <w:r w:rsidRPr="000B06CE">
        <w:rPr>
          <w:sz w:val="22"/>
          <w:szCs w:val="22"/>
        </w:rPr>
        <w:t xml:space="preserve">általános szabályairól szóló 2004. évi CXL. törvény (a továbbiakban: </w:t>
      </w:r>
      <w:proofErr w:type="spellStart"/>
      <w:r w:rsidRPr="000B06CE">
        <w:rPr>
          <w:sz w:val="22"/>
          <w:szCs w:val="22"/>
        </w:rPr>
        <w:t>Ket</w:t>
      </w:r>
      <w:proofErr w:type="spellEnd"/>
      <w:r w:rsidRPr="000B06CE">
        <w:rPr>
          <w:sz w:val="22"/>
          <w:szCs w:val="22"/>
        </w:rPr>
        <w:t>) 8.§</w:t>
      </w:r>
      <w:proofErr w:type="spellStart"/>
      <w:r w:rsidRPr="000B06CE">
        <w:rPr>
          <w:sz w:val="22"/>
          <w:szCs w:val="22"/>
        </w:rPr>
        <w:t>-a</w:t>
      </w:r>
      <w:proofErr w:type="spellEnd"/>
      <w:r w:rsidRPr="000B06CE">
        <w:rPr>
          <w:sz w:val="22"/>
          <w:szCs w:val="22"/>
        </w:rPr>
        <w:t xml:space="preserve"> lehetőséget nyújt az elektronikus úton történő ügyintézésre.</w:t>
      </w:r>
    </w:p>
    <w:p w:rsidR="00D1355D" w:rsidRPr="000B06CE" w:rsidRDefault="00D1355D" w:rsidP="00664FA0">
      <w:pPr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Az elektronikus ügyintézés szabályait a </w:t>
      </w:r>
      <w:proofErr w:type="spellStart"/>
      <w:r w:rsidRPr="000B06CE">
        <w:rPr>
          <w:sz w:val="22"/>
          <w:szCs w:val="22"/>
        </w:rPr>
        <w:t>Ket</w:t>
      </w:r>
      <w:proofErr w:type="spellEnd"/>
      <w:r w:rsidRPr="000B06CE">
        <w:rPr>
          <w:sz w:val="22"/>
          <w:szCs w:val="22"/>
        </w:rPr>
        <w:t>, valamint az elektronikus ügyintézés</w:t>
      </w:r>
      <w:r w:rsidR="00854F23" w:rsidRPr="000B06CE">
        <w:rPr>
          <w:sz w:val="22"/>
          <w:szCs w:val="22"/>
        </w:rPr>
        <w:t xml:space="preserve"> részletes szabályairól szóló</w:t>
      </w:r>
      <w:r w:rsidRPr="000B06CE">
        <w:rPr>
          <w:sz w:val="22"/>
          <w:szCs w:val="22"/>
        </w:rPr>
        <w:t xml:space="preserve"> 85/2012. (IV.21.) Korm. rendelet tartalmazza. </w:t>
      </w:r>
    </w:p>
    <w:p w:rsidR="00403823" w:rsidRPr="000B06CE" w:rsidRDefault="006C1ADC" w:rsidP="00664FA0">
      <w:pPr>
        <w:spacing w:before="120"/>
        <w:jc w:val="both"/>
        <w:rPr>
          <w:color w:val="000000" w:themeColor="text1"/>
          <w:sz w:val="22"/>
          <w:szCs w:val="22"/>
        </w:rPr>
      </w:pPr>
      <w:r w:rsidRPr="000B06CE">
        <w:rPr>
          <w:color w:val="000000" w:themeColor="text1"/>
          <w:sz w:val="22"/>
          <w:szCs w:val="22"/>
        </w:rPr>
        <w:t xml:space="preserve">III. </w:t>
      </w:r>
      <w:r w:rsidR="00CA4D03" w:rsidRPr="000B06CE">
        <w:rPr>
          <w:color w:val="000000" w:themeColor="text1"/>
          <w:sz w:val="22"/>
          <w:szCs w:val="22"/>
        </w:rPr>
        <w:t>A r</w:t>
      </w:r>
      <w:r w:rsidRPr="000B06CE">
        <w:rPr>
          <w:color w:val="000000" w:themeColor="text1"/>
          <w:sz w:val="22"/>
          <w:szCs w:val="22"/>
        </w:rPr>
        <w:t xml:space="preserve">endelet módosítását </w:t>
      </w:r>
      <w:r w:rsidR="00261182">
        <w:rPr>
          <w:color w:val="000000" w:themeColor="text1"/>
          <w:sz w:val="22"/>
          <w:szCs w:val="22"/>
        </w:rPr>
        <w:t>indokolja</w:t>
      </w:r>
      <w:r w:rsidR="00664FA0" w:rsidRPr="000B06CE">
        <w:rPr>
          <w:color w:val="000000" w:themeColor="text1"/>
          <w:sz w:val="22"/>
          <w:szCs w:val="22"/>
        </w:rPr>
        <w:t xml:space="preserve">, hogy a </w:t>
      </w:r>
      <w:r w:rsidR="00403823" w:rsidRPr="000B06CE">
        <w:rPr>
          <w:color w:val="000000" w:themeColor="text1"/>
          <w:sz w:val="22"/>
          <w:szCs w:val="22"/>
        </w:rPr>
        <w:t>jelenlegi szabályozás a gazdálkodói várakozási hozzájárulás</w:t>
      </w:r>
      <w:r w:rsidR="00664FA0" w:rsidRPr="000B06CE">
        <w:rPr>
          <w:color w:val="000000" w:themeColor="text1"/>
          <w:sz w:val="22"/>
          <w:szCs w:val="22"/>
        </w:rPr>
        <w:t xml:space="preserve"> kiadásának és cseréjének</w:t>
      </w:r>
      <w:r w:rsidR="00403823" w:rsidRPr="000B06CE">
        <w:rPr>
          <w:color w:val="000000" w:themeColor="text1"/>
          <w:sz w:val="22"/>
          <w:szCs w:val="22"/>
        </w:rPr>
        <w:t xml:space="preserve"> eljárási költségtérítési összegét nem tartalmazza, </w:t>
      </w:r>
      <w:r w:rsidR="000C4F78" w:rsidRPr="000B06CE">
        <w:rPr>
          <w:color w:val="000000" w:themeColor="text1"/>
          <w:sz w:val="22"/>
          <w:szCs w:val="22"/>
        </w:rPr>
        <w:t xml:space="preserve">ezért ennek feltüntetése szükséges, </w:t>
      </w:r>
      <w:r w:rsidR="00840920" w:rsidRPr="000B06CE">
        <w:rPr>
          <w:color w:val="000000" w:themeColor="text1"/>
          <w:sz w:val="22"/>
          <w:szCs w:val="22"/>
        </w:rPr>
        <w:t>továbbá</w:t>
      </w:r>
      <w:r w:rsidR="000C4F78" w:rsidRPr="000B06CE">
        <w:rPr>
          <w:color w:val="000000" w:themeColor="text1"/>
          <w:sz w:val="22"/>
          <w:szCs w:val="22"/>
        </w:rPr>
        <w:t xml:space="preserve"> </w:t>
      </w:r>
      <w:r w:rsidR="00D37301" w:rsidRPr="000B06CE">
        <w:rPr>
          <w:color w:val="000000" w:themeColor="text1"/>
          <w:sz w:val="22"/>
          <w:szCs w:val="22"/>
        </w:rPr>
        <w:t xml:space="preserve">a lakossági várakozási engedélyeknél </w:t>
      </w:r>
      <w:r w:rsidR="000C4F78" w:rsidRPr="000B06CE">
        <w:rPr>
          <w:color w:val="000000" w:themeColor="text1"/>
          <w:sz w:val="22"/>
          <w:szCs w:val="22"/>
        </w:rPr>
        <w:t>az engedély „pótlása” megnevezés okafogyottá vált.</w:t>
      </w:r>
      <w:r w:rsidR="00403823" w:rsidRPr="000B06CE">
        <w:rPr>
          <w:color w:val="000000" w:themeColor="text1"/>
          <w:sz w:val="22"/>
          <w:szCs w:val="22"/>
        </w:rPr>
        <w:t xml:space="preserve"> </w:t>
      </w:r>
    </w:p>
    <w:p w:rsidR="00840920" w:rsidRPr="000B06CE" w:rsidRDefault="000B06CE" w:rsidP="00664FA0">
      <w:pPr>
        <w:spacing w:before="120"/>
        <w:jc w:val="both"/>
        <w:rPr>
          <w:color w:val="000000" w:themeColor="text1"/>
          <w:sz w:val="22"/>
          <w:szCs w:val="22"/>
        </w:rPr>
      </w:pPr>
      <w:r w:rsidRPr="000B06CE">
        <w:rPr>
          <w:color w:val="000000" w:themeColor="text1"/>
          <w:sz w:val="22"/>
          <w:szCs w:val="22"/>
        </w:rPr>
        <w:t>Emellett a rendeletben szükséges a Kerületfejlesztési és Településüzemeltetési Bizottság nevének korrigálása.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A fentiekre tekintettel szükségessé vált az R. </w:t>
      </w:r>
      <w:proofErr w:type="gramStart"/>
      <w:r w:rsidRPr="000B06CE">
        <w:rPr>
          <w:sz w:val="22"/>
          <w:szCs w:val="22"/>
        </w:rPr>
        <w:t>módosítása</w:t>
      </w:r>
      <w:proofErr w:type="gramEnd"/>
      <w:r w:rsidRPr="000B06CE">
        <w:rPr>
          <w:sz w:val="22"/>
          <w:szCs w:val="22"/>
        </w:rPr>
        <w:t>.</w:t>
      </w:r>
      <w:r w:rsidR="00D1355D" w:rsidRPr="000B06CE">
        <w:rPr>
          <w:sz w:val="22"/>
          <w:szCs w:val="22"/>
        </w:rPr>
        <w:t xml:space="preserve"> Az előterjesztést a Kerületfejlesz</w:t>
      </w:r>
      <w:r w:rsidR="006C1ADC" w:rsidRPr="000B06CE">
        <w:rPr>
          <w:sz w:val="22"/>
          <w:szCs w:val="22"/>
        </w:rPr>
        <w:t>t</w:t>
      </w:r>
      <w:r w:rsidR="00D1355D" w:rsidRPr="000B06CE">
        <w:rPr>
          <w:sz w:val="22"/>
          <w:szCs w:val="22"/>
        </w:rPr>
        <w:t xml:space="preserve">ési és </w:t>
      </w:r>
      <w:r w:rsidR="00834065" w:rsidRPr="000B06CE">
        <w:rPr>
          <w:sz w:val="22"/>
          <w:szCs w:val="22"/>
        </w:rPr>
        <w:t xml:space="preserve">Településüzemeltetési </w:t>
      </w:r>
      <w:r w:rsidR="00D1355D" w:rsidRPr="000B06CE">
        <w:rPr>
          <w:sz w:val="22"/>
          <w:szCs w:val="22"/>
        </w:rPr>
        <w:t xml:space="preserve">Bizottság </w:t>
      </w:r>
      <w:r w:rsidR="00931024" w:rsidRPr="000B06CE">
        <w:rPr>
          <w:sz w:val="22"/>
          <w:szCs w:val="22"/>
        </w:rPr>
        <w:t>megtárgyal</w:t>
      </w:r>
      <w:r w:rsidR="00664FA0" w:rsidRPr="000B06CE">
        <w:rPr>
          <w:sz w:val="22"/>
          <w:szCs w:val="22"/>
        </w:rPr>
        <w:t>ja</w:t>
      </w:r>
      <w:r w:rsidR="00D1355D" w:rsidRPr="000B06CE">
        <w:rPr>
          <w:sz w:val="22"/>
          <w:szCs w:val="22"/>
        </w:rPr>
        <w:t xml:space="preserve">. A bizottság </w:t>
      </w:r>
      <w:r w:rsidR="00931024" w:rsidRPr="000B06CE">
        <w:rPr>
          <w:sz w:val="22"/>
          <w:szCs w:val="22"/>
        </w:rPr>
        <w:t xml:space="preserve">a </w:t>
      </w:r>
      <w:r w:rsidR="00D1355D" w:rsidRPr="000B06CE">
        <w:rPr>
          <w:sz w:val="22"/>
          <w:szCs w:val="22"/>
        </w:rPr>
        <w:t xml:space="preserve">véleményét a testületi ülésen fogja </w:t>
      </w:r>
      <w:r w:rsidR="009139E5" w:rsidRPr="000B06CE">
        <w:rPr>
          <w:sz w:val="22"/>
          <w:szCs w:val="22"/>
        </w:rPr>
        <w:t xml:space="preserve">ismertetni. 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0B06CE" w:rsidRDefault="00BF20A7" w:rsidP="00BF20A7">
      <w:pPr>
        <w:jc w:val="both"/>
        <w:rPr>
          <w:sz w:val="22"/>
          <w:szCs w:val="22"/>
        </w:rPr>
      </w:pPr>
      <w:r w:rsidRPr="000B06CE">
        <w:rPr>
          <w:sz w:val="22"/>
          <w:szCs w:val="22"/>
        </w:rPr>
        <w:t>Kérem a Tisztelt Képviselő-testületet az előterjesztés megtárgyalására, és az alábbi rendelet-módosítási javaslat elfogadására.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  <w:r w:rsidRPr="000B06CE">
        <w:rPr>
          <w:sz w:val="22"/>
          <w:szCs w:val="22"/>
        </w:rPr>
        <w:t>A Képviselő-testület Magyarország Alaptörvénye 32. cikk (1) bekezdés a) pontjában, és Magyarország helyi önkormányzatairól szóló 2011. évi CLXXXIX. törvény</w:t>
      </w:r>
      <w:r w:rsidR="007B634E">
        <w:rPr>
          <w:sz w:val="22"/>
          <w:szCs w:val="22"/>
        </w:rPr>
        <w:t xml:space="preserve"> (a továbbiakban: </w:t>
      </w:r>
      <w:proofErr w:type="spellStart"/>
      <w:r w:rsidR="007B634E" w:rsidRPr="007B634E">
        <w:rPr>
          <w:b/>
          <w:sz w:val="22"/>
          <w:szCs w:val="22"/>
        </w:rPr>
        <w:t>Mötv</w:t>
      </w:r>
      <w:proofErr w:type="spellEnd"/>
      <w:r w:rsidR="007B634E">
        <w:rPr>
          <w:sz w:val="22"/>
          <w:szCs w:val="22"/>
        </w:rPr>
        <w:t>)</w:t>
      </w:r>
      <w:r w:rsidRPr="000B06CE">
        <w:rPr>
          <w:sz w:val="22"/>
          <w:szCs w:val="22"/>
        </w:rPr>
        <w:t xml:space="preserve"> 42. § 1. pontjában foglalt felhatalmazás alapján</w:t>
      </w:r>
      <w:r w:rsidR="007B634E">
        <w:rPr>
          <w:sz w:val="22"/>
          <w:szCs w:val="22"/>
        </w:rPr>
        <w:t xml:space="preserve">, a </w:t>
      </w:r>
      <w:proofErr w:type="spellStart"/>
      <w:r w:rsidR="007B634E">
        <w:rPr>
          <w:sz w:val="22"/>
          <w:szCs w:val="22"/>
        </w:rPr>
        <w:t>Mötv</w:t>
      </w:r>
      <w:proofErr w:type="spellEnd"/>
      <w:r w:rsidR="007B634E">
        <w:rPr>
          <w:sz w:val="22"/>
          <w:szCs w:val="22"/>
        </w:rPr>
        <w:t>. 13.§ (1) bekezdés 2. pontjában foglalt, mint ellátandó helyi önkormányzati feladat tekintetében</w:t>
      </w:r>
      <w:r w:rsidRPr="000B06CE">
        <w:rPr>
          <w:sz w:val="22"/>
          <w:szCs w:val="22"/>
        </w:rPr>
        <w:t xml:space="preserve"> jogosult </w:t>
      </w:r>
      <w:r w:rsidR="00261182">
        <w:rPr>
          <w:sz w:val="22"/>
          <w:szCs w:val="22"/>
        </w:rPr>
        <w:t>a rendelet-</w:t>
      </w:r>
      <w:r w:rsidR="000D4487" w:rsidRPr="000B06CE">
        <w:rPr>
          <w:sz w:val="22"/>
          <w:szCs w:val="22"/>
        </w:rPr>
        <w:t xml:space="preserve">módosítás tárgyában </w:t>
      </w:r>
      <w:r w:rsidRPr="000B06CE">
        <w:rPr>
          <w:sz w:val="22"/>
          <w:szCs w:val="22"/>
        </w:rPr>
        <w:t>dönteni.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0B06CE" w:rsidRDefault="00BF20A7" w:rsidP="00BF20A7">
      <w:pPr>
        <w:tabs>
          <w:tab w:val="left" w:pos="0"/>
        </w:tabs>
        <w:jc w:val="both"/>
        <w:rPr>
          <w:i/>
          <w:sz w:val="22"/>
          <w:szCs w:val="22"/>
        </w:rPr>
      </w:pPr>
      <w:r w:rsidRPr="000B06CE">
        <w:rPr>
          <w:i/>
          <w:sz w:val="22"/>
          <w:szCs w:val="22"/>
        </w:rPr>
        <w:t>A rendelet elfogadásához minősített többségű szavazati arány szükséges.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Budapest, </w:t>
      </w:r>
      <w:r w:rsidR="006C1ADC" w:rsidRPr="000B06CE">
        <w:rPr>
          <w:sz w:val="22"/>
          <w:szCs w:val="22"/>
        </w:rPr>
        <w:t xml:space="preserve">2016. november </w:t>
      </w:r>
      <w:r w:rsidR="00E07F78">
        <w:rPr>
          <w:sz w:val="22"/>
          <w:szCs w:val="22"/>
        </w:rPr>
        <w:t>9.</w:t>
      </w:r>
    </w:p>
    <w:p w:rsidR="00BF20A7" w:rsidRPr="000B06CE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BF20A7" w:rsidRPr="000B06CE" w:rsidRDefault="00BF20A7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2"/>
          <w:szCs w:val="22"/>
        </w:rPr>
      </w:pPr>
      <w:r w:rsidRPr="000B06CE">
        <w:rPr>
          <w:rFonts w:ascii="Times New Roman" w:hAnsi="Times New Roman"/>
          <w:b/>
          <w:sz w:val="22"/>
          <w:szCs w:val="22"/>
        </w:rPr>
        <w:t>Dr. Láng Zsolt</w:t>
      </w:r>
    </w:p>
    <w:p w:rsidR="00BF20A7" w:rsidRPr="00261182" w:rsidRDefault="00BF20A7" w:rsidP="00BF20A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 </w:t>
      </w:r>
      <w:proofErr w:type="gramStart"/>
      <w:r w:rsidRPr="00261182">
        <w:rPr>
          <w:rFonts w:ascii="Times New Roman" w:hAnsi="Times New Roman"/>
          <w:b/>
          <w:sz w:val="22"/>
          <w:szCs w:val="22"/>
        </w:rPr>
        <w:t>polgármester</w:t>
      </w:r>
      <w:proofErr w:type="gramEnd"/>
    </w:p>
    <w:p w:rsidR="00BF20A7" w:rsidRDefault="00BF20A7" w:rsidP="00BF20A7">
      <w:pPr>
        <w:pStyle w:val="Szvegtrzs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/201</w:t>
      </w:r>
      <w:r w:rsidR="003C752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b/>
          <w:sz w:val="24"/>
          <w:szCs w:val="24"/>
        </w:rPr>
        <w:t xml:space="preserve">a </w:t>
      </w:r>
      <w:r w:rsidR="00377552"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840920">
              <w:rPr>
                <w:snapToGrid w:val="0"/>
                <w:szCs w:val="24"/>
              </w:rPr>
              <w:t>R. 3.§</w:t>
            </w: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840920" w:rsidRPr="00840920" w:rsidRDefault="00840920" w:rsidP="00840920">
            <w:pPr>
              <w:spacing w:line="256" w:lineRule="auto"/>
              <w:jc w:val="center"/>
              <w:rPr>
                <w:szCs w:val="24"/>
              </w:rPr>
            </w:pPr>
            <w:r w:rsidRPr="00840920">
              <w:rPr>
                <w:szCs w:val="24"/>
              </w:rPr>
              <w:t>3.§</w:t>
            </w:r>
          </w:p>
          <w:p w:rsidR="00DB2E58" w:rsidRPr="00840920" w:rsidRDefault="00840920" w:rsidP="003A6069">
            <w:pPr>
              <w:spacing w:line="256" w:lineRule="auto"/>
              <w:ind w:left="319" w:hanging="319"/>
              <w:jc w:val="both"/>
              <w:rPr>
                <w:snapToGrid w:val="0"/>
                <w:szCs w:val="24"/>
              </w:rPr>
            </w:pPr>
            <w:r w:rsidRPr="00840920">
              <w:rPr>
                <w:szCs w:val="24"/>
              </w:rPr>
              <w:t>(4)</w:t>
            </w:r>
            <w:r w:rsidRPr="00840920">
              <w:rPr>
                <w:color w:val="000000"/>
                <w:szCs w:val="24"/>
              </w:rPr>
              <w:t xml:space="preserve"> Kérelemre a várakozási övezetekben található összes fizető várakozóhely 5%-ának megfelelő számú lakossági várakozási engedély adható ki az (1) és (2) bekezdésben meghatározott feltételek hiányában. A benyújtott kérelmek elbírálásának szempontjait a Településüzemeltetési Bizottság állapítja meg</w:t>
            </w:r>
            <w:r w:rsidR="003A6069">
              <w:rPr>
                <w:snapToGrid w:val="0"/>
                <w:szCs w:val="24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  <w:r w:rsidRPr="00840920">
              <w:rPr>
                <w:b/>
                <w:szCs w:val="24"/>
              </w:rPr>
              <w:t xml:space="preserve">1.§ </w:t>
            </w:r>
          </w:p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DB2E58" w:rsidRPr="00840920" w:rsidRDefault="00DB2E58" w:rsidP="00DB2E58">
            <w:pPr>
              <w:jc w:val="both"/>
              <w:rPr>
                <w:szCs w:val="24"/>
              </w:rPr>
            </w:pPr>
            <w:r w:rsidRPr="00840920">
              <w:rPr>
                <w:szCs w:val="24"/>
              </w:rPr>
              <w:t xml:space="preserve">A II. kerület közigazgatási területén </w:t>
            </w:r>
            <w:r w:rsidR="00DA3D6E">
              <w:rPr>
                <w:szCs w:val="24"/>
              </w:rPr>
              <w:t xml:space="preserve">a </w:t>
            </w:r>
            <w:r w:rsidRPr="00840920">
              <w:rPr>
                <w:szCs w:val="24"/>
              </w:rPr>
              <w:t xml:space="preserve">járművel várakozás rendjének kialakításáról, és az üzemképtelen járművek tárolásának szabályozásáról szóló 14/2010.(VI.24.) önkormányzati rendelet (a továbbiakban: </w:t>
            </w:r>
            <w:r w:rsidRPr="00840920">
              <w:rPr>
                <w:b/>
                <w:bCs/>
                <w:szCs w:val="24"/>
              </w:rPr>
              <w:t>R.</w:t>
            </w:r>
            <w:r w:rsidRPr="00840920">
              <w:rPr>
                <w:szCs w:val="24"/>
              </w:rPr>
              <w:t xml:space="preserve">) </w:t>
            </w:r>
          </w:p>
          <w:p w:rsidR="00DB2E58" w:rsidRPr="00840920" w:rsidRDefault="00DB2E58" w:rsidP="00DB2E58">
            <w:pPr>
              <w:jc w:val="both"/>
              <w:rPr>
                <w:szCs w:val="24"/>
              </w:rPr>
            </w:pPr>
            <w:r w:rsidRPr="00840920">
              <w:rPr>
                <w:szCs w:val="24"/>
              </w:rPr>
              <w:t>3.§ (4) bekezdése az alábbiak szerint módosul:</w:t>
            </w:r>
          </w:p>
          <w:p w:rsidR="00DB2E58" w:rsidRPr="00840920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center"/>
              <w:rPr>
                <w:szCs w:val="24"/>
              </w:rPr>
            </w:pPr>
            <w:r w:rsidRPr="00840920">
              <w:rPr>
                <w:szCs w:val="24"/>
              </w:rPr>
              <w:t>3.§</w:t>
            </w:r>
          </w:p>
          <w:p w:rsidR="00DB2E58" w:rsidRPr="00840920" w:rsidRDefault="00DB2E58" w:rsidP="003A6069">
            <w:pPr>
              <w:ind w:left="383" w:hanging="383"/>
              <w:jc w:val="both"/>
              <w:rPr>
                <w:szCs w:val="24"/>
              </w:rPr>
            </w:pPr>
            <w:r w:rsidRPr="00840920">
              <w:rPr>
                <w:szCs w:val="24"/>
              </w:rPr>
              <w:t>(4)</w:t>
            </w:r>
            <w:r w:rsidRPr="00840920">
              <w:rPr>
                <w:color w:val="000000"/>
                <w:szCs w:val="24"/>
              </w:rPr>
              <w:t xml:space="preserve"> Kérelemre a várakozási övezetekben található összes fizető várakozóhely 5%-ának megfelelő számú lakossági várakozási engedély adható ki az (1) és (2) bekezdésben meghatározott feltételek hiányában. A benyújtott kérelmek elbírálásának szempontjait </w:t>
            </w:r>
            <w:r w:rsidRPr="00840920">
              <w:rPr>
                <w:b/>
                <w:color w:val="000000"/>
                <w:szCs w:val="24"/>
              </w:rPr>
              <w:t>a Kerületfejlesztési és Településüzemeltetési Bizottság</w:t>
            </w:r>
            <w:r w:rsidRPr="00840920">
              <w:rPr>
                <w:color w:val="000000"/>
                <w:szCs w:val="24"/>
              </w:rPr>
              <w:t xml:space="preserve"> állapítja meg</w:t>
            </w:r>
            <w:r w:rsidR="003A6069">
              <w:rPr>
                <w:color w:val="000000"/>
                <w:szCs w:val="24"/>
              </w:rPr>
              <w:t>.</w:t>
            </w:r>
          </w:p>
        </w:tc>
      </w:tr>
      <w:tr w:rsidR="00692A4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7" w:rsidRPr="00840920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Pr="00840920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CD285D" w:rsidRPr="00840920" w:rsidRDefault="00CD285D" w:rsidP="00931024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931024" w:rsidRPr="00840920" w:rsidRDefault="00931024" w:rsidP="00931024">
            <w:pPr>
              <w:tabs>
                <w:tab w:val="left" w:pos="1416"/>
                <w:tab w:val="center" w:pos="165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840920">
              <w:rPr>
                <w:i/>
                <w:iCs/>
                <w:color w:val="000000"/>
                <w:szCs w:val="24"/>
              </w:rPr>
              <w:t>R.4</w:t>
            </w:r>
            <w:r w:rsidRPr="00840920">
              <w:rPr>
                <w:b/>
                <w:bCs/>
                <w:i/>
                <w:iCs/>
                <w:color w:val="000000"/>
                <w:szCs w:val="24"/>
              </w:rPr>
              <w:t xml:space="preserve">. </w:t>
            </w:r>
            <w:r w:rsidRPr="00840920">
              <w:rPr>
                <w:bCs/>
                <w:i/>
                <w:iCs/>
                <w:color w:val="000000"/>
                <w:szCs w:val="24"/>
              </w:rPr>
              <w:t>§</w:t>
            </w:r>
          </w:p>
          <w:p w:rsidR="00931024" w:rsidRPr="00840920" w:rsidRDefault="00931024" w:rsidP="00931024">
            <w:pPr>
              <w:tabs>
                <w:tab w:val="left" w:pos="1416"/>
                <w:tab w:val="center" w:pos="165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  <w:p w:rsidR="00931024" w:rsidRPr="00840920" w:rsidRDefault="00840920" w:rsidP="00931024">
            <w:pPr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31024" w:rsidRPr="00840920">
              <w:rPr>
                <w:szCs w:val="24"/>
              </w:rPr>
              <w:t>.§</w:t>
            </w:r>
          </w:p>
          <w:p w:rsidR="00931024" w:rsidRPr="00840920" w:rsidRDefault="00931024" w:rsidP="00931024">
            <w:pPr>
              <w:ind w:left="360" w:hanging="360"/>
              <w:jc w:val="both"/>
              <w:rPr>
                <w:szCs w:val="24"/>
              </w:rPr>
            </w:pPr>
          </w:p>
          <w:p w:rsidR="00931024" w:rsidRPr="00840920" w:rsidRDefault="000B06CE" w:rsidP="000B06CE">
            <w:pPr>
              <w:ind w:left="360" w:hanging="325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(1) </w:t>
            </w:r>
            <w:r w:rsidR="00931024" w:rsidRPr="00840920">
              <w:rPr>
                <w:szCs w:val="24"/>
              </w:rPr>
              <w:t>Gazdálkodói várakozási hozzájárulás kérelemre a várakozási övezet területén székhellyel, telephellyel vagy fiókteleppel rendelkező gazdálkodónak adható, az</w:t>
            </w:r>
            <w:r w:rsidR="00931024" w:rsidRPr="00840920">
              <w:rPr>
                <w:color w:val="000000"/>
                <w:szCs w:val="24"/>
              </w:rPr>
              <w:t xml:space="preserve"> általa megjelölt olyan személygépkocsikra, amelyeknek a gazdálkodó az üzemben tartója.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283"/>
              <w:jc w:val="both"/>
              <w:rPr>
                <w:color w:val="000000"/>
                <w:szCs w:val="24"/>
              </w:rPr>
            </w:pPr>
          </w:p>
          <w:p w:rsidR="00931024" w:rsidRPr="00840920" w:rsidRDefault="00931024" w:rsidP="000B06CE">
            <w:pPr>
              <w:autoSpaceDE w:val="0"/>
              <w:autoSpaceDN w:val="0"/>
              <w:adjustRightInd w:val="0"/>
              <w:ind w:left="461" w:hanging="461"/>
              <w:jc w:val="both"/>
              <w:rPr>
                <w:color w:val="000000"/>
                <w:szCs w:val="24"/>
              </w:rPr>
            </w:pPr>
            <w:r w:rsidRPr="00840920">
              <w:rPr>
                <w:color w:val="000000"/>
                <w:szCs w:val="24"/>
              </w:rPr>
              <w:t>(2) A gazdálkodói várakozási hozzájárulás kiadásának feltételei: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1260"/>
              <w:jc w:val="both"/>
              <w:rPr>
                <w:color w:val="000000"/>
                <w:szCs w:val="24"/>
              </w:rPr>
            </w:pPr>
            <w:r w:rsidRPr="00840920">
              <w:rPr>
                <w:i/>
                <w:iCs/>
                <w:color w:val="000000"/>
                <w:szCs w:val="24"/>
              </w:rPr>
              <w:t xml:space="preserve">a) </w:t>
            </w:r>
            <w:proofErr w:type="spellStart"/>
            <w:r w:rsidRPr="00840920">
              <w:rPr>
                <w:color w:val="000000"/>
                <w:szCs w:val="24"/>
              </w:rPr>
              <w:t>a</w:t>
            </w:r>
            <w:proofErr w:type="spellEnd"/>
            <w:r w:rsidRPr="00840920">
              <w:rPr>
                <w:color w:val="000000"/>
                <w:szCs w:val="24"/>
              </w:rPr>
              <w:t xml:space="preserve"> költségtérítés megfizetése,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1260"/>
              <w:jc w:val="both"/>
              <w:rPr>
                <w:color w:val="000000"/>
                <w:szCs w:val="24"/>
              </w:rPr>
            </w:pPr>
            <w:r w:rsidRPr="00840920">
              <w:rPr>
                <w:i/>
                <w:iCs/>
                <w:color w:val="000000"/>
                <w:szCs w:val="24"/>
              </w:rPr>
              <w:t xml:space="preserve">b) </w:t>
            </w:r>
            <w:r w:rsidRPr="00840920">
              <w:rPr>
                <w:color w:val="000000"/>
                <w:szCs w:val="24"/>
              </w:rPr>
              <w:t>a gépjárműadó megfizetésének vagy adómentességének igazolása, és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1260"/>
              <w:jc w:val="both"/>
              <w:rPr>
                <w:color w:val="000000"/>
                <w:szCs w:val="24"/>
              </w:rPr>
            </w:pPr>
            <w:r w:rsidRPr="00840920">
              <w:rPr>
                <w:i/>
                <w:iCs/>
                <w:color w:val="000000"/>
                <w:szCs w:val="24"/>
              </w:rPr>
              <w:lastRenderedPageBreak/>
              <w:t xml:space="preserve">c) </w:t>
            </w:r>
            <w:r w:rsidRPr="00840920">
              <w:rPr>
                <w:color w:val="000000"/>
                <w:szCs w:val="24"/>
              </w:rPr>
              <w:t>a kérelem beadásának időpontjában – a parkolás-üzemeltető nyilvántartása szerint – a kérelmezett gépjárműre nincs 30 napnál régebbi jogosulatlan parkolási esemény miatt kiszabott és nem vitatott várakozási díjkülönbözet és pótdíj tartozás.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1260"/>
              <w:jc w:val="both"/>
              <w:rPr>
                <w:color w:val="000000"/>
                <w:szCs w:val="24"/>
              </w:rPr>
            </w:pP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Cs w:val="24"/>
              </w:rPr>
            </w:pPr>
            <w:r w:rsidRPr="00840920">
              <w:rPr>
                <w:color w:val="000000"/>
                <w:szCs w:val="24"/>
              </w:rPr>
              <w:t xml:space="preserve">(3) A gazdálkodói várakozási hozzájárulás az adott zónában lévő kerületi önkormányzati tulajdonú közúti várakozóhelyeken és fővárosi önkormányzati tulajdonú közúti várakozóhelyeken kedvezményes díjú és üzemidőn belül időtartam korlátozás nélküli várakozásra jogosít. 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283"/>
              <w:jc w:val="both"/>
              <w:rPr>
                <w:color w:val="000000"/>
                <w:szCs w:val="24"/>
              </w:rPr>
            </w:pP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840920">
              <w:rPr>
                <w:color w:val="000000"/>
                <w:szCs w:val="24"/>
              </w:rPr>
              <w:t>(4) Az önkormányzat által nyújtott díjkedvezmény mértéke: 50%.</w:t>
            </w:r>
          </w:p>
          <w:p w:rsidR="00931024" w:rsidRPr="00840920" w:rsidRDefault="00931024" w:rsidP="00931024">
            <w:pPr>
              <w:autoSpaceDE w:val="0"/>
              <w:autoSpaceDN w:val="0"/>
              <w:adjustRightInd w:val="0"/>
              <w:ind w:left="283"/>
              <w:jc w:val="both"/>
              <w:rPr>
                <w:color w:val="000000"/>
                <w:szCs w:val="24"/>
              </w:rPr>
            </w:pPr>
          </w:p>
          <w:p w:rsidR="00931024" w:rsidRPr="00840920" w:rsidRDefault="00931024" w:rsidP="00931024">
            <w:pPr>
              <w:ind w:left="360" w:hanging="437"/>
              <w:jc w:val="both"/>
              <w:rPr>
                <w:color w:val="000000"/>
                <w:szCs w:val="24"/>
              </w:rPr>
            </w:pPr>
            <w:r w:rsidRPr="00840920">
              <w:rPr>
                <w:color w:val="000000"/>
                <w:szCs w:val="24"/>
              </w:rPr>
              <w:t xml:space="preserve"> (5) A gazdálkodói várakozási hozzájárulás alapján a kedvezményeket a gazdálkodói </w:t>
            </w:r>
            <w:r w:rsidRPr="00840920">
              <w:rPr>
                <w:szCs w:val="24"/>
              </w:rPr>
              <w:t>parkoló kártya vagy a mobiltelefonos parkolási díjfizetési rendszer biztosítja. A gazdálkodói parkoló kártyával a parkolójegy kiadó automatánál parkolójegyet kell váltani, amelyet a gépjármű első szélvédő üvege mögött, kívülről jól látható helyen és érvényességének ellenőrzését biztosítva, teljes egészében láthatóan és olvasható módon kell elhelyezni</w:t>
            </w:r>
            <w:r w:rsidRPr="00840920">
              <w:rPr>
                <w:color w:val="000000"/>
                <w:szCs w:val="24"/>
              </w:rPr>
              <w:t>.</w:t>
            </w:r>
          </w:p>
          <w:p w:rsidR="00931024" w:rsidRPr="00840920" w:rsidRDefault="00931024" w:rsidP="00931024">
            <w:pPr>
              <w:ind w:left="283"/>
              <w:rPr>
                <w:color w:val="000000"/>
                <w:szCs w:val="24"/>
              </w:rPr>
            </w:pPr>
          </w:p>
          <w:p w:rsidR="00931024" w:rsidRPr="00840920" w:rsidRDefault="00931024" w:rsidP="00931024">
            <w:pPr>
              <w:jc w:val="both"/>
              <w:rPr>
                <w:color w:val="FF0000"/>
                <w:szCs w:val="24"/>
              </w:rPr>
            </w:pPr>
          </w:p>
          <w:p w:rsidR="00931024" w:rsidRPr="00840920" w:rsidRDefault="00931024" w:rsidP="00931024">
            <w:pPr>
              <w:rPr>
                <w:szCs w:val="24"/>
              </w:rPr>
            </w:pPr>
          </w:p>
          <w:p w:rsidR="00692A47" w:rsidRPr="00840920" w:rsidRDefault="00692A47" w:rsidP="00822518">
            <w:p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D" w:rsidRPr="00840920" w:rsidRDefault="00B3722D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692A47" w:rsidRPr="00840920" w:rsidRDefault="00840920" w:rsidP="00822518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92A47" w:rsidRPr="00840920">
              <w:rPr>
                <w:b/>
                <w:szCs w:val="24"/>
              </w:rPr>
              <w:t>. §</w:t>
            </w:r>
          </w:p>
          <w:p w:rsidR="00692A47" w:rsidRPr="00840920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BF20A7" w:rsidRPr="00840920" w:rsidRDefault="00840920" w:rsidP="000A1E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Az R.</w:t>
            </w:r>
            <w:r w:rsidR="00931024" w:rsidRPr="00840920">
              <w:rPr>
                <w:szCs w:val="24"/>
              </w:rPr>
              <w:t>4</w:t>
            </w:r>
            <w:r w:rsidR="000A1ECC" w:rsidRPr="00840920">
              <w:rPr>
                <w:szCs w:val="24"/>
              </w:rPr>
              <w:t>. §</w:t>
            </w:r>
            <w:proofErr w:type="spellStart"/>
            <w:r w:rsidR="006655DD" w:rsidRPr="00840920">
              <w:rPr>
                <w:szCs w:val="24"/>
              </w:rPr>
              <w:t>-a</w:t>
            </w:r>
            <w:proofErr w:type="spellEnd"/>
            <w:r w:rsidR="000A1ECC" w:rsidRPr="00840920">
              <w:rPr>
                <w:szCs w:val="24"/>
              </w:rPr>
              <w:t xml:space="preserve"> </w:t>
            </w:r>
            <w:r w:rsidR="00931024" w:rsidRPr="00840920">
              <w:rPr>
                <w:szCs w:val="24"/>
              </w:rPr>
              <w:t xml:space="preserve">kiegészül az alábbi </w:t>
            </w:r>
            <w:r w:rsidR="00EC39CD" w:rsidRPr="00840920">
              <w:rPr>
                <w:szCs w:val="24"/>
              </w:rPr>
              <w:t>(</w:t>
            </w:r>
            <w:r w:rsidR="00931024" w:rsidRPr="00840920">
              <w:rPr>
                <w:szCs w:val="24"/>
              </w:rPr>
              <w:t>6</w:t>
            </w:r>
            <w:r w:rsidR="00EC39CD" w:rsidRPr="00840920">
              <w:rPr>
                <w:szCs w:val="24"/>
              </w:rPr>
              <w:t>) bekezdés</w:t>
            </w:r>
            <w:r w:rsidR="00931024" w:rsidRPr="00840920">
              <w:rPr>
                <w:szCs w:val="24"/>
              </w:rPr>
              <w:t>sel</w:t>
            </w:r>
            <w:r w:rsidR="00B3722D" w:rsidRPr="00840920">
              <w:rPr>
                <w:szCs w:val="24"/>
              </w:rPr>
              <w:t>:</w:t>
            </w:r>
          </w:p>
          <w:p w:rsidR="000A1ECC" w:rsidRPr="00840920" w:rsidRDefault="000A1ECC" w:rsidP="000A1ECC">
            <w:pPr>
              <w:jc w:val="both"/>
              <w:rPr>
                <w:szCs w:val="24"/>
              </w:rPr>
            </w:pPr>
          </w:p>
          <w:p w:rsidR="00840920" w:rsidRDefault="00B3722D" w:rsidP="00931024">
            <w:pPr>
              <w:ind w:left="360" w:hanging="360"/>
              <w:jc w:val="both"/>
              <w:rPr>
                <w:snapToGrid w:val="0"/>
                <w:szCs w:val="24"/>
              </w:rPr>
            </w:pPr>
            <w:r w:rsidRPr="00840920">
              <w:rPr>
                <w:snapToGrid w:val="0"/>
                <w:szCs w:val="24"/>
              </w:rPr>
              <w:t xml:space="preserve"> </w:t>
            </w:r>
            <w:r w:rsidR="00840920">
              <w:rPr>
                <w:snapToGrid w:val="0"/>
                <w:szCs w:val="24"/>
              </w:rPr>
              <w:t xml:space="preserve">                                    4.§</w:t>
            </w:r>
          </w:p>
          <w:p w:rsidR="00840920" w:rsidRDefault="00840920" w:rsidP="00931024">
            <w:pPr>
              <w:ind w:left="360" w:hanging="360"/>
              <w:jc w:val="both"/>
              <w:rPr>
                <w:snapToGrid w:val="0"/>
                <w:szCs w:val="24"/>
              </w:rPr>
            </w:pPr>
          </w:p>
          <w:p w:rsidR="00931024" w:rsidRPr="00840920" w:rsidRDefault="00931024" w:rsidP="000B06CE">
            <w:pPr>
              <w:ind w:left="383" w:hanging="383"/>
              <w:jc w:val="both"/>
              <w:rPr>
                <w:b/>
                <w:color w:val="000000" w:themeColor="text1"/>
                <w:szCs w:val="24"/>
              </w:rPr>
            </w:pPr>
          </w:p>
          <w:p w:rsidR="00931024" w:rsidRPr="00840920" w:rsidRDefault="00931024" w:rsidP="00931024">
            <w:pPr>
              <w:rPr>
                <w:szCs w:val="24"/>
              </w:rPr>
            </w:pPr>
          </w:p>
          <w:p w:rsidR="00377552" w:rsidRDefault="00377552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Default="00DA3D6E" w:rsidP="00931024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</w:p>
          <w:p w:rsidR="00DA3D6E" w:rsidRPr="00840920" w:rsidRDefault="00DA3D6E" w:rsidP="00B107BD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szCs w:val="24"/>
              </w:rPr>
            </w:pPr>
            <w:r w:rsidRPr="00840920">
              <w:rPr>
                <w:b/>
                <w:color w:val="000000" w:themeColor="text1"/>
                <w:szCs w:val="24"/>
              </w:rPr>
              <w:t>(6)</w:t>
            </w:r>
            <w:r w:rsidRPr="00840920">
              <w:rPr>
                <w:b/>
                <w:color w:val="000000" w:themeColor="text1"/>
                <w:szCs w:val="24"/>
              </w:rPr>
              <w:tab/>
              <w:t>A gazdálkodói hozzájárulás kiváltásának és cseréjének eljárási költségtérítési összege 2000,</w:t>
            </w:r>
            <w:proofErr w:type="spellStart"/>
            <w:r w:rsidRPr="00840920">
              <w:rPr>
                <w:b/>
                <w:color w:val="000000" w:themeColor="text1"/>
                <w:szCs w:val="24"/>
              </w:rPr>
              <w:t>-Ft</w:t>
            </w:r>
            <w:proofErr w:type="spellEnd"/>
            <w:proofErr w:type="gramStart"/>
            <w:r>
              <w:rPr>
                <w:b/>
                <w:color w:val="000000" w:themeColor="text1"/>
                <w:szCs w:val="24"/>
              </w:rPr>
              <w:t>.</w:t>
            </w:r>
            <w:r w:rsidRPr="00840920">
              <w:rPr>
                <w:b/>
                <w:color w:val="000000" w:themeColor="text1"/>
                <w:szCs w:val="24"/>
              </w:rPr>
              <w:t>,</w:t>
            </w:r>
            <w:proofErr w:type="gramEnd"/>
            <w:r w:rsidRPr="00840920">
              <w:rPr>
                <w:b/>
                <w:color w:val="000000" w:themeColor="text1"/>
                <w:szCs w:val="24"/>
              </w:rPr>
              <w:t xml:space="preserve"> amely az eljárás megkezdését követően nem igényelhető</w:t>
            </w:r>
            <w:r>
              <w:rPr>
                <w:b/>
                <w:color w:val="000000" w:themeColor="text1"/>
                <w:szCs w:val="24"/>
              </w:rPr>
              <w:t xml:space="preserve"> vissza.</w:t>
            </w:r>
          </w:p>
        </w:tc>
      </w:tr>
      <w:tr w:rsidR="0032795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R.6.§</w:t>
            </w:r>
          </w:p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</w:t>
            </w:r>
          </w:p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</w:t>
            </w:r>
          </w:p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 6.§</w:t>
            </w:r>
          </w:p>
          <w:p w:rsidR="0032795C" w:rsidRDefault="0032795C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32795C" w:rsidRDefault="0032795C" w:rsidP="0032795C">
            <w:pPr>
              <w:ind w:left="360" w:hanging="437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(5)</w:t>
            </w:r>
            <w:r w:rsidRPr="000F049F">
              <w:t xml:space="preserve"> A</w:t>
            </w:r>
            <w:r>
              <w:t xml:space="preserve"> várakozási hozzájárulás</w:t>
            </w:r>
            <w:r w:rsidRPr="000F049F">
              <w:t xml:space="preserve"> cseréjéért és pótlásáért – az érvényes igazolvánnyal rendelkező mozgáskorlátozottak kivételével – 1000 forint költségtérítést kell fizetni.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32795C" w:rsidRDefault="0032795C" w:rsidP="0032795C">
            <w:pPr>
              <w:spacing w:line="256" w:lineRule="auto"/>
              <w:jc w:val="both"/>
              <w:rPr>
                <w:b/>
                <w:color w:val="000000" w:themeColor="text1"/>
                <w:szCs w:val="24"/>
              </w:rPr>
            </w:pPr>
            <w:r w:rsidRPr="0032795C">
              <w:rPr>
                <w:b/>
                <w:color w:val="000000" w:themeColor="text1"/>
                <w:szCs w:val="24"/>
              </w:rPr>
              <w:t xml:space="preserve">                                    </w:t>
            </w:r>
            <w:r w:rsidR="00840920">
              <w:rPr>
                <w:b/>
                <w:color w:val="000000" w:themeColor="text1"/>
                <w:szCs w:val="24"/>
              </w:rPr>
              <w:t>3</w:t>
            </w:r>
            <w:r w:rsidRPr="0032795C">
              <w:rPr>
                <w:b/>
                <w:color w:val="000000" w:themeColor="text1"/>
                <w:szCs w:val="24"/>
              </w:rPr>
              <w:t>.§</w:t>
            </w:r>
          </w:p>
          <w:p w:rsidR="0032795C" w:rsidRDefault="0032795C" w:rsidP="0032795C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</w:p>
          <w:p w:rsidR="0032795C" w:rsidRDefault="0032795C" w:rsidP="0032795C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  <w:r w:rsidRPr="00267CF7">
              <w:rPr>
                <w:color w:val="000000" w:themeColor="text1"/>
                <w:szCs w:val="24"/>
              </w:rPr>
              <w:t xml:space="preserve">Az R. </w:t>
            </w:r>
            <w:r>
              <w:rPr>
                <w:color w:val="000000" w:themeColor="text1"/>
                <w:szCs w:val="24"/>
              </w:rPr>
              <w:t>6</w:t>
            </w:r>
            <w:r w:rsidRPr="00267CF7">
              <w:rPr>
                <w:color w:val="000000" w:themeColor="text1"/>
                <w:szCs w:val="24"/>
              </w:rPr>
              <w:t>.§</w:t>
            </w:r>
            <w:r>
              <w:rPr>
                <w:color w:val="000000" w:themeColor="text1"/>
                <w:szCs w:val="24"/>
              </w:rPr>
              <w:t xml:space="preserve"> (5) bekezdése </w:t>
            </w:r>
            <w:r w:rsidRPr="00267CF7">
              <w:rPr>
                <w:color w:val="000000" w:themeColor="text1"/>
                <w:szCs w:val="24"/>
              </w:rPr>
              <w:t xml:space="preserve">az alábbiak szerint </w:t>
            </w:r>
            <w:proofErr w:type="gramStart"/>
            <w:r w:rsidRPr="00267CF7">
              <w:rPr>
                <w:color w:val="000000" w:themeColor="text1"/>
                <w:szCs w:val="24"/>
              </w:rPr>
              <w:t>módosul :</w:t>
            </w:r>
            <w:proofErr w:type="gramEnd"/>
          </w:p>
          <w:p w:rsidR="0032795C" w:rsidRDefault="0032795C" w:rsidP="0032795C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6.§</w:t>
            </w:r>
          </w:p>
          <w:p w:rsidR="0032795C" w:rsidRDefault="0032795C" w:rsidP="0032795C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32795C" w:rsidRPr="00267CF7" w:rsidRDefault="0032795C" w:rsidP="0032795C">
            <w:pPr>
              <w:ind w:left="360" w:hanging="437"/>
              <w:jc w:val="both"/>
              <w:rPr>
                <w:color w:val="000000" w:themeColor="text1"/>
                <w:szCs w:val="24"/>
              </w:rPr>
            </w:pPr>
            <w:r w:rsidRPr="0032795C">
              <w:rPr>
                <w:b/>
                <w:snapToGrid w:val="0"/>
                <w:szCs w:val="24"/>
              </w:rPr>
              <w:t>(5)</w:t>
            </w:r>
            <w:r w:rsidRPr="000F049F">
              <w:t xml:space="preserve"> </w:t>
            </w:r>
            <w:r w:rsidRPr="0032795C">
              <w:rPr>
                <w:b/>
              </w:rPr>
              <w:t>A várakozási hozzájárulás cseréjéért – az érvényes igazolvánnyal rendelkező mozgáskorlátozottak kivételével – 1000</w:t>
            </w:r>
            <w:r w:rsidR="004308D2">
              <w:rPr>
                <w:b/>
              </w:rPr>
              <w:t>,</w:t>
            </w:r>
            <w:proofErr w:type="spellStart"/>
            <w:r w:rsidR="004308D2">
              <w:rPr>
                <w:b/>
              </w:rPr>
              <w:t>-Ft</w:t>
            </w:r>
            <w:proofErr w:type="spellEnd"/>
            <w:r w:rsidR="004308D2">
              <w:rPr>
                <w:b/>
              </w:rPr>
              <w:t>.</w:t>
            </w:r>
            <w:r w:rsidRPr="0032795C">
              <w:rPr>
                <w:b/>
              </w:rPr>
              <w:t xml:space="preserve"> költségtérítést kell fizetni.</w:t>
            </w:r>
          </w:p>
          <w:p w:rsidR="0032795C" w:rsidRPr="00931024" w:rsidRDefault="0032795C" w:rsidP="00F45CEB">
            <w:pPr>
              <w:spacing w:line="256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840920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R. 7.§</w:t>
            </w:r>
          </w:p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 </w:t>
            </w:r>
          </w:p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7.§ </w:t>
            </w:r>
          </w:p>
          <w:p w:rsidR="00840920" w:rsidRDefault="00840920" w:rsidP="00840920">
            <w:pPr>
              <w:widowControl/>
              <w:numPr>
                <w:ilvl w:val="0"/>
                <w:numId w:val="28"/>
              </w:numPr>
              <w:tabs>
                <w:tab w:val="clear" w:pos="703"/>
                <w:tab w:val="num" w:pos="0"/>
              </w:tabs>
              <w:suppressAutoHyphens w:val="0"/>
              <w:ind w:left="360"/>
              <w:jc w:val="both"/>
            </w:pPr>
            <w:r>
              <w:rPr>
                <w:rFonts w:ascii="H-Times-Roman" w:hAnsi="H-Times-Roman" w:cs="H-Times-Roman"/>
              </w:rPr>
              <w:t>A</w:t>
            </w:r>
            <w:r>
              <w:t xml:space="preserve"> Településüzemeltetési Bizottság dönt:</w:t>
            </w:r>
          </w:p>
          <w:p w:rsidR="00840920" w:rsidRDefault="00840920" w:rsidP="00840920">
            <w:pPr>
              <w:widowControl/>
              <w:suppressAutoHyphens w:val="0"/>
              <w:ind w:left="2338"/>
              <w:jc w:val="both"/>
            </w:pPr>
          </w:p>
          <w:p w:rsidR="00840920" w:rsidRDefault="00840920" w:rsidP="00840920">
            <w:pPr>
              <w:widowControl/>
              <w:numPr>
                <w:ilvl w:val="2"/>
                <w:numId w:val="28"/>
              </w:numPr>
              <w:suppressAutoHyphens w:val="0"/>
              <w:jc w:val="both"/>
            </w:pPr>
            <w:r>
              <w:t>a k</w:t>
            </w:r>
            <w:r w:rsidRPr="003442A7">
              <w:t xml:space="preserve">izárólagos használatú várakozóhelyek </w:t>
            </w:r>
            <w:r>
              <w:t>létesítéséhez történő önkormányzati hozzájárulás kiadásáról</w:t>
            </w:r>
          </w:p>
          <w:p w:rsidR="00840920" w:rsidRDefault="00840920" w:rsidP="00840920">
            <w:pPr>
              <w:widowControl/>
              <w:numPr>
                <w:ilvl w:val="2"/>
                <w:numId w:val="28"/>
              </w:numPr>
              <w:suppressAutoHyphens w:val="0"/>
              <w:jc w:val="both"/>
            </w:pPr>
            <w:r>
              <w:t xml:space="preserve"> várakozási megváltási díj nemfizetése esetén</w:t>
            </w:r>
            <w:r w:rsidRPr="00B0764C">
              <w:t xml:space="preserve"> </w:t>
            </w:r>
            <w:r w:rsidRPr="003442A7">
              <w:t>a kizárólagos használatú várakozóhely megszüntetésé</w:t>
            </w:r>
            <w:r>
              <w:t>nek kezdeményezéséről</w:t>
            </w:r>
            <w:r w:rsidRPr="003442A7">
              <w:t>.</w:t>
            </w:r>
          </w:p>
          <w:p w:rsidR="00840920" w:rsidRDefault="00840920" w:rsidP="00840920">
            <w:pPr>
              <w:ind w:left="283"/>
              <w:jc w:val="both"/>
            </w:pPr>
          </w:p>
          <w:p w:rsidR="00840920" w:rsidRDefault="00840920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0" w:rsidRPr="00840920" w:rsidRDefault="00840920" w:rsidP="00840920">
            <w:pPr>
              <w:spacing w:line="256" w:lineRule="auto"/>
              <w:jc w:val="both"/>
              <w:rPr>
                <w:b/>
                <w:color w:val="000000" w:themeColor="text1"/>
                <w:szCs w:val="24"/>
              </w:rPr>
            </w:pPr>
            <w:r w:rsidRPr="00840920">
              <w:rPr>
                <w:b/>
                <w:color w:val="000000" w:themeColor="text1"/>
                <w:szCs w:val="24"/>
              </w:rPr>
              <w:t xml:space="preserve">                                    4.§</w:t>
            </w:r>
          </w:p>
          <w:p w:rsidR="00840920" w:rsidRDefault="00840920" w:rsidP="00840920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</w:p>
          <w:p w:rsidR="00840920" w:rsidRDefault="00840920" w:rsidP="00840920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  <w:r w:rsidRPr="00267CF7">
              <w:rPr>
                <w:color w:val="000000" w:themeColor="text1"/>
                <w:szCs w:val="24"/>
              </w:rPr>
              <w:t xml:space="preserve">Az R. </w:t>
            </w:r>
            <w:r>
              <w:rPr>
                <w:color w:val="000000" w:themeColor="text1"/>
                <w:szCs w:val="24"/>
              </w:rPr>
              <w:t>7</w:t>
            </w:r>
            <w:r w:rsidRPr="00267CF7">
              <w:rPr>
                <w:color w:val="000000" w:themeColor="text1"/>
                <w:szCs w:val="24"/>
              </w:rPr>
              <w:t>.§</w:t>
            </w:r>
            <w:r w:rsidR="00B4608F">
              <w:rPr>
                <w:color w:val="000000" w:themeColor="text1"/>
                <w:szCs w:val="24"/>
              </w:rPr>
              <w:t xml:space="preserve">- </w:t>
            </w:r>
            <w:proofErr w:type="gramStart"/>
            <w:r w:rsidR="00B4608F">
              <w:rPr>
                <w:color w:val="000000" w:themeColor="text1"/>
                <w:szCs w:val="24"/>
              </w:rPr>
              <w:t>a</w:t>
            </w:r>
            <w:proofErr w:type="gramEnd"/>
            <w:r w:rsidR="00B4608F">
              <w:rPr>
                <w:color w:val="000000" w:themeColor="text1"/>
                <w:szCs w:val="24"/>
              </w:rPr>
              <w:t xml:space="preserve"> </w:t>
            </w:r>
            <w:r w:rsidRPr="00267CF7">
              <w:rPr>
                <w:color w:val="000000" w:themeColor="text1"/>
                <w:szCs w:val="24"/>
              </w:rPr>
              <w:t>az alábbiak szerint módosul :</w:t>
            </w:r>
          </w:p>
          <w:p w:rsidR="00840920" w:rsidRDefault="00840920" w:rsidP="00840920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 7.§ </w:t>
            </w:r>
          </w:p>
          <w:p w:rsidR="00B4608F" w:rsidRDefault="00840920" w:rsidP="000B06CE">
            <w:pPr>
              <w:widowControl/>
              <w:suppressAutoHyphens w:val="0"/>
              <w:ind w:left="242" w:hanging="284"/>
              <w:jc w:val="both"/>
              <w:rPr>
                <w:b/>
              </w:rPr>
            </w:pPr>
            <w:r w:rsidRPr="00840920">
              <w:rPr>
                <w:rFonts w:ascii="H-Times-Roman" w:hAnsi="H-Times-Roman" w:cs="H-Times-Roman"/>
                <w:b/>
              </w:rPr>
              <w:t>A</w:t>
            </w:r>
            <w:r w:rsidRPr="00840920">
              <w:rPr>
                <w:b/>
              </w:rPr>
              <w:t xml:space="preserve"> Kerületfejle</w:t>
            </w:r>
            <w:r w:rsidR="00B4608F">
              <w:rPr>
                <w:b/>
              </w:rPr>
              <w:t>sztési és Településüzemeltetési</w:t>
            </w:r>
          </w:p>
          <w:p w:rsidR="00840920" w:rsidRDefault="00840920" w:rsidP="000B06CE">
            <w:pPr>
              <w:widowControl/>
              <w:suppressAutoHyphens w:val="0"/>
              <w:ind w:left="242" w:hanging="284"/>
              <w:jc w:val="both"/>
            </w:pPr>
            <w:r w:rsidRPr="00840920">
              <w:rPr>
                <w:b/>
              </w:rPr>
              <w:t>Bizottság</w:t>
            </w:r>
            <w:r>
              <w:t xml:space="preserve"> dönt:</w:t>
            </w:r>
          </w:p>
          <w:p w:rsidR="00840920" w:rsidRDefault="00840920" w:rsidP="00840920">
            <w:pPr>
              <w:widowControl/>
              <w:numPr>
                <w:ilvl w:val="2"/>
                <w:numId w:val="28"/>
              </w:numPr>
              <w:suppressAutoHyphens w:val="0"/>
              <w:jc w:val="both"/>
            </w:pPr>
            <w:r>
              <w:t>a k</w:t>
            </w:r>
            <w:r w:rsidRPr="003442A7">
              <w:t xml:space="preserve">izárólagos használatú várakozóhelyek </w:t>
            </w:r>
            <w:r>
              <w:t>létesítéséhez történő önkormányzati hozzájárulás kiadásáról</w:t>
            </w:r>
          </w:p>
          <w:p w:rsidR="00840920" w:rsidRDefault="00840920" w:rsidP="00840920">
            <w:pPr>
              <w:spacing w:line="256" w:lineRule="auto"/>
              <w:ind w:left="2368" w:hanging="2368"/>
              <w:rPr>
                <w:b/>
                <w:color w:val="000000" w:themeColor="text1"/>
                <w:szCs w:val="24"/>
              </w:rPr>
            </w:pPr>
            <w:r>
              <w:t xml:space="preserve">                                     - várakozási megváltási </w:t>
            </w:r>
            <w:proofErr w:type="gramStart"/>
            <w:r>
              <w:t>díj          nemfizetése</w:t>
            </w:r>
            <w:proofErr w:type="gramEnd"/>
            <w:r>
              <w:t xml:space="preserve"> esetén</w:t>
            </w:r>
            <w:r w:rsidRPr="00B0764C">
              <w:t xml:space="preserve"> </w:t>
            </w:r>
            <w:r w:rsidRPr="003442A7">
              <w:t>a kizárólagos használatú várakozóhely megszüntetésé</w:t>
            </w:r>
            <w:r>
              <w:t>nek kezdeményezéséről.</w:t>
            </w:r>
          </w:p>
        </w:tc>
      </w:tr>
      <w:tr w:rsidR="00692A4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D" w:rsidRDefault="00B3722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B3722D" w:rsidRDefault="00B3722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Az R. </w:t>
            </w:r>
            <w:r w:rsidR="00931024">
              <w:rPr>
                <w:snapToGrid w:val="0"/>
                <w:szCs w:val="24"/>
              </w:rPr>
              <w:t>8</w:t>
            </w:r>
            <w:r>
              <w:rPr>
                <w:snapToGrid w:val="0"/>
                <w:szCs w:val="24"/>
              </w:rPr>
              <w:t>. §:</w:t>
            </w:r>
          </w:p>
          <w:p w:rsidR="00931024" w:rsidRDefault="00931024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931024" w:rsidRDefault="00931024" w:rsidP="00931024">
            <w:pPr>
              <w:tabs>
                <w:tab w:val="left" w:pos="1368"/>
                <w:tab w:val="center" w:pos="1659"/>
              </w:tabs>
              <w:jc w:val="center"/>
              <w:rPr>
                <w:i/>
                <w:iCs/>
              </w:rPr>
            </w:pPr>
            <w:r>
              <w:t>8</w:t>
            </w:r>
            <w:r>
              <w:rPr>
                <w:i/>
                <w:iCs/>
              </w:rPr>
              <w:t>. §</w:t>
            </w:r>
          </w:p>
          <w:p w:rsidR="00931024" w:rsidRDefault="00931024" w:rsidP="00931024">
            <w:pPr>
              <w:tabs>
                <w:tab w:val="left" w:pos="1368"/>
                <w:tab w:val="center" w:pos="1659"/>
              </w:tabs>
              <w:jc w:val="center"/>
              <w:rPr>
                <w:rFonts w:eastAsia="Times New Roman"/>
                <w:i/>
                <w:iCs/>
              </w:rPr>
            </w:pPr>
          </w:p>
          <w:p w:rsidR="00931024" w:rsidRDefault="00931024" w:rsidP="00931024">
            <w:pPr>
              <w:ind w:left="360" w:hanging="437"/>
              <w:jc w:val="both"/>
            </w:pPr>
            <w:r>
              <w:t xml:space="preserve"> (1)</w:t>
            </w:r>
            <w:r>
              <w:tab/>
              <w:t>A lakossági várakozási hozzájárulás, a gazdálkodói várakozási hozzájárulás és az egészségügyi várakozási hozzájárulás kiadása iránti kérelmet - írásban - a polgármesterhez kell benyújtani. A polgármester a kérelemről 5 munkanapon belül dönt.</w:t>
            </w:r>
          </w:p>
          <w:p w:rsidR="00931024" w:rsidRDefault="00931024" w:rsidP="00931024">
            <w:pPr>
              <w:ind w:left="283"/>
              <w:jc w:val="both"/>
            </w:pPr>
          </w:p>
          <w:p w:rsidR="00931024" w:rsidRDefault="00931024" w:rsidP="00931024">
            <w:pPr>
              <w:ind w:left="360" w:hanging="437"/>
              <w:jc w:val="both"/>
            </w:pPr>
            <w:r>
              <w:t xml:space="preserve"> (2)</w:t>
            </w:r>
            <w:r>
              <w:tab/>
              <w:t>A polgármester döntése ellen illetékmentes fellebbezéssel a Képviselő-testülethez lehet fordulni.</w:t>
            </w:r>
          </w:p>
          <w:p w:rsidR="00931024" w:rsidRDefault="00931024" w:rsidP="00931024">
            <w:pPr>
              <w:ind w:left="283"/>
              <w:jc w:val="both"/>
            </w:pPr>
          </w:p>
          <w:p w:rsidR="00931024" w:rsidRDefault="00931024" w:rsidP="00931024">
            <w:pPr>
              <w:jc w:val="both"/>
            </w:pPr>
            <w:r>
              <w:t>(3)</w:t>
            </w:r>
            <w:r>
              <w:tab/>
              <w:t>A kérelemnek tartalmaznia kell:</w:t>
            </w:r>
          </w:p>
          <w:p w:rsidR="00931024" w:rsidRDefault="00931024" w:rsidP="00931024">
            <w:pPr>
              <w:ind w:left="283"/>
              <w:jc w:val="both"/>
            </w:pPr>
          </w:p>
          <w:p w:rsidR="00931024" w:rsidRDefault="00931024" w:rsidP="00931024">
            <w:pPr>
              <w:ind w:left="1620" w:hanging="360"/>
              <w:jc w:val="both"/>
            </w:pPr>
            <w:r>
              <w:rPr>
                <w:i/>
                <w:iCs/>
              </w:rPr>
              <w:t xml:space="preserve">a) </w:t>
            </w:r>
            <w:proofErr w:type="spellStart"/>
            <w:r>
              <w:t>a</w:t>
            </w:r>
            <w:proofErr w:type="spellEnd"/>
            <w:r>
              <w:t xml:space="preserve"> kérelmező nevét, állandó lakcímét, születési helyét, idejét, nem magánszemély kérelmező esetén az elnevezést, székhelyét, telephelyét, adóigazgatási számát, a képviselő nevét, címét,</w:t>
            </w:r>
          </w:p>
          <w:p w:rsidR="00931024" w:rsidRDefault="00931024" w:rsidP="00931024">
            <w:pPr>
              <w:ind w:left="1620" w:hanging="360"/>
              <w:jc w:val="both"/>
            </w:pPr>
            <w:r>
              <w:rPr>
                <w:i/>
                <w:iCs/>
              </w:rPr>
              <w:t>b</w:t>
            </w:r>
            <w:proofErr w:type="gramStart"/>
            <w:r>
              <w:rPr>
                <w:i/>
                <w:iCs/>
              </w:rPr>
              <w:t xml:space="preserve">)  </w:t>
            </w:r>
            <w:r>
              <w:t>a</w:t>
            </w:r>
            <w:proofErr w:type="gramEnd"/>
            <w:r>
              <w:t xml:space="preserve"> jármű kategóriájának, illetve típusának megnevezését, forgalmi rendszámát, a forgalmi engedély számát,</w:t>
            </w:r>
          </w:p>
          <w:p w:rsidR="00931024" w:rsidRDefault="00931024" w:rsidP="00931024">
            <w:pPr>
              <w:ind w:left="1620" w:hanging="360"/>
              <w:jc w:val="both"/>
              <w:rPr>
                <w:color w:val="FF0000"/>
              </w:rPr>
            </w:pPr>
            <w:r>
              <w:rPr>
                <w:i/>
                <w:iCs/>
              </w:rPr>
              <w:t xml:space="preserve">c) </w:t>
            </w:r>
            <w:r>
              <w:t xml:space="preserve">az övezet, vagy a várakozási terület megnevezését, az engedély típusát és kiadásának indokait, és </w:t>
            </w:r>
          </w:p>
          <w:p w:rsidR="00931024" w:rsidRDefault="00931024" w:rsidP="00931024">
            <w:pPr>
              <w:ind w:left="1620" w:hanging="360"/>
              <w:jc w:val="both"/>
            </w:pPr>
            <w:r>
              <w:rPr>
                <w:i/>
                <w:iCs/>
              </w:rPr>
              <w:t>d</w:t>
            </w:r>
            <w:proofErr w:type="gramStart"/>
            <w:r>
              <w:rPr>
                <w:i/>
                <w:iCs/>
              </w:rPr>
              <w:t xml:space="preserve">)  </w:t>
            </w:r>
            <w:r>
              <w:t>aláírt</w:t>
            </w:r>
            <w:proofErr w:type="gramEnd"/>
            <w:r>
              <w:t xml:space="preserve"> nyilatkozatot, melyben a kérelmező tudomásul veszi, hogy amennyiben a gépjárműadó tekintetében 30 napon túli tartozása keletkezik, úgy az engedélye visszavonásra kerül.</w:t>
            </w:r>
          </w:p>
          <w:p w:rsidR="00692A47" w:rsidRDefault="00692A47" w:rsidP="00B3722D">
            <w:pPr>
              <w:spacing w:line="256" w:lineRule="auto"/>
              <w:ind w:left="283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B" w:rsidRPr="00931024" w:rsidRDefault="00840920" w:rsidP="00F45CEB">
            <w:pPr>
              <w:spacing w:line="256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</w:t>
            </w:r>
            <w:r w:rsidR="00F45CEB" w:rsidRPr="00931024">
              <w:rPr>
                <w:b/>
                <w:color w:val="000000" w:themeColor="text1"/>
                <w:szCs w:val="24"/>
              </w:rPr>
              <w:t>. §</w:t>
            </w:r>
          </w:p>
          <w:p w:rsidR="00CD285D" w:rsidRPr="00267CF7" w:rsidRDefault="00EB170D" w:rsidP="00CD285D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  <w:r w:rsidRPr="00267CF7">
              <w:rPr>
                <w:color w:val="000000" w:themeColor="text1"/>
                <w:szCs w:val="24"/>
              </w:rPr>
              <w:t xml:space="preserve">Az R. </w:t>
            </w:r>
            <w:r w:rsidR="00931024" w:rsidRPr="00267CF7">
              <w:rPr>
                <w:color w:val="000000" w:themeColor="text1"/>
                <w:szCs w:val="24"/>
              </w:rPr>
              <w:t>8</w:t>
            </w:r>
            <w:r w:rsidR="00B3722D" w:rsidRPr="00267CF7">
              <w:rPr>
                <w:color w:val="000000" w:themeColor="text1"/>
                <w:szCs w:val="24"/>
              </w:rPr>
              <w:t>.§</w:t>
            </w:r>
            <w:proofErr w:type="spellStart"/>
            <w:r w:rsidR="00B3722D" w:rsidRPr="00267CF7">
              <w:rPr>
                <w:color w:val="000000" w:themeColor="text1"/>
                <w:szCs w:val="24"/>
              </w:rPr>
              <w:t>-</w:t>
            </w:r>
            <w:proofErr w:type="gramStart"/>
            <w:r w:rsidR="00B3722D" w:rsidRPr="00267CF7">
              <w:rPr>
                <w:color w:val="000000" w:themeColor="text1"/>
                <w:szCs w:val="24"/>
              </w:rPr>
              <w:t>a</w:t>
            </w:r>
            <w:proofErr w:type="spellEnd"/>
            <w:proofErr w:type="gramEnd"/>
            <w:r w:rsidR="00CD285D" w:rsidRPr="00267CF7">
              <w:rPr>
                <w:color w:val="000000" w:themeColor="text1"/>
                <w:szCs w:val="24"/>
              </w:rPr>
              <w:t xml:space="preserve"> az alábbiak szerint módosul </w:t>
            </w:r>
            <w:r w:rsidR="00B3722D" w:rsidRPr="00267CF7">
              <w:rPr>
                <w:color w:val="000000" w:themeColor="text1"/>
                <w:szCs w:val="24"/>
              </w:rPr>
              <w:t>:</w:t>
            </w:r>
          </w:p>
          <w:p w:rsidR="00CD285D" w:rsidRPr="00267CF7" w:rsidRDefault="00CD285D" w:rsidP="00CD285D">
            <w:pPr>
              <w:spacing w:line="256" w:lineRule="auto"/>
              <w:jc w:val="both"/>
              <w:rPr>
                <w:color w:val="000000" w:themeColor="text1"/>
                <w:szCs w:val="24"/>
              </w:rPr>
            </w:pPr>
          </w:p>
          <w:p w:rsidR="00931024" w:rsidRPr="00267CF7" w:rsidRDefault="00931024" w:rsidP="00931024">
            <w:pPr>
              <w:tabs>
                <w:tab w:val="left" w:pos="1368"/>
                <w:tab w:val="center" w:pos="1659"/>
              </w:tabs>
              <w:jc w:val="center"/>
              <w:rPr>
                <w:i/>
                <w:iCs/>
                <w:color w:val="000000" w:themeColor="text1"/>
              </w:rPr>
            </w:pPr>
            <w:r w:rsidRPr="00267CF7">
              <w:rPr>
                <w:color w:val="000000" w:themeColor="text1"/>
              </w:rPr>
              <w:t>8</w:t>
            </w:r>
            <w:r w:rsidRPr="00267CF7">
              <w:rPr>
                <w:i/>
                <w:iCs/>
                <w:color w:val="000000" w:themeColor="text1"/>
              </w:rPr>
              <w:t>. §</w:t>
            </w:r>
          </w:p>
          <w:p w:rsidR="00931024" w:rsidRPr="00267CF7" w:rsidRDefault="00931024" w:rsidP="00931024">
            <w:pPr>
              <w:jc w:val="both"/>
              <w:rPr>
                <w:color w:val="000000" w:themeColor="text1"/>
              </w:rPr>
            </w:pPr>
          </w:p>
          <w:p w:rsidR="00931024" w:rsidRPr="00267CF7" w:rsidRDefault="00931024" w:rsidP="00931024">
            <w:pPr>
              <w:ind w:left="360" w:hanging="437"/>
              <w:jc w:val="both"/>
              <w:rPr>
                <w:color w:val="000000" w:themeColor="text1"/>
              </w:rPr>
            </w:pPr>
            <w:r w:rsidRPr="00267CF7">
              <w:rPr>
                <w:color w:val="000000" w:themeColor="text1"/>
              </w:rPr>
              <w:t xml:space="preserve"> (1)</w:t>
            </w:r>
            <w:r w:rsidRPr="00267CF7">
              <w:rPr>
                <w:color w:val="000000" w:themeColor="text1"/>
              </w:rPr>
              <w:tab/>
              <w:t>A lakossági várakozási hozzájárulás, a gazdálkodói várakozási hozzájárulás és az egészségügyi várakozási hozzájárulás</w:t>
            </w:r>
            <w:r w:rsidRPr="00267CF7" w:rsidDel="00B0764C">
              <w:rPr>
                <w:color w:val="000000" w:themeColor="text1"/>
              </w:rPr>
              <w:t xml:space="preserve"> </w:t>
            </w:r>
            <w:r w:rsidRPr="00267CF7">
              <w:rPr>
                <w:color w:val="000000" w:themeColor="text1"/>
              </w:rPr>
              <w:t xml:space="preserve">kiadása iránti kérelmet - írásban - a polgármesterhez kell benyújtani. </w:t>
            </w:r>
          </w:p>
          <w:p w:rsidR="00931024" w:rsidRPr="00267CF7" w:rsidRDefault="00931024" w:rsidP="00931024">
            <w:pPr>
              <w:ind w:left="283"/>
              <w:jc w:val="both"/>
              <w:rPr>
                <w:color w:val="000000" w:themeColor="text1"/>
              </w:rPr>
            </w:pPr>
          </w:p>
          <w:p w:rsidR="00931024" w:rsidRPr="00DA3D6E" w:rsidRDefault="00931024" w:rsidP="00931024">
            <w:pPr>
              <w:jc w:val="both"/>
              <w:rPr>
                <w:b/>
                <w:color w:val="000000" w:themeColor="text1"/>
              </w:rPr>
            </w:pPr>
            <w:r w:rsidRPr="00267CF7">
              <w:rPr>
                <w:b/>
                <w:color w:val="000000" w:themeColor="text1"/>
              </w:rPr>
              <w:t>(2)</w:t>
            </w:r>
            <w:r w:rsidRPr="00267CF7">
              <w:rPr>
                <w:color w:val="000000" w:themeColor="text1"/>
              </w:rPr>
              <w:tab/>
            </w:r>
            <w:r w:rsidRPr="00DA3D6E">
              <w:rPr>
                <w:b/>
                <w:color w:val="000000" w:themeColor="text1"/>
              </w:rPr>
              <w:t>A kérelemnek tartalmaznia kell:</w:t>
            </w:r>
          </w:p>
          <w:p w:rsidR="00931024" w:rsidRPr="00DA3D6E" w:rsidRDefault="00931024" w:rsidP="00931024">
            <w:pPr>
              <w:ind w:left="283"/>
              <w:jc w:val="both"/>
              <w:rPr>
                <w:b/>
                <w:color w:val="000000" w:themeColor="text1"/>
              </w:rPr>
            </w:pPr>
          </w:p>
          <w:p w:rsidR="00133B8C" w:rsidRPr="00DA3D6E" w:rsidRDefault="00931024" w:rsidP="00133B8C">
            <w:pPr>
              <w:pStyle w:val="Listaszerbekezds"/>
              <w:numPr>
                <w:ilvl w:val="0"/>
                <w:numId w:val="18"/>
              </w:numPr>
              <w:jc w:val="both"/>
              <w:rPr>
                <w:b/>
                <w:color w:val="000000" w:themeColor="text1"/>
              </w:rPr>
            </w:pPr>
            <w:r w:rsidRPr="00DA3D6E">
              <w:rPr>
                <w:b/>
                <w:color w:val="000000" w:themeColor="text1"/>
              </w:rPr>
              <w:t>a kérelmező nevét, állandó lakcímét, születési helyét, idejét,</w:t>
            </w:r>
            <w:r w:rsidR="00133B8C" w:rsidRPr="00DA3D6E">
              <w:rPr>
                <w:b/>
                <w:color w:val="000000" w:themeColor="text1"/>
              </w:rPr>
              <w:t xml:space="preserve"> anyja nevét, elérhetőségét (telefonszámát)</w:t>
            </w:r>
          </w:p>
          <w:p w:rsidR="00931024" w:rsidRPr="00DA3D6E" w:rsidRDefault="00133B8C" w:rsidP="00133B8C">
            <w:pPr>
              <w:pStyle w:val="Listaszerbekezds"/>
              <w:numPr>
                <w:ilvl w:val="0"/>
                <w:numId w:val="18"/>
              </w:numPr>
              <w:jc w:val="both"/>
              <w:rPr>
                <w:b/>
                <w:color w:val="000000" w:themeColor="text1"/>
              </w:rPr>
            </w:pPr>
            <w:r w:rsidRPr="00DA3D6E">
              <w:rPr>
                <w:b/>
                <w:color w:val="000000" w:themeColor="text1"/>
              </w:rPr>
              <w:t xml:space="preserve"> </w:t>
            </w:r>
            <w:r w:rsidR="00931024" w:rsidRPr="00DA3D6E">
              <w:rPr>
                <w:b/>
                <w:color w:val="000000" w:themeColor="text1"/>
              </w:rPr>
              <w:t xml:space="preserve">nem magánszemély kérelmező esetén az elnevezést, székhelyét, telephelyét, </w:t>
            </w:r>
            <w:r w:rsidR="007B634E">
              <w:rPr>
                <w:b/>
                <w:color w:val="000000" w:themeColor="text1"/>
              </w:rPr>
              <w:t>adószámát</w:t>
            </w:r>
            <w:r w:rsidR="00931024" w:rsidRPr="00DA3D6E">
              <w:rPr>
                <w:b/>
                <w:color w:val="000000" w:themeColor="text1"/>
              </w:rPr>
              <w:t>, a képviselő nevét, címét,</w:t>
            </w:r>
          </w:p>
          <w:p w:rsidR="00931024" w:rsidRPr="00DA3D6E" w:rsidRDefault="00133B8C" w:rsidP="00931024">
            <w:pPr>
              <w:ind w:left="1620" w:hanging="360"/>
              <w:jc w:val="both"/>
              <w:rPr>
                <w:b/>
                <w:color w:val="000000" w:themeColor="text1"/>
              </w:rPr>
            </w:pPr>
            <w:r w:rsidRPr="00DA3D6E">
              <w:rPr>
                <w:b/>
                <w:i/>
                <w:iCs/>
                <w:color w:val="000000" w:themeColor="text1"/>
              </w:rPr>
              <w:t>c</w:t>
            </w:r>
            <w:proofErr w:type="gramStart"/>
            <w:r w:rsidR="00931024" w:rsidRPr="00DA3D6E">
              <w:rPr>
                <w:b/>
                <w:i/>
                <w:iCs/>
                <w:color w:val="000000" w:themeColor="text1"/>
              </w:rPr>
              <w:t xml:space="preserve">)  </w:t>
            </w:r>
            <w:r w:rsidR="00931024" w:rsidRPr="00DA3D6E">
              <w:rPr>
                <w:b/>
                <w:color w:val="000000" w:themeColor="text1"/>
              </w:rPr>
              <w:t>a</w:t>
            </w:r>
            <w:proofErr w:type="gramEnd"/>
            <w:r w:rsidR="00931024" w:rsidRPr="00DA3D6E">
              <w:rPr>
                <w:b/>
                <w:color w:val="000000" w:themeColor="text1"/>
              </w:rPr>
              <w:t xml:space="preserve"> jármű kategóriájának, illetve típusának megnevezését, forgalmi rendszámát, a forgalmi engedély számát,</w:t>
            </w:r>
          </w:p>
          <w:p w:rsidR="00931024" w:rsidRPr="00DA3D6E" w:rsidRDefault="00133B8C" w:rsidP="00931024">
            <w:pPr>
              <w:ind w:left="1620" w:hanging="360"/>
              <w:jc w:val="both"/>
              <w:rPr>
                <w:b/>
                <w:color w:val="000000" w:themeColor="text1"/>
              </w:rPr>
            </w:pPr>
            <w:r w:rsidRPr="00DA3D6E">
              <w:rPr>
                <w:b/>
                <w:i/>
                <w:iCs/>
                <w:color w:val="000000" w:themeColor="text1"/>
              </w:rPr>
              <w:t>d</w:t>
            </w:r>
            <w:r w:rsidR="00931024" w:rsidRPr="00DA3D6E">
              <w:rPr>
                <w:b/>
                <w:i/>
                <w:iCs/>
                <w:color w:val="000000" w:themeColor="text1"/>
              </w:rPr>
              <w:t xml:space="preserve">) </w:t>
            </w:r>
            <w:r w:rsidR="00931024" w:rsidRPr="00DA3D6E">
              <w:rPr>
                <w:b/>
                <w:color w:val="000000" w:themeColor="text1"/>
              </w:rPr>
              <w:t xml:space="preserve">az övezet, vagy a várakozási terület megnevezését, az engedély típusát és kiadásának indokait,  </w:t>
            </w:r>
          </w:p>
          <w:p w:rsidR="00133B8C" w:rsidRPr="00267CF7" w:rsidRDefault="00133B8C" w:rsidP="00133B8C">
            <w:pPr>
              <w:ind w:left="1517" w:hanging="283"/>
              <w:jc w:val="both"/>
              <w:rPr>
                <w:b/>
                <w:color w:val="000000" w:themeColor="text1"/>
              </w:rPr>
            </w:pPr>
            <w:r w:rsidRPr="00267CF7">
              <w:rPr>
                <w:b/>
                <w:color w:val="000000" w:themeColor="text1"/>
              </w:rPr>
              <w:t xml:space="preserve">e) a kérelmező arra vonatkozó nyilatkozatát, hogy a kérelem beadásának időpontjában – a parkolás-üzemeltető nyilvántartása szerint – a kérelmezett gépjárműre nincs 30 napnál régebbi jogosulatlan parkolási esemény miatt kiszabott és nem vitatott várakozási díj és pótdíj tartozása, </w:t>
            </w:r>
          </w:p>
          <w:p w:rsidR="00133B8C" w:rsidRPr="00267CF7" w:rsidRDefault="00133B8C" w:rsidP="00133B8C">
            <w:pPr>
              <w:widowControl/>
              <w:suppressAutoHyphens w:val="0"/>
              <w:ind w:left="1517" w:hanging="283"/>
              <w:jc w:val="both"/>
              <w:rPr>
                <w:b/>
                <w:color w:val="000000" w:themeColor="text1"/>
              </w:rPr>
            </w:pPr>
            <w:r w:rsidRPr="00267CF7">
              <w:rPr>
                <w:b/>
                <w:color w:val="000000" w:themeColor="text1"/>
              </w:rPr>
              <w:t xml:space="preserve">f) a kérelmező nyilatkozatát arról, hogy a kérelem beadásának időpontjában az Önkormányzattal szemben helyi adó vagy más </w:t>
            </w:r>
            <w:r w:rsidR="008C3706" w:rsidRPr="00267CF7">
              <w:rPr>
                <w:b/>
                <w:color w:val="000000" w:themeColor="text1"/>
              </w:rPr>
              <w:t>jogcímen tartozása nem áll fenn,</w:t>
            </w:r>
          </w:p>
          <w:p w:rsidR="00931024" w:rsidRPr="00A325BF" w:rsidRDefault="00133B8C" w:rsidP="00931024">
            <w:pPr>
              <w:ind w:left="1620" w:hanging="360"/>
              <w:jc w:val="both"/>
              <w:rPr>
                <w:b/>
                <w:color w:val="000000" w:themeColor="text1"/>
              </w:rPr>
            </w:pPr>
            <w:r w:rsidRPr="00A325BF">
              <w:rPr>
                <w:b/>
                <w:i/>
                <w:iCs/>
                <w:color w:val="000000" w:themeColor="text1"/>
              </w:rPr>
              <w:t>g</w:t>
            </w:r>
            <w:r w:rsidR="00931024" w:rsidRPr="00A325BF">
              <w:rPr>
                <w:b/>
                <w:i/>
                <w:iCs/>
                <w:color w:val="000000" w:themeColor="text1"/>
              </w:rPr>
              <w:t>)</w:t>
            </w:r>
            <w:r w:rsidR="00664FA0" w:rsidRPr="00A325BF">
              <w:rPr>
                <w:b/>
                <w:i/>
                <w:iCs/>
                <w:color w:val="000000" w:themeColor="text1"/>
              </w:rPr>
              <w:t xml:space="preserve"> </w:t>
            </w:r>
            <w:r w:rsidR="00931024" w:rsidRPr="00A325BF">
              <w:rPr>
                <w:b/>
                <w:color w:val="000000" w:themeColor="text1"/>
              </w:rPr>
              <w:t>aláírt nyilatkozatot, melyben a kérelmező tudomásul veszi, hogy amennyiben a gépjárműadó tekintetében 30 napon túli tartozása keletkezik, úgy az engedélye visszavonásra kerül.</w:t>
            </w:r>
          </w:p>
          <w:p w:rsidR="00931024" w:rsidRPr="00931024" w:rsidRDefault="00931024" w:rsidP="00931024">
            <w:pPr>
              <w:ind w:left="1620" w:hanging="360"/>
              <w:jc w:val="both"/>
              <w:rPr>
                <w:color w:val="000000" w:themeColor="text1"/>
              </w:rPr>
            </w:pPr>
          </w:p>
          <w:p w:rsidR="00931024" w:rsidRPr="0032795C" w:rsidRDefault="00931024" w:rsidP="00425047">
            <w:pPr>
              <w:ind w:left="525" w:hanging="525"/>
              <w:jc w:val="both"/>
              <w:rPr>
                <w:b/>
                <w:iCs/>
                <w:color w:val="000000" w:themeColor="text1"/>
              </w:rPr>
            </w:pPr>
            <w:r w:rsidRPr="0032795C">
              <w:rPr>
                <w:b/>
                <w:i/>
                <w:iCs/>
                <w:color w:val="000000" w:themeColor="text1"/>
              </w:rPr>
              <w:t>(</w:t>
            </w:r>
            <w:r w:rsidRPr="0032795C">
              <w:rPr>
                <w:b/>
                <w:iCs/>
                <w:color w:val="000000" w:themeColor="text1"/>
              </w:rPr>
              <w:t>3) A lakossági várakozási hozzájárulás</w:t>
            </w:r>
            <w:r w:rsidR="004C08A2">
              <w:rPr>
                <w:b/>
                <w:iCs/>
                <w:color w:val="000000" w:themeColor="text1"/>
              </w:rPr>
              <w:t>,</w:t>
            </w:r>
            <w:r w:rsidR="000C4F78">
              <w:rPr>
                <w:b/>
                <w:iCs/>
                <w:color w:val="000000" w:themeColor="text1"/>
              </w:rPr>
              <w:t xml:space="preserve"> valamint a</w:t>
            </w:r>
            <w:r w:rsidRPr="0032795C">
              <w:rPr>
                <w:b/>
                <w:iCs/>
                <w:color w:val="000000" w:themeColor="text1"/>
              </w:rPr>
              <w:t xml:space="preserve"> gazdálkodói várakozási hozzájárulás </w:t>
            </w:r>
            <w:r w:rsidR="00664FA0" w:rsidRPr="0032795C">
              <w:rPr>
                <w:b/>
                <w:iCs/>
                <w:color w:val="000000" w:themeColor="text1"/>
              </w:rPr>
              <w:t>kiadásával</w:t>
            </w:r>
            <w:r w:rsidRPr="0032795C">
              <w:rPr>
                <w:b/>
                <w:iCs/>
                <w:color w:val="FF0000"/>
              </w:rPr>
              <w:t xml:space="preserve"> </w:t>
            </w:r>
            <w:r w:rsidRPr="0032795C">
              <w:rPr>
                <w:b/>
                <w:iCs/>
                <w:color w:val="000000" w:themeColor="text1"/>
              </w:rPr>
              <w:t>kapcsolatos</w:t>
            </w:r>
            <w:r w:rsidR="006214A8">
              <w:rPr>
                <w:b/>
                <w:iCs/>
                <w:color w:val="000000" w:themeColor="text1"/>
              </w:rPr>
              <w:t xml:space="preserve"> ügyek </w:t>
            </w:r>
            <w:proofErr w:type="gramStart"/>
            <w:r w:rsidR="006214A8">
              <w:rPr>
                <w:b/>
                <w:iCs/>
                <w:color w:val="000000" w:themeColor="text1"/>
              </w:rPr>
              <w:t xml:space="preserve">a </w:t>
            </w:r>
            <w:r w:rsidRPr="0032795C">
              <w:rPr>
                <w:b/>
                <w:iCs/>
                <w:color w:val="000000" w:themeColor="text1"/>
              </w:rPr>
              <w:t xml:space="preserve"> </w:t>
            </w:r>
            <w:hyperlink r:id="rId8" w:history="1">
              <w:r w:rsidR="0032795C" w:rsidRPr="00971DA5">
                <w:rPr>
                  <w:rStyle w:val="Hiperhivatkozs"/>
                  <w:b/>
                  <w:iCs/>
                </w:rPr>
                <w:t>https</w:t>
              </w:r>
              <w:proofErr w:type="gramEnd"/>
              <w:r w:rsidR="0032795C" w:rsidRPr="00971DA5">
                <w:rPr>
                  <w:rStyle w:val="Hiperhivatkozs"/>
                  <w:b/>
                  <w:iCs/>
                </w:rPr>
                <w:t>://ugyfelablak.masodikkerulet.hu</w:t>
              </w:r>
            </w:hyperlink>
            <w:r w:rsidR="00267CF7" w:rsidRPr="0032795C">
              <w:rPr>
                <w:b/>
                <w:iCs/>
                <w:color w:val="000000" w:themeColor="text1"/>
              </w:rPr>
              <w:t xml:space="preserve"> </w:t>
            </w:r>
            <w:r w:rsidRPr="0032795C">
              <w:rPr>
                <w:b/>
                <w:iCs/>
                <w:color w:val="000000" w:themeColor="text1"/>
              </w:rPr>
              <w:t xml:space="preserve"> weboldalon működtetett e-ügyintézési rendszer igénybevételével</w:t>
            </w:r>
            <w:r w:rsidR="00267CF7" w:rsidRPr="0032795C">
              <w:rPr>
                <w:b/>
                <w:iCs/>
                <w:color w:val="000000" w:themeColor="text1"/>
              </w:rPr>
              <w:t>,</w:t>
            </w:r>
            <w:r w:rsidRPr="0032795C">
              <w:rPr>
                <w:b/>
                <w:iCs/>
                <w:color w:val="000000" w:themeColor="text1"/>
              </w:rPr>
              <w:t xml:space="preserve"> </w:t>
            </w:r>
            <w:r w:rsidRPr="000C4F78">
              <w:rPr>
                <w:b/>
                <w:iCs/>
                <w:color w:val="000000" w:themeColor="text1"/>
                <w:u w:val="single"/>
              </w:rPr>
              <w:t xml:space="preserve">elektronikus úton is </w:t>
            </w:r>
            <w:r w:rsidRPr="0032795C">
              <w:rPr>
                <w:b/>
                <w:iCs/>
                <w:color w:val="000000" w:themeColor="text1"/>
              </w:rPr>
              <w:t xml:space="preserve">intézhetők. </w:t>
            </w:r>
          </w:p>
          <w:p w:rsidR="00931024" w:rsidRPr="0032795C" w:rsidRDefault="00931024" w:rsidP="00931024">
            <w:pPr>
              <w:jc w:val="both"/>
              <w:rPr>
                <w:b/>
                <w:iCs/>
                <w:color w:val="000000" w:themeColor="text1"/>
              </w:rPr>
            </w:pPr>
          </w:p>
          <w:p w:rsidR="00931024" w:rsidRPr="0032795C" w:rsidRDefault="00931024" w:rsidP="00425047">
            <w:pPr>
              <w:ind w:left="383" w:hanging="383"/>
              <w:jc w:val="both"/>
              <w:rPr>
                <w:b/>
                <w:iCs/>
                <w:color w:val="000000" w:themeColor="text1"/>
              </w:rPr>
            </w:pPr>
            <w:r w:rsidRPr="0032795C">
              <w:rPr>
                <w:b/>
                <w:iCs/>
                <w:color w:val="000000" w:themeColor="text1"/>
              </w:rPr>
              <w:t xml:space="preserve">(4) </w:t>
            </w:r>
            <w:r w:rsidR="00B4608F">
              <w:rPr>
                <w:b/>
                <w:iCs/>
                <w:color w:val="000000" w:themeColor="text1"/>
              </w:rPr>
              <w:t>A</w:t>
            </w:r>
            <w:r w:rsidRPr="0032795C">
              <w:rPr>
                <w:b/>
                <w:iCs/>
                <w:color w:val="000000" w:themeColor="text1"/>
              </w:rPr>
              <w:t>z elektronikus ügyintézésre kizárólag a (</w:t>
            </w:r>
            <w:r w:rsidR="00267CF7" w:rsidRPr="0032795C">
              <w:rPr>
                <w:b/>
                <w:iCs/>
                <w:color w:val="000000" w:themeColor="text1"/>
              </w:rPr>
              <w:t>3</w:t>
            </w:r>
            <w:r w:rsidRPr="0032795C">
              <w:rPr>
                <w:b/>
                <w:iCs/>
                <w:color w:val="000000" w:themeColor="text1"/>
              </w:rPr>
              <w:t xml:space="preserve">) </w:t>
            </w:r>
            <w:r w:rsidR="007B634E">
              <w:rPr>
                <w:b/>
                <w:iCs/>
                <w:color w:val="000000" w:themeColor="text1"/>
              </w:rPr>
              <w:t>bekezdésben</w:t>
            </w:r>
            <w:r w:rsidRPr="0032795C">
              <w:rPr>
                <w:b/>
                <w:iCs/>
                <w:color w:val="000000" w:themeColor="text1"/>
              </w:rPr>
              <w:t xml:space="preserve"> megjelölt weboldalon az ügyfél regisztrációját </w:t>
            </w:r>
            <w:r w:rsidR="004C08A2">
              <w:rPr>
                <w:b/>
                <w:iCs/>
                <w:color w:val="000000" w:themeColor="text1"/>
              </w:rPr>
              <w:t>követően</w:t>
            </w:r>
            <w:r w:rsidRPr="0032795C">
              <w:rPr>
                <w:b/>
                <w:iCs/>
                <w:color w:val="000000" w:themeColor="text1"/>
              </w:rPr>
              <w:t xml:space="preserve"> van lehetőség.</w:t>
            </w:r>
          </w:p>
          <w:p w:rsidR="00931024" w:rsidRPr="0032795C" w:rsidRDefault="00931024" w:rsidP="00931024">
            <w:pPr>
              <w:jc w:val="both"/>
              <w:rPr>
                <w:b/>
                <w:iCs/>
                <w:color w:val="000000" w:themeColor="text1"/>
              </w:rPr>
            </w:pPr>
          </w:p>
          <w:p w:rsidR="00931024" w:rsidRPr="0032795C" w:rsidRDefault="00931024" w:rsidP="00931024">
            <w:pPr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iCs/>
                <w:color w:val="000000" w:themeColor="text1"/>
              </w:rPr>
              <w:t>(5)</w:t>
            </w:r>
            <w:r w:rsidRPr="0032795C">
              <w:rPr>
                <w:b/>
                <w:color w:val="000000" w:themeColor="text1"/>
              </w:rPr>
              <w:t xml:space="preserve"> A</w:t>
            </w:r>
            <w:r w:rsidR="007B634E">
              <w:rPr>
                <w:b/>
                <w:color w:val="000000" w:themeColor="text1"/>
              </w:rPr>
              <w:t>z elektronikus úton benyújtott</w:t>
            </w:r>
            <w:r w:rsidRPr="0032795C">
              <w:rPr>
                <w:b/>
                <w:color w:val="000000" w:themeColor="text1"/>
              </w:rPr>
              <w:t xml:space="preserve"> kérelemnek tartalmaznia kell:</w:t>
            </w:r>
          </w:p>
          <w:p w:rsidR="00931024" w:rsidRPr="0032795C" w:rsidRDefault="0028688B" w:rsidP="00931024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 rendelet 8.§ (2) bekezdésének a</w:t>
            </w:r>
            <w:r w:rsidR="00B107BD">
              <w:rPr>
                <w:b/>
                <w:color w:val="000000" w:themeColor="text1"/>
              </w:rPr>
              <w:t>)</w:t>
            </w:r>
            <w:proofErr w:type="spellStart"/>
            <w:r>
              <w:rPr>
                <w:b/>
                <w:color w:val="000000" w:themeColor="text1"/>
              </w:rPr>
              <w:t>-f</w:t>
            </w:r>
            <w:proofErr w:type="spellEnd"/>
            <w:r w:rsidR="002F251B">
              <w:rPr>
                <w:b/>
                <w:color w:val="000000" w:themeColor="text1"/>
              </w:rPr>
              <w:t>) pontjában megjelölt adatokat és nyilatkozatokat,</w:t>
            </w:r>
          </w:p>
          <w:p w:rsidR="00931024" w:rsidRPr="0032795C" w:rsidRDefault="00931024" w:rsidP="00931024">
            <w:pPr>
              <w:pStyle w:val="Listaszerbekezds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kérelmező hozzájáruló nyilatkozatát ahhoz, hogy a kérelemben közölt személyes adatainak ellenőrzése és az engedélyre jogosultság feltéte</w:t>
            </w:r>
            <w:r w:rsidR="007F45CC">
              <w:rPr>
                <w:b/>
                <w:color w:val="000000" w:themeColor="text1"/>
              </w:rPr>
              <w:t>leinek</w:t>
            </w:r>
            <w:r w:rsidRPr="0032795C">
              <w:rPr>
                <w:b/>
                <w:color w:val="000000" w:themeColor="text1"/>
              </w:rPr>
              <w:t xml:space="preserve"> megállapítás</w:t>
            </w:r>
            <w:r w:rsidR="006C3734" w:rsidRPr="0032795C">
              <w:rPr>
                <w:b/>
                <w:color w:val="000000" w:themeColor="text1"/>
              </w:rPr>
              <w:t>a</w:t>
            </w:r>
            <w:r w:rsidRPr="0032795C">
              <w:rPr>
                <w:b/>
                <w:color w:val="000000" w:themeColor="text1"/>
              </w:rPr>
              <w:t xml:space="preserve"> céljából az Önkormányzat polgármestere a személyi adat- és lakcímnyilvántartásból, a közúti közlekedési járműnyilvántartásból, továbbá a gépjárműadó, a helyi adó nyilvántartásból adatot igényeljen, valamint az említett nyilvántartásokat és a kiadott hozzájárulások nyilvántartását összekapcsolhassa,</w:t>
            </w:r>
          </w:p>
          <w:p w:rsidR="00267CF7" w:rsidRPr="0032795C" w:rsidRDefault="0028688B" w:rsidP="006C3734">
            <w:pPr>
              <w:widowControl/>
              <w:suppressAutoHyphens w:val="0"/>
              <w:ind w:left="667" w:hanging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  <w:r w:rsidR="00267CF7" w:rsidRPr="0032795C">
              <w:rPr>
                <w:b/>
                <w:color w:val="000000" w:themeColor="text1"/>
              </w:rPr>
              <w:t xml:space="preserve">) a kérelmező </w:t>
            </w:r>
            <w:r w:rsidR="00C6046A" w:rsidRPr="0032795C">
              <w:rPr>
                <w:b/>
                <w:color w:val="000000" w:themeColor="text1"/>
              </w:rPr>
              <w:t>beleegyező</w:t>
            </w:r>
            <w:r w:rsidR="00267CF7" w:rsidRPr="0032795C">
              <w:rPr>
                <w:b/>
                <w:color w:val="000000" w:themeColor="text1"/>
              </w:rPr>
              <w:t xml:space="preserve"> nyilatkozatát, amelyben </w:t>
            </w:r>
            <w:r w:rsidR="00C6046A" w:rsidRPr="0032795C">
              <w:rPr>
                <w:b/>
                <w:color w:val="000000" w:themeColor="text1"/>
              </w:rPr>
              <w:t xml:space="preserve">tudomásul veszi, hogy amennyiben </w:t>
            </w:r>
            <w:r w:rsidR="00267CF7" w:rsidRPr="0032795C">
              <w:rPr>
                <w:b/>
                <w:color w:val="000000" w:themeColor="text1"/>
              </w:rPr>
              <w:t xml:space="preserve">a gépjárműadó tekintetében 30 napon túli tartozása keletkezik, úgy az engedélye visszavonásra kerül. </w:t>
            </w:r>
          </w:p>
          <w:p w:rsidR="00931024" w:rsidRPr="0032795C" w:rsidRDefault="00931024" w:rsidP="00931024">
            <w:pPr>
              <w:ind w:left="360"/>
              <w:jc w:val="both"/>
              <w:rPr>
                <w:b/>
                <w:color w:val="000000" w:themeColor="text1"/>
              </w:rPr>
            </w:pPr>
          </w:p>
          <w:p w:rsidR="00931024" w:rsidRPr="0032795C" w:rsidRDefault="00931024" w:rsidP="001F321C">
            <w:pPr>
              <w:ind w:left="383" w:hanging="383"/>
              <w:jc w:val="both"/>
              <w:rPr>
                <w:b/>
                <w:color w:val="000000" w:themeColor="text1"/>
              </w:rPr>
            </w:pPr>
            <w:r w:rsidRPr="0032795C">
              <w:rPr>
                <w:rFonts w:ascii="Garamond" w:hAnsi="Garamond"/>
                <w:b/>
                <w:color w:val="000000" w:themeColor="text1"/>
              </w:rPr>
              <w:t>(</w:t>
            </w:r>
            <w:r w:rsidRPr="0032795C">
              <w:rPr>
                <w:b/>
                <w:color w:val="000000" w:themeColor="text1"/>
              </w:rPr>
              <w:t xml:space="preserve">6) </w:t>
            </w:r>
            <w:r w:rsidR="001F321C">
              <w:rPr>
                <w:b/>
                <w:color w:val="000000" w:themeColor="text1"/>
              </w:rPr>
              <w:t>A papír alapon</w:t>
            </w:r>
            <w:r w:rsidR="007E5223">
              <w:rPr>
                <w:b/>
                <w:color w:val="000000" w:themeColor="text1"/>
              </w:rPr>
              <w:t xml:space="preserve"> és az elektronikus úton benyújtott</w:t>
            </w:r>
            <w:r w:rsidRPr="0032795C">
              <w:rPr>
                <w:b/>
                <w:color w:val="000000" w:themeColor="text1"/>
              </w:rPr>
              <w:t xml:space="preserve"> kérelemhez mellékelni kell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költségtérítés megfizetését igazoló átutalási megbízást vagy annak másolatát,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az illetékes önkormányzati adóhatóság igazolását a gépjárműadó megfizetéséről vagy az adómentességről, továbbá a gépjármű forgalomba tarthatóságát igazoló okmány másolatát, ha a gépjárművel kapcsolatos adóztatási feladatokat nem a Budapest II. kerületi önkormányzati adóhatóság látja el,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munkáltatótól kizárólagos használatba kapott, a munkáltató által üzemben tartott, vagy lízingelt, vagy tartósan bérelt személygépkocsi esetén a munkáltató erről szóló igazolását.</w:t>
            </w:r>
          </w:p>
          <w:p w:rsidR="00931024" w:rsidRPr="0032795C" w:rsidRDefault="00931024" w:rsidP="00931024">
            <w:pPr>
              <w:ind w:left="705" w:hanging="345"/>
              <w:jc w:val="both"/>
              <w:rPr>
                <w:b/>
                <w:color w:val="000000" w:themeColor="text1"/>
              </w:rPr>
            </w:pPr>
          </w:p>
          <w:p w:rsidR="00931024" w:rsidRPr="0032795C" w:rsidRDefault="00931024" w:rsidP="00931024">
            <w:pPr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 xml:space="preserve">(7) A kiadott hozzájárulás tartalmazza 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az önkormányzat megnevezését, címerét, pecsétjének lenyomatát,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hozzájárulás sorszámát,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 xml:space="preserve">a hozzájárulás érvényességi idejét, 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 xml:space="preserve">az övezet, a zóna megnevezését, 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gépjármű gyártmányát, forgalmi rendszámát.</w:t>
            </w:r>
          </w:p>
          <w:p w:rsidR="00931024" w:rsidRPr="0032795C" w:rsidRDefault="00931024" w:rsidP="00931024">
            <w:pPr>
              <w:jc w:val="both"/>
              <w:rPr>
                <w:b/>
                <w:color w:val="000000" w:themeColor="text1"/>
              </w:rPr>
            </w:pPr>
          </w:p>
          <w:p w:rsidR="00931024" w:rsidRPr="0032795C" w:rsidRDefault="00931024" w:rsidP="000B06CE">
            <w:pPr>
              <w:ind w:left="383" w:hanging="383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(8)</w:t>
            </w:r>
            <w:r w:rsidR="008C3706" w:rsidRPr="0032795C">
              <w:rPr>
                <w:b/>
                <w:color w:val="000000" w:themeColor="text1"/>
              </w:rPr>
              <w:t xml:space="preserve"> </w:t>
            </w:r>
            <w:r w:rsidRPr="0032795C">
              <w:rPr>
                <w:b/>
                <w:color w:val="000000" w:themeColor="text1"/>
              </w:rPr>
              <w:t>A kiadott hozzájárulásokról nyilvántartást kell vezetni, amely tartalmazza:</w:t>
            </w:r>
          </w:p>
          <w:p w:rsidR="00931024" w:rsidRPr="0032795C" w:rsidRDefault="006C3734" w:rsidP="00931024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8.§ (5</w:t>
            </w:r>
            <w:r w:rsidR="00931024" w:rsidRPr="0032795C">
              <w:rPr>
                <w:b/>
                <w:color w:val="000000" w:themeColor="text1"/>
              </w:rPr>
              <w:t>) bekez</w:t>
            </w:r>
            <w:r w:rsidR="007F45CC">
              <w:rPr>
                <w:b/>
                <w:color w:val="000000" w:themeColor="text1"/>
              </w:rPr>
              <w:t>désének a) – c) pontjában és a 8.§ (7) bekezdésének</w:t>
            </w:r>
            <w:r w:rsidR="00931024" w:rsidRPr="0032795C">
              <w:rPr>
                <w:b/>
                <w:color w:val="000000" w:themeColor="text1"/>
              </w:rPr>
              <w:t xml:space="preserve"> b) – d) pontjában meghatározott adatokat,</w:t>
            </w:r>
          </w:p>
          <w:p w:rsidR="00931024" w:rsidRPr="0032795C" w:rsidRDefault="00931024" w:rsidP="00931024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b/>
                <w:color w:val="000000" w:themeColor="text1"/>
              </w:rPr>
            </w:pPr>
            <w:r w:rsidRPr="0032795C">
              <w:rPr>
                <w:b/>
                <w:color w:val="000000" w:themeColor="text1"/>
              </w:rPr>
              <w:t>a hozzájárulás cseréje, visszavonása esetén ennek tényét.</w:t>
            </w:r>
          </w:p>
          <w:p w:rsidR="00931024" w:rsidRPr="0032795C" w:rsidRDefault="00931024" w:rsidP="00931024">
            <w:pPr>
              <w:jc w:val="both"/>
              <w:rPr>
                <w:b/>
                <w:color w:val="000000" w:themeColor="text1"/>
              </w:rPr>
            </w:pPr>
          </w:p>
          <w:p w:rsidR="00692A47" w:rsidRPr="00931024" w:rsidRDefault="00931024" w:rsidP="007F45CC">
            <w:pPr>
              <w:ind w:left="360" w:hanging="437"/>
              <w:jc w:val="both"/>
              <w:rPr>
                <w:snapToGrid w:val="0"/>
                <w:color w:val="000000" w:themeColor="text1"/>
                <w:szCs w:val="24"/>
              </w:rPr>
            </w:pPr>
            <w:r w:rsidRPr="0032795C">
              <w:rPr>
                <w:b/>
                <w:color w:val="000000" w:themeColor="text1"/>
              </w:rPr>
              <w:t>(9)</w:t>
            </w:r>
            <w:r w:rsidRPr="0032795C">
              <w:rPr>
                <w:b/>
                <w:color w:val="000000" w:themeColor="text1"/>
              </w:rPr>
              <w:tab/>
            </w:r>
            <w:r w:rsidR="00133B8C" w:rsidRPr="0032795C">
              <w:rPr>
                <w:b/>
                <w:color w:val="000000" w:themeColor="text1"/>
              </w:rPr>
              <w:t xml:space="preserve">A polgármester </w:t>
            </w:r>
            <w:r w:rsidR="007F45CC">
              <w:rPr>
                <w:b/>
                <w:color w:val="000000" w:themeColor="text1"/>
              </w:rPr>
              <w:t>a kérelemről 5 munkanapon belül</w:t>
            </w:r>
            <w:r w:rsidR="00133B8C" w:rsidRPr="0032795C">
              <w:rPr>
                <w:b/>
                <w:color w:val="000000" w:themeColor="text1"/>
              </w:rPr>
              <w:t xml:space="preserve"> dönt.</w:t>
            </w:r>
            <w:r w:rsidR="00C6046A" w:rsidRPr="0032795C">
              <w:rPr>
                <w:b/>
                <w:color w:val="000000" w:themeColor="text1"/>
              </w:rPr>
              <w:t xml:space="preserve"> A polgármester </w:t>
            </w:r>
            <w:r w:rsidR="00133B8C" w:rsidRPr="0032795C">
              <w:rPr>
                <w:b/>
                <w:color w:val="000000" w:themeColor="text1"/>
              </w:rPr>
              <w:t>d</w:t>
            </w:r>
            <w:r w:rsidRPr="0032795C">
              <w:rPr>
                <w:b/>
                <w:color w:val="000000" w:themeColor="text1"/>
              </w:rPr>
              <w:t>öntése ellen – a határozat közlésétől számított 15 napon belül- fellebbezéssel a Képv</w:t>
            </w:r>
            <w:r w:rsidR="00C6046A" w:rsidRPr="0032795C">
              <w:rPr>
                <w:b/>
                <w:color w:val="000000" w:themeColor="text1"/>
              </w:rPr>
              <w:t>iselő-testülethez lehet fordulni.</w:t>
            </w:r>
          </w:p>
        </w:tc>
      </w:tr>
      <w:tr w:rsidR="00157E25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931024" w:rsidRDefault="00931024" w:rsidP="00931024">
            <w:pPr>
              <w:ind w:left="3540"/>
              <w:jc w:val="both"/>
              <w:rPr>
                <w:szCs w:val="24"/>
              </w:rPr>
            </w:pPr>
          </w:p>
          <w:p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D" w:rsidRDefault="00840920" w:rsidP="00EB170D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931024">
              <w:rPr>
                <w:b/>
                <w:szCs w:val="24"/>
              </w:rPr>
              <w:t>.§</w:t>
            </w:r>
          </w:p>
          <w:p w:rsidR="00931024" w:rsidRPr="00931024" w:rsidRDefault="00931024" w:rsidP="00826A4A">
            <w:pPr>
              <w:spacing w:line="256" w:lineRule="auto"/>
              <w:jc w:val="both"/>
              <w:rPr>
                <w:szCs w:val="24"/>
              </w:rPr>
            </w:pPr>
            <w:r w:rsidRPr="00931024">
              <w:rPr>
                <w:szCs w:val="24"/>
              </w:rPr>
              <w:t xml:space="preserve">Az R. melléklete helyébe </w:t>
            </w:r>
            <w:r w:rsidR="00826A4A">
              <w:rPr>
                <w:szCs w:val="24"/>
              </w:rPr>
              <w:t>a jelen rendelet melléklete lép.</w:t>
            </w:r>
          </w:p>
        </w:tc>
      </w:tr>
      <w:tr w:rsidR="00CD4BC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C" w:rsidRDefault="00CD4BC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C" w:rsidRDefault="00840920" w:rsidP="00CD4BCC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CD4BCC">
              <w:rPr>
                <w:b/>
                <w:szCs w:val="24"/>
              </w:rPr>
              <w:t>.§.</w:t>
            </w:r>
          </w:p>
          <w:p w:rsidR="00CD4BCC" w:rsidRDefault="00CD4BCC" w:rsidP="007F45CC">
            <w:pPr>
              <w:spacing w:line="256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E rendelet </w:t>
            </w:r>
            <w:r w:rsidR="007F45CC">
              <w:rPr>
                <w:szCs w:val="24"/>
              </w:rPr>
              <w:t>a kihirdetést követő napon lép hatályba.</w:t>
            </w:r>
          </w:p>
        </w:tc>
      </w:tr>
    </w:tbl>
    <w:p w:rsidR="00692A47" w:rsidRDefault="00692A47" w:rsidP="00B4608F">
      <w:pPr>
        <w:rPr>
          <w:b/>
          <w:szCs w:val="24"/>
        </w:rPr>
      </w:pPr>
      <w:r>
        <w:rPr>
          <w:szCs w:val="24"/>
        </w:rPr>
        <w:br w:type="page"/>
      </w:r>
      <w:r w:rsidR="00F45CEB">
        <w:rPr>
          <w:b/>
          <w:szCs w:val="24"/>
        </w:rPr>
        <w:t>Budapest Főváros II. Kerületi Önkormányzat</w:t>
      </w:r>
      <w:r w:rsidR="00F45CEB">
        <w:rPr>
          <w:szCs w:val="24"/>
        </w:rPr>
        <w:t xml:space="preserve"> </w:t>
      </w:r>
      <w:r w:rsidR="00133B8C">
        <w:rPr>
          <w:b/>
          <w:szCs w:val="24"/>
        </w:rPr>
        <w:t xml:space="preserve">Képviselő - </w:t>
      </w:r>
      <w:proofErr w:type="gramStart"/>
      <w:r w:rsidR="00133B8C">
        <w:rPr>
          <w:b/>
          <w:szCs w:val="24"/>
        </w:rPr>
        <w:t>testületének ….</w:t>
      </w:r>
      <w:proofErr w:type="gramEnd"/>
      <w:r w:rsidR="00133B8C">
        <w:rPr>
          <w:b/>
          <w:szCs w:val="24"/>
        </w:rPr>
        <w:t>/2016</w:t>
      </w:r>
      <w:r w:rsidR="00F45CEB">
        <w:rPr>
          <w:b/>
          <w:szCs w:val="24"/>
        </w:rPr>
        <w:t xml:space="preserve">.(……) önkormányzati rendelete </w:t>
      </w:r>
      <w:r w:rsidR="00F45CEB" w:rsidRPr="00377552">
        <w:rPr>
          <w:b/>
          <w:szCs w:val="24"/>
        </w:rPr>
        <w:t xml:space="preserve">a II. kerület közigazgatási területén </w:t>
      </w:r>
      <w:r w:rsidR="00DA3D6E">
        <w:rPr>
          <w:b/>
          <w:szCs w:val="24"/>
        </w:rPr>
        <w:t xml:space="preserve">a </w:t>
      </w:r>
      <w:r w:rsidR="00F45CEB" w:rsidRPr="00377552">
        <w:rPr>
          <w:b/>
          <w:szCs w:val="24"/>
        </w:rPr>
        <w:t>járművel várakozás rendjének kialakításáról, és az üzemképtelen járművek tárolásának szabályozásáról szóló 14/2010.(VI.24.) önkormányzati rendelet</w:t>
      </w:r>
      <w:r w:rsidR="00F45CEB">
        <w:rPr>
          <w:b/>
          <w:szCs w:val="24"/>
        </w:rPr>
        <w:t xml:space="preserve">ének </w:t>
      </w:r>
      <w:r>
        <w:rPr>
          <w:b/>
          <w:szCs w:val="24"/>
        </w:rPr>
        <w:t>módosításáról</w:t>
      </w:r>
    </w:p>
    <w:p w:rsidR="00692A47" w:rsidRDefault="00692A47" w:rsidP="00692A47">
      <w:pPr>
        <w:rPr>
          <w:szCs w:val="24"/>
        </w:rPr>
      </w:pPr>
    </w:p>
    <w:p w:rsidR="00822518" w:rsidRDefault="00822518" w:rsidP="00692A47">
      <w:pPr>
        <w:rPr>
          <w:szCs w:val="24"/>
        </w:rPr>
      </w:pPr>
    </w:p>
    <w:p w:rsidR="00692A47" w:rsidRPr="00573ACB" w:rsidRDefault="00692A47" w:rsidP="00822518">
      <w:pPr>
        <w:jc w:val="both"/>
        <w:rPr>
          <w:snapToGrid w:val="0"/>
          <w:color w:val="000000" w:themeColor="text1"/>
          <w:szCs w:val="24"/>
        </w:rPr>
      </w:pPr>
      <w:r>
        <w:rPr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</w:t>
      </w:r>
      <w:r w:rsidR="007B634E">
        <w:rPr>
          <w:szCs w:val="24"/>
        </w:rPr>
        <w:t xml:space="preserve"> (a továbbiakban: </w:t>
      </w:r>
      <w:proofErr w:type="spellStart"/>
      <w:r w:rsidR="007B634E" w:rsidRPr="007B634E">
        <w:rPr>
          <w:b/>
          <w:szCs w:val="24"/>
        </w:rPr>
        <w:t>Mötv</w:t>
      </w:r>
      <w:proofErr w:type="spellEnd"/>
      <w:r w:rsidR="007B634E" w:rsidRPr="007B634E">
        <w:rPr>
          <w:b/>
          <w:szCs w:val="24"/>
        </w:rPr>
        <w:t>.</w:t>
      </w:r>
      <w:r w:rsidR="007B634E">
        <w:rPr>
          <w:szCs w:val="24"/>
        </w:rPr>
        <w:t>)</w:t>
      </w:r>
      <w:r>
        <w:rPr>
          <w:szCs w:val="24"/>
        </w:rPr>
        <w:t xml:space="preserve"> 42. § 1. pontja</w:t>
      </w:r>
      <w:r w:rsidR="00573ACB">
        <w:rPr>
          <w:szCs w:val="24"/>
        </w:rPr>
        <w:t xml:space="preserve"> alapján</w:t>
      </w:r>
      <w:r w:rsidR="007B634E">
        <w:rPr>
          <w:szCs w:val="24"/>
        </w:rPr>
        <w:t xml:space="preserve"> és a </w:t>
      </w:r>
      <w:proofErr w:type="spellStart"/>
      <w:r w:rsidR="007B634E">
        <w:rPr>
          <w:szCs w:val="24"/>
        </w:rPr>
        <w:t>Mötv</w:t>
      </w:r>
      <w:proofErr w:type="spellEnd"/>
      <w:r w:rsidR="007B634E">
        <w:rPr>
          <w:szCs w:val="24"/>
        </w:rPr>
        <w:t xml:space="preserve">. 13.§ (1) bekezdés 2. pontjában foglalt, mint ellátandó helyi önkormányzati feladat vonatkozásában </w:t>
      </w:r>
      <w:r w:rsidRPr="00573ACB">
        <w:rPr>
          <w:color w:val="000000" w:themeColor="text1"/>
          <w:szCs w:val="24"/>
        </w:rPr>
        <w:t>a következő rendeletet alkotja.</w:t>
      </w:r>
    </w:p>
    <w:p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2A47" w:rsidRDefault="00692A47" w:rsidP="00692A47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§</w:t>
      </w:r>
    </w:p>
    <w:p w:rsidR="003A6069" w:rsidRDefault="003A6069" w:rsidP="003A6069">
      <w:pPr>
        <w:jc w:val="both"/>
        <w:rPr>
          <w:szCs w:val="24"/>
        </w:rPr>
      </w:pPr>
      <w:r w:rsidRPr="00840920">
        <w:rPr>
          <w:szCs w:val="24"/>
        </w:rPr>
        <w:t xml:space="preserve">A II. kerület közigazgatási területén </w:t>
      </w:r>
      <w:r w:rsidR="00B107BD">
        <w:rPr>
          <w:szCs w:val="24"/>
        </w:rPr>
        <w:t xml:space="preserve">a </w:t>
      </w:r>
      <w:r w:rsidRPr="00840920">
        <w:rPr>
          <w:szCs w:val="24"/>
        </w:rPr>
        <w:t xml:space="preserve">járművel várakozás rendjének kialakításáról, és az üzemképtelen járművek tárolásának szabályozásáról szóló 14/2010.(VI.24.) önkormányzati rendelet (a továbbiakban: </w:t>
      </w:r>
      <w:r w:rsidRPr="00840920">
        <w:rPr>
          <w:b/>
          <w:bCs/>
          <w:szCs w:val="24"/>
        </w:rPr>
        <w:t>R.</w:t>
      </w:r>
      <w:r w:rsidRPr="00840920">
        <w:rPr>
          <w:szCs w:val="24"/>
        </w:rPr>
        <w:t>) 3.§ (4) bekezdése az alábbiak szerint módosul:</w:t>
      </w:r>
    </w:p>
    <w:p w:rsidR="003A6069" w:rsidRDefault="003A6069" w:rsidP="003A6069">
      <w:pPr>
        <w:jc w:val="both"/>
        <w:rPr>
          <w:szCs w:val="24"/>
        </w:rPr>
      </w:pPr>
    </w:p>
    <w:p w:rsidR="003A6069" w:rsidRPr="003A6069" w:rsidRDefault="003A6069" w:rsidP="002A17F4">
      <w:pPr>
        <w:spacing w:line="256" w:lineRule="auto"/>
        <w:jc w:val="both"/>
        <w:rPr>
          <w:i/>
          <w:color w:val="000000"/>
          <w:szCs w:val="24"/>
        </w:rPr>
      </w:pPr>
      <w:r>
        <w:rPr>
          <w:szCs w:val="24"/>
        </w:rPr>
        <w:t>„(</w:t>
      </w:r>
      <w:r w:rsidRPr="00840920">
        <w:rPr>
          <w:szCs w:val="24"/>
        </w:rPr>
        <w:t>4</w:t>
      </w:r>
      <w:r w:rsidRPr="003A6069">
        <w:rPr>
          <w:i/>
          <w:szCs w:val="24"/>
        </w:rPr>
        <w:t>)</w:t>
      </w:r>
      <w:r w:rsidRPr="003A6069">
        <w:rPr>
          <w:i/>
          <w:color w:val="000000"/>
          <w:szCs w:val="24"/>
        </w:rPr>
        <w:t xml:space="preserve"> Kérelemre a várakozási övezetekben található összes fizető várakozóhely 5%-ának megfelelő számú lakossági várakozási engedély adható ki az (1) és (2) bekezdésben meghatározott feltételek hiányában. A benyújtott kérelmek elbírálásának szempontjait a Kerületfejlesztési és Településüzemeltetési Bizottság állapítja meg.”</w:t>
      </w:r>
    </w:p>
    <w:p w:rsidR="003A6069" w:rsidRPr="00840920" w:rsidRDefault="003A6069" w:rsidP="003A6069">
      <w:pPr>
        <w:spacing w:line="256" w:lineRule="auto"/>
        <w:rPr>
          <w:b/>
          <w:szCs w:val="24"/>
        </w:rPr>
      </w:pPr>
    </w:p>
    <w:p w:rsidR="003A6069" w:rsidRPr="003A6069" w:rsidRDefault="003A6069" w:rsidP="003A6069">
      <w:pPr>
        <w:spacing w:line="256" w:lineRule="auto"/>
        <w:jc w:val="center"/>
        <w:rPr>
          <w:b/>
          <w:szCs w:val="24"/>
        </w:rPr>
      </w:pPr>
      <w:r w:rsidRPr="003A6069">
        <w:rPr>
          <w:b/>
          <w:szCs w:val="24"/>
        </w:rPr>
        <w:t>2.§</w:t>
      </w:r>
    </w:p>
    <w:p w:rsidR="00F45CEB" w:rsidRDefault="003A6069" w:rsidP="00822518">
      <w:pPr>
        <w:jc w:val="both"/>
        <w:rPr>
          <w:szCs w:val="24"/>
        </w:rPr>
      </w:pPr>
      <w:r>
        <w:rPr>
          <w:szCs w:val="24"/>
        </w:rPr>
        <w:t>Az R.</w:t>
      </w:r>
      <w:r w:rsidR="006655DD">
        <w:rPr>
          <w:szCs w:val="24"/>
        </w:rPr>
        <w:t xml:space="preserve"> 4</w:t>
      </w:r>
      <w:r w:rsidR="006F25DE">
        <w:rPr>
          <w:szCs w:val="24"/>
        </w:rPr>
        <w:t xml:space="preserve"> § </w:t>
      </w:r>
      <w:proofErr w:type="spellStart"/>
      <w:r w:rsidR="006655DD">
        <w:rPr>
          <w:szCs w:val="24"/>
        </w:rPr>
        <w:t>-a</w:t>
      </w:r>
      <w:proofErr w:type="spellEnd"/>
      <w:r w:rsidR="006655DD">
        <w:rPr>
          <w:szCs w:val="24"/>
        </w:rPr>
        <w:t xml:space="preserve"> kiegészül az alábbi (6) bekezdéssel:</w:t>
      </w:r>
    </w:p>
    <w:p w:rsidR="006F25DE" w:rsidRDefault="006F25DE" w:rsidP="00822518">
      <w:pPr>
        <w:jc w:val="both"/>
        <w:rPr>
          <w:szCs w:val="24"/>
        </w:rPr>
      </w:pPr>
    </w:p>
    <w:p w:rsidR="00D0347E" w:rsidRDefault="00D0347E" w:rsidP="002A17F4">
      <w:pPr>
        <w:jc w:val="both"/>
        <w:rPr>
          <w:b/>
          <w:color w:val="000000" w:themeColor="text1"/>
        </w:rPr>
      </w:pPr>
      <w:r w:rsidRPr="00D0347E">
        <w:rPr>
          <w:i/>
          <w:color w:val="000000" w:themeColor="text1"/>
        </w:rPr>
        <w:t>„</w:t>
      </w:r>
      <w:r>
        <w:rPr>
          <w:i/>
          <w:color w:val="000000" w:themeColor="text1"/>
        </w:rPr>
        <w:t>(</w:t>
      </w:r>
      <w:r w:rsidRPr="00D0347E">
        <w:rPr>
          <w:i/>
          <w:color w:val="000000" w:themeColor="text1"/>
        </w:rPr>
        <w:t>6)</w:t>
      </w:r>
      <w:r w:rsidRPr="00D0347E">
        <w:rPr>
          <w:i/>
          <w:color w:val="000000" w:themeColor="text1"/>
        </w:rPr>
        <w:tab/>
      </w:r>
      <w:r w:rsidR="00172D33" w:rsidRPr="00172D33">
        <w:rPr>
          <w:i/>
          <w:color w:val="000000" w:themeColor="text1"/>
        </w:rPr>
        <w:t>A gazdálkodói hozzájárulás kiváltásának és cseréjének eljárási költségtérítési összege 2000,</w:t>
      </w:r>
      <w:proofErr w:type="spellStart"/>
      <w:r w:rsidR="00172D33" w:rsidRPr="00172D33">
        <w:rPr>
          <w:i/>
          <w:color w:val="000000" w:themeColor="text1"/>
        </w:rPr>
        <w:t>-Ft</w:t>
      </w:r>
      <w:proofErr w:type="spellEnd"/>
      <w:proofErr w:type="gramStart"/>
      <w:r w:rsidR="004308D2">
        <w:rPr>
          <w:i/>
          <w:color w:val="000000" w:themeColor="text1"/>
        </w:rPr>
        <w:t>.</w:t>
      </w:r>
      <w:r w:rsidR="00172D33" w:rsidRPr="00172D33">
        <w:rPr>
          <w:i/>
          <w:color w:val="000000" w:themeColor="text1"/>
        </w:rPr>
        <w:t>,</w:t>
      </w:r>
      <w:proofErr w:type="gramEnd"/>
      <w:r w:rsidR="00172D33" w:rsidRPr="00172D33">
        <w:rPr>
          <w:i/>
          <w:color w:val="000000" w:themeColor="text1"/>
        </w:rPr>
        <w:t xml:space="preserve"> amely az eljárás megkezdését követően nem igényelhető</w:t>
      </w:r>
      <w:r w:rsidR="00E07F78">
        <w:rPr>
          <w:i/>
          <w:color w:val="000000" w:themeColor="text1"/>
        </w:rPr>
        <w:t xml:space="preserve"> vissza</w:t>
      </w:r>
      <w:r w:rsidR="00172D33" w:rsidRPr="00172D33">
        <w:rPr>
          <w:color w:val="000000" w:themeColor="text1"/>
        </w:rPr>
        <w:t>.”</w:t>
      </w:r>
    </w:p>
    <w:p w:rsidR="00172D33" w:rsidRPr="00D0347E" w:rsidRDefault="00172D33" w:rsidP="002A17F4">
      <w:pPr>
        <w:jc w:val="both"/>
        <w:rPr>
          <w:i/>
        </w:rPr>
      </w:pPr>
    </w:p>
    <w:p w:rsidR="0032795C" w:rsidRPr="0032795C" w:rsidRDefault="0032795C" w:rsidP="0032795C">
      <w:pPr>
        <w:spacing w:line="256" w:lineRule="auto"/>
        <w:ind w:left="4248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</w:t>
      </w:r>
      <w:r w:rsidR="003A6069">
        <w:rPr>
          <w:b/>
          <w:color w:val="000000" w:themeColor="text1"/>
          <w:szCs w:val="24"/>
        </w:rPr>
        <w:t>3</w:t>
      </w:r>
      <w:r w:rsidRPr="0032795C">
        <w:rPr>
          <w:b/>
          <w:color w:val="000000" w:themeColor="text1"/>
          <w:szCs w:val="24"/>
        </w:rPr>
        <w:t>.§</w:t>
      </w:r>
    </w:p>
    <w:p w:rsidR="0032795C" w:rsidRDefault="0032795C" w:rsidP="0032795C">
      <w:pPr>
        <w:spacing w:line="256" w:lineRule="auto"/>
        <w:jc w:val="both"/>
        <w:rPr>
          <w:color w:val="000000" w:themeColor="text1"/>
          <w:szCs w:val="24"/>
        </w:rPr>
      </w:pPr>
    </w:p>
    <w:p w:rsidR="0032795C" w:rsidRDefault="0032795C" w:rsidP="0032795C">
      <w:pPr>
        <w:spacing w:line="256" w:lineRule="auto"/>
        <w:jc w:val="both"/>
        <w:rPr>
          <w:color w:val="000000" w:themeColor="text1"/>
          <w:szCs w:val="24"/>
        </w:rPr>
      </w:pPr>
      <w:r w:rsidRPr="00267CF7">
        <w:rPr>
          <w:color w:val="000000" w:themeColor="text1"/>
          <w:szCs w:val="24"/>
        </w:rPr>
        <w:t xml:space="preserve">Az R. </w:t>
      </w:r>
      <w:r>
        <w:rPr>
          <w:color w:val="000000" w:themeColor="text1"/>
          <w:szCs w:val="24"/>
        </w:rPr>
        <w:t>6</w:t>
      </w:r>
      <w:r w:rsidRPr="00267CF7">
        <w:rPr>
          <w:color w:val="000000" w:themeColor="text1"/>
          <w:szCs w:val="24"/>
        </w:rPr>
        <w:t>.§</w:t>
      </w:r>
      <w:r>
        <w:rPr>
          <w:color w:val="000000" w:themeColor="text1"/>
          <w:szCs w:val="24"/>
        </w:rPr>
        <w:t xml:space="preserve"> (5) bekezdése </w:t>
      </w:r>
      <w:r w:rsidRPr="00267CF7">
        <w:rPr>
          <w:color w:val="000000" w:themeColor="text1"/>
          <w:szCs w:val="24"/>
        </w:rPr>
        <w:t>az alábbiak szerint módosul:</w:t>
      </w:r>
    </w:p>
    <w:p w:rsidR="0032795C" w:rsidRDefault="0032795C" w:rsidP="0032795C">
      <w:pPr>
        <w:spacing w:line="256" w:lineRule="auto"/>
        <w:jc w:val="both"/>
        <w:rPr>
          <w:snapToGrid w:val="0"/>
          <w:szCs w:val="24"/>
        </w:rPr>
      </w:pPr>
    </w:p>
    <w:p w:rsidR="0032795C" w:rsidRDefault="0032795C" w:rsidP="002A17F4">
      <w:pPr>
        <w:jc w:val="both"/>
        <w:rPr>
          <w:b/>
        </w:rPr>
      </w:pPr>
      <w:r w:rsidRPr="0032795C">
        <w:rPr>
          <w:snapToGrid w:val="0"/>
          <w:szCs w:val="24"/>
        </w:rPr>
        <w:t>„(</w:t>
      </w:r>
      <w:r w:rsidRPr="0032795C">
        <w:rPr>
          <w:i/>
          <w:snapToGrid w:val="0"/>
          <w:szCs w:val="24"/>
        </w:rPr>
        <w:t>5)</w:t>
      </w:r>
      <w:r w:rsidRPr="0032795C">
        <w:rPr>
          <w:i/>
        </w:rPr>
        <w:t xml:space="preserve"> A várakozási hozzájárulás cseréjéért – az érvényes igazolvánnyal rendelkező mozgáskorlátozottak </w:t>
      </w:r>
      <w:r w:rsidR="004308D2">
        <w:rPr>
          <w:i/>
        </w:rPr>
        <w:t>kivételével – 1000,</w:t>
      </w:r>
      <w:proofErr w:type="spellStart"/>
      <w:r w:rsidR="004308D2">
        <w:rPr>
          <w:i/>
        </w:rPr>
        <w:t>-Ft</w:t>
      </w:r>
      <w:proofErr w:type="spellEnd"/>
      <w:r w:rsidR="004308D2">
        <w:rPr>
          <w:i/>
        </w:rPr>
        <w:t>.</w:t>
      </w:r>
      <w:r w:rsidRPr="0032795C">
        <w:rPr>
          <w:i/>
        </w:rPr>
        <w:t xml:space="preserve"> költségtérítést kell fizetni</w:t>
      </w:r>
      <w:r w:rsidRPr="0032795C">
        <w:rPr>
          <w:b/>
        </w:rPr>
        <w:t>.</w:t>
      </w:r>
      <w:r w:rsidR="00E754AA">
        <w:rPr>
          <w:b/>
        </w:rPr>
        <w:t>”</w:t>
      </w:r>
    </w:p>
    <w:p w:rsidR="003A6069" w:rsidRDefault="003A6069" w:rsidP="0032795C">
      <w:pPr>
        <w:ind w:left="709" w:hanging="709"/>
        <w:jc w:val="both"/>
        <w:rPr>
          <w:b/>
        </w:rPr>
      </w:pPr>
    </w:p>
    <w:p w:rsidR="003A6069" w:rsidRPr="00840920" w:rsidRDefault="003A6069" w:rsidP="003A6069">
      <w:pPr>
        <w:spacing w:line="256" w:lineRule="auto"/>
        <w:jc w:val="both"/>
        <w:rPr>
          <w:b/>
          <w:color w:val="000000" w:themeColor="text1"/>
          <w:szCs w:val="24"/>
        </w:rPr>
      </w:pPr>
      <w:r w:rsidRPr="00840920">
        <w:rPr>
          <w:b/>
          <w:color w:val="000000" w:themeColor="text1"/>
          <w:szCs w:val="24"/>
        </w:rPr>
        <w:t xml:space="preserve">                                    </w:t>
      </w:r>
      <w:r>
        <w:rPr>
          <w:b/>
          <w:color w:val="000000" w:themeColor="text1"/>
          <w:szCs w:val="24"/>
        </w:rPr>
        <w:t xml:space="preserve">                                        </w:t>
      </w:r>
      <w:r w:rsidRPr="00840920">
        <w:rPr>
          <w:b/>
          <w:color w:val="000000" w:themeColor="text1"/>
          <w:szCs w:val="24"/>
        </w:rPr>
        <w:t>4.§</w:t>
      </w:r>
    </w:p>
    <w:p w:rsidR="003A6069" w:rsidRDefault="003A6069" w:rsidP="003A6069">
      <w:pPr>
        <w:spacing w:line="256" w:lineRule="auto"/>
        <w:jc w:val="both"/>
        <w:rPr>
          <w:color w:val="000000" w:themeColor="text1"/>
          <w:szCs w:val="24"/>
        </w:rPr>
      </w:pPr>
    </w:p>
    <w:p w:rsidR="003A6069" w:rsidRDefault="003A6069" w:rsidP="003A6069">
      <w:pPr>
        <w:spacing w:line="256" w:lineRule="auto"/>
        <w:jc w:val="both"/>
        <w:rPr>
          <w:color w:val="000000" w:themeColor="text1"/>
          <w:szCs w:val="24"/>
        </w:rPr>
      </w:pPr>
      <w:r w:rsidRPr="00267CF7">
        <w:rPr>
          <w:color w:val="000000" w:themeColor="text1"/>
          <w:szCs w:val="24"/>
        </w:rPr>
        <w:t xml:space="preserve">Az R. </w:t>
      </w:r>
      <w:r>
        <w:rPr>
          <w:color w:val="000000" w:themeColor="text1"/>
          <w:szCs w:val="24"/>
        </w:rPr>
        <w:t>7</w:t>
      </w:r>
      <w:r w:rsidRPr="00267CF7">
        <w:rPr>
          <w:color w:val="000000" w:themeColor="text1"/>
          <w:szCs w:val="24"/>
        </w:rPr>
        <w:t>.§</w:t>
      </w:r>
      <w:r w:rsidR="00E754AA">
        <w:rPr>
          <w:color w:val="000000" w:themeColor="text1"/>
          <w:szCs w:val="24"/>
        </w:rPr>
        <w:t xml:space="preserve">- </w:t>
      </w:r>
      <w:proofErr w:type="gramStart"/>
      <w:r w:rsidR="00E754AA">
        <w:rPr>
          <w:color w:val="000000" w:themeColor="text1"/>
          <w:szCs w:val="24"/>
        </w:rPr>
        <w:t>a</w:t>
      </w:r>
      <w:proofErr w:type="gramEnd"/>
      <w:r>
        <w:rPr>
          <w:color w:val="000000" w:themeColor="text1"/>
          <w:szCs w:val="24"/>
        </w:rPr>
        <w:t xml:space="preserve"> </w:t>
      </w:r>
      <w:r w:rsidRPr="00267CF7">
        <w:rPr>
          <w:color w:val="000000" w:themeColor="text1"/>
          <w:szCs w:val="24"/>
        </w:rPr>
        <w:t>az alábbiak szerint módosul:</w:t>
      </w:r>
    </w:p>
    <w:p w:rsidR="003A6069" w:rsidRDefault="003A6069" w:rsidP="003A6069">
      <w:pPr>
        <w:widowControl/>
        <w:suppressAutoHyphens w:val="0"/>
        <w:ind w:left="242" w:hanging="284"/>
        <w:jc w:val="both"/>
        <w:rPr>
          <w:rFonts w:ascii="H-Times-Roman" w:hAnsi="H-Times-Roman" w:cs="H-Times-Roman"/>
        </w:rPr>
      </w:pPr>
    </w:p>
    <w:p w:rsidR="003A6069" w:rsidRPr="003A6069" w:rsidRDefault="00E754AA" w:rsidP="003A6069">
      <w:pPr>
        <w:widowControl/>
        <w:suppressAutoHyphens w:val="0"/>
        <w:ind w:left="242" w:hanging="284"/>
        <w:jc w:val="both"/>
        <w:rPr>
          <w:i/>
        </w:rPr>
      </w:pPr>
      <w:r>
        <w:rPr>
          <w:rFonts w:ascii="H-Times-Roman" w:hAnsi="H-Times-Roman" w:cs="H-Times-Roman"/>
        </w:rPr>
        <w:t>„</w:t>
      </w:r>
      <w:r w:rsidR="003A6069" w:rsidRPr="003A6069">
        <w:rPr>
          <w:rFonts w:ascii="H-Times-Roman" w:hAnsi="H-Times-Roman" w:cs="H-Times-Roman"/>
          <w:i/>
        </w:rPr>
        <w:t>A</w:t>
      </w:r>
      <w:r w:rsidR="003A6069" w:rsidRPr="003A6069">
        <w:rPr>
          <w:i/>
        </w:rPr>
        <w:t xml:space="preserve"> Kerületfejlesztési és Településüzemeltetési Bizottság dönt:</w:t>
      </w:r>
    </w:p>
    <w:p w:rsidR="003A6069" w:rsidRPr="003A6069" w:rsidRDefault="003A6069" w:rsidP="003A6069">
      <w:pPr>
        <w:widowControl/>
        <w:numPr>
          <w:ilvl w:val="2"/>
          <w:numId w:val="28"/>
        </w:numPr>
        <w:suppressAutoHyphens w:val="0"/>
        <w:jc w:val="both"/>
        <w:rPr>
          <w:i/>
        </w:rPr>
      </w:pPr>
      <w:r w:rsidRPr="003A6069">
        <w:rPr>
          <w:i/>
        </w:rPr>
        <w:t>a kizárólagos használatú várakozóhelyek létesítéséhez történő önkormányzati hozzájárulás kiadásáról</w:t>
      </w:r>
    </w:p>
    <w:p w:rsidR="003A6069" w:rsidRDefault="003A6069" w:rsidP="003A6069">
      <w:pPr>
        <w:ind w:left="1701" w:hanging="993"/>
        <w:jc w:val="both"/>
        <w:rPr>
          <w:i/>
        </w:rPr>
      </w:pPr>
      <w:r w:rsidRPr="003A6069">
        <w:rPr>
          <w:i/>
        </w:rPr>
        <w:t xml:space="preserve">                    </w:t>
      </w:r>
      <w:proofErr w:type="gramStart"/>
      <w:r w:rsidRPr="003A6069">
        <w:rPr>
          <w:i/>
        </w:rPr>
        <w:t xml:space="preserve">- </w:t>
      </w:r>
      <w:r>
        <w:rPr>
          <w:i/>
        </w:rPr>
        <w:t xml:space="preserve">   </w:t>
      </w:r>
      <w:r w:rsidRPr="003A6069">
        <w:rPr>
          <w:i/>
        </w:rPr>
        <w:t>várakozási</w:t>
      </w:r>
      <w:proofErr w:type="gramEnd"/>
      <w:r w:rsidRPr="003A6069">
        <w:rPr>
          <w:i/>
        </w:rPr>
        <w:t xml:space="preserve"> megváltási díj nemfizetése esetén a kizárólagos használatú</w:t>
      </w:r>
    </w:p>
    <w:p w:rsidR="003A6069" w:rsidRDefault="003A6069" w:rsidP="003A6069">
      <w:pPr>
        <w:ind w:left="1701" w:firstLine="284"/>
        <w:jc w:val="both"/>
        <w:rPr>
          <w:i/>
        </w:rPr>
      </w:pPr>
      <w:r w:rsidRPr="003A6069">
        <w:rPr>
          <w:i/>
        </w:rPr>
        <w:t xml:space="preserve"> </w:t>
      </w:r>
      <w:r>
        <w:rPr>
          <w:i/>
        </w:rPr>
        <w:t xml:space="preserve">    </w:t>
      </w:r>
      <w:proofErr w:type="gramStart"/>
      <w:r w:rsidRPr="003A6069">
        <w:rPr>
          <w:i/>
        </w:rPr>
        <w:t>várakozóhely</w:t>
      </w:r>
      <w:proofErr w:type="gramEnd"/>
      <w:r w:rsidRPr="003A6069">
        <w:rPr>
          <w:i/>
        </w:rPr>
        <w:t xml:space="preserve"> megszüntetésének kezdeményezéséről.</w:t>
      </w:r>
      <w:r w:rsidR="00E754AA">
        <w:rPr>
          <w:i/>
        </w:rPr>
        <w:t>”</w:t>
      </w:r>
    </w:p>
    <w:p w:rsidR="002A17F4" w:rsidRPr="003A6069" w:rsidRDefault="002A17F4" w:rsidP="003A6069">
      <w:pPr>
        <w:ind w:left="1701" w:firstLine="284"/>
        <w:jc w:val="both"/>
        <w:rPr>
          <w:i/>
          <w:color w:val="000000" w:themeColor="text1"/>
          <w:szCs w:val="24"/>
        </w:rPr>
      </w:pPr>
    </w:p>
    <w:p w:rsidR="0032795C" w:rsidRDefault="0032795C" w:rsidP="00F35411">
      <w:pPr>
        <w:pStyle w:val="Szvegtrzs"/>
        <w:jc w:val="center"/>
        <w:rPr>
          <w:rFonts w:ascii="Times New Roman" w:hAnsi="Times New Roman"/>
          <w:i/>
          <w:sz w:val="24"/>
          <w:szCs w:val="24"/>
        </w:rPr>
      </w:pPr>
    </w:p>
    <w:p w:rsidR="00E754AA" w:rsidRPr="003A6069" w:rsidRDefault="00E754AA" w:rsidP="00F35411">
      <w:pPr>
        <w:pStyle w:val="Szvegtrzs"/>
        <w:jc w:val="center"/>
        <w:rPr>
          <w:rFonts w:ascii="Times New Roman" w:hAnsi="Times New Roman"/>
          <w:i/>
          <w:sz w:val="24"/>
          <w:szCs w:val="24"/>
        </w:rPr>
      </w:pPr>
    </w:p>
    <w:p w:rsidR="00F35411" w:rsidRPr="0032795C" w:rsidRDefault="002A17F4" w:rsidP="0032795C">
      <w:pPr>
        <w:spacing w:line="256" w:lineRule="auto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32795C" w:rsidRPr="0032795C">
        <w:rPr>
          <w:b/>
          <w:szCs w:val="24"/>
        </w:rPr>
        <w:t>.§</w:t>
      </w:r>
    </w:p>
    <w:p w:rsidR="006F25DE" w:rsidRDefault="006655DD" w:rsidP="006F25DE">
      <w:pPr>
        <w:spacing w:line="256" w:lineRule="auto"/>
        <w:jc w:val="both"/>
        <w:rPr>
          <w:szCs w:val="24"/>
        </w:rPr>
      </w:pPr>
      <w:r>
        <w:rPr>
          <w:szCs w:val="24"/>
        </w:rPr>
        <w:t>Az R. 8</w:t>
      </w:r>
      <w:r w:rsidR="006F25DE">
        <w:rPr>
          <w:szCs w:val="24"/>
        </w:rPr>
        <w:t>.§</w:t>
      </w:r>
      <w:proofErr w:type="spellStart"/>
      <w:r w:rsidR="006F25DE">
        <w:rPr>
          <w:szCs w:val="24"/>
        </w:rPr>
        <w:t>-</w:t>
      </w:r>
      <w:proofErr w:type="gramStart"/>
      <w:r w:rsidR="006F25DE">
        <w:rPr>
          <w:szCs w:val="24"/>
        </w:rPr>
        <w:t>a</w:t>
      </w:r>
      <w:proofErr w:type="spellEnd"/>
      <w:proofErr w:type="gramEnd"/>
      <w:r w:rsidR="006F25DE">
        <w:rPr>
          <w:szCs w:val="24"/>
        </w:rPr>
        <w:t xml:space="preserve"> az alábbiak szerint módosul :</w:t>
      </w:r>
    </w:p>
    <w:p w:rsidR="006655DD" w:rsidRPr="006655DD" w:rsidRDefault="006655DD" w:rsidP="006655DD">
      <w:pPr>
        <w:ind w:left="360" w:hanging="43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„</w:t>
      </w:r>
      <w:r w:rsidRPr="006655DD">
        <w:rPr>
          <w:i/>
          <w:color w:val="000000" w:themeColor="text1"/>
        </w:rPr>
        <w:t>(1)</w:t>
      </w:r>
      <w:r w:rsidRPr="006655DD">
        <w:rPr>
          <w:i/>
          <w:color w:val="000000" w:themeColor="text1"/>
        </w:rPr>
        <w:tab/>
        <w:t>A lakossági várakozási hozzájárulás, a gazdálkodói várakozási hozzájárulás és az egészségügyi várakozási hozzájárulás</w:t>
      </w:r>
      <w:r w:rsidRPr="006655DD" w:rsidDel="00B0764C">
        <w:rPr>
          <w:i/>
          <w:color w:val="000000" w:themeColor="text1"/>
        </w:rPr>
        <w:t xml:space="preserve"> </w:t>
      </w:r>
      <w:r w:rsidRPr="006655DD">
        <w:rPr>
          <w:i/>
          <w:color w:val="000000" w:themeColor="text1"/>
        </w:rPr>
        <w:t xml:space="preserve">kiadása iránti kérelmet - írásban - a polgármesterhez kell benyújtani. </w:t>
      </w:r>
    </w:p>
    <w:p w:rsidR="006655DD" w:rsidRPr="006655DD" w:rsidRDefault="006655DD" w:rsidP="006655DD">
      <w:pPr>
        <w:ind w:left="283"/>
        <w:jc w:val="both"/>
        <w:rPr>
          <w:i/>
          <w:color w:val="000000" w:themeColor="text1"/>
        </w:rPr>
      </w:pPr>
    </w:p>
    <w:p w:rsidR="006655DD" w:rsidRPr="006655DD" w:rsidRDefault="006655DD" w:rsidP="006655DD">
      <w:pPr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>(2)</w:t>
      </w:r>
      <w:r w:rsidRPr="006655DD">
        <w:rPr>
          <w:i/>
          <w:color w:val="000000" w:themeColor="text1"/>
        </w:rPr>
        <w:tab/>
        <w:t>A kérelemnek tartalmaznia kell:</w:t>
      </w:r>
    </w:p>
    <w:p w:rsidR="006655DD" w:rsidRPr="00893F39" w:rsidRDefault="006655DD" w:rsidP="00893F39">
      <w:pPr>
        <w:pStyle w:val="Listaszerbekezds"/>
        <w:numPr>
          <w:ilvl w:val="0"/>
          <w:numId w:val="22"/>
        </w:numPr>
        <w:jc w:val="both"/>
        <w:rPr>
          <w:i/>
          <w:color w:val="000000" w:themeColor="text1"/>
        </w:rPr>
      </w:pPr>
      <w:r w:rsidRPr="00893F39">
        <w:rPr>
          <w:i/>
          <w:color w:val="000000" w:themeColor="text1"/>
        </w:rPr>
        <w:t>a kérelmező nevét, állandó lakcímét, születési helyét, idejét, anyja nevét, elérhetőségét (telefonszámát)</w:t>
      </w:r>
    </w:p>
    <w:p w:rsidR="006655DD" w:rsidRPr="00893F39" w:rsidRDefault="006655DD" w:rsidP="00893F39">
      <w:pPr>
        <w:pStyle w:val="Listaszerbekezds"/>
        <w:numPr>
          <w:ilvl w:val="0"/>
          <w:numId w:val="22"/>
        </w:numPr>
        <w:jc w:val="both"/>
        <w:rPr>
          <w:i/>
          <w:color w:val="000000" w:themeColor="text1"/>
        </w:rPr>
      </w:pPr>
      <w:r w:rsidRPr="00893F39">
        <w:rPr>
          <w:i/>
          <w:color w:val="000000" w:themeColor="text1"/>
        </w:rPr>
        <w:t xml:space="preserve"> nem magánszemély kérelmező esetén az elnevezést, székhelyét, telephelyét, </w:t>
      </w:r>
      <w:r w:rsidR="001F321C">
        <w:rPr>
          <w:i/>
          <w:color w:val="000000" w:themeColor="text1"/>
        </w:rPr>
        <w:t>adószámát</w:t>
      </w:r>
      <w:r w:rsidRPr="00893F39">
        <w:rPr>
          <w:i/>
          <w:color w:val="000000" w:themeColor="text1"/>
        </w:rPr>
        <w:t>, a képviselő nevét, címét,</w:t>
      </w:r>
    </w:p>
    <w:p w:rsidR="006655DD" w:rsidRPr="006655DD" w:rsidRDefault="006655DD" w:rsidP="006655DD">
      <w:pPr>
        <w:ind w:left="1620" w:hanging="360"/>
        <w:jc w:val="both"/>
        <w:rPr>
          <w:i/>
          <w:color w:val="000000" w:themeColor="text1"/>
        </w:rPr>
      </w:pPr>
      <w:r w:rsidRPr="006655DD">
        <w:rPr>
          <w:i/>
          <w:iCs/>
          <w:color w:val="000000" w:themeColor="text1"/>
        </w:rPr>
        <w:t>c</w:t>
      </w:r>
      <w:proofErr w:type="gramStart"/>
      <w:r w:rsidRPr="006655DD">
        <w:rPr>
          <w:i/>
          <w:iCs/>
          <w:color w:val="000000" w:themeColor="text1"/>
        </w:rPr>
        <w:t xml:space="preserve">)  </w:t>
      </w:r>
      <w:r w:rsidRPr="006655DD">
        <w:rPr>
          <w:i/>
          <w:color w:val="000000" w:themeColor="text1"/>
        </w:rPr>
        <w:t>a</w:t>
      </w:r>
      <w:proofErr w:type="gramEnd"/>
      <w:r w:rsidRPr="006655DD">
        <w:rPr>
          <w:i/>
          <w:color w:val="000000" w:themeColor="text1"/>
        </w:rPr>
        <w:t xml:space="preserve"> jármű kategóriájának, illetve típusának megnevezését, forgalmi rendszámát, a forgalmi engedély számát,</w:t>
      </w:r>
    </w:p>
    <w:p w:rsidR="006655DD" w:rsidRPr="006655DD" w:rsidRDefault="006655DD" w:rsidP="006655DD">
      <w:pPr>
        <w:ind w:left="1620" w:hanging="360"/>
        <w:jc w:val="both"/>
        <w:rPr>
          <w:i/>
          <w:color w:val="000000" w:themeColor="text1"/>
        </w:rPr>
      </w:pPr>
      <w:r w:rsidRPr="006655DD">
        <w:rPr>
          <w:i/>
          <w:iCs/>
          <w:color w:val="000000" w:themeColor="text1"/>
        </w:rPr>
        <w:t xml:space="preserve">d) </w:t>
      </w:r>
      <w:r w:rsidRPr="006655DD">
        <w:rPr>
          <w:i/>
          <w:color w:val="000000" w:themeColor="text1"/>
        </w:rPr>
        <w:t xml:space="preserve">az övezet, vagy a várakozási terület megnevezését, az engedély típusát és kiadásának indokait,  </w:t>
      </w:r>
    </w:p>
    <w:p w:rsidR="006655DD" w:rsidRPr="006655DD" w:rsidRDefault="006655DD" w:rsidP="006655DD">
      <w:pPr>
        <w:ind w:left="1517" w:hanging="283"/>
        <w:jc w:val="both"/>
        <w:rPr>
          <w:i/>
          <w:color w:val="000000" w:themeColor="text1"/>
        </w:rPr>
      </w:pPr>
      <w:proofErr w:type="gramStart"/>
      <w:r w:rsidRPr="00893F39">
        <w:rPr>
          <w:i/>
          <w:color w:val="000000" w:themeColor="text1"/>
        </w:rPr>
        <w:t>e</w:t>
      </w:r>
      <w:proofErr w:type="gramEnd"/>
      <w:r w:rsidRPr="00893F39">
        <w:rPr>
          <w:i/>
          <w:color w:val="000000" w:themeColor="text1"/>
        </w:rPr>
        <w:t>) a kérelmező arra vonatkozó nyilatkozatát, hogy a kérelem beadásának</w:t>
      </w:r>
      <w:r w:rsidRPr="006655DD">
        <w:rPr>
          <w:b/>
          <w:i/>
          <w:color w:val="000000" w:themeColor="text1"/>
        </w:rPr>
        <w:t xml:space="preserve"> </w:t>
      </w:r>
      <w:r w:rsidRPr="006655DD">
        <w:rPr>
          <w:i/>
          <w:color w:val="000000" w:themeColor="text1"/>
        </w:rPr>
        <w:t xml:space="preserve">időpontjában – a parkolás-üzemeltető nyilvántartása szerint – a kérelmezett gépjárműre nincs 30 napnál régebbi jogosulatlan parkolási esemény miatt kiszabott és nem vitatott várakozási díj és pótdíj tartozása, </w:t>
      </w:r>
    </w:p>
    <w:p w:rsidR="006655DD" w:rsidRPr="006655DD" w:rsidRDefault="006655DD" w:rsidP="006655DD">
      <w:pPr>
        <w:widowControl/>
        <w:suppressAutoHyphens w:val="0"/>
        <w:ind w:left="1517" w:hanging="283"/>
        <w:jc w:val="both"/>
        <w:rPr>
          <w:i/>
          <w:color w:val="000000" w:themeColor="text1"/>
        </w:rPr>
      </w:pPr>
      <w:proofErr w:type="gramStart"/>
      <w:r w:rsidRPr="006655DD">
        <w:rPr>
          <w:i/>
          <w:color w:val="000000" w:themeColor="text1"/>
        </w:rPr>
        <w:t>f</w:t>
      </w:r>
      <w:proofErr w:type="gramEnd"/>
      <w:r w:rsidRPr="006655DD">
        <w:rPr>
          <w:i/>
          <w:color w:val="000000" w:themeColor="text1"/>
        </w:rPr>
        <w:t>) a kérelmező nyilatkozatát arról, hogy a kérelem beadásának időpontjában az Önkormányzattal szemben helyi adó vagy más jogcímen tartozása nem áll fenn,</w:t>
      </w:r>
    </w:p>
    <w:p w:rsidR="006655DD" w:rsidRPr="006655DD" w:rsidRDefault="006655DD" w:rsidP="006655DD">
      <w:pPr>
        <w:ind w:left="1620" w:hanging="360"/>
        <w:jc w:val="both"/>
        <w:rPr>
          <w:i/>
          <w:color w:val="000000" w:themeColor="text1"/>
        </w:rPr>
      </w:pPr>
      <w:proofErr w:type="gramStart"/>
      <w:r w:rsidRPr="006655DD">
        <w:rPr>
          <w:i/>
          <w:iCs/>
          <w:color w:val="000000" w:themeColor="text1"/>
        </w:rPr>
        <w:t>g</w:t>
      </w:r>
      <w:proofErr w:type="gramEnd"/>
      <w:r w:rsidRPr="006655DD">
        <w:rPr>
          <w:i/>
          <w:iCs/>
          <w:color w:val="000000" w:themeColor="text1"/>
        </w:rPr>
        <w:t xml:space="preserve">) </w:t>
      </w:r>
      <w:r w:rsidRPr="006655DD">
        <w:rPr>
          <w:i/>
          <w:color w:val="000000" w:themeColor="text1"/>
        </w:rPr>
        <w:t>aláírt nyilatkozatot, melyben a kérelmező tudomásul veszi, hogy amennyiben a gépjárműadó tekintetében 30 napon túli tartozása keletkezik, úgy az engedélye visszavonásra kerül.</w:t>
      </w:r>
    </w:p>
    <w:p w:rsidR="006655DD" w:rsidRPr="006655DD" w:rsidRDefault="006655DD" w:rsidP="006655DD">
      <w:pPr>
        <w:ind w:left="1620" w:hanging="360"/>
        <w:jc w:val="both"/>
        <w:rPr>
          <w:i/>
          <w:color w:val="000000" w:themeColor="text1"/>
        </w:rPr>
      </w:pPr>
    </w:p>
    <w:p w:rsidR="00172D33" w:rsidRPr="00172D33" w:rsidRDefault="006655DD" w:rsidP="00172D33">
      <w:pPr>
        <w:ind w:left="525" w:hanging="525"/>
        <w:jc w:val="both"/>
        <w:rPr>
          <w:i/>
          <w:iCs/>
          <w:color w:val="000000" w:themeColor="text1"/>
        </w:rPr>
      </w:pPr>
      <w:r w:rsidRPr="006655DD">
        <w:rPr>
          <w:i/>
          <w:iCs/>
          <w:color w:val="000000" w:themeColor="text1"/>
        </w:rPr>
        <w:t xml:space="preserve">(3) </w:t>
      </w:r>
      <w:r w:rsidR="00172D33" w:rsidRPr="00172D33">
        <w:rPr>
          <w:i/>
          <w:iCs/>
          <w:color w:val="000000" w:themeColor="text1"/>
        </w:rPr>
        <w:t>A lakossági várakozási hozzájárulás, valamint a gazdálkodói várakozási hozzájárulás kiadásával</w:t>
      </w:r>
      <w:r w:rsidR="00172D33" w:rsidRPr="00172D33">
        <w:rPr>
          <w:i/>
          <w:iCs/>
          <w:color w:val="FF0000"/>
        </w:rPr>
        <w:t xml:space="preserve"> </w:t>
      </w:r>
      <w:r w:rsidR="00172D33" w:rsidRPr="00172D33">
        <w:rPr>
          <w:i/>
          <w:iCs/>
          <w:color w:val="000000" w:themeColor="text1"/>
        </w:rPr>
        <w:t xml:space="preserve">kapcsolatos ügyek a </w:t>
      </w:r>
      <w:hyperlink r:id="rId9" w:history="1">
        <w:r w:rsidR="00172D33" w:rsidRPr="00172D33">
          <w:rPr>
            <w:rStyle w:val="Hiperhivatkozs"/>
            <w:i/>
            <w:iCs/>
          </w:rPr>
          <w:t>https://ugyfelablak.masodikkerulet.hu</w:t>
        </w:r>
      </w:hyperlink>
      <w:r w:rsidR="00172D33" w:rsidRPr="00172D33">
        <w:rPr>
          <w:i/>
          <w:iCs/>
          <w:color w:val="000000" w:themeColor="text1"/>
        </w:rPr>
        <w:t xml:space="preserve"> weboldalon működtetett e-ügyintézési rendszer igénybevételével, </w:t>
      </w:r>
      <w:r w:rsidR="00172D33" w:rsidRPr="00172D33">
        <w:rPr>
          <w:i/>
          <w:iCs/>
          <w:color w:val="000000" w:themeColor="text1"/>
          <w:u w:val="single"/>
        </w:rPr>
        <w:t xml:space="preserve">elektronikus úton is </w:t>
      </w:r>
      <w:r w:rsidR="00172D33" w:rsidRPr="00172D33">
        <w:rPr>
          <w:i/>
          <w:iCs/>
          <w:color w:val="000000" w:themeColor="text1"/>
        </w:rPr>
        <w:t xml:space="preserve">intézhetők. </w:t>
      </w:r>
    </w:p>
    <w:p w:rsidR="006655DD" w:rsidRPr="006655DD" w:rsidRDefault="006655DD" w:rsidP="006655DD">
      <w:pPr>
        <w:jc w:val="both"/>
        <w:rPr>
          <w:i/>
          <w:iCs/>
          <w:color w:val="000000" w:themeColor="text1"/>
        </w:rPr>
      </w:pPr>
    </w:p>
    <w:p w:rsidR="006655DD" w:rsidRPr="006655DD" w:rsidRDefault="006655DD" w:rsidP="00172D33">
      <w:pPr>
        <w:ind w:left="426" w:hanging="426"/>
        <w:jc w:val="both"/>
        <w:rPr>
          <w:i/>
          <w:iCs/>
          <w:color w:val="000000" w:themeColor="text1"/>
        </w:rPr>
      </w:pPr>
      <w:r w:rsidRPr="006655DD">
        <w:rPr>
          <w:i/>
          <w:iCs/>
          <w:color w:val="000000" w:themeColor="text1"/>
        </w:rPr>
        <w:t xml:space="preserve">(4) </w:t>
      </w:r>
      <w:r w:rsidR="00172D33">
        <w:rPr>
          <w:i/>
          <w:iCs/>
          <w:color w:val="000000" w:themeColor="text1"/>
        </w:rPr>
        <w:t>A</w:t>
      </w:r>
      <w:r w:rsidRPr="006655DD">
        <w:rPr>
          <w:i/>
          <w:iCs/>
          <w:color w:val="000000" w:themeColor="text1"/>
        </w:rPr>
        <w:t>z elektronikus ügyintézésre kizárólag a (</w:t>
      </w:r>
      <w:r w:rsidR="008E45B5">
        <w:rPr>
          <w:i/>
          <w:iCs/>
          <w:color w:val="000000" w:themeColor="text1"/>
        </w:rPr>
        <w:t>3</w:t>
      </w:r>
      <w:r w:rsidRPr="006655DD">
        <w:rPr>
          <w:i/>
          <w:iCs/>
          <w:color w:val="000000" w:themeColor="text1"/>
        </w:rPr>
        <w:t xml:space="preserve">) </w:t>
      </w:r>
      <w:r w:rsidR="001F321C">
        <w:rPr>
          <w:i/>
          <w:iCs/>
          <w:color w:val="000000" w:themeColor="text1"/>
        </w:rPr>
        <w:t>bekezdésben</w:t>
      </w:r>
      <w:r w:rsidRPr="006655DD">
        <w:rPr>
          <w:i/>
          <w:iCs/>
          <w:color w:val="000000" w:themeColor="text1"/>
        </w:rPr>
        <w:t xml:space="preserve"> megjelölt weboldalon az ügyfél regisztrációját </w:t>
      </w:r>
      <w:r w:rsidR="008E45B5">
        <w:rPr>
          <w:i/>
          <w:iCs/>
          <w:color w:val="000000" w:themeColor="text1"/>
        </w:rPr>
        <w:t xml:space="preserve">követően </w:t>
      </w:r>
      <w:r w:rsidRPr="006655DD">
        <w:rPr>
          <w:i/>
          <w:iCs/>
          <w:color w:val="000000" w:themeColor="text1"/>
        </w:rPr>
        <w:t>van lehetőség.</w:t>
      </w:r>
    </w:p>
    <w:p w:rsidR="006655DD" w:rsidRPr="006655DD" w:rsidRDefault="006655DD" w:rsidP="006655DD">
      <w:pPr>
        <w:jc w:val="both"/>
        <w:rPr>
          <w:i/>
          <w:iCs/>
          <w:color w:val="000000" w:themeColor="text1"/>
        </w:rPr>
      </w:pPr>
    </w:p>
    <w:p w:rsidR="006655DD" w:rsidRPr="006655DD" w:rsidRDefault="006655DD" w:rsidP="006655DD">
      <w:pPr>
        <w:jc w:val="both"/>
        <w:rPr>
          <w:i/>
          <w:color w:val="000000" w:themeColor="text1"/>
        </w:rPr>
      </w:pPr>
      <w:r w:rsidRPr="006655DD">
        <w:rPr>
          <w:i/>
          <w:iCs/>
          <w:color w:val="000000" w:themeColor="text1"/>
        </w:rPr>
        <w:t>(5)</w:t>
      </w:r>
      <w:r w:rsidRPr="006655DD">
        <w:rPr>
          <w:i/>
          <w:color w:val="000000" w:themeColor="text1"/>
        </w:rPr>
        <w:t xml:space="preserve"> A</w:t>
      </w:r>
      <w:r w:rsidR="001F321C">
        <w:rPr>
          <w:i/>
          <w:color w:val="000000" w:themeColor="text1"/>
        </w:rPr>
        <w:t>z elektronikus úton benyújtott</w:t>
      </w:r>
      <w:r w:rsidRPr="006655DD">
        <w:rPr>
          <w:i/>
          <w:color w:val="000000" w:themeColor="text1"/>
        </w:rPr>
        <w:t xml:space="preserve"> kérelemnek tartalmaznia kell:</w:t>
      </w:r>
    </w:p>
    <w:p w:rsidR="00B107BD" w:rsidRPr="00B107BD" w:rsidRDefault="00B107BD" w:rsidP="00B107BD">
      <w:pPr>
        <w:widowControl/>
        <w:suppressAutoHyphens w:val="0"/>
        <w:ind w:left="720" w:hanging="436"/>
        <w:jc w:val="both"/>
        <w:rPr>
          <w:i/>
          <w:color w:val="000000" w:themeColor="text1"/>
        </w:rPr>
      </w:pPr>
      <w:r w:rsidRPr="00B107BD">
        <w:rPr>
          <w:i/>
          <w:color w:val="000000" w:themeColor="text1"/>
        </w:rPr>
        <w:t xml:space="preserve">  </w:t>
      </w:r>
      <w:proofErr w:type="gramStart"/>
      <w:r w:rsidRPr="00B107BD">
        <w:rPr>
          <w:i/>
          <w:color w:val="000000" w:themeColor="text1"/>
        </w:rPr>
        <w:t>a</w:t>
      </w:r>
      <w:proofErr w:type="gramEnd"/>
      <w:r w:rsidRPr="00B107BD">
        <w:rPr>
          <w:i/>
          <w:color w:val="000000" w:themeColor="text1"/>
        </w:rPr>
        <w:t>) e rendelet 8.§ (2) bekezdésének a</w:t>
      </w:r>
      <w:r>
        <w:rPr>
          <w:i/>
          <w:color w:val="000000" w:themeColor="text1"/>
        </w:rPr>
        <w:t>)</w:t>
      </w:r>
      <w:proofErr w:type="spellStart"/>
      <w:r w:rsidRPr="00B107BD">
        <w:rPr>
          <w:i/>
          <w:color w:val="000000" w:themeColor="text1"/>
        </w:rPr>
        <w:t>-f</w:t>
      </w:r>
      <w:proofErr w:type="spellEnd"/>
      <w:r w:rsidR="00E07F78">
        <w:rPr>
          <w:i/>
          <w:color w:val="000000" w:themeColor="text1"/>
        </w:rPr>
        <w:t>) pontjában megjelölt adatokat és nyilatkozatokat,</w:t>
      </w:r>
    </w:p>
    <w:p w:rsidR="00B107BD" w:rsidRPr="00B107BD" w:rsidRDefault="00B107BD" w:rsidP="00B107BD">
      <w:pPr>
        <w:widowControl/>
        <w:suppressAutoHyphens w:val="0"/>
        <w:ind w:left="567" w:hanging="207"/>
        <w:jc w:val="both"/>
        <w:rPr>
          <w:i/>
          <w:color w:val="000000" w:themeColor="text1"/>
        </w:rPr>
      </w:pPr>
      <w:r w:rsidRPr="00B107BD">
        <w:rPr>
          <w:i/>
          <w:color w:val="000000" w:themeColor="text1"/>
        </w:rPr>
        <w:t>b) a kérelmező hozzájáruló nyilatkozatát ahhoz, hogy a kérelemben közölt személyes adatainak ellenőrzése és az engedélyre jogosultság feltételeinek megállapítása céljából az Önkormányzat polgármestere a személyi adat- és lakcímnyilvántartásból, a közúti közlekedési járműnyilvántartásból, továbbá a gépjárműadó, a helyi adó nyilvántartásból adatot igényeljen, valamint az említett nyilvántartásokat és a kiadott hozzájárulások nyilvántartását összekapcsolhassa,</w:t>
      </w:r>
    </w:p>
    <w:p w:rsidR="00B107BD" w:rsidRPr="00B107BD" w:rsidRDefault="00B107BD" w:rsidP="00B107BD">
      <w:pPr>
        <w:widowControl/>
        <w:suppressAutoHyphens w:val="0"/>
        <w:ind w:left="667" w:hanging="284"/>
        <w:jc w:val="both"/>
        <w:rPr>
          <w:i/>
          <w:color w:val="000000" w:themeColor="text1"/>
        </w:rPr>
      </w:pPr>
      <w:r w:rsidRPr="00B107BD">
        <w:rPr>
          <w:i/>
          <w:color w:val="000000" w:themeColor="text1"/>
        </w:rPr>
        <w:t xml:space="preserve">c) a kérelmező beleegyező nyilatkozatát, amelyben tudomásul veszi, hogy amennyiben a gépjárműadó tekintetében 30 napon túli tartozása keletkezik, úgy az engedélye visszavonásra kerül. </w:t>
      </w:r>
    </w:p>
    <w:p w:rsidR="006655DD" w:rsidRPr="006655DD" w:rsidRDefault="006655DD" w:rsidP="006655DD">
      <w:pPr>
        <w:ind w:left="360"/>
        <w:jc w:val="both"/>
        <w:rPr>
          <w:i/>
          <w:color w:val="000000" w:themeColor="text1"/>
        </w:rPr>
      </w:pPr>
    </w:p>
    <w:p w:rsidR="006655DD" w:rsidRPr="006655DD" w:rsidRDefault="006655DD" w:rsidP="006655DD">
      <w:pPr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 xml:space="preserve">(6) </w:t>
      </w:r>
      <w:r w:rsidR="001F321C">
        <w:rPr>
          <w:i/>
          <w:color w:val="000000" w:themeColor="text1"/>
        </w:rPr>
        <w:t xml:space="preserve">A papír alapon és az elektronikus úton benyújtott </w:t>
      </w:r>
      <w:r w:rsidRPr="006655DD">
        <w:rPr>
          <w:i/>
          <w:color w:val="000000" w:themeColor="text1"/>
        </w:rPr>
        <w:t>kérelemhez mellékelni kell</w:t>
      </w:r>
    </w:p>
    <w:p w:rsidR="006655DD" w:rsidRPr="006655DD" w:rsidRDefault="006655DD" w:rsidP="006655DD">
      <w:pPr>
        <w:widowControl/>
        <w:suppressAutoHyphens w:val="0"/>
        <w:ind w:left="360"/>
        <w:jc w:val="both"/>
        <w:rPr>
          <w:i/>
          <w:color w:val="000000" w:themeColor="text1"/>
        </w:rPr>
      </w:pPr>
      <w:proofErr w:type="gramStart"/>
      <w:r>
        <w:rPr>
          <w:i/>
          <w:color w:val="000000" w:themeColor="text1"/>
        </w:rPr>
        <w:t>a</w:t>
      </w:r>
      <w:proofErr w:type="gramEnd"/>
      <w:r>
        <w:rPr>
          <w:i/>
          <w:color w:val="000000" w:themeColor="text1"/>
        </w:rPr>
        <w:t>)</w:t>
      </w:r>
      <w:r w:rsidRPr="006655DD">
        <w:rPr>
          <w:i/>
          <w:color w:val="000000" w:themeColor="text1"/>
        </w:rPr>
        <w:t xml:space="preserve"> költségtérítés megfizetését igazoló átutalási megbízást vagy annak másolatát,</w:t>
      </w:r>
    </w:p>
    <w:p w:rsidR="006655DD" w:rsidRPr="006655DD" w:rsidRDefault="006655DD" w:rsidP="006655DD">
      <w:pPr>
        <w:pStyle w:val="Listaszerbekezds"/>
        <w:widowControl/>
        <w:suppressAutoHyphens w:val="0"/>
        <w:ind w:left="567" w:hanging="283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b) a</w:t>
      </w:r>
      <w:r w:rsidRPr="006655DD">
        <w:rPr>
          <w:i/>
          <w:color w:val="000000" w:themeColor="text1"/>
        </w:rPr>
        <w:t>z illetékes önkormányzati adóhatóság igazolását a gépjárműadó megfizetéséről vagy az adómentességről, továbbá a gépjármű forgalomba tarthatóságát igazoló okmány másolatát, ha a gépjárművel kapcsolatos adóztatási feladatokat nem a Budapest II. kerületi önkormányzati adóhatóság látja el,</w:t>
      </w:r>
    </w:p>
    <w:p w:rsidR="006655DD" w:rsidRPr="006655DD" w:rsidRDefault="006655DD" w:rsidP="00893F39">
      <w:pPr>
        <w:pStyle w:val="Listaszerbekezds"/>
        <w:widowControl/>
        <w:numPr>
          <w:ilvl w:val="0"/>
          <w:numId w:val="22"/>
        </w:numPr>
        <w:tabs>
          <w:tab w:val="num" w:pos="426"/>
          <w:tab w:val="left" w:pos="567"/>
        </w:tabs>
        <w:suppressAutoHyphens w:val="0"/>
        <w:ind w:left="567" w:hanging="207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>a munkáltatótól kizárólagos használatba kapott, a munkáltató által üzemben tartott, vagy lízingelt, vagy tartósan bérelt személygépkocsi esetén a munkáltató erről szóló igazolását.</w:t>
      </w:r>
    </w:p>
    <w:p w:rsidR="006655DD" w:rsidRPr="006655DD" w:rsidRDefault="006655DD" w:rsidP="006655DD">
      <w:pPr>
        <w:ind w:left="705" w:hanging="345"/>
        <w:jc w:val="both"/>
        <w:rPr>
          <w:i/>
          <w:color w:val="000000" w:themeColor="text1"/>
        </w:rPr>
      </w:pPr>
    </w:p>
    <w:p w:rsidR="006655DD" w:rsidRPr="006655DD" w:rsidRDefault="006655DD" w:rsidP="006655DD">
      <w:pPr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 xml:space="preserve">(7) A kiadott hozzájárulás tartalmazza </w:t>
      </w:r>
    </w:p>
    <w:p w:rsidR="006655DD" w:rsidRPr="006655DD" w:rsidRDefault="006655DD" w:rsidP="006655DD">
      <w:pPr>
        <w:pStyle w:val="Listaszerbekezds"/>
        <w:widowControl/>
        <w:numPr>
          <w:ilvl w:val="0"/>
          <w:numId w:val="20"/>
        </w:numPr>
        <w:suppressAutoHyphens w:val="0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>az önkormányzat megnevezését, címerét, pecsétjének lenyomatát,</w:t>
      </w:r>
    </w:p>
    <w:p w:rsidR="006655DD" w:rsidRPr="006655DD" w:rsidRDefault="006655DD" w:rsidP="006655DD">
      <w:pPr>
        <w:pStyle w:val="Listaszerbekezds"/>
        <w:widowControl/>
        <w:numPr>
          <w:ilvl w:val="0"/>
          <w:numId w:val="20"/>
        </w:numPr>
        <w:suppressAutoHyphens w:val="0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>a hozzájárulás sorszámát,</w:t>
      </w:r>
    </w:p>
    <w:p w:rsidR="006655DD" w:rsidRPr="006655DD" w:rsidRDefault="006655DD" w:rsidP="006655DD">
      <w:pPr>
        <w:widowControl/>
        <w:numPr>
          <w:ilvl w:val="0"/>
          <w:numId w:val="20"/>
        </w:numPr>
        <w:suppressAutoHyphens w:val="0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 xml:space="preserve">a hozzájárulás érvényességi idejét, </w:t>
      </w:r>
    </w:p>
    <w:p w:rsidR="006655DD" w:rsidRPr="006655DD" w:rsidRDefault="006655DD" w:rsidP="006655DD">
      <w:pPr>
        <w:widowControl/>
        <w:numPr>
          <w:ilvl w:val="0"/>
          <w:numId w:val="20"/>
        </w:numPr>
        <w:suppressAutoHyphens w:val="0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 xml:space="preserve">az övezet, a zóna megnevezését, </w:t>
      </w:r>
    </w:p>
    <w:p w:rsidR="006655DD" w:rsidRPr="006655DD" w:rsidRDefault="006655DD" w:rsidP="006655DD">
      <w:pPr>
        <w:widowControl/>
        <w:numPr>
          <w:ilvl w:val="0"/>
          <w:numId w:val="20"/>
        </w:numPr>
        <w:suppressAutoHyphens w:val="0"/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>a gépjármű gyártmányát, forgalmi rendszámát.</w:t>
      </w:r>
    </w:p>
    <w:p w:rsidR="006655DD" w:rsidRPr="006655DD" w:rsidRDefault="006655DD" w:rsidP="006655DD">
      <w:pPr>
        <w:jc w:val="both"/>
        <w:rPr>
          <w:i/>
          <w:color w:val="000000" w:themeColor="text1"/>
        </w:rPr>
      </w:pPr>
    </w:p>
    <w:p w:rsidR="00172D33" w:rsidRPr="00172D33" w:rsidRDefault="006655DD" w:rsidP="00172D33">
      <w:pPr>
        <w:jc w:val="both"/>
        <w:rPr>
          <w:i/>
          <w:color w:val="000000" w:themeColor="text1"/>
        </w:rPr>
      </w:pPr>
      <w:r w:rsidRPr="006655DD">
        <w:rPr>
          <w:i/>
          <w:color w:val="000000" w:themeColor="text1"/>
        </w:rPr>
        <w:t xml:space="preserve">(8) </w:t>
      </w:r>
      <w:r w:rsidR="00172D33" w:rsidRPr="00172D33">
        <w:rPr>
          <w:i/>
          <w:color w:val="000000" w:themeColor="text1"/>
        </w:rPr>
        <w:t>A kiadott hozzájárulásokról nyilvántartást kell vezetni, amely tartalmazza:</w:t>
      </w:r>
    </w:p>
    <w:p w:rsidR="00172D33" w:rsidRPr="00172D33" w:rsidRDefault="00172D33" w:rsidP="00172D33">
      <w:pPr>
        <w:widowControl/>
        <w:numPr>
          <w:ilvl w:val="0"/>
          <w:numId w:val="27"/>
        </w:numPr>
        <w:suppressAutoHyphens w:val="0"/>
        <w:jc w:val="both"/>
        <w:rPr>
          <w:i/>
          <w:color w:val="000000" w:themeColor="text1"/>
        </w:rPr>
      </w:pPr>
      <w:r w:rsidRPr="00172D33">
        <w:rPr>
          <w:i/>
          <w:color w:val="000000" w:themeColor="text1"/>
        </w:rPr>
        <w:t>a 8.§ (5) bekezdésének a) – c) pontjában és a 8.§ (7) bekezdésének b) – d) pontjában meghatározott adatokat,</w:t>
      </w:r>
    </w:p>
    <w:p w:rsidR="00172D33" w:rsidRPr="00172D33" w:rsidRDefault="00172D33" w:rsidP="00172D33">
      <w:pPr>
        <w:widowControl/>
        <w:numPr>
          <w:ilvl w:val="0"/>
          <w:numId w:val="27"/>
        </w:numPr>
        <w:suppressAutoHyphens w:val="0"/>
        <w:jc w:val="both"/>
        <w:rPr>
          <w:i/>
          <w:color w:val="000000" w:themeColor="text1"/>
        </w:rPr>
      </w:pPr>
      <w:r w:rsidRPr="00172D33">
        <w:rPr>
          <w:i/>
          <w:color w:val="000000" w:themeColor="text1"/>
        </w:rPr>
        <w:t>a hozzájárulás cseréje, visszavonása esetén ennek tényét.</w:t>
      </w:r>
    </w:p>
    <w:p w:rsidR="006655DD" w:rsidRPr="006655DD" w:rsidRDefault="006655DD" w:rsidP="00172D33">
      <w:pPr>
        <w:jc w:val="both"/>
        <w:rPr>
          <w:i/>
          <w:color w:val="000000" w:themeColor="text1"/>
        </w:rPr>
      </w:pPr>
    </w:p>
    <w:p w:rsidR="006F25DE" w:rsidRDefault="006655DD" w:rsidP="008E45B5">
      <w:pPr>
        <w:ind w:left="360" w:hanging="437"/>
        <w:jc w:val="both"/>
        <w:rPr>
          <w:i/>
          <w:color w:val="000000" w:themeColor="text1"/>
        </w:rPr>
      </w:pPr>
      <w:r w:rsidRPr="008E45B5">
        <w:rPr>
          <w:i/>
          <w:color w:val="000000" w:themeColor="text1"/>
        </w:rPr>
        <w:t>(9)</w:t>
      </w:r>
      <w:r w:rsidRPr="008E45B5">
        <w:rPr>
          <w:i/>
          <w:color w:val="000000" w:themeColor="text1"/>
        </w:rPr>
        <w:tab/>
      </w:r>
      <w:r w:rsidR="008E45B5" w:rsidRPr="008E45B5">
        <w:rPr>
          <w:i/>
          <w:color w:val="000000" w:themeColor="text1"/>
        </w:rPr>
        <w:t xml:space="preserve">A polgármester a </w:t>
      </w:r>
      <w:r w:rsidR="00172D33">
        <w:rPr>
          <w:i/>
          <w:color w:val="000000" w:themeColor="text1"/>
        </w:rPr>
        <w:t>kérelemről</w:t>
      </w:r>
      <w:r w:rsidR="008E45B5" w:rsidRPr="008E45B5">
        <w:rPr>
          <w:i/>
          <w:color w:val="000000" w:themeColor="text1"/>
        </w:rPr>
        <w:t xml:space="preserve"> 5 munkanapon belül dönt. A polgármester döntése ellen – a határozat közlésétől számított 15 napon belül- fellebbezéssel a Képviselő-testülethez lehet fordulni.</w:t>
      </w:r>
      <w:r w:rsidR="008E45B5">
        <w:rPr>
          <w:i/>
          <w:color w:val="000000" w:themeColor="text1"/>
        </w:rPr>
        <w:t>”</w:t>
      </w:r>
    </w:p>
    <w:p w:rsidR="008E45B5" w:rsidRPr="008E45B5" w:rsidRDefault="008E45B5" w:rsidP="008E45B5">
      <w:pPr>
        <w:ind w:left="360" w:hanging="437"/>
        <w:jc w:val="both"/>
        <w:rPr>
          <w:i/>
          <w:szCs w:val="24"/>
        </w:rPr>
      </w:pPr>
    </w:p>
    <w:p w:rsidR="00692A47" w:rsidRDefault="002A17F4" w:rsidP="00F35411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6</w:t>
      </w:r>
      <w:r w:rsidR="00692A47">
        <w:rPr>
          <w:b/>
          <w:szCs w:val="24"/>
        </w:rPr>
        <w:t>. §</w:t>
      </w:r>
    </w:p>
    <w:p w:rsidR="00E859C3" w:rsidRDefault="00E859C3" w:rsidP="00E859C3">
      <w:pPr>
        <w:spacing w:line="256" w:lineRule="auto"/>
        <w:jc w:val="both"/>
        <w:rPr>
          <w:szCs w:val="24"/>
        </w:rPr>
      </w:pPr>
      <w:r>
        <w:rPr>
          <w:szCs w:val="24"/>
        </w:rPr>
        <w:t xml:space="preserve">Az R. </w:t>
      </w:r>
      <w:proofErr w:type="gramStart"/>
      <w:r w:rsidR="00893F39">
        <w:rPr>
          <w:szCs w:val="24"/>
        </w:rPr>
        <w:t>melléklete</w:t>
      </w:r>
      <w:proofErr w:type="gramEnd"/>
      <w:r w:rsidR="00893F39">
        <w:rPr>
          <w:szCs w:val="24"/>
        </w:rPr>
        <w:t xml:space="preserve"> helyébe </w:t>
      </w:r>
      <w:r w:rsidR="00826A4A">
        <w:rPr>
          <w:szCs w:val="24"/>
        </w:rPr>
        <w:t>jelen rendelet melléklete lép.</w:t>
      </w:r>
    </w:p>
    <w:p w:rsidR="00E859C3" w:rsidRDefault="00E859C3" w:rsidP="00E859C3">
      <w:pPr>
        <w:spacing w:line="256" w:lineRule="auto"/>
        <w:jc w:val="both"/>
        <w:rPr>
          <w:szCs w:val="24"/>
        </w:rPr>
      </w:pPr>
    </w:p>
    <w:p w:rsidR="00E859C3" w:rsidRDefault="002A17F4" w:rsidP="00E859C3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7</w:t>
      </w:r>
      <w:r w:rsidR="00E859C3">
        <w:rPr>
          <w:b/>
          <w:szCs w:val="24"/>
        </w:rPr>
        <w:t>. §</w:t>
      </w:r>
    </w:p>
    <w:p w:rsidR="00692A47" w:rsidRDefault="00692A47" w:rsidP="00692A47">
      <w:pPr>
        <w:rPr>
          <w:szCs w:val="24"/>
        </w:rPr>
      </w:pPr>
      <w:r>
        <w:rPr>
          <w:szCs w:val="24"/>
        </w:rPr>
        <w:t xml:space="preserve">E rendelet </w:t>
      </w:r>
      <w:r w:rsidR="004D5E05">
        <w:rPr>
          <w:szCs w:val="24"/>
        </w:rPr>
        <w:t>a kihirdetést követő napon lé</w:t>
      </w:r>
      <w:r>
        <w:rPr>
          <w:szCs w:val="24"/>
        </w:rPr>
        <w:t>p hatályba.</w:t>
      </w:r>
    </w:p>
    <w:p w:rsidR="00692A47" w:rsidRDefault="00692A47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Pr="00B76673" w:rsidRDefault="00692A47" w:rsidP="00822518">
      <w:pPr>
        <w:tabs>
          <w:tab w:val="left" w:pos="0"/>
        </w:tabs>
        <w:jc w:val="both"/>
        <w:rPr>
          <w:color w:val="FF0000"/>
          <w:szCs w:val="24"/>
        </w:rPr>
      </w:pPr>
      <w:proofErr w:type="gramStart"/>
      <w:r>
        <w:rPr>
          <w:szCs w:val="24"/>
        </w:rPr>
        <w:t xml:space="preserve">Budapest Főváros II. Kerületi Önkormányzat Képviselő-testülete </w:t>
      </w:r>
      <w:r w:rsidR="00573ACB" w:rsidRPr="00D37301">
        <w:rPr>
          <w:szCs w:val="24"/>
        </w:rPr>
        <w:t>a</w:t>
      </w:r>
      <w:r w:rsidR="00573ACB" w:rsidRPr="00377552">
        <w:rPr>
          <w:b/>
          <w:szCs w:val="24"/>
        </w:rPr>
        <w:t xml:space="preserve"> </w:t>
      </w:r>
      <w:r w:rsidR="00573ACB" w:rsidRPr="00573ACB">
        <w:rPr>
          <w:szCs w:val="24"/>
        </w:rPr>
        <w:t xml:space="preserve">II. kerület közigazgatási területén </w:t>
      </w:r>
      <w:r w:rsidR="00F41180">
        <w:rPr>
          <w:szCs w:val="24"/>
        </w:rPr>
        <w:t xml:space="preserve">a </w:t>
      </w:r>
      <w:r w:rsidR="00573ACB" w:rsidRPr="00573ACB">
        <w:rPr>
          <w:szCs w:val="24"/>
        </w:rPr>
        <w:t>járművel várakozás rendjének kialakításáról, és az üzemképtelen járművek tárolásának szabályozásáról</w:t>
      </w:r>
      <w:r w:rsidR="00573ACB">
        <w:rPr>
          <w:szCs w:val="24"/>
        </w:rPr>
        <w:t xml:space="preserve"> szóló 1</w:t>
      </w:r>
      <w:r>
        <w:rPr>
          <w:szCs w:val="24"/>
        </w:rPr>
        <w:t>4/20</w:t>
      </w:r>
      <w:r w:rsidR="00573ACB">
        <w:rPr>
          <w:szCs w:val="24"/>
        </w:rPr>
        <w:t>10</w:t>
      </w:r>
      <w:r>
        <w:rPr>
          <w:szCs w:val="24"/>
        </w:rPr>
        <w:t>.(</w:t>
      </w:r>
      <w:r w:rsidR="00573ACB">
        <w:rPr>
          <w:szCs w:val="24"/>
        </w:rPr>
        <w:t>VI.24</w:t>
      </w:r>
      <w:r>
        <w:rPr>
          <w:szCs w:val="24"/>
        </w:rPr>
        <w:t xml:space="preserve">.) önkormányzati rendeletének (továbbiakban: </w:t>
      </w:r>
      <w:r>
        <w:rPr>
          <w:b/>
          <w:bCs/>
          <w:szCs w:val="24"/>
        </w:rPr>
        <w:t>R.</w:t>
      </w:r>
      <w:r>
        <w:rPr>
          <w:szCs w:val="24"/>
        </w:rPr>
        <w:t>) módosítása vált szükségessé a</w:t>
      </w:r>
      <w:r w:rsidR="00AE0E83">
        <w:rPr>
          <w:color w:val="000000" w:themeColor="text1"/>
          <w:szCs w:val="24"/>
        </w:rPr>
        <w:t xml:space="preserve"> kerületi tulajdonú közterületeken kijelölt fizető övezet bővítése </w:t>
      </w:r>
      <w:r w:rsidR="00D0755F">
        <w:rPr>
          <w:color w:val="000000" w:themeColor="text1"/>
          <w:szCs w:val="24"/>
        </w:rPr>
        <w:t xml:space="preserve">és </w:t>
      </w:r>
      <w:r w:rsidR="00AE0E83">
        <w:rPr>
          <w:color w:val="000000" w:themeColor="text1"/>
          <w:szCs w:val="24"/>
        </w:rPr>
        <w:t xml:space="preserve"> a</w:t>
      </w:r>
      <w:r w:rsidR="00AE0E83">
        <w:rPr>
          <w:szCs w:val="24"/>
        </w:rPr>
        <w:t xml:space="preserve"> </w:t>
      </w:r>
      <w:r w:rsidR="00893F39">
        <w:rPr>
          <w:szCs w:val="24"/>
        </w:rPr>
        <w:t xml:space="preserve">II. kerület területén lévő </w:t>
      </w:r>
      <w:r w:rsidR="00893F39" w:rsidRPr="006C1ADC">
        <w:rPr>
          <w:color w:val="000000" w:themeColor="text1"/>
          <w:szCs w:val="24"/>
        </w:rPr>
        <w:t>fizető várakozási övezetbe bevont várakozóhelyek szám</w:t>
      </w:r>
      <w:r w:rsidR="00B76673">
        <w:rPr>
          <w:color w:val="000000" w:themeColor="text1"/>
          <w:szCs w:val="24"/>
        </w:rPr>
        <w:t>ának növekedése,</w:t>
      </w:r>
      <w:r w:rsidR="00893F39">
        <w:rPr>
          <w:color w:val="000000" w:themeColor="text1"/>
          <w:szCs w:val="24"/>
        </w:rPr>
        <w:t xml:space="preserve"> a lakossági és gazdálkodói várakozási hozzájárulások </w:t>
      </w:r>
      <w:r w:rsidR="00D0755F">
        <w:rPr>
          <w:color w:val="000000" w:themeColor="text1"/>
          <w:szCs w:val="24"/>
        </w:rPr>
        <w:t>ügyintézése</w:t>
      </w:r>
      <w:r w:rsidR="00893F39">
        <w:rPr>
          <w:color w:val="000000" w:themeColor="text1"/>
          <w:szCs w:val="24"/>
        </w:rPr>
        <w:t xml:space="preserve"> kapcsán az elektronikus ügyintézés bevezetése</w:t>
      </w:r>
      <w:r w:rsidR="00E754AA">
        <w:rPr>
          <w:color w:val="000000" w:themeColor="text1"/>
          <w:szCs w:val="24"/>
        </w:rPr>
        <w:t xml:space="preserve">, </w:t>
      </w:r>
      <w:r w:rsidR="00893F39" w:rsidRPr="00D0755F">
        <w:rPr>
          <w:color w:val="000000" w:themeColor="text1"/>
          <w:szCs w:val="24"/>
        </w:rPr>
        <w:t>valamin</w:t>
      </w:r>
      <w:r w:rsidR="00B76673" w:rsidRPr="00D0755F">
        <w:rPr>
          <w:color w:val="000000" w:themeColor="text1"/>
          <w:szCs w:val="24"/>
        </w:rPr>
        <w:t>t</w:t>
      </w:r>
      <w:r w:rsidR="00893F39" w:rsidRPr="00D0755F">
        <w:rPr>
          <w:color w:val="000000" w:themeColor="text1"/>
          <w:szCs w:val="24"/>
        </w:rPr>
        <w:t xml:space="preserve"> technikai</w:t>
      </w:r>
      <w:proofErr w:type="gramEnd"/>
      <w:r w:rsidR="00893F39" w:rsidRPr="00D0755F">
        <w:rPr>
          <w:color w:val="000000" w:themeColor="text1"/>
          <w:szCs w:val="24"/>
        </w:rPr>
        <w:t xml:space="preserve"> </w:t>
      </w:r>
      <w:proofErr w:type="gramStart"/>
      <w:r w:rsidR="00893F39" w:rsidRPr="00D0755F">
        <w:rPr>
          <w:color w:val="000000" w:themeColor="text1"/>
          <w:szCs w:val="24"/>
        </w:rPr>
        <w:t>jellegű</w:t>
      </w:r>
      <w:proofErr w:type="gramEnd"/>
      <w:r w:rsidR="00893F39" w:rsidRPr="00D0755F">
        <w:rPr>
          <w:color w:val="000000" w:themeColor="text1"/>
          <w:szCs w:val="24"/>
        </w:rPr>
        <w:t xml:space="preserve"> módosítás</w:t>
      </w:r>
      <w:r w:rsidR="00D0755F" w:rsidRPr="00D0755F">
        <w:rPr>
          <w:color w:val="000000" w:themeColor="text1"/>
          <w:szCs w:val="24"/>
        </w:rPr>
        <w:t>ok</w:t>
      </w:r>
      <w:r w:rsidR="00893F39" w:rsidRPr="00D0755F">
        <w:rPr>
          <w:color w:val="000000" w:themeColor="text1"/>
          <w:szCs w:val="24"/>
        </w:rPr>
        <w:t xml:space="preserve"> miatt. </w:t>
      </w:r>
    </w:p>
    <w:p w:rsidR="002E1429" w:rsidRDefault="002E1429" w:rsidP="00692A47">
      <w:pPr>
        <w:rPr>
          <w:szCs w:val="24"/>
        </w:rPr>
      </w:pPr>
      <w:r>
        <w:rPr>
          <w:szCs w:val="24"/>
        </w:rPr>
        <w:br w:type="page"/>
      </w:r>
    </w:p>
    <w:p w:rsidR="001F321C" w:rsidRDefault="002E1429" w:rsidP="001F321C">
      <w:pPr>
        <w:jc w:val="right"/>
        <w:rPr>
          <w:rFonts w:eastAsia="Times New Roman"/>
          <w:szCs w:val="24"/>
        </w:rPr>
      </w:pPr>
      <w:r>
        <w:rPr>
          <w:szCs w:val="24"/>
        </w:rPr>
        <w:t xml:space="preserve">Melléklet </w:t>
      </w:r>
      <w:proofErr w:type="gramStart"/>
      <w:r w:rsidR="001F321C">
        <w:rPr>
          <w:szCs w:val="24"/>
        </w:rPr>
        <w:t>a …</w:t>
      </w:r>
      <w:proofErr w:type="gramEnd"/>
      <w:r w:rsidR="001F321C">
        <w:rPr>
          <w:szCs w:val="24"/>
        </w:rPr>
        <w:t>/2016. (….) önkormányzati rendelethez</w:t>
      </w:r>
    </w:p>
    <w:p w:rsidR="00692A47" w:rsidRDefault="00692A47" w:rsidP="00826A4A">
      <w:pPr>
        <w:ind w:left="3540"/>
        <w:jc w:val="both"/>
        <w:rPr>
          <w:szCs w:val="24"/>
        </w:rPr>
      </w:pPr>
    </w:p>
    <w:p w:rsidR="002E1429" w:rsidRDefault="002E1429" w:rsidP="002E1429">
      <w:pPr>
        <w:spacing w:line="256" w:lineRule="auto"/>
        <w:jc w:val="center"/>
        <w:rPr>
          <w:b/>
          <w:szCs w:val="24"/>
        </w:rPr>
      </w:pPr>
    </w:p>
    <w:p w:rsidR="002E1429" w:rsidRPr="002E1429" w:rsidRDefault="002E1429" w:rsidP="002E1429">
      <w:pPr>
        <w:spacing w:line="256" w:lineRule="auto"/>
        <w:jc w:val="center"/>
        <w:rPr>
          <w:szCs w:val="24"/>
        </w:rPr>
      </w:pPr>
    </w:p>
    <w:p w:rsidR="00826A4A" w:rsidRPr="00931024" w:rsidRDefault="00826A4A" w:rsidP="00826A4A">
      <w:pPr>
        <w:jc w:val="center"/>
        <w:rPr>
          <w:b/>
          <w:szCs w:val="24"/>
        </w:rPr>
      </w:pPr>
      <w:r>
        <w:rPr>
          <w:b/>
          <w:sz w:val="26"/>
          <w:szCs w:val="26"/>
        </w:rPr>
        <w:t xml:space="preserve">A </w:t>
      </w:r>
      <w:r w:rsidRPr="00931024">
        <w:rPr>
          <w:b/>
          <w:szCs w:val="24"/>
        </w:rPr>
        <w:t xml:space="preserve">Budapest Főváros II. Kerületi Önkormányzat által a parkolási övezetbe bevont területek </w:t>
      </w:r>
    </w:p>
    <w:p w:rsidR="00826A4A" w:rsidRPr="00826A4A" w:rsidRDefault="00826A4A" w:rsidP="00826A4A">
      <w:pPr>
        <w:rPr>
          <w:sz w:val="26"/>
          <w:szCs w:val="26"/>
        </w:rPr>
      </w:pPr>
    </w:p>
    <w:p w:rsidR="00826A4A" w:rsidRPr="00826A4A" w:rsidRDefault="00826A4A" w:rsidP="00826A4A">
      <w:pPr>
        <w:pStyle w:val="Szvegtrzsbehzssal"/>
        <w:widowControl/>
        <w:tabs>
          <w:tab w:val="left" w:pos="-4953"/>
        </w:tabs>
        <w:spacing w:after="0"/>
        <w:ind w:left="567" w:hanging="283"/>
        <w:jc w:val="both"/>
        <w:rPr>
          <w:color w:val="000000" w:themeColor="text1"/>
        </w:rPr>
      </w:pPr>
      <w:r w:rsidRPr="00826A4A">
        <w:rPr>
          <w:color w:val="000000" w:themeColor="text1"/>
        </w:rPr>
        <w:t>1. A Margit körút–Széna tér–Csalogány utca Bem rakpart által határolt terület, beleértve a határoló utakat és tereket és a Széll Kálmán tér.</w:t>
      </w:r>
    </w:p>
    <w:p w:rsidR="00826A4A" w:rsidRPr="00826A4A" w:rsidRDefault="00826A4A" w:rsidP="00826A4A">
      <w:pPr>
        <w:pStyle w:val="Szvegtrzsbehzssal"/>
        <w:tabs>
          <w:tab w:val="left" w:pos="422"/>
        </w:tabs>
        <w:ind w:left="643"/>
        <w:rPr>
          <w:color w:val="000000" w:themeColor="text1"/>
        </w:rPr>
      </w:pPr>
    </w:p>
    <w:p w:rsidR="00826A4A" w:rsidRPr="00826A4A" w:rsidRDefault="00826A4A" w:rsidP="00826A4A">
      <w:pPr>
        <w:pStyle w:val="Szvegtrzsbehzssal"/>
        <w:widowControl/>
        <w:numPr>
          <w:ilvl w:val="0"/>
          <w:numId w:val="26"/>
        </w:numPr>
        <w:tabs>
          <w:tab w:val="left" w:pos="-4953"/>
          <w:tab w:val="left" w:pos="540"/>
        </w:tabs>
        <w:spacing w:after="0"/>
        <w:ind w:left="567" w:hanging="283"/>
        <w:jc w:val="both"/>
        <w:rPr>
          <w:color w:val="000000" w:themeColor="text1"/>
        </w:rPr>
      </w:pPr>
      <w:r w:rsidRPr="00826A4A">
        <w:rPr>
          <w:color w:val="000000" w:themeColor="text1"/>
        </w:rPr>
        <w:t xml:space="preserve">A Margit körút – Széll Kálmán tér – Szilágyi Erzsébet fasor – Trombitás </w:t>
      </w:r>
      <w:r w:rsidR="007F45CC">
        <w:rPr>
          <w:color w:val="000000" w:themeColor="text1"/>
        </w:rPr>
        <w:t>út</w:t>
      </w:r>
      <w:r w:rsidRPr="00826A4A">
        <w:rPr>
          <w:color w:val="000000" w:themeColor="text1"/>
        </w:rPr>
        <w:t xml:space="preserve"> – Garas utca –Marczibányi tér – </w:t>
      </w:r>
      <w:proofErr w:type="spellStart"/>
      <w:r w:rsidRPr="00826A4A">
        <w:rPr>
          <w:color w:val="000000" w:themeColor="text1"/>
        </w:rPr>
        <w:t>Ribáry</w:t>
      </w:r>
      <w:proofErr w:type="spellEnd"/>
      <w:r w:rsidRPr="00826A4A">
        <w:rPr>
          <w:color w:val="000000" w:themeColor="text1"/>
        </w:rPr>
        <w:t xml:space="preserve"> utca – Bimbó út – Ady Endre utca – </w:t>
      </w:r>
      <w:proofErr w:type="spellStart"/>
      <w:r w:rsidRPr="00826A4A">
        <w:rPr>
          <w:color w:val="000000" w:themeColor="text1"/>
        </w:rPr>
        <w:t>Szemlőhegy</w:t>
      </w:r>
      <w:proofErr w:type="spellEnd"/>
      <w:r w:rsidRPr="00826A4A">
        <w:rPr>
          <w:color w:val="000000" w:themeColor="text1"/>
        </w:rPr>
        <w:t xml:space="preserve"> utca – </w:t>
      </w:r>
      <w:proofErr w:type="spellStart"/>
      <w:r w:rsidRPr="00826A4A">
        <w:rPr>
          <w:color w:val="000000" w:themeColor="text1"/>
        </w:rPr>
        <w:t>Rómer</w:t>
      </w:r>
      <w:proofErr w:type="spellEnd"/>
      <w:r w:rsidRPr="00826A4A">
        <w:rPr>
          <w:color w:val="000000" w:themeColor="text1"/>
        </w:rPr>
        <w:t xml:space="preserve"> Flóris utca – Margit utca által határolt terület, beleértve – a Margit körút, a Széll Kálmán tér és a Marczibányi tér kivételével – a határoló utakat és tereket és a Mecset utca.</w:t>
      </w:r>
    </w:p>
    <w:p w:rsidR="00826A4A" w:rsidRPr="00826A4A" w:rsidRDefault="00826A4A" w:rsidP="00826A4A">
      <w:pPr>
        <w:pStyle w:val="Listaszerbekezds"/>
        <w:ind w:left="284"/>
        <w:rPr>
          <w:color w:val="000000" w:themeColor="text1"/>
        </w:rPr>
      </w:pPr>
    </w:p>
    <w:p w:rsidR="00826A4A" w:rsidRPr="00826A4A" w:rsidRDefault="00826A4A" w:rsidP="00826A4A">
      <w:pPr>
        <w:pStyle w:val="Szvegtrzsbehzssal"/>
        <w:widowControl/>
        <w:numPr>
          <w:ilvl w:val="0"/>
          <w:numId w:val="26"/>
        </w:numPr>
        <w:tabs>
          <w:tab w:val="left" w:pos="-4953"/>
        </w:tabs>
        <w:spacing w:after="0"/>
        <w:ind w:left="567" w:hanging="283"/>
        <w:jc w:val="both"/>
        <w:rPr>
          <w:color w:val="000000" w:themeColor="text1"/>
        </w:rPr>
      </w:pPr>
      <w:proofErr w:type="gramStart"/>
      <w:r w:rsidRPr="00826A4A">
        <w:rPr>
          <w:color w:val="000000" w:themeColor="text1"/>
        </w:rPr>
        <w:t xml:space="preserve">A Szilágyi Erzsébet fasor – Szilágyi Erzsébet fasornak a Pázsit utca és Házmán utca közötti szakasza - Gábor Áron utca – Pasaréti út – </w:t>
      </w:r>
      <w:proofErr w:type="spellStart"/>
      <w:r w:rsidRPr="00826A4A">
        <w:rPr>
          <w:color w:val="000000" w:themeColor="text1"/>
        </w:rPr>
        <w:t>Radna</w:t>
      </w:r>
      <w:proofErr w:type="spellEnd"/>
      <w:r w:rsidRPr="00826A4A">
        <w:rPr>
          <w:color w:val="000000" w:themeColor="text1"/>
        </w:rPr>
        <w:t xml:space="preserve"> utca – Herman Ottó </w:t>
      </w:r>
      <w:r w:rsidR="007F45CC">
        <w:rPr>
          <w:color w:val="000000" w:themeColor="text1"/>
        </w:rPr>
        <w:t>út</w:t>
      </w:r>
      <w:r w:rsidRPr="00826A4A">
        <w:rPr>
          <w:color w:val="000000" w:themeColor="text1"/>
        </w:rPr>
        <w:t xml:space="preserve"> – Lorántffy Zsuzsanna út – Fillér utca – Lévay utca – </w:t>
      </w:r>
      <w:proofErr w:type="spellStart"/>
      <w:r w:rsidRPr="00826A4A">
        <w:rPr>
          <w:color w:val="000000" w:themeColor="text1"/>
        </w:rPr>
        <w:t>Alvinci</w:t>
      </w:r>
      <w:proofErr w:type="spellEnd"/>
      <w:r w:rsidRPr="00826A4A">
        <w:rPr>
          <w:color w:val="000000" w:themeColor="text1"/>
        </w:rPr>
        <w:t xml:space="preserve"> út – Bimbó út –Alsó Törökvész út – Eszter utca – Áldás utca – </w:t>
      </w:r>
      <w:proofErr w:type="spellStart"/>
      <w:r w:rsidRPr="00826A4A">
        <w:rPr>
          <w:color w:val="000000" w:themeColor="text1"/>
        </w:rPr>
        <w:t>Szemlőhegy</w:t>
      </w:r>
      <w:proofErr w:type="spellEnd"/>
      <w:r w:rsidRPr="00826A4A">
        <w:rPr>
          <w:color w:val="000000" w:themeColor="text1"/>
        </w:rPr>
        <w:t xml:space="preserve"> utca – Ady Endre utca – Bimbó út – </w:t>
      </w:r>
      <w:proofErr w:type="spellStart"/>
      <w:r w:rsidRPr="00826A4A">
        <w:rPr>
          <w:color w:val="000000" w:themeColor="text1"/>
        </w:rPr>
        <w:t>Ribáry</w:t>
      </w:r>
      <w:proofErr w:type="spellEnd"/>
      <w:r w:rsidRPr="00826A4A">
        <w:rPr>
          <w:color w:val="000000" w:themeColor="text1"/>
        </w:rPr>
        <w:t xml:space="preserve"> utca – Marczibányi tér – Garas utca–Trombitás út által határolt terület, beleértve – a </w:t>
      </w:r>
      <w:proofErr w:type="spellStart"/>
      <w:r w:rsidRPr="00826A4A">
        <w:rPr>
          <w:color w:val="000000" w:themeColor="text1"/>
        </w:rPr>
        <w:t>Szemlőhegy</w:t>
      </w:r>
      <w:proofErr w:type="spellEnd"/>
      <w:r w:rsidRPr="00826A4A">
        <w:rPr>
          <w:color w:val="000000" w:themeColor="text1"/>
        </w:rPr>
        <w:t xml:space="preserve"> utca, az Ady Endre utca, a Bimbó út, a </w:t>
      </w:r>
      <w:proofErr w:type="spellStart"/>
      <w:r w:rsidRPr="00826A4A">
        <w:rPr>
          <w:color w:val="000000" w:themeColor="text1"/>
        </w:rPr>
        <w:t>Ribáry</w:t>
      </w:r>
      <w:proofErr w:type="spellEnd"/>
      <w:r w:rsidRPr="00826A4A">
        <w:rPr>
          <w:color w:val="000000" w:themeColor="text1"/>
        </w:rPr>
        <w:t xml:space="preserve"> utca, a Garas utca és a Trombitás </w:t>
      </w:r>
      <w:r w:rsidR="007F45CC">
        <w:rPr>
          <w:color w:val="000000" w:themeColor="text1"/>
        </w:rPr>
        <w:t xml:space="preserve">út </w:t>
      </w:r>
      <w:r w:rsidRPr="00826A4A">
        <w:rPr>
          <w:color w:val="000000" w:themeColor="text1"/>
        </w:rPr>
        <w:t>kivételével – a határoló utakat és tereket.</w:t>
      </w:r>
      <w:proofErr w:type="gramEnd"/>
    </w:p>
    <w:p w:rsidR="00826A4A" w:rsidRPr="00826A4A" w:rsidRDefault="00826A4A" w:rsidP="00826A4A">
      <w:pPr>
        <w:pStyle w:val="Listaszerbekezds"/>
        <w:ind w:left="284"/>
        <w:rPr>
          <w:color w:val="000000" w:themeColor="text1"/>
        </w:rPr>
      </w:pPr>
    </w:p>
    <w:p w:rsidR="00826A4A" w:rsidRPr="00826A4A" w:rsidRDefault="00826A4A" w:rsidP="00826A4A">
      <w:pPr>
        <w:pStyle w:val="Szvegtrzsbehzssal"/>
        <w:widowControl/>
        <w:numPr>
          <w:ilvl w:val="0"/>
          <w:numId w:val="26"/>
        </w:numPr>
        <w:tabs>
          <w:tab w:val="left" w:pos="-4953"/>
        </w:tabs>
        <w:spacing w:after="0"/>
        <w:ind w:left="567" w:hanging="283"/>
        <w:jc w:val="both"/>
        <w:rPr>
          <w:color w:val="000000" w:themeColor="text1"/>
          <w:sz w:val="26"/>
          <w:szCs w:val="26"/>
        </w:rPr>
      </w:pPr>
      <w:r w:rsidRPr="00826A4A">
        <w:rPr>
          <w:color w:val="000000" w:themeColor="text1"/>
        </w:rPr>
        <w:t xml:space="preserve">A Margit körút – Margit utca – </w:t>
      </w:r>
      <w:proofErr w:type="spellStart"/>
      <w:r w:rsidRPr="00826A4A">
        <w:rPr>
          <w:color w:val="000000" w:themeColor="text1"/>
        </w:rPr>
        <w:t>Rómer</w:t>
      </w:r>
      <w:proofErr w:type="spellEnd"/>
      <w:r w:rsidRPr="00826A4A">
        <w:rPr>
          <w:color w:val="000000" w:themeColor="text1"/>
        </w:rPr>
        <w:t xml:space="preserve"> Flóris utca – </w:t>
      </w:r>
      <w:proofErr w:type="spellStart"/>
      <w:r w:rsidRPr="00826A4A">
        <w:rPr>
          <w:color w:val="000000" w:themeColor="text1"/>
        </w:rPr>
        <w:t>Szemlőhegy</w:t>
      </w:r>
      <w:proofErr w:type="spellEnd"/>
      <w:r w:rsidRPr="00826A4A">
        <w:rPr>
          <w:color w:val="000000" w:themeColor="text1"/>
        </w:rPr>
        <w:t xml:space="preserve"> utca- </w:t>
      </w:r>
      <w:proofErr w:type="spellStart"/>
      <w:r w:rsidRPr="00826A4A">
        <w:rPr>
          <w:color w:val="000000" w:themeColor="text1"/>
        </w:rPr>
        <w:t>Józsefhegyi</w:t>
      </w:r>
      <w:proofErr w:type="spellEnd"/>
      <w:r w:rsidRPr="00826A4A">
        <w:rPr>
          <w:color w:val="000000" w:themeColor="text1"/>
        </w:rPr>
        <w:t xml:space="preserve"> </w:t>
      </w:r>
      <w:r w:rsidR="006C50C5">
        <w:rPr>
          <w:color w:val="000000" w:themeColor="text1"/>
        </w:rPr>
        <w:t>utca</w:t>
      </w:r>
      <w:r w:rsidRPr="00826A4A">
        <w:rPr>
          <w:color w:val="000000" w:themeColor="text1"/>
        </w:rPr>
        <w:t xml:space="preserve"> – </w:t>
      </w:r>
      <w:proofErr w:type="spellStart"/>
      <w:r w:rsidRPr="00826A4A">
        <w:rPr>
          <w:color w:val="000000" w:themeColor="text1"/>
        </w:rPr>
        <w:t>Csejtei</w:t>
      </w:r>
      <w:proofErr w:type="spellEnd"/>
      <w:r w:rsidRPr="00826A4A">
        <w:rPr>
          <w:color w:val="000000" w:themeColor="text1"/>
        </w:rPr>
        <w:t xml:space="preserve"> utca – Pusztaszeri út – Szépvölgyi út – Árpád fejedelem útja által határolt terület, beleértve a határoló utakat és tereket. </w:t>
      </w:r>
    </w:p>
    <w:p w:rsidR="00692A47" w:rsidRPr="00826A4A" w:rsidRDefault="00692A47" w:rsidP="00692A47">
      <w:pPr>
        <w:rPr>
          <w:i/>
          <w:color w:val="000000" w:themeColor="text1"/>
          <w:szCs w:val="24"/>
        </w:rPr>
      </w:pPr>
    </w:p>
    <w:sectPr w:rsidR="00692A47" w:rsidRPr="00826A4A" w:rsidSect="00A5565A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D7" w:rsidRDefault="009D34D7">
      <w:r>
        <w:separator/>
      </w:r>
    </w:p>
  </w:endnote>
  <w:endnote w:type="continuationSeparator" w:id="0">
    <w:p w:rsidR="009D34D7" w:rsidRDefault="009D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297AA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7AA4">
      <w:rPr>
        <w:rStyle w:val="Oldalszm"/>
        <w:noProof/>
      </w:rPr>
      <w:t>12</w:t>
    </w:r>
    <w:r>
      <w:rPr>
        <w:rStyle w:val="Oldalszm"/>
      </w:rPr>
      <w:fldChar w:fldCharType="end"/>
    </w:r>
  </w:p>
  <w:p w:rsidR="004A179E" w:rsidRDefault="00297AA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D7" w:rsidRDefault="009D34D7">
      <w:r>
        <w:separator/>
      </w:r>
    </w:p>
  </w:footnote>
  <w:footnote w:type="continuationSeparator" w:id="0">
    <w:p w:rsidR="009D34D7" w:rsidRDefault="009D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 w15:restartNumberingAfterBreak="0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"/>
  </w:num>
  <w:num w:numId="5">
    <w:abstractNumId w:val="23"/>
  </w:num>
  <w:num w:numId="6">
    <w:abstractNumId w:val="23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8"/>
  </w:num>
  <w:num w:numId="26">
    <w:abstractNumId w:val="22"/>
  </w:num>
  <w:num w:numId="27">
    <w:abstractNumId w:val="11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40E29"/>
    <w:rsid w:val="000564D8"/>
    <w:rsid w:val="00093B7F"/>
    <w:rsid w:val="0009572A"/>
    <w:rsid w:val="000A1ECC"/>
    <w:rsid w:val="000B06CE"/>
    <w:rsid w:val="000C4F78"/>
    <w:rsid w:val="000C7C05"/>
    <w:rsid w:val="000D4487"/>
    <w:rsid w:val="000E060D"/>
    <w:rsid w:val="000E49D9"/>
    <w:rsid w:val="000F1FBF"/>
    <w:rsid w:val="000F4808"/>
    <w:rsid w:val="00103942"/>
    <w:rsid w:val="0011119A"/>
    <w:rsid w:val="00133B8C"/>
    <w:rsid w:val="0015739A"/>
    <w:rsid w:val="00157E25"/>
    <w:rsid w:val="00172AE7"/>
    <w:rsid w:val="00172D33"/>
    <w:rsid w:val="00176C37"/>
    <w:rsid w:val="001838C4"/>
    <w:rsid w:val="001B365E"/>
    <w:rsid w:val="001C492B"/>
    <w:rsid w:val="001D4FE2"/>
    <w:rsid w:val="001F321C"/>
    <w:rsid w:val="001F3541"/>
    <w:rsid w:val="00217830"/>
    <w:rsid w:val="002521B6"/>
    <w:rsid w:val="00260297"/>
    <w:rsid w:val="00261182"/>
    <w:rsid w:val="00267CF7"/>
    <w:rsid w:val="002701DC"/>
    <w:rsid w:val="0028688B"/>
    <w:rsid w:val="00297AA4"/>
    <w:rsid w:val="002A17F4"/>
    <w:rsid w:val="002A2CE2"/>
    <w:rsid w:val="002A7E1A"/>
    <w:rsid w:val="002B76E2"/>
    <w:rsid w:val="002C3CF5"/>
    <w:rsid w:val="002C7DFD"/>
    <w:rsid w:val="002D63D0"/>
    <w:rsid w:val="002E1429"/>
    <w:rsid w:val="002F251B"/>
    <w:rsid w:val="002F741E"/>
    <w:rsid w:val="00305D79"/>
    <w:rsid w:val="0032795C"/>
    <w:rsid w:val="003446F6"/>
    <w:rsid w:val="00374524"/>
    <w:rsid w:val="00377552"/>
    <w:rsid w:val="003A290E"/>
    <w:rsid w:val="003A4AE0"/>
    <w:rsid w:val="003A597F"/>
    <w:rsid w:val="003A6069"/>
    <w:rsid w:val="003C41AF"/>
    <w:rsid w:val="003C7520"/>
    <w:rsid w:val="003F533C"/>
    <w:rsid w:val="00403823"/>
    <w:rsid w:val="00404C96"/>
    <w:rsid w:val="00417DF3"/>
    <w:rsid w:val="00425047"/>
    <w:rsid w:val="00426253"/>
    <w:rsid w:val="004308D2"/>
    <w:rsid w:val="00437D69"/>
    <w:rsid w:val="004561DC"/>
    <w:rsid w:val="00472FB6"/>
    <w:rsid w:val="004A11F0"/>
    <w:rsid w:val="004A6D18"/>
    <w:rsid w:val="004C059C"/>
    <w:rsid w:val="004C08A2"/>
    <w:rsid w:val="004D5E05"/>
    <w:rsid w:val="004E01F7"/>
    <w:rsid w:val="004E5FC3"/>
    <w:rsid w:val="004F5962"/>
    <w:rsid w:val="00502F21"/>
    <w:rsid w:val="00515AC9"/>
    <w:rsid w:val="005169C5"/>
    <w:rsid w:val="005322F3"/>
    <w:rsid w:val="00543439"/>
    <w:rsid w:val="00547309"/>
    <w:rsid w:val="00565445"/>
    <w:rsid w:val="00573ACB"/>
    <w:rsid w:val="00592EDE"/>
    <w:rsid w:val="0059312C"/>
    <w:rsid w:val="005C3246"/>
    <w:rsid w:val="005C3D6A"/>
    <w:rsid w:val="005F1A0E"/>
    <w:rsid w:val="005F4244"/>
    <w:rsid w:val="00615012"/>
    <w:rsid w:val="006214A8"/>
    <w:rsid w:val="00635D2A"/>
    <w:rsid w:val="0064722B"/>
    <w:rsid w:val="00647C26"/>
    <w:rsid w:val="00664FA0"/>
    <w:rsid w:val="006655DD"/>
    <w:rsid w:val="006723F7"/>
    <w:rsid w:val="00692A47"/>
    <w:rsid w:val="006B073C"/>
    <w:rsid w:val="006B10D6"/>
    <w:rsid w:val="006B5DED"/>
    <w:rsid w:val="006B792A"/>
    <w:rsid w:val="006C1ADC"/>
    <w:rsid w:val="006C3734"/>
    <w:rsid w:val="006C50C5"/>
    <w:rsid w:val="006F1904"/>
    <w:rsid w:val="006F25DE"/>
    <w:rsid w:val="00703BE6"/>
    <w:rsid w:val="0070497B"/>
    <w:rsid w:val="007413EB"/>
    <w:rsid w:val="007672C2"/>
    <w:rsid w:val="00770A76"/>
    <w:rsid w:val="0078367A"/>
    <w:rsid w:val="007A1BC6"/>
    <w:rsid w:val="007A4FA4"/>
    <w:rsid w:val="007B634E"/>
    <w:rsid w:val="007C555F"/>
    <w:rsid w:val="007C7EB3"/>
    <w:rsid w:val="007D43D6"/>
    <w:rsid w:val="007E5223"/>
    <w:rsid w:val="007F45CC"/>
    <w:rsid w:val="00813D75"/>
    <w:rsid w:val="00822518"/>
    <w:rsid w:val="00826A4A"/>
    <w:rsid w:val="00834065"/>
    <w:rsid w:val="00840920"/>
    <w:rsid w:val="00854F23"/>
    <w:rsid w:val="00893F39"/>
    <w:rsid w:val="008A3FDE"/>
    <w:rsid w:val="008C0355"/>
    <w:rsid w:val="008C3706"/>
    <w:rsid w:val="008E45B5"/>
    <w:rsid w:val="00901621"/>
    <w:rsid w:val="009071DC"/>
    <w:rsid w:val="009139E5"/>
    <w:rsid w:val="00914957"/>
    <w:rsid w:val="009216FB"/>
    <w:rsid w:val="00931024"/>
    <w:rsid w:val="00946997"/>
    <w:rsid w:val="0095649F"/>
    <w:rsid w:val="009D1D4A"/>
    <w:rsid w:val="009D34D7"/>
    <w:rsid w:val="009D5FC8"/>
    <w:rsid w:val="009E276B"/>
    <w:rsid w:val="009E4809"/>
    <w:rsid w:val="009F00F0"/>
    <w:rsid w:val="009F6FFC"/>
    <w:rsid w:val="00A00823"/>
    <w:rsid w:val="00A02E2B"/>
    <w:rsid w:val="00A05BD2"/>
    <w:rsid w:val="00A06B25"/>
    <w:rsid w:val="00A22EBA"/>
    <w:rsid w:val="00A325BF"/>
    <w:rsid w:val="00A32D41"/>
    <w:rsid w:val="00A33DA8"/>
    <w:rsid w:val="00A346B3"/>
    <w:rsid w:val="00A4467E"/>
    <w:rsid w:val="00A5565A"/>
    <w:rsid w:val="00A567EF"/>
    <w:rsid w:val="00A81612"/>
    <w:rsid w:val="00A97529"/>
    <w:rsid w:val="00AA7AAA"/>
    <w:rsid w:val="00AC3824"/>
    <w:rsid w:val="00AC7DB5"/>
    <w:rsid w:val="00AD6B9E"/>
    <w:rsid w:val="00AE0E83"/>
    <w:rsid w:val="00B0759F"/>
    <w:rsid w:val="00B107BD"/>
    <w:rsid w:val="00B3722D"/>
    <w:rsid w:val="00B40B96"/>
    <w:rsid w:val="00B4608F"/>
    <w:rsid w:val="00B507FC"/>
    <w:rsid w:val="00B62F3F"/>
    <w:rsid w:val="00B74F77"/>
    <w:rsid w:val="00B76673"/>
    <w:rsid w:val="00B85447"/>
    <w:rsid w:val="00BD0202"/>
    <w:rsid w:val="00BE5C01"/>
    <w:rsid w:val="00BF20A7"/>
    <w:rsid w:val="00BF6D17"/>
    <w:rsid w:val="00C3193D"/>
    <w:rsid w:val="00C419B8"/>
    <w:rsid w:val="00C6046A"/>
    <w:rsid w:val="00C624EB"/>
    <w:rsid w:val="00C74349"/>
    <w:rsid w:val="00C7449E"/>
    <w:rsid w:val="00C865CA"/>
    <w:rsid w:val="00C94BBC"/>
    <w:rsid w:val="00CA4D03"/>
    <w:rsid w:val="00CB670A"/>
    <w:rsid w:val="00CD0A9B"/>
    <w:rsid w:val="00CD285D"/>
    <w:rsid w:val="00CD4BCC"/>
    <w:rsid w:val="00CF59AF"/>
    <w:rsid w:val="00D0347E"/>
    <w:rsid w:val="00D0755F"/>
    <w:rsid w:val="00D1355D"/>
    <w:rsid w:val="00D36F0D"/>
    <w:rsid w:val="00D37301"/>
    <w:rsid w:val="00D6298D"/>
    <w:rsid w:val="00D9600A"/>
    <w:rsid w:val="00DA3D6E"/>
    <w:rsid w:val="00DA650D"/>
    <w:rsid w:val="00DA69B9"/>
    <w:rsid w:val="00DB2E58"/>
    <w:rsid w:val="00DC1960"/>
    <w:rsid w:val="00DC4441"/>
    <w:rsid w:val="00E07F78"/>
    <w:rsid w:val="00E35284"/>
    <w:rsid w:val="00E37B6C"/>
    <w:rsid w:val="00E6529D"/>
    <w:rsid w:val="00E6566D"/>
    <w:rsid w:val="00E754AA"/>
    <w:rsid w:val="00E859C3"/>
    <w:rsid w:val="00EA2802"/>
    <w:rsid w:val="00EA55C2"/>
    <w:rsid w:val="00EB0454"/>
    <w:rsid w:val="00EB170D"/>
    <w:rsid w:val="00EC39CD"/>
    <w:rsid w:val="00EC44A5"/>
    <w:rsid w:val="00EC529F"/>
    <w:rsid w:val="00ED3558"/>
    <w:rsid w:val="00EE4D60"/>
    <w:rsid w:val="00F13DE3"/>
    <w:rsid w:val="00F31075"/>
    <w:rsid w:val="00F35411"/>
    <w:rsid w:val="00F40263"/>
    <w:rsid w:val="00F41180"/>
    <w:rsid w:val="00F45CEB"/>
    <w:rsid w:val="00F816DD"/>
    <w:rsid w:val="00FA1C97"/>
    <w:rsid w:val="00FA2673"/>
    <w:rsid w:val="00FC371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yfelablak.masodikkerule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gyfelablak.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CA8A9-EBD4-4AF3-91F6-B4541AF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2707</Words>
  <Characters>18684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Murai Renáta</cp:lastModifiedBy>
  <cp:revision>3</cp:revision>
  <cp:lastPrinted>2016-11-09T08:11:00Z</cp:lastPrinted>
  <dcterms:created xsi:type="dcterms:W3CDTF">2016-11-09T10:36:00Z</dcterms:created>
  <dcterms:modified xsi:type="dcterms:W3CDTF">2016-11-14T08:45:00Z</dcterms:modified>
</cp:coreProperties>
</file>