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2B760" w14:textId="5D350B8E" w:rsidR="004E30A4" w:rsidRDefault="00965BD9" w:rsidP="009531AE">
      <w:pPr>
        <w:pStyle w:val="Cmsor1"/>
        <w:tabs>
          <w:tab w:val="left" w:pos="0"/>
        </w:tabs>
        <w:spacing w:line="200" w:lineRule="atLeast"/>
        <w:ind w:right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</w:t>
      </w:r>
      <w:r w:rsidRPr="00B15EB7">
        <w:rPr>
          <w:sz w:val="24"/>
          <w:szCs w:val="24"/>
        </w:rPr>
        <w:t>…</w:t>
      </w:r>
      <w:proofErr w:type="gramStart"/>
      <w:r w:rsidRPr="00B15EB7">
        <w:rPr>
          <w:sz w:val="24"/>
          <w:szCs w:val="24"/>
        </w:rPr>
        <w:t>………………….</w:t>
      </w:r>
      <w:proofErr w:type="gramEnd"/>
      <w:r w:rsidRPr="00965BD9">
        <w:rPr>
          <w:b/>
          <w:sz w:val="24"/>
          <w:szCs w:val="24"/>
        </w:rPr>
        <w:t>sz. napirend</w:t>
      </w:r>
    </w:p>
    <w:p w14:paraId="7B91B457" w14:textId="77777777" w:rsidR="004E30A4" w:rsidRPr="00965BD9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02FA90ED" w14:textId="7D3370BD" w:rsidR="004E30A4" w:rsidRPr="00965BD9" w:rsidRDefault="004E30A4" w:rsidP="00965BD9">
      <w:pPr>
        <w:ind w:left="4963" w:right="567"/>
        <w:jc w:val="both"/>
        <w:rPr>
          <w:rFonts w:eastAsia="Times New Roman"/>
          <w:szCs w:val="24"/>
        </w:rPr>
      </w:pPr>
      <w:r w:rsidRPr="00965BD9">
        <w:rPr>
          <w:rFonts w:eastAsia="Times New Roman"/>
          <w:b/>
          <w:szCs w:val="24"/>
        </w:rPr>
        <w:t>Előterjesztve:</w:t>
      </w:r>
      <w:r w:rsidR="008653AF" w:rsidRPr="00965BD9">
        <w:rPr>
          <w:rFonts w:eastAsia="Times New Roman"/>
          <w:szCs w:val="24"/>
        </w:rPr>
        <w:t xml:space="preserve"> </w:t>
      </w:r>
      <w:r w:rsidR="00512491" w:rsidRPr="00965BD9">
        <w:rPr>
          <w:rFonts w:eastAsia="Times New Roman"/>
          <w:szCs w:val="24"/>
        </w:rPr>
        <w:t>Költségvetési,</w:t>
      </w:r>
      <w:r w:rsidR="0062111B" w:rsidRPr="00965BD9">
        <w:rPr>
          <w:rFonts w:eastAsia="Times New Roman"/>
          <w:szCs w:val="24"/>
        </w:rPr>
        <w:t xml:space="preserve"> Pénzügyi és Vagyonnyilatkozatokat Ellenőrző Bizottsághoz</w:t>
      </w:r>
    </w:p>
    <w:p w14:paraId="61967A62" w14:textId="77777777" w:rsidR="004E30A4" w:rsidRPr="00965BD9" w:rsidRDefault="004E30A4" w:rsidP="009531AE">
      <w:pPr>
        <w:ind w:right="567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</w:p>
    <w:p w14:paraId="64E1FAD6" w14:textId="77777777" w:rsidR="004E30A4" w:rsidRPr="00965BD9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4C60D08A" w14:textId="77777777" w:rsidR="004E30A4" w:rsidRPr="00965BD9" w:rsidRDefault="004E30A4" w:rsidP="00373846">
      <w:pPr>
        <w:ind w:right="567"/>
        <w:jc w:val="center"/>
        <w:rPr>
          <w:rFonts w:eastAsia="Times New Roman"/>
          <w:b/>
          <w:szCs w:val="24"/>
        </w:rPr>
      </w:pPr>
    </w:p>
    <w:p w14:paraId="392D0E15" w14:textId="77777777" w:rsidR="004E30A4" w:rsidRPr="00965BD9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10820E34" w14:textId="77777777" w:rsidR="004E30A4" w:rsidRDefault="004E30A4" w:rsidP="009531AE">
      <w:pPr>
        <w:ind w:right="567"/>
        <w:jc w:val="both"/>
        <w:rPr>
          <w:rFonts w:eastAsia="Times New Roman"/>
          <w:sz w:val="26"/>
          <w:szCs w:val="28"/>
        </w:rPr>
      </w:pPr>
    </w:p>
    <w:p w14:paraId="68679ACF" w14:textId="77777777" w:rsidR="004E30A4" w:rsidRDefault="004E30A4" w:rsidP="009531AE">
      <w:pPr>
        <w:ind w:right="567"/>
        <w:jc w:val="both"/>
        <w:rPr>
          <w:rFonts w:eastAsia="Times New Roman"/>
          <w:sz w:val="26"/>
          <w:szCs w:val="28"/>
        </w:rPr>
      </w:pPr>
    </w:p>
    <w:p w14:paraId="69AAE0B2" w14:textId="77777777" w:rsidR="004E30A4" w:rsidRDefault="004E30A4" w:rsidP="009531AE">
      <w:pPr>
        <w:ind w:right="567"/>
        <w:jc w:val="both"/>
        <w:rPr>
          <w:rFonts w:eastAsia="Times New Roman"/>
          <w:sz w:val="26"/>
          <w:szCs w:val="28"/>
        </w:rPr>
      </w:pPr>
    </w:p>
    <w:p w14:paraId="5B7B0346" w14:textId="77777777" w:rsidR="004E30A4" w:rsidRDefault="004E30A4" w:rsidP="009531AE">
      <w:pPr>
        <w:ind w:right="567"/>
        <w:jc w:val="both"/>
        <w:rPr>
          <w:rFonts w:eastAsia="Times New Roman"/>
          <w:sz w:val="26"/>
          <w:szCs w:val="28"/>
        </w:rPr>
      </w:pPr>
    </w:p>
    <w:p w14:paraId="193982E0" w14:textId="739A1CEC" w:rsidR="004E30A4" w:rsidRDefault="003502BA" w:rsidP="00B238A2">
      <w:pPr>
        <w:pStyle w:val="Cmsor1"/>
        <w:tabs>
          <w:tab w:val="clear" w:pos="0"/>
          <w:tab w:val="left" w:pos="567"/>
        </w:tabs>
        <w:ind w:right="567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ELŐTERJE</w:t>
      </w:r>
      <w:r w:rsidR="004E30A4">
        <w:rPr>
          <w:rFonts w:eastAsia="Times New Roman"/>
          <w:b/>
          <w:sz w:val="24"/>
          <w:szCs w:val="24"/>
        </w:rPr>
        <w:t>S</w:t>
      </w:r>
      <w:r>
        <w:rPr>
          <w:rFonts w:eastAsia="Times New Roman"/>
          <w:b/>
          <w:sz w:val="24"/>
          <w:szCs w:val="24"/>
        </w:rPr>
        <w:t>Z</w:t>
      </w:r>
      <w:r w:rsidR="004E30A4">
        <w:rPr>
          <w:rFonts w:eastAsia="Times New Roman"/>
          <w:b/>
          <w:sz w:val="24"/>
          <w:szCs w:val="24"/>
        </w:rPr>
        <w:t>T</w:t>
      </w:r>
      <w:r>
        <w:rPr>
          <w:rFonts w:eastAsia="Times New Roman"/>
          <w:b/>
          <w:sz w:val="24"/>
          <w:szCs w:val="24"/>
        </w:rPr>
        <w:t>É</w:t>
      </w:r>
      <w:r w:rsidR="004E30A4">
        <w:rPr>
          <w:rFonts w:eastAsia="Times New Roman"/>
          <w:b/>
          <w:sz w:val="24"/>
          <w:szCs w:val="24"/>
        </w:rPr>
        <w:t>S</w:t>
      </w:r>
    </w:p>
    <w:p w14:paraId="4E5E9B2C" w14:textId="77777777" w:rsidR="004E30A4" w:rsidRDefault="004E30A4" w:rsidP="00B238A2">
      <w:pPr>
        <w:tabs>
          <w:tab w:val="left" w:pos="567"/>
        </w:tabs>
        <w:ind w:right="567"/>
        <w:jc w:val="center"/>
        <w:rPr>
          <w:rFonts w:eastAsia="Times New Roman"/>
          <w:b/>
          <w:szCs w:val="24"/>
        </w:rPr>
      </w:pPr>
    </w:p>
    <w:p w14:paraId="1E73D1FC" w14:textId="77777777" w:rsidR="004E30A4" w:rsidRDefault="004E30A4" w:rsidP="00B238A2">
      <w:pPr>
        <w:tabs>
          <w:tab w:val="left" w:pos="567"/>
        </w:tabs>
        <w:ind w:right="567"/>
        <w:jc w:val="center"/>
        <w:rPr>
          <w:rFonts w:eastAsia="Times New Roman"/>
          <w:b/>
          <w:szCs w:val="24"/>
        </w:rPr>
      </w:pPr>
    </w:p>
    <w:p w14:paraId="5C4B72B5" w14:textId="047F6587" w:rsidR="004E30A4" w:rsidRDefault="004E30A4" w:rsidP="00B238A2">
      <w:pPr>
        <w:pStyle w:val="Cmsor1"/>
        <w:tabs>
          <w:tab w:val="clear" w:pos="0"/>
          <w:tab w:val="left" w:pos="567"/>
        </w:tabs>
        <w:ind w:right="567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 Képviselő-testület 20</w:t>
      </w:r>
      <w:r w:rsidR="00E8535D">
        <w:rPr>
          <w:rFonts w:eastAsia="Times New Roman"/>
          <w:b/>
          <w:sz w:val="24"/>
          <w:szCs w:val="24"/>
        </w:rPr>
        <w:t>1</w:t>
      </w:r>
      <w:r w:rsidR="004D7257">
        <w:rPr>
          <w:rFonts w:eastAsia="Times New Roman"/>
          <w:b/>
          <w:sz w:val="24"/>
          <w:szCs w:val="24"/>
        </w:rPr>
        <w:t>6</w:t>
      </w:r>
      <w:r>
        <w:rPr>
          <w:rFonts w:eastAsia="Times New Roman"/>
          <w:b/>
          <w:sz w:val="24"/>
          <w:szCs w:val="24"/>
        </w:rPr>
        <w:t xml:space="preserve">. </w:t>
      </w:r>
      <w:r w:rsidR="004D7257">
        <w:rPr>
          <w:rFonts w:eastAsia="Times New Roman"/>
          <w:b/>
          <w:sz w:val="24"/>
          <w:szCs w:val="24"/>
        </w:rPr>
        <w:t>szept</w:t>
      </w:r>
      <w:r w:rsidR="00047D9E">
        <w:rPr>
          <w:rFonts w:eastAsia="Times New Roman"/>
          <w:b/>
          <w:sz w:val="24"/>
          <w:szCs w:val="24"/>
        </w:rPr>
        <w:t>ember</w:t>
      </w:r>
      <w:r w:rsidR="008653AF">
        <w:rPr>
          <w:rFonts w:eastAsia="Times New Roman"/>
          <w:b/>
          <w:sz w:val="24"/>
          <w:szCs w:val="24"/>
        </w:rPr>
        <w:t xml:space="preserve"> </w:t>
      </w:r>
      <w:r w:rsidR="003B11FD">
        <w:rPr>
          <w:rFonts w:eastAsia="Times New Roman"/>
          <w:b/>
          <w:sz w:val="24"/>
          <w:szCs w:val="24"/>
        </w:rPr>
        <w:t>22</w:t>
      </w:r>
      <w:r>
        <w:rPr>
          <w:rFonts w:eastAsia="Times New Roman"/>
          <w:b/>
          <w:sz w:val="24"/>
          <w:szCs w:val="24"/>
        </w:rPr>
        <w:t xml:space="preserve">-i </w:t>
      </w:r>
      <w:r w:rsidR="00EB184A">
        <w:rPr>
          <w:rFonts w:eastAsia="Times New Roman"/>
          <w:b/>
          <w:sz w:val="24"/>
          <w:szCs w:val="24"/>
        </w:rPr>
        <w:t xml:space="preserve">rendes </w:t>
      </w:r>
      <w:r>
        <w:rPr>
          <w:rFonts w:eastAsia="Times New Roman"/>
          <w:b/>
          <w:sz w:val="24"/>
          <w:szCs w:val="24"/>
        </w:rPr>
        <w:t>ülésére</w:t>
      </w:r>
    </w:p>
    <w:p w14:paraId="557C7281" w14:textId="77777777" w:rsidR="004E30A4" w:rsidRDefault="004E30A4" w:rsidP="00860189">
      <w:pPr>
        <w:tabs>
          <w:tab w:val="left" w:pos="567"/>
        </w:tabs>
        <w:ind w:right="567"/>
        <w:jc w:val="both"/>
        <w:rPr>
          <w:rFonts w:eastAsia="Times New Roman"/>
          <w:szCs w:val="24"/>
        </w:rPr>
      </w:pPr>
    </w:p>
    <w:p w14:paraId="22419628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492A4776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760445EB" w14:textId="52ABD94B" w:rsidR="004E30A4" w:rsidRDefault="004E30A4" w:rsidP="00DD016C">
      <w:pPr>
        <w:tabs>
          <w:tab w:val="left" w:pos="284"/>
        </w:tabs>
        <w:ind w:left="709" w:right="567" w:hanging="709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  <w:u w:val="single"/>
        </w:rPr>
        <w:t>Tárgy</w:t>
      </w:r>
      <w:r>
        <w:rPr>
          <w:rFonts w:eastAsia="Times New Roman"/>
          <w:b/>
          <w:szCs w:val="24"/>
        </w:rPr>
        <w:t xml:space="preserve">: Budapest II. </w:t>
      </w:r>
      <w:r w:rsidR="00FE0F1E">
        <w:rPr>
          <w:rFonts w:eastAsia="Times New Roman"/>
          <w:b/>
          <w:szCs w:val="24"/>
        </w:rPr>
        <w:t>k</w:t>
      </w:r>
      <w:r>
        <w:rPr>
          <w:rFonts w:eastAsia="Times New Roman"/>
          <w:b/>
          <w:szCs w:val="24"/>
        </w:rPr>
        <w:t xml:space="preserve">erületi </w:t>
      </w:r>
      <w:r w:rsidR="000E45F6">
        <w:rPr>
          <w:rFonts w:eastAsia="Times New Roman"/>
          <w:b/>
          <w:szCs w:val="24"/>
        </w:rPr>
        <w:t>P</w:t>
      </w:r>
      <w:r>
        <w:rPr>
          <w:rFonts w:eastAsia="Times New Roman"/>
          <w:b/>
          <w:szCs w:val="24"/>
        </w:rPr>
        <w:t>olgármesteri Hivatal</w:t>
      </w:r>
      <w:r w:rsidR="00562C02">
        <w:rPr>
          <w:rFonts w:eastAsia="Times New Roman"/>
          <w:b/>
          <w:szCs w:val="24"/>
        </w:rPr>
        <w:t xml:space="preserve"> 201</w:t>
      </w:r>
      <w:r w:rsidR="00DF63DB">
        <w:rPr>
          <w:rFonts w:eastAsia="Times New Roman"/>
          <w:b/>
          <w:szCs w:val="24"/>
        </w:rPr>
        <w:t>6</w:t>
      </w:r>
      <w:r w:rsidR="00562C02">
        <w:rPr>
          <w:rFonts w:eastAsia="Times New Roman"/>
          <w:b/>
          <w:szCs w:val="24"/>
        </w:rPr>
        <w:t xml:space="preserve">. évi </w:t>
      </w:r>
      <w:r w:rsidR="004D7257">
        <w:rPr>
          <w:rFonts w:eastAsia="Times New Roman"/>
          <w:b/>
          <w:szCs w:val="24"/>
        </w:rPr>
        <w:t>Belső Ellenőrzési Tervének módosítása</w:t>
      </w:r>
    </w:p>
    <w:p w14:paraId="1CFB3039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6B75CB41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21036092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199C8082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23FAA8EF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622FAB05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59C0C29F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52F72580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2A1484E2" w14:textId="77777777" w:rsidR="003502BA" w:rsidRDefault="003502BA" w:rsidP="003502BA">
      <w:r>
        <w:rPr>
          <w:b/>
        </w:rPr>
        <w:t>Készítette:</w:t>
      </w:r>
      <w:r>
        <w:tab/>
      </w:r>
      <w:r>
        <w:tab/>
      </w:r>
      <w:proofErr w:type="gramStart"/>
      <w:r>
        <w:t>………………………………</w:t>
      </w:r>
      <w:proofErr w:type="gramEnd"/>
    </w:p>
    <w:p w14:paraId="703A9E87" w14:textId="40CB820A" w:rsidR="003502BA" w:rsidRDefault="003502BA" w:rsidP="003502BA">
      <w:r>
        <w:tab/>
      </w:r>
      <w:r>
        <w:tab/>
      </w:r>
      <w:r>
        <w:tab/>
      </w:r>
      <w:r>
        <w:tab/>
        <w:t>Tuba Mónika</w:t>
      </w:r>
    </w:p>
    <w:p w14:paraId="13E08560" w14:textId="69D897AB" w:rsidR="003502BA" w:rsidRDefault="003502BA" w:rsidP="003502BA">
      <w:r>
        <w:tab/>
      </w:r>
      <w:r>
        <w:tab/>
      </w:r>
      <w:r>
        <w:tab/>
        <w:t xml:space="preserve"> </w:t>
      </w:r>
      <w:proofErr w:type="gramStart"/>
      <w:r>
        <w:t>mb.</w:t>
      </w:r>
      <w:proofErr w:type="gramEnd"/>
      <w:r>
        <w:t xml:space="preserve"> belső ellenőrzési vezető</w:t>
      </w:r>
    </w:p>
    <w:p w14:paraId="27696FBF" w14:textId="77777777" w:rsidR="003502BA" w:rsidRPr="005E78A3" w:rsidRDefault="003502BA" w:rsidP="003502BA"/>
    <w:p w14:paraId="12F0AAE3" w14:textId="77777777" w:rsidR="003502BA" w:rsidRDefault="003502BA" w:rsidP="003502BA">
      <w:pPr>
        <w:rPr>
          <w:b/>
        </w:rPr>
      </w:pPr>
    </w:p>
    <w:p w14:paraId="35D8784B" w14:textId="77777777" w:rsidR="003502BA" w:rsidRDefault="003502BA" w:rsidP="003502BA">
      <w:r>
        <w:rPr>
          <w:b/>
        </w:rPr>
        <w:t>Egyeztetve:</w:t>
      </w:r>
      <w:r>
        <w:tab/>
      </w:r>
      <w:r>
        <w:tab/>
      </w:r>
      <w:proofErr w:type="gramStart"/>
      <w:r>
        <w:t>……………………………….</w:t>
      </w:r>
      <w:proofErr w:type="gramEnd"/>
    </w:p>
    <w:p w14:paraId="4C8BA711" w14:textId="77777777" w:rsidR="003502BA" w:rsidRDefault="003502BA" w:rsidP="003502BA">
      <w:r>
        <w:tab/>
      </w:r>
      <w:r>
        <w:tab/>
      </w:r>
      <w:r>
        <w:tab/>
      </w:r>
      <w:r>
        <w:tab/>
        <w:t>Dankó Virág</w:t>
      </w:r>
    </w:p>
    <w:p w14:paraId="24951E81" w14:textId="77777777" w:rsidR="003502BA" w:rsidRDefault="003502BA" w:rsidP="003502BA">
      <w:r>
        <w:tab/>
      </w:r>
      <w:r>
        <w:tab/>
      </w:r>
      <w:r>
        <w:tab/>
        <w:t xml:space="preserve">          Alpolgármester</w:t>
      </w:r>
    </w:p>
    <w:p w14:paraId="07C000DA" w14:textId="77777777" w:rsidR="003502BA" w:rsidRPr="005E78A3" w:rsidRDefault="003502BA" w:rsidP="003502BA"/>
    <w:p w14:paraId="6BED5155" w14:textId="77777777" w:rsidR="003502BA" w:rsidRDefault="003502BA" w:rsidP="003502BA">
      <w:pPr>
        <w:rPr>
          <w:b/>
        </w:rPr>
      </w:pPr>
    </w:p>
    <w:p w14:paraId="78DEC09E" w14:textId="77777777" w:rsidR="004E30A4" w:rsidRPr="003502BA" w:rsidRDefault="004E30A4" w:rsidP="00860189">
      <w:pPr>
        <w:pStyle w:val="Cmsor2"/>
        <w:tabs>
          <w:tab w:val="left" w:pos="18360"/>
        </w:tabs>
        <w:ind w:right="567"/>
        <w:jc w:val="left"/>
        <w:rPr>
          <w:rFonts w:eastAsia="Times New Roman"/>
          <w:sz w:val="24"/>
          <w:szCs w:val="24"/>
        </w:rPr>
      </w:pPr>
    </w:p>
    <w:p w14:paraId="149067E9" w14:textId="77777777" w:rsidR="004E30A4" w:rsidRPr="003502BA" w:rsidRDefault="004E30A4" w:rsidP="009531AE">
      <w:pPr>
        <w:ind w:right="567"/>
        <w:rPr>
          <w:rFonts w:eastAsia="Times New Roman"/>
          <w:b/>
          <w:szCs w:val="24"/>
        </w:rPr>
      </w:pPr>
    </w:p>
    <w:p w14:paraId="02EF0886" w14:textId="77777777" w:rsidR="004E30A4" w:rsidRDefault="004E30A4" w:rsidP="009531AE">
      <w:pPr>
        <w:pStyle w:val="lfej"/>
        <w:tabs>
          <w:tab w:val="clear" w:pos="4818"/>
          <w:tab w:val="clear" w:pos="9637"/>
        </w:tabs>
        <w:ind w:right="567"/>
        <w:rPr>
          <w:rFonts w:eastAsia="Times New Roman"/>
          <w:szCs w:val="24"/>
        </w:rPr>
      </w:pPr>
    </w:p>
    <w:p w14:paraId="7D30EAA5" w14:textId="77777777" w:rsidR="00860189" w:rsidRDefault="00860189" w:rsidP="009531AE">
      <w:pPr>
        <w:pStyle w:val="lfej"/>
        <w:tabs>
          <w:tab w:val="clear" w:pos="4818"/>
          <w:tab w:val="clear" w:pos="9637"/>
        </w:tabs>
        <w:ind w:right="567"/>
        <w:rPr>
          <w:rFonts w:eastAsia="Times New Roman"/>
          <w:szCs w:val="24"/>
        </w:rPr>
      </w:pPr>
    </w:p>
    <w:p w14:paraId="58A6BFBE" w14:textId="77777777" w:rsidR="00860189" w:rsidRDefault="00860189" w:rsidP="009531AE">
      <w:pPr>
        <w:pStyle w:val="lfej"/>
        <w:tabs>
          <w:tab w:val="clear" w:pos="4818"/>
          <w:tab w:val="clear" w:pos="9637"/>
        </w:tabs>
        <w:ind w:right="567"/>
        <w:rPr>
          <w:rFonts w:eastAsia="Times New Roman"/>
          <w:szCs w:val="24"/>
        </w:rPr>
      </w:pPr>
    </w:p>
    <w:p w14:paraId="1016B9E9" w14:textId="77777777" w:rsidR="00860189" w:rsidRPr="003502BA" w:rsidRDefault="00860189" w:rsidP="009531AE">
      <w:pPr>
        <w:pStyle w:val="lfej"/>
        <w:tabs>
          <w:tab w:val="clear" w:pos="4818"/>
          <w:tab w:val="clear" w:pos="9637"/>
        </w:tabs>
        <w:ind w:right="567"/>
        <w:rPr>
          <w:rFonts w:eastAsia="Times New Roman"/>
          <w:szCs w:val="24"/>
        </w:rPr>
      </w:pPr>
    </w:p>
    <w:p w14:paraId="142C4A18" w14:textId="341B57B8" w:rsidR="004E30A4" w:rsidRPr="003502BA" w:rsidRDefault="004E30A4" w:rsidP="003502BA">
      <w:pPr>
        <w:ind w:right="567"/>
        <w:rPr>
          <w:rFonts w:eastAsia="Times New Roman"/>
          <w:bCs/>
          <w:szCs w:val="24"/>
        </w:rPr>
      </w:pPr>
      <w:r>
        <w:rPr>
          <w:rFonts w:eastAsia="Times New Roman"/>
          <w:szCs w:val="24"/>
        </w:rPr>
        <w:t xml:space="preserve">                                                                    </w:t>
      </w:r>
      <w:r w:rsidR="003502BA">
        <w:rPr>
          <w:rFonts w:eastAsia="Times New Roman"/>
          <w:szCs w:val="24"/>
        </w:rPr>
        <w:t xml:space="preserve">       </w:t>
      </w:r>
      <w:r w:rsidRPr="003502BA">
        <w:rPr>
          <w:rFonts w:eastAsia="Times New Roman"/>
          <w:bCs/>
          <w:szCs w:val="24"/>
        </w:rPr>
        <w:t>A napirend tárgyalása</w:t>
      </w:r>
      <w:r w:rsidR="003502BA">
        <w:rPr>
          <w:rFonts w:eastAsia="Times New Roman"/>
          <w:bCs/>
          <w:szCs w:val="24"/>
        </w:rPr>
        <w:t xml:space="preserve"> </w:t>
      </w:r>
      <w:r w:rsidRPr="003502BA">
        <w:rPr>
          <w:rFonts w:eastAsia="Times New Roman"/>
          <w:bCs/>
          <w:szCs w:val="24"/>
        </w:rPr>
        <w:t xml:space="preserve">zárt ülést </w:t>
      </w:r>
      <w:r w:rsidRPr="003502BA">
        <w:rPr>
          <w:rFonts w:eastAsia="Times New Roman"/>
          <w:bCs/>
          <w:szCs w:val="24"/>
          <w:u w:val="single"/>
        </w:rPr>
        <w:t>nem</w:t>
      </w:r>
      <w:r w:rsidRPr="003502BA">
        <w:rPr>
          <w:rFonts w:eastAsia="Times New Roman"/>
          <w:bCs/>
          <w:szCs w:val="24"/>
        </w:rPr>
        <w:t xml:space="preserve"> igényel.</w:t>
      </w:r>
    </w:p>
    <w:p w14:paraId="2CAB0FE4" w14:textId="30FA2912" w:rsidR="004E30A4" w:rsidRPr="00721102" w:rsidRDefault="004E30A4" w:rsidP="009531AE">
      <w:pPr>
        <w:ind w:right="567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lastRenderedPageBreak/>
        <w:t>Tisztelt Képviselő-testület!</w:t>
      </w:r>
    </w:p>
    <w:p w14:paraId="398D604A" w14:textId="77777777" w:rsidR="004E30A4" w:rsidRDefault="004E30A4" w:rsidP="009531AE">
      <w:pPr>
        <w:ind w:right="567"/>
        <w:rPr>
          <w:rFonts w:eastAsia="Times New Roman"/>
          <w:szCs w:val="24"/>
        </w:rPr>
      </w:pPr>
    </w:p>
    <w:p w14:paraId="7FECD208" w14:textId="6E31A941" w:rsidR="0098106B" w:rsidRPr="0098106B" w:rsidRDefault="0098106B" w:rsidP="0098106B">
      <w:pPr>
        <w:ind w:right="567"/>
        <w:jc w:val="both"/>
        <w:rPr>
          <w:rFonts w:eastAsia="Times New Roman"/>
          <w:szCs w:val="24"/>
        </w:rPr>
      </w:pPr>
      <w:r w:rsidRPr="0098106B">
        <w:rPr>
          <w:rFonts w:eastAsia="Times New Roman"/>
          <w:bCs/>
        </w:rPr>
        <w:t xml:space="preserve">A költségvetési szervek belső kontrollrendszeréről és belső ellenőrzéséről </w:t>
      </w:r>
      <w:proofErr w:type="gramStart"/>
      <w:r w:rsidRPr="0098106B">
        <w:rPr>
          <w:rFonts w:eastAsia="Times New Roman"/>
          <w:bCs/>
        </w:rPr>
        <w:t xml:space="preserve">szóló </w:t>
      </w:r>
      <w:r>
        <w:rPr>
          <w:rFonts w:eastAsia="Times New Roman"/>
          <w:bCs/>
        </w:rPr>
        <w:t xml:space="preserve">       </w:t>
      </w:r>
      <w:r w:rsidRPr="0098106B">
        <w:rPr>
          <w:rFonts w:eastAsia="Times New Roman"/>
          <w:bCs/>
        </w:rPr>
        <w:t>370</w:t>
      </w:r>
      <w:proofErr w:type="gramEnd"/>
      <w:r w:rsidRPr="0098106B">
        <w:rPr>
          <w:rFonts w:eastAsia="Times New Roman"/>
          <w:bCs/>
        </w:rPr>
        <w:t>/2011. (XII. 31.) Korm. rende</w:t>
      </w:r>
      <w:r>
        <w:rPr>
          <w:rFonts w:eastAsia="Times New Roman"/>
          <w:bCs/>
        </w:rPr>
        <w:t>let</w:t>
      </w:r>
      <w:r w:rsidRPr="0098106B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31</w:t>
      </w:r>
      <w:r w:rsidRPr="0098106B">
        <w:rPr>
          <w:rFonts w:eastAsia="Times New Roman"/>
          <w:bCs/>
        </w:rPr>
        <w:t xml:space="preserve">. § </w:t>
      </w:r>
      <w:r>
        <w:rPr>
          <w:rFonts w:eastAsia="Times New Roman"/>
        </w:rPr>
        <w:t>(2</w:t>
      </w:r>
      <w:r w:rsidRPr="0098106B">
        <w:rPr>
          <w:rFonts w:eastAsia="Times New Roman"/>
        </w:rPr>
        <w:t>) bekezdése</w:t>
      </w:r>
      <w:r>
        <w:rPr>
          <w:rFonts w:eastAsia="Times New Roman"/>
        </w:rPr>
        <w:t xml:space="preserve"> </w:t>
      </w:r>
      <w:r w:rsidRPr="0098106B">
        <w:rPr>
          <w:rFonts w:eastAsia="Times New Roman"/>
          <w:szCs w:val="24"/>
        </w:rPr>
        <w:t xml:space="preserve">szerint </w:t>
      </w:r>
      <w:r>
        <w:rPr>
          <w:rFonts w:eastAsia="Times New Roman"/>
          <w:szCs w:val="24"/>
        </w:rPr>
        <w:t>„A</w:t>
      </w:r>
      <w:r w:rsidRPr="0098106B">
        <w:rPr>
          <w:rFonts w:eastAsia="Times New Roman"/>
          <w:szCs w:val="24"/>
        </w:rPr>
        <w:t>z éves ellenőrzési tervnek a stratégiai ellenőrzési tervben és a kockázatelemzés alapján felállított prioritásokon, valamint a belső ellenőrzés rendelkezésére álló erőforrásokon kell alapulnia</w:t>
      </w:r>
      <w:r>
        <w:rPr>
          <w:rFonts w:eastAsia="Times New Roman"/>
          <w:szCs w:val="24"/>
        </w:rPr>
        <w:t>.”</w:t>
      </w:r>
    </w:p>
    <w:p w14:paraId="0BCAE8B4" w14:textId="0352ECAC" w:rsidR="00683788" w:rsidRDefault="00683788" w:rsidP="00683788">
      <w:pPr>
        <w:ind w:right="567"/>
        <w:jc w:val="both"/>
      </w:pPr>
      <w:r>
        <w:rPr>
          <w:rFonts w:eastAsia="Times New Roman"/>
          <w:szCs w:val="24"/>
        </w:rPr>
        <w:t>A Képviselő-testület a Belső Ellenőrzési Egység 2016. évi Ellenőrzési Tervét a 311/2015.(XI.</w:t>
      </w:r>
      <w:r w:rsidR="00CD6956">
        <w:rPr>
          <w:rFonts w:eastAsia="Times New Roman"/>
          <w:szCs w:val="24"/>
        </w:rPr>
        <w:t xml:space="preserve">26.) határozatával hagyta jóvá </w:t>
      </w:r>
      <w:r w:rsidR="00BF4435">
        <w:rPr>
          <w:rFonts w:eastAsia="Times New Roman"/>
          <w:szCs w:val="24"/>
        </w:rPr>
        <w:t xml:space="preserve">Magyarország helyi önkormányzatairól szóló 2011. évi CLXXXIX. </w:t>
      </w:r>
      <w:r w:rsidR="00CD6956">
        <w:rPr>
          <w:rFonts w:eastAsia="Times New Roman"/>
          <w:szCs w:val="24"/>
        </w:rPr>
        <w:t>tv.</w:t>
      </w:r>
      <w:r w:rsidR="00272FA9">
        <w:rPr>
          <w:rFonts w:eastAsia="Times New Roman"/>
          <w:szCs w:val="24"/>
        </w:rPr>
        <w:t xml:space="preserve"> 119. § (5)</w:t>
      </w:r>
      <w:r w:rsidR="00BF4435">
        <w:rPr>
          <w:rFonts w:eastAsia="Times New Roman"/>
          <w:szCs w:val="24"/>
        </w:rPr>
        <w:t xml:space="preserve"> bekezdése alapján</w:t>
      </w:r>
      <w:r w:rsidR="00CD6956">
        <w:rPr>
          <w:rFonts w:eastAsia="Times New Roman"/>
          <w:szCs w:val="24"/>
        </w:rPr>
        <w:t>.</w:t>
      </w:r>
      <w:r w:rsidR="00272FA9">
        <w:rPr>
          <w:rFonts w:eastAsia="Times New Roman"/>
          <w:szCs w:val="24"/>
        </w:rPr>
        <w:t xml:space="preserve"> </w:t>
      </w:r>
      <w:r>
        <w:t>Az Éves Terv 3 fő teljes munkaidős belső ellenőri létszámra tervezve készült, de 2016. február 08-a óta csak 2 fő belső ellenőr van</w:t>
      </w:r>
      <w:r w:rsidR="00A069D2">
        <w:t xml:space="preserve"> a Polgármesteri Hivatalban</w:t>
      </w:r>
      <w:bookmarkStart w:id="0" w:name="_GoBack"/>
      <w:bookmarkEnd w:id="0"/>
      <w:r>
        <w:t xml:space="preserve">, illetve 3 hétig (2016. március 01-20.) csak </w:t>
      </w:r>
      <w:r w:rsidR="00272FA9">
        <w:t>1 fő belső ellenőr dolgozott,</w:t>
      </w:r>
      <w:r>
        <w:t xml:space="preserve"> így az Éves Tervben meghatározott feladatok teljes körű végrehajtása nem lehetséges, ezért szükséges </w:t>
      </w:r>
      <w:r w:rsidR="003502BA">
        <w:t>az Éves Terv módosítása.</w:t>
      </w:r>
    </w:p>
    <w:p w14:paraId="459F31DA" w14:textId="77777777" w:rsidR="00403321" w:rsidRDefault="00403321" w:rsidP="00683788">
      <w:pPr>
        <w:ind w:right="567"/>
        <w:jc w:val="both"/>
      </w:pPr>
    </w:p>
    <w:p w14:paraId="0DA57AB4" w14:textId="77777777" w:rsidR="001200DD" w:rsidRDefault="001200DD" w:rsidP="00683788">
      <w:pPr>
        <w:ind w:right="567"/>
        <w:jc w:val="both"/>
      </w:pPr>
    </w:p>
    <w:p w14:paraId="619D2DC1" w14:textId="77777777" w:rsidR="00403321" w:rsidRPr="00CF51A8" w:rsidRDefault="00403321" w:rsidP="00403321">
      <w:pPr>
        <w:ind w:right="567"/>
        <w:jc w:val="both"/>
        <w:rPr>
          <w:rFonts w:eastAsia="Times New Roman"/>
        </w:rPr>
      </w:pPr>
      <w:r w:rsidRPr="0071472B">
        <w:rPr>
          <w:rFonts w:eastAsia="Times New Roman"/>
          <w:b/>
          <w:color w:val="000000" w:themeColor="text1"/>
          <w:szCs w:val="28"/>
          <w:lang w:eastAsia="ar-SA"/>
        </w:rPr>
        <w:t>A 2015. évi tervben szereplő, de elmaradt, és ezért 2016-ra átcsúszó 7 vizsgálat 1 kivételével beépítésre került a 2016. évi módosított Éves Tervbe.</w:t>
      </w:r>
      <w:r>
        <w:rPr>
          <w:rFonts w:eastAsia="Times New Roman"/>
          <w:color w:val="000000" w:themeColor="text1"/>
          <w:szCs w:val="28"/>
          <w:lang w:eastAsia="ar-SA"/>
        </w:rPr>
        <w:t xml:space="preserve"> Az 1 db kihagyott vizsgálat: „</w:t>
      </w:r>
      <w:r w:rsidRPr="00E41202">
        <w:rPr>
          <w:rFonts w:eastAsia="Times New Roman"/>
          <w:bCs/>
          <w:i/>
          <w:szCs w:val="28"/>
        </w:rPr>
        <w:t>Az államháztartási számvitel 2014. évi változásához kapcsolódó feladatok végrehajtásának ellenőrzése.</w:t>
      </w:r>
      <w:r>
        <w:rPr>
          <w:rFonts w:eastAsia="Times New Roman"/>
          <w:bCs/>
          <w:szCs w:val="28"/>
        </w:rPr>
        <w:t>” A módosított Éves Tervből való elhagyás oka a kapacitáshiány mellett az, hogy meglátásunk szerint a</w:t>
      </w:r>
      <w:r>
        <w:rPr>
          <w:rFonts w:eastAsia="Times New Roman"/>
        </w:rPr>
        <w:t xml:space="preserve"> 2014. január 1-jétől hatályos új szabályozás alkalmazása során a számviteli rendszerben esetlegesen előforduló hibák már a 2014. évi Beszámoló államkincstári ellenőrzése során javításra kerültek, ezért a belső ellenőri vizsgálatot már nem tartjuk időszerűnek.</w:t>
      </w:r>
    </w:p>
    <w:p w14:paraId="65F1283E" w14:textId="77777777" w:rsidR="00403321" w:rsidRPr="00DC392C" w:rsidRDefault="00403321" w:rsidP="00403321">
      <w:pPr>
        <w:pStyle w:val="Szvegtrzs"/>
        <w:tabs>
          <w:tab w:val="left" w:pos="720"/>
        </w:tabs>
        <w:ind w:right="632"/>
        <w:jc w:val="both"/>
        <w:rPr>
          <w:rFonts w:eastAsia="Times New Roman"/>
          <w:color w:val="000000" w:themeColor="text1"/>
          <w:szCs w:val="28"/>
          <w:lang w:eastAsia="ar-SA"/>
        </w:rPr>
      </w:pPr>
      <w:proofErr w:type="gramStart"/>
      <w:r>
        <w:rPr>
          <w:rFonts w:eastAsia="Times New Roman"/>
          <w:bCs/>
          <w:szCs w:val="28"/>
        </w:rPr>
        <w:t xml:space="preserve">A további 6 db, 2015. évről áthúzódó, a 2016. évi módosított Éves Tervbe bekerült vizsgálat: </w:t>
      </w:r>
      <w:r w:rsidRPr="00DC392C">
        <w:rPr>
          <w:rFonts w:eastAsia="Times New Roman"/>
          <w:bCs/>
          <w:szCs w:val="28"/>
        </w:rPr>
        <w:t xml:space="preserve">A dolgozók nem rendszeres juttatásai, a külső megbízási díjak, és az egyéb személyi juttatások kifizetésének ellenőrzése; </w:t>
      </w:r>
      <w:r w:rsidRPr="00DC392C">
        <w:rPr>
          <w:rFonts w:eastAsia="Times New Roman"/>
          <w:bCs/>
        </w:rPr>
        <w:t>A kötelezettségvállalások előkészítésének a Beruházási és Városüzemeltetési Iroda Üzeme</w:t>
      </w:r>
      <w:r>
        <w:rPr>
          <w:rFonts w:eastAsia="Times New Roman"/>
          <w:bCs/>
        </w:rPr>
        <w:t>ltetési Csoportjánál</w:t>
      </w:r>
      <w:r w:rsidRPr="00DC392C">
        <w:rPr>
          <w:rFonts w:eastAsia="Times New Roman"/>
          <w:bCs/>
        </w:rPr>
        <w:t xml:space="preserve"> elvégzett célvizsgálat utóellenőrzése; Kitaibel Pál Utcai Óvoda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pénzügyi-gazdasági ellenőrzése; </w:t>
      </w:r>
      <w:proofErr w:type="spellStart"/>
      <w:r w:rsidRPr="00D17FBF">
        <w:rPr>
          <w:rFonts w:eastAsia="Times New Roman"/>
          <w:bCs/>
        </w:rPr>
        <w:t>Szemlőhegy</w:t>
      </w:r>
      <w:proofErr w:type="spellEnd"/>
      <w:r w:rsidRPr="00D17FBF">
        <w:rPr>
          <w:rFonts w:eastAsia="Times New Roman"/>
          <w:bCs/>
        </w:rPr>
        <w:t xml:space="preserve"> Utcai Óvoda </w:t>
      </w:r>
      <w:r w:rsidRPr="00D17FBF">
        <w:rPr>
          <w:rFonts w:eastAsia="Times New Roman"/>
        </w:rPr>
        <w:t>pénzügyi</w:t>
      </w:r>
      <w:r>
        <w:rPr>
          <w:rFonts w:eastAsia="Times New Roman"/>
        </w:rPr>
        <w:t xml:space="preserve">-gazdasági ellenőrzése; Az </w:t>
      </w:r>
      <w:r w:rsidRPr="00D17FBF">
        <w:rPr>
          <w:rFonts w:eastAsia="Times New Roman"/>
          <w:bCs/>
        </w:rPr>
        <w:t>Egészségügyi Szolgálatnál</w:t>
      </w:r>
      <w:r w:rsidRPr="00A40822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elvégzett pénzügyi-gazdasági ellenőrzés utóvizsgálata; A Bolyai Utcai Óvoda</w:t>
      </w:r>
      <w:r w:rsidRPr="00D17FBF">
        <w:rPr>
          <w:rFonts w:eastAsia="Times New Roman"/>
          <w:bCs/>
        </w:rPr>
        <w:t xml:space="preserve"> pénzügyi-gazdasági vizs</w:t>
      </w:r>
      <w:r w:rsidRPr="00A40822">
        <w:rPr>
          <w:rFonts w:eastAsia="Times New Roman"/>
          <w:bCs/>
        </w:rPr>
        <w:t>gálatának</w:t>
      </w:r>
      <w:proofErr w:type="gramEnd"/>
      <w:r w:rsidRPr="00A40822">
        <w:rPr>
          <w:rFonts w:eastAsia="Times New Roman"/>
          <w:bCs/>
        </w:rPr>
        <w:t xml:space="preserve"> </w:t>
      </w:r>
      <w:proofErr w:type="gramStart"/>
      <w:r w:rsidRPr="00A40822">
        <w:rPr>
          <w:rFonts w:eastAsia="Times New Roman"/>
          <w:bCs/>
        </w:rPr>
        <w:t>utóellenőrzése</w:t>
      </w:r>
      <w:proofErr w:type="gramEnd"/>
      <w:r>
        <w:rPr>
          <w:rFonts w:eastAsia="Times New Roman"/>
          <w:bCs/>
        </w:rPr>
        <w:t>.</w:t>
      </w:r>
    </w:p>
    <w:p w14:paraId="206112A6" w14:textId="77777777" w:rsidR="001200DD" w:rsidRDefault="001200DD" w:rsidP="00403321">
      <w:pPr>
        <w:ind w:right="567"/>
        <w:jc w:val="both"/>
        <w:rPr>
          <w:rFonts w:eastAsia="Times New Roman"/>
        </w:rPr>
      </w:pPr>
    </w:p>
    <w:p w14:paraId="2A2748E5" w14:textId="77777777" w:rsidR="00403321" w:rsidRPr="0071472B" w:rsidRDefault="00403321" w:rsidP="00403321">
      <w:pPr>
        <w:ind w:right="567"/>
        <w:jc w:val="both"/>
        <w:rPr>
          <w:rFonts w:eastAsia="Times New Roman"/>
          <w:b/>
        </w:rPr>
      </w:pPr>
      <w:r w:rsidRPr="0071472B">
        <w:rPr>
          <w:rFonts w:eastAsia="Times New Roman"/>
          <w:b/>
        </w:rPr>
        <w:t xml:space="preserve">A 2016. évi </w:t>
      </w:r>
      <w:r>
        <w:rPr>
          <w:rFonts w:eastAsia="Times New Roman"/>
          <w:b/>
        </w:rPr>
        <w:t>Éves Tervből</w:t>
      </w:r>
      <w:r w:rsidRPr="0071472B">
        <w:rPr>
          <w:rFonts w:eastAsia="Times New Roman"/>
          <w:b/>
        </w:rPr>
        <w:t xml:space="preserve"> elhagyott vizsgálatok</w:t>
      </w:r>
      <w:r>
        <w:rPr>
          <w:rFonts w:eastAsia="Times New Roman"/>
          <w:b/>
        </w:rPr>
        <w:t>, és annak indoka</w:t>
      </w:r>
      <w:r w:rsidRPr="0071472B">
        <w:rPr>
          <w:rFonts w:eastAsia="Times New Roman"/>
          <w:b/>
        </w:rPr>
        <w:t>:</w:t>
      </w:r>
    </w:p>
    <w:p w14:paraId="40244F96" w14:textId="77777777" w:rsidR="00403321" w:rsidRDefault="00403321" w:rsidP="00403321">
      <w:pPr>
        <w:ind w:right="567"/>
        <w:jc w:val="both"/>
        <w:rPr>
          <w:rFonts w:eastAsia="Times New Roman"/>
          <w:bCs/>
          <w:szCs w:val="28"/>
        </w:rPr>
      </w:pPr>
      <w:r>
        <w:rPr>
          <w:rFonts w:eastAsia="Times New Roman"/>
        </w:rPr>
        <w:tab/>
        <w:t>1) „</w:t>
      </w:r>
      <w:r w:rsidRPr="00094C39">
        <w:rPr>
          <w:rFonts w:eastAsia="Times New Roman"/>
          <w:bCs/>
          <w:i/>
          <w:szCs w:val="28"/>
        </w:rPr>
        <w:t>Az Önkormányzat 2016. évi beszámoló és mérleg alátámasztásaként az eszközök és források leltározásának és selejtezésének ellenőrzése</w:t>
      </w:r>
      <w:r>
        <w:rPr>
          <w:rFonts w:eastAsia="Times New Roman"/>
          <w:bCs/>
          <w:i/>
          <w:szCs w:val="28"/>
        </w:rPr>
        <w:t>.</w:t>
      </w:r>
      <w:r>
        <w:rPr>
          <w:rFonts w:eastAsia="Times New Roman"/>
          <w:bCs/>
          <w:szCs w:val="28"/>
        </w:rPr>
        <w:t xml:space="preserve">” </w:t>
      </w:r>
      <w:r w:rsidRPr="007E236B">
        <w:rPr>
          <w:rFonts w:eastAsia="Times New Roman"/>
          <w:bCs/>
          <w:szCs w:val="28"/>
        </w:rPr>
        <w:t>Az Önkormányzat 2016. évi beszámoló és mérleg alátámasztásaként az esz</w:t>
      </w:r>
      <w:r>
        <w:rPr>
          <w:rFonts w:eastAsia="Times New Roman"/>
          <w:bCs/>
          <w:szCs w:val="28"/>
        </w:rPr>
        <w:t>közök és források leltározására és selejtezésére 2016. december 31-ei fordulónappal kerül sor, ezért ennek ellenőrzése csak 2017-ben lehetséges.</w:t>
      </w:r>
    </w:p>
    <w:p w14:paraId="4C0DF187" w14:textId="77777777" w:rsidR="00403321" w:rsidRPr="007E236B" w:rsidRDefault="00403321" w:rsidP="00403321">
      <w:pPr>
        <w:ind w:right="567"/>
        <w:jc w:val="both"/>
        <w:rPr>
          <w:rFonts w:eastAsia="Times New Roman"/>
        </w:rPr>
      </w:pPr>
      <w:r>
        <w:rPr>
          <w:rFonts w:eastAsia="Times New Roman"/>
          <w:bCs/>
          <w:szCs w:val="28"/>
        </w:rPr>
        <w:tab/>
        <w:t>2) „</w:t>
      </w:r>
      <w:r w:rsidRPr="00094C39">
        <w:rPr>
          <w:rFonts w:eastAsia="Times New Roman"/>
          <w:bCs/>
          <w:i/>
          <w:szCs w:val="28"/>
        </w:rPr>
        <w:t>A közoktatási intézmények működtetésével kapcsolatos önkormányzati feladatok végrehajtásának ellenőrzése</w:t>
      </w:r>
      <w:r>
        <w:rPr>
          <w:rFonts w:eastAsia="Times New Roman"/>
          <w:bCs/>
          <w:i/>
          <w:szCs w:val="28"/>
        </w:rPr>
        <w:t>.</w:t>
      </w:r>
      <w:r>
        <w:rPr>
          <w:rFonts w:eastAsia="Times New Roman"/>
          <w:bCs/>
          <w:szCs w:val="28"/>
        </w:rPr>
        <w:t xml:space="preserve">” Ilyen tárgyú ellenőrzés szerepelt a 2013. évi, a 2014. évi, és a 2015. évi Éves Tervben is, és mind a 3 évben el is lett végezve az ellenőrzés. Ezen kívül </w:t>
      </w:r>
      <w:r w:rsidRPr="00536158">
        <w:rPr>
          <w:rFonts w:eastAsia="Times New Roman"/>
          <w:bCs/>
          <w:szCs w:val="28"/>
        </w:rPr>
        <w:t xml:space="preserve">2017. január 01-től </w:t>
      </w:r>
      <w:r>
        <w:rPr>
          <w:rFonts w:eastAsia="Times New Roman"/>
          <w:bCs/>
          <w:szCs w:val="28"/>
        </w:rPr>
        <w:t>az iskolák üzemeltetése elkerül az Önkormányzatoktól, és állami feladat lesz.</w:t>
      </w:r>
    </w:p>
    <w:p w14:paraId="4DF79F2F" w14:textId="6E4402AE" w:rsidR="00403321" w:rsidRDefault="00403321" w:rsidP="00403321">
      <w:pPr>
        <w:ind w:right="567"/>
        <w:jc w:val="both"/>
        <w:rPr>
          <w:rFonts w:eastAsia="Times New Roman"/>
          <w:bCs/>
        </w:rPr>
      </w:pPr>
      <w:r>
        <w:rPr>
          <w:rFonts w:eastAsia="Times New Roman"/>
        </w:rPr>
        <w:tab/>
        <w:t>3) „</w:t>
      </w:r>
      <w:r w:rsidRPr="00E41202">
        <w:rPr>
          <w:rFonts w:eastAsia="Times New Roman"/>
          <w:bCs/>
          <w:i/>
        </w:rPr>
        <w:t xml:space="preserve">Az államháztartási számvitel 2014. évi változásához kapcsolódó feladatok végrehajtásával kapcsolatban 2015. évben elvégzett célvizsgálat </w:t>
      </w:r>
      <w:r w:rsidRPr="00E41202">
        <w:rPr>
          <w:rFonts w:eastAsia="Times New Roman"/>
          <w:bCs/>
          <w:i/>
          <w:u w:val="single"/>
        </w:rPr>
        <w:t>utóellenőrzése</w:t>
      </w:r>
      <w:r w:rsidRPr="00E41202">
        <w:rPr>
          <w:rFonts w:eastAsia="Times New Roman"/>
          <w:bCs/>
          <w:i/>
        </w:rPr>
        <w:t xml:space="preserve"> a Polgármesteri Hivatal kapcsolódó irodáinál</w:t>
      </w:r>
      <w:r>
        <w:rPr>
          <w:rFonts w:eastAsia="Times New Roman"/>
          <w:bCs/>
          <w:i/>
        </w:rPr>
        <w:t>.</w:t>
      </w:r>
      <w:r w:rsidRPr="00E41202">
        <w:rPr>
          <w:rFonts w:eastAsia="Times New Roman"/>
          <w:bCs/>
        </w:rPr>
        <w:t>”</w:t>
      </w:r>
      <w:r w:rsidR="00435767">
        <w:rPr>
          <w:rFonts w:eastAsia="Times New Roman"/>
          <w:bCs/>
        </w:rPr>
        <w:t xml:space="preserve"> A</w:t>
      </w:r>
      <w:r>
        <w:rPr>
          <w:rFonts w:eastAsia="Times New Roman"/>
          <w:bCs/>
        </w:rPr>
        <w:t>z alapvizsgálat</w:t>
      </w:r>
      <w:r w:rsidR="00435767">
        <w:rPr>
          <w:rFonts w:eastAsia="Times New Roman"/>
          <w:bCs/>
        </w:rPr>
        <w:t xml:space="preserve"> elhagyásra kerül</w:t>
      </w:r>
      <w:r>
        <w:rPr>
          <w:rFonts w:eastAsia="Times New Roman"/>
          <w:bCs/>
        </w:rPr>
        <w:t>, így az utóellenőrzése nem végrehajtható.</w:t>
      </w:r>
    </w:p>
    <w:p w14:paraId="5C56EBEB" w14:textId="47153A2E" w:rsidR="001200DD" w:rsidRDefault="00403321" w:rsidP="00403321">
      <w:pPr>
        <w:ind w:right="567"/>
        <w:jc w:val="both"/>
        <w:rPr>
          <w:rFonts w:eastAsia="Times New Roman"/>
          <w:bCs/>
        </w:rPr>
      </w:pPr>
      <w:r>
        <w:rPr>
          <w:rFonts w:eastAsia="Times New Roman"/>
          <w:bCs/>
        </w:rPr>
        <w:tab/>
        <w:t>4) „</w:t>
      </w:r>
      <w:r w:rsidRPr="00DA3DAF">
        <w:rPr>
          <w:rFonts w:eastAsia="Times New Roman"/>
          <w:bCs/>
          <w:i/>
        </w:rPr>
        <w:t xml:space="preserve">A dolgozók nem rendszeres juttatásai, a külső megbízási díjak, és az egyéb személyi juttatások kifizetésének 2015. évben elvégzett célvizsgálat </w:t>
      </w:r>
      <w:r w:rsidRPr="00536158">
        <w:rPr>
          <w:rFonts w:eastAsia="Times New Roman"/>
          <w:bCs/>
          <w:i/>
          <w:u w:val="single"/>
        </w:rPr>
        <w:t>utóellenőrzése</w:t>
      </w:r>
      <w:r w:rsidRPr="00DA3DAF">
        <w:rPr>
          <w:rFonts w:eastAsia="Times New Roman"/>
          <w:bCs/>
          <w:i/>
        </w:rPr>
        <w:t xml:space="preserve"> a Humánpolitikai Irodán</w:t>
      </w:r>
      <w:r>
        <w:rPr>
          <w:rFonts w:eastAsia="Times New Roman"/>
          <w:bCs/>
          <w:i/>
        </w:rPr>
        <w:t>.</w:t>
      </w:r>
      <w:r w:rsidRPr="00DA3DAF">
        <w:rPr>
          <w:rFonts w:eastAsia="Times New Roman"/>
          <w:bCs/>
        </w:rPr>
        <w:t>”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Cs/>
        </w:rPr>
        <w:t>Az alapvizsgálatra 2016-ban kerül sor.</w:t>
      </w:r>
    </w:p>
    <w:p w14:paraId="0F7D9D42" w14:textId="77777777" w:rsidR="00403321" w:rsidRDefault="00403321" w:rsidP="00403321">
      <w:pPr>
        <w:ind w:right="567"/>
        <w:jc w:val="both"/>
        <w:rPr>
          <w:rFonts w:eastAsia="Times New Roman"/>
          <w:bCs/>
        </w:rPr>
      </w:pPr>
      <w:r>
        <w:rPr>
          <w:rFonts w:eastAsia="Times New Roman"/>
          <w:bCs/>
        </w:rPr>
        <w:lastRenderedPageBreak/>
        <w:tab/>
        <w:t>5) „</w:t>
      </w:r>
      <w:r w:rsidRPr="0063402A">
        <w:rPr>
          <w:rFonts w:eastAsia="Times New Roman"/>
          <w:bCs/>
          <w:i/>
        </w:rPr>
        <w:t>Községház Utcai Óvoda</w:t>
      </w:r>
      <w:r>
        <w:rPr>
          <w:rFonts w:eastAsia="Times New Roman"/>
          <w:bCs/>
          <w:i/>
        </w:rPr>
        <w:t xml:space="preserve"> pénzügyi-gazdasági ellenőrzése.</w:t>
      </w:r>
      <w:r>
        <w:rPr>
          <w:rFonts w:eastAsia="Times New Roman"/>
          <w:bCs/>
        </w:rPr>
        <w:t>” A vizsgálat kapacitáshiány miatt kerül elhagyásra.</w:t>
      </w:r>
    </w:p>
    <w:p w14:paraId="6106ADB7" w14:textId="77777777" w:rsidR="00403321" w:rsidRDefault="00403321" w:rsidP="00403321">
      <w:pPr>
        <w:ind w:right="567"/>
        <w:jc w:val="both"/>
        <w:rPr>
          <w:rFonts w:eastAsia="Times New Roman"/>
          <w:bCs/>
        </w:rPr>
      </w:pPr>
      <w:r>
        <w:rPr>
          <w:rFonts w:eastAsia="Times New Roman"/>
          <w:bCs/>
        </w:rPr>
        <w:tab/>
        <w:t>6) „</w:t>
      </w:r>
      <w:r w:rsidRPr="00EB0E94">
        <w:rPr>
          <w:rFonts w:eastAsia="Times New Roman"/>
          <w:bCs/>
          <w:i/>
        </w:rPr>
        <w:t xml:space="preserve">A Kitaibel Pál Utcai Óvoda 2015. évi pénzügyi-gazdasági vizsgálatának </w:t>
      </w:r>
      <w:r w:rsidRPr="00EB0E94">
        <w:rPr>
          <w:rFonts w:eastAsia="Times New Roman"/>
          <w:bCs/>
          <w:i/>
          <w:u w:val="single"/>
        </w:rPr>
        <w:t>utóellenőrzése</w:t>
      </w:r>
      <w:r>
        <w:rPr>
          <w:rFonts w:eastAsia="Times New Roman"/>
          <w:bCs/>
        </w:rPr>
        <w:t>” Az alapvizsgálatra 2016-ban került sor.</w:t>
      </w:r>
    </w:p>
    <w:p w14:paraId="58431CEC" w14:textId="77777777" w:rsidR="00403321" w:rsidRPr="00D32F15" w:rsidRDefault="00403321" w:rsidP="00403321">
      <w:pPr>
        <w:ind w:right="567"/>
        <w:jc w:val="both"/>
        <w:rPr>
          <w:rFonts w:eastAsia="Times New Roman"/>
        </w:rPr>
      </w:pPr>
      <w:r>
        <w:rPr>
          <w:rFonts w:eastAsia="Times New Roman"/>
          <w:bCs/>
        </w:rPr>
        <w:tab/>
        <w:t>7) „</w:t>
      </w:r>
      <w:r>
        <w:rPr>
          <w:rFonts w:eastAsia="Times New Roman"/>
          <w:bCs/>
          <w:i/>
        </w:rPr>
        <w:t xml:space="preserve">A </w:t>
      </w:r>
      <w:proofErr w:type="spellStart"/>
      <w:r>
        <w:rPr>
          <w:rFonts w:eastAsia="Times New Roman"/>
          <w:bCs/>
          <w:i/>
        </w:rPr>
        <w:t>Szemlőhegy</w:t>
      </w:r>
      <w:proofErr w:type="spellEnd"/>
      <w:r w:rsidRPr="00EB0E94">
        <w:rPr>
          <w:rFonts w:eastAsia="Times New Roman"/>
          <w:bCs/>
          <w:i/>
        </w:rPr>
        <w:t xml:space="preserve"> Utcai Óvoda 2015. évi pénzügyi-gazdasági vizsgálatának </w:t>
      </w:r>
      <w:r w:rsidRPr="00EB0E94">
        <w:rPr>
          <w:rFonts w:eastAsia="Times New Roman"/>
          <w:bCs/>
          <w:i/>
          <w:u w:val="single"/>
        </w:rPr>
        <w:t>utóellenőrzése</w:t>
      </w:r>
      <w:r>
        <w:rPr>
          <w:rFonts w:eastAsia="Times New Roman"/>
          <w:bCs/>
        </w:rPr>
        <w:t>” Az alapvizsgálatra 2016-ban került sor.</w:t>
      </w:r>
    </w:p>
    <w:p w14:paraId="21B9629A" w14:textId="77777777" w:rsidR="00403321" w:rsidRDefault="00403321" w:rsidP="00403321">
      <w:pPr>
        <w:ind w:right="567"/>
        <w:jc w:val="both"/>
        <w:rPr>
          <w:rFonts w:eastAsia="Times New Roman"/>
          <w:i/>
        </w:rPr>
      </w:pPr>
    </w:p>
    <w:p w14:paraId="1465C251" w14:textId="77777777" w:rsidR="001200DD" w:rsidRDefault="001200DD" w:rsidP="00403321">
      <w:pPr>
        <w:ind w:right="567"/>
        <w:jc w:val="both"/>
        <w:rPr>
          <w:rFonts w:eastAsia="Times New Roman"/>
          <w:i/>
        </w:rPr>
      </w:pPr>
    </w:p>
    <w:p w14:paraId="600871C1" w14:textId="77777777" w:rsidR="00403321" w:rsidRDefault="00403321" w:rsidP="00403321">
      <w:pPr>
        <w:ind w:right="567"/>
        <w:jc w:val="both"/>
        <w:rPr>
          <w:rFonts w:eastAsia="Times New Roman"/>
          <w:b/>
        </w:rPr>
      </w:pPr>
      <w:r w:rsidRPr="0071472B">
        <w:rPr>
          <w:rFonts w:eastAsia="Times New Roman"/>
          <w:b/>
        </w:rPr>
        <w:t>Új ellenőrzési fela</w:t>
      </w:r>
      <w:r>
        <w:rPr>
          <w:rFonts w:eastAsia="Times New Roman"/>
          <w:b/>
        </w:rPr>
        <w:t>dat nem került be a módosított Éves T</w:t>
      </w:r>
      <w:r w:rsidRPr="0071472B">
        <w:rPr>
          <w:rFonts w:eastAsia="Times New Roman"/>
          <w:b/>
        </w:rPr>
        <w:t>ervbe.</w:t>
      </w:r>
    </w:p>
    <w:p w14:paraId="074855C9" w14:textId="77777777" w:rsidR="00403321" w:rsidRDefault="00403321" w:rsidP="00403321">
      <w:pPr>
        <w:ind w:right="567"/>
        <w:jc w:val="both"/>
        <w:rPr>
          <w:rFonts w:eastAsia="Times New Roman"/>
          <w:b/>
        </w:rPr>
      </w:pPr>
    </w:p>
    <w:p w14:paraId="1EDC5B78" w14:textId="77777777" w:rsidR="001200DD" w:rsidRDefault="001200DD" w:rsidP="00403321">
      <w:pPr>
        <w:ind w:right="567"/>
        <w:jc w:val="both"/>
        <w:rPr>
          <w:rFonts w:eastAsia="Times New Roman"/>
          <w:b/>
        </w:rPr>
      </w:pPr>
    </w:p>
    <w:p w14:paraId="06ADCD5C" w14:textId="77777777" w:rsidR="001200DD" w:rsidRPr="0071472B" w:rsidRDefault="001200DD" w:rsidP="00403321">
      <w:pPr>
        <w:ind w:right="567"/>
        <w:jc w:val="both"/>
        <w:rPr>
          <w:rFonts w:eastAsia="Times New Roman"/>
          <w:b/>
        </w:rPr>
      </w:pPr>
    </w:p>
    <w:p w14:paraId="3F00E1B7" w14:textId="77777777" w:rsidR="00403321" w:rsidRDefault="00403321" w:rsidP="00403321">
      <w:pPr>
        <w:ind w:right="567"/>
        <w:jc w:val="both"/>
        <w:rPr>
          <w:rFonts w:eastAsia="Times New Roman"/>
          <w:b/>
        </w:rPr>
      </w:pPr>
      <w:r w:rsidRPr="00E36358">
        <w:rPr>
          <w:rFonts w:eastAsia="Times New Roman"/>
          <w:b/>
        </w:rPr>
        <w:t>Változások az ellenőr</w:t>
      </w:r>
      <w:r>
        <w:rPr>
          <w:rFonts w:eastAsia="Times New Roman"/>
          <w:b/>
        </w:rPr>
        <w:t>zési munkanapok számá</w:t>
      </w:r>
      <w:r w:rsidRPr="00E36358">
        <w:rPr>
          <w:rFonts w:eastAsia="Times New Roman"/>
          <w:b/>
        </w:rPr>
        <w:t>ban:</w:t>
      </w:r>
    </w:p>
    <w:p w14:paraId="4F60975B" w14:textId="77777777" w:rsidR="00AE18DF" w:rsidRPr="00E36358" w:rsidRDefault="00AE18DF" w:rsidP="00403321">
      <w:pPr>
        <w:ind w:right="567"/>
        <w:jc w:val="both"/>
        <w:rPr>
          <w:rFonts w:eastAsia="Times New Roman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658"/>
        <w:gridCol w:w="1024"/>
        <w:gridCol w:w="1336"/>
      </w:tblGrid>
      <w:tr w:rsidR="00403321" w14:paraId="37266FAB" w14:textId="77777777" w:rsidTr="009B6CFA">
        <w:tc>
          <w:tcPr>
            <w:tcW w:w="6658" w:type="dxa"/>
          </w:tcPr>
          <w:p w14:paraId="1FDFF2D6" w14:textId="77777777" w:rsidR="00403321" w:rsidRPr="00715B99" w:rsidRDefault="00403321" w:rsidP="009B6CFA">
            <w:pPr>
              <w:ind w:right="567"/>
              <w:jc w:val="center"/>
              <w:rPr>
                <w:rFonts w:eastAsia="Times New Roman"/>
                <w:b/>
              </w:rPr>
            </w:pPr>
            <w:r w:rsidRPr="00715B99">
              <w:rPr>
                <w:rFonts w:eastAsia="Times New Roman"/>
                <w:b/>
              </w:rPr>
              <w:t>Megnevezés</w:t>
            </w:r>
          </w:p>
        </w:tc>
        <w:tc>
          <w:tcPr>
            <w:tcW w:w="1024" w:type="dxa"/>
          </w:tcPr>
          <w:p w14:paraId="6D73CEE9" w14:textId="77777777" w:rsidR="00403321" w:rsidRPr="00715B99" w:rsidRDefault="00403321" w:rsidP="009B6CFA">
            <w:pPr>
              <w:ind w:right="-108"/>
              <w:jc w:val="center"/>
              <w:rPr>
                <w:rFonts w:eastAsia="Times New Roman"/>
                <w:b/>
              </w:rPr>
            </w:pPr>
            <w:r w:rsidRPr="00715B99">
              <w:rPr>
                <w:rFonts w:eastAsia="Times New Roman"/>
                <w:b/>
              </w:rPr>
              <w:t>Eredeti</w:t>
            </w:r>
          </w:p>
        </w:tc>
        <w:tc>
          <w:tcPr>
            <w:tcW w:w="1276" w:type="dxa"/>
          </w:tcPr>
          <w:p w14:paraId="0ED5B250" w14:textId="77777777" w:rsidR="00403321" w:rsidRPr="00715B99" w:rsidRDefault="00403321" w:rsidP="009B6CFA">
            <w:pPr>
              <w:ind w:right="-108"/>
              <w:jc w:val="center"/>
              <w:rPr>
                <w:rFonts w:eastAsia="Times New Roman"/>
                <w:b/>
              </w:rPr>
            </w:pPr>
            <w:r w:rsidRPr="00715B99">
              <w:rPr>
                <w:rFonts w:eastAsia="Times New Roman"/>
                <w:b/>
              </w:rPr>
              <w:t>Módosított</w:t>
            </w:r>
          </w:p>
        </w:tc>
      </w:tr>
      <w:tr w:rsidR="00403321" w14:paraId="687EFD6B" w14:textId="77777777" w:rsidTr="009B6CFA">
        <w:tc>
          <w:tcPr>
            <w:tcW w:w="6658" w:type="dxa"/>
          </w:tcPr>
          <w:p w14:paraId="5896CD55" w14:textId="77777777" w:rsidR="00403321" w:rsidRDefault="00403321" w:rsidP="009B6CFA">
            <w:pPr>
              <w:ind w:right="567"/>
              <w:jc w:val="both"/>
              <w:rPr>
                <w:rFonts w:eastAsia="Times New Roman"/>
              </w:rPr>
            </w:pPr>
            <w:r>
              <w:rPr>
                <w:rFonts w:cs="Tahoma"/>
              </w:rPr>
              <w:t>Munkanapok száma</w:t>
            </w:r>
          </w:p>
        </w:tc>
        <w:tc>
          <w:tcPr>
            <w:tcW w:w="1024" w:type="dxa"/>
          </w:tcPr>
          <w:p w14:paraId="2C502A65" w14:textId="77777777" w:rsidR="00403321" w:rsidRDefault="00403321" w:rsidP="009B6C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765</w:t>
            </w:r>
          </w:p>
        </w:tc>
        <w:tc>
          <w:tcPr>
            <w:tcW w:w="1276" w:type="dxa"/>
          </w:tcPr>
          <w:p w14:paraId="1A77297A" w14:textId="77777777" w:rsidR="00403321" w:rsidRDefault="00403321" w:rsidP="009B6CFA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497</w:t>
            </w:r>
          </w:p>
        </w:tc>
      </w:tr>
      <w:tr w:rsidR="00403321" w14:paraId="7FE02811" w14:textId="77777777" w:rsidTr="009B6CFA">
        <w:tc>
          <w:tcPr>
            <w:tcW w:w="6658" w:type="dxa"/>
          </w:tcPr>
          <w:p w14:paraId="6ACCD260" w14:textId="77777777" w:rsidR="00403321" w:rsidRDefault="00403321" w:rsidP="009B6CFA">
            <w:pPr>
              <w:ind w:right="567"/>
              <w:jc w:val="both"/>
              <w:rPr>
                <w:rFonts w:eastAsia="Times New Roman"/>
              </w:rPr>
            </w:pPr>
            <w:r>
              <w:rPr>
                <w:rFonts w:cs="Tahoma"/>
              </w:rPr>
              <w:t>Szabadság</w:t>
            </w:r>
          </w:p>
        </w:tc>
        <w:tc>
          <w:tcPr>
            <w:tcW w:w="1024" w:type="dxa"/>
          </w:tcPr>
          <w:p w14:paraId="4EAFAB47" w14:textId="77777777" w:rsidR="00403321" w:rsidRDefault="00403321" w:rsidP="009B6CFA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</w:t>
            </w:r>
          </w:p>
        </w:tc>
        <w:tc>
          <w:tcPr>
            <w:tcW w:w="1276" w:type="dxa"/>
          </w:tcPr>
          <w:p w14:paraId="444AAD1E" w14:textId="77777777" w:rsidR="00403321" w:rsidRDefault="00403321" w:rsidP="009B6CFA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</w:tr>
      <w:tr w:rsidR="00403321" w14:paraId="1FB9D84B" w14:textId="77777777" w:rsidTr="009B6CFA">
        <w:tc>
          <w:tcPr>
            <w:tcW w:w="6658" w:type="dxa"/>
          </w:tcPr>
          <w:p w14:paraId="556E2204" w14:textId="77777777" w:rsidR="00403321" w:rsidRDefault="00403321" w:rsidP="009B6CFA">
            <w:pPr>
              <w:ind w:right="567"/>
              <w:jc w:val="both"/>
              <w:rPr>
                <w:rFonts w:eastAsia="Times New Roman"/>
              </w:rPr>
            </w:pPr>
            <w:r>
              <w:rPr>
                <w:rFonts w:cs="Tahoma"/>
              </w:rPr>
              <w:t>Szakmai továbbképzésre fordított napok száma</w:t>
            </w:r>
          </w:p>
        </w:tc>
        <w:tc>
          <w:tcPr>
            <w:tcW w:w="1024" w:type="dxa"/>
          </w:tcPr>
          <w:p w14:paraId="7D1BC772" w14:textId="77777777" w:rsidR="00403321" w:rsidRDefault="00403321" w:rsidP="009B6CFA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276" w:type="dxa"/>
          </w:tcPr>
          <w:p w14:paraId="2DBF5202" w14:textId="77777777" w:rsidR="00403321" w:rsidRDefault="00403321" w:rsidP="009B6CFA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403321" w14:paraId="65FB7885" w14:textId="77777777" w:rsidTr="009B6CFA">
        <w:tc>
          <w:tcPr>
            <w:tcW w:w="6658" w:type="dxa"/>
          </w:tcPr>
          <w:p w14:paraId="37AB6640" w14:textId="77777777" w:rsidR="00403321" w:rsidRDefault="00403321" w:rsidP="009B6CFA">
            <w:pPr>
              <w:ind w:right="567"/>
              <w:jc w:val="both"/>
              <w:rPr>
                <w:rFonts w:eastAsia="Times New Roman"/>
              </w:rPr>
            </w:pPr>
            <w:r>
              <w:rPr>
                <w:rFonts w:cs="Tahoma"/>
              </w:rPr>
              <w:t>Jogszabályok, szakmai anyagok tanulmányozása</w:t>
            </w:r>
          </w:p>
        </w:tc>
        <w:tc>
          <w:tcPr>
            <w:tcW w:w="1024" w:type="dxa"/>
          </w:tcPr>
          <w:p w14:paraId="457E7726" w14:textId="77777777" w:rsidR="00403321" w:rsidRDefault="00403321" w:rsidP="009B6CFA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276" w:type="dxa"/>
          </w:tcPr>
          <w:p w14:paraId="1FADB4BD" w14:textId="77777777" w:rsidR="00403321" w:rsidRDefault="00403321" w:rsidP="009B6CFA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403321" w14:paraId="20CE70FE" w14:textId="77777777" w:rsidTr="009B6CFA">
        <w:tc>
          <w:tcPr>
            <w:tcW w:w="6658" w:type="dxa"/>
          </w:tcPr>
          <w:p w14:paraId="7B4B798E" w14:textId="77777777" w:rsidR="00403321" w:rsidRDefault="00403321" w:rsidP="009B6CFA">
            <w:pPr>
              <w:ind w:right="56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Tanácsadó tevékenységre tervezett kapacitás</w:t>
            </w:r>
          </w:p>
        </w:tc>
        <w:tc>
          <w:tcPr>
            <w:tcW w:w="1024" w:type="dxa"/>
          </w:tcPr>
          <w:p w14:paraId="1983245D" w14:textId="77777777" w:rsidR="00403321" w:rsidRDefault="00403321" w:rsidP="009B6CFA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276" w:type="dxa"/>
          </w:tcPr>
          <w:p w14:paraId="5716CD4A" w14:textId="77777777" w:rsidR="00403321" w:rsidRDefault="00403321" w:rsidP="009B6CFA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403321" w14:paraId="63F3A886" w14:textId="77777777" w:rsidTr="009B6CFA">
        <w:tc>
          <w:tcPr>
            <w:tcW w:w="6658" w:type="dxa"/>
          </w:tcPr>
          <w:p w14:paraId="2AD18356" w14:textId="77777777" w:rsidR="00403321" w:rsidRDefault="00403321" w:rsidP="009B6CFA">
            <w:pPr>
              <w:ind w:right="56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 </w:t>
            </w:r>
            <w:proofErr w:type="spellStart"/>
            <w:r>
              <w:rPr>
                <w:rFonts w:eastAsia="Times New Roman"/>
              </w:rPr>
              <w:t>Bkr.-ben</w:t>
            </w:r>
            <w:proofErr w:type="spellEnd"/>
            <w:r>
              <w:rPr>
                <w:rFonts w:eastAsia="Times New Roman"/>
              </w:rPr>
              <w:t xml:space="preserve"> meghatározott egyéb feladatok</w:t>
            </w:r>
          </w:p>
        </w:tc>
        <w:tc>
          <w:tcPr>
            <w:tcW w:w="1024" w:type="dxa"/>
          </w:tcPr>
          <w:p w14:paraId="42A84386" w14:textId="77777777" w:rsidR="00403321" w:rsidRDefault="00403321" w:rsidP="009B6CFA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1276" w:type="dxa"/>
          </w:tcPr>
          <w:p w14:paraId="4C3337E2" w14:textId="77777777" w:rsidR="00403321" w:rsidRDefault="00403321" w:rsidP="009B6CFA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</w:tr>
      <w:tr w:rsidR="00403321" w14:paraId="1C936C2A" w14:textId="77777777" w:rsidTr="009B6CFA">
        <w:tc>
          <w:tcPr>
            <w:tcW w:w="6658" w:type="dxa"/>
          </w:tcPr>
          <w:p w14:paraId="15950B34" w14:textId="77777777" w:rsidR="00403321" w:rsidRDefault="00403321" w:rsidP="009B6CFA">
            <w:pPr>
              <w:ind w:right="567"/>
              <w:jc w:val="both"/>
              <w:rPr>
                <w:rFonts w:eastAsia="Times New Roman"/>
              </w:rPr>
            </w:pPr>
            <w:r>
              <w:rPr>
                <w:rFonts w:cs="Tahoma"/>
              </w:rPr>
              <w:t>Ellenőrzésre fordítható munkanapok száma</w:t>
            </w:r>
          </w:p>
        </w:tc>
        <w:tc>
          <w:tcPr>
            <w:tcW w:w="1024" w:type="dxa"/>
          </w:tcPr>
          <w:p w14:paraId="11DB7A4C" w14:textId="77777777" w:rsidR="00403321" w:rsidRDefault="00403321" w:rsidP="009B6CFA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519</w:t>
            </w:r>
          </w:p>
        </w:tc>
        <w:tc>
          <w:tcPr>
            <w:tcW w:w="1276" w:type="dxa"/>
          </w:tcPr>
          <w:p w14:paraId="2BEF7620" w14:textId="77777777" w:rsidR="00403321" w:rsidRDefault="00403321" w:rsidP="009B6CFA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323</w:t>
            </w:r>
          </w:p>
        </w:tc>
      </w:tr>
      <w:tr w:rsidR="00403321" w14:paraId="13A1E018" w14:textId="77777777" w:rsidTr="009B6CFA">
        <w:tc>
          <w:tcPr>
            <w:tcW w:w="6658" w:type="dxa"/>
          </w:tcPr>
          <w:p w14:paraId="5EA9461F" w14:textId="77777777" w:rsidR="00403321" w:rsidRDefault="00403321" w:rsidP="009B6CFA">
            <w:pPr>
              <w:ind w:right="567"/>
              <w:jc w:val="both"/>
              <w:rPr>
                <w:rFonts w:eastAsia="Times New Roman"/>
              </w:rPr>
            </w:pPr>
            <w:r>
              <w:rPr>
                <w:rFonts w:cs="Tahoma"/>
              </w:rPr>
              <w:t>2016. évre tervezett ellenőrzések erőforrás-szükséglete</w:t>
            </w:r>
          </w:p>
        </w:tc>
        <w:tc>
          <w:tcPr>
            <w:tcW w:w="1024" w:type="dxa"/>
          </w:tcPr>
          <w:p w14:paraId="1EF3FC50" w14:textId="77777777" w:rsidR="00403321" w:rsidRDefault="00403321" w:rsidP="009B6CFA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415</w:t>
            </w:r>
          </w:p>
        </w:tc>
        <w:tc>
          <w:tcPr>
            <w:tcW w:w="1276" w:type="dxa"/>
          </w:tcPr>
          <w:p w14:paraId="112355DE" w14:textId="77777777" w:rsidR="00403321" w:rsidRDefault="00403321" w:rsidP="009B6CFA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297</w:t>
            </w:r>
          </w:p>
        </w:tc>
      </w:tr>
      <w:tr w:rsidR="00403321" w14:paraId="6240AF36" w14:textId="77777777" w:rsidTr="009B6CFA">
        <w:tc>
          <w:tcPr>
            <w:tcW w:w="6658" w:type="dxa"/>
          </w:tcPr>
          <w:p w14:paraId="441EC645" w14:textId="77777777" w:rsidR="00403321" w:rsidRDefault="00403321" w:rsidP="009B6CFA">
            <w:pPr>
              <w:ind w:right="567"/>
              <w:jc w:val="both"/>
              <w:rPr>
                <w:rFonts w:eastAsia="Times New Roman"/>
              </w:rPr>
            </w:pPr>
            <w:r>
              <w:rPr>
                <w:rFonts w:cs="Tahoma"/>
              </w:rPr>
              <w:t>Soron kívüli ellenőrzések kapacitása (20%)</w:t>
            </w:r>
          </w:p>
        </w:tc>
        <w:tc>
          <w:tcPr>
            <w:tcW w:w="1024" w:type="dxa"/>
          </w:tcPr>
          <w:p w14:paraId="6BA91ED4" w14:textId="77777777" w:rsidR="00403321" w:rsidRDefault="00403321" w:rsidP="009B6CFA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</w:t>
            </w:r>
          </w:p>
        </w:tc>
        <w:tc>
          <w:tcPr>
            <w:tcW w:w="1276" w:type="dxa"/>
          </w:tcPr>
          <w:p w14:paraId="52109C15" w14:textId="77777777" w:rsidR="00403321" w:rsidRDefault="00403321" w:rsidP="009B6CFA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</w:tr>
      <w:tr w:rsidR="00403321" w14:paraId="1287A41F" w14:textId="77777777" w:rsidTr="009B6CFA">
        <w:tc>
          <w:tcPr>
            <w:tcW w:w="6658" w:type="dxa"/>
          </w:tcPr>
          <w:p w14:paraId="668EA5CC" w14:textId="77777777" w:rsidR="00403321" w:rsidRDefault="00403321" w:rsidP="009B6CFA">
            <w:pPr>
              <w:ind w:right="567"/>
              <w:jc w:val="both"/>
              <w:rPr>
                <w:rFonts w:eastAsia="Times New Roman"/>
              </w:rPr>
            </w:pPr>
            <w:r>
              <w:rPr>
                <w:rFonts w:cs="Tahoma"/>
              </w:rPr>
              <w:t>Ellenőrzésre fordítandó munkanapok összesen</w:t>
            </w:r>
          </w:p>
        </w:tc>
        <w:tc>
          <w:tcPr>
            <w:tcW w:w="1024" w:type="dxa"/>
          </w:tcPr>
          <w:p w14:paraId="097B74A1" w14:textId="77777777" w:rsidR="00403321" w:rsidRDefault="00403321" w:rsidP="009B6CFA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519</w:t>
            </w:r>
          </w:p>
        </w:tc>
        <w:tc>
          <w:tcPr>
            <w:tcW w:w="1276" w:type="dxa"/>
          </w:tcPr>
          <w:p w14:paraId="6035FF15" w14:textId="77777777" w:rsidR="00403321" w:rsidRDefault="00403321" w:rsidP="009B6CFA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323</w:t>
            </w:r>
          </w:p>
        </w:tc>
      </w:tr>
      <w:tr w:rsidR="00403321" w14:paraId="4E85F94E" w14:textId="77777777" w:rsidTr="009B6CFA">
        <w:tc>
          <w:tcPr>
            <w:tcW w:w="6658" w:type="dxa"/>
          </w:tcPr>
          <w:p w14:paraId="78AFE46B" w14:textId="77777777" w:rsidR="00403321" w:rsidRPr="00213911" w:rsidRDefault="00403321" w:rsidP="009B6CFA">
            <w:pPr>
              <w:jc w:val="both"/>
              <w:rPr>
                <w:rFonts w:eastAsia="Times New Roman"/>
              </w:rPr>
            </w:pPr>
            <w:r w:rsidRPr="00213911">
              <w:rPr>
                <w:rFonts w:eastAsia="Times New Roman"/>
                <w:bCs/>
                <w:szCs w:val="28"/>
              </w:rPr>
              <w:t>A kötelezettségvállalások nyilvántartásának ellenőrzése az Intézménygazdálkodási Irodán és a hozzá tartozó önállóan működő kö</w:t>
            </w:r>
            <w:r>
              <w:rPr>
                <w:rFonts w:eastAsia="Times New Roman"/>
                <w:bCs/>
                <w:szCs w:val="28"/>
              </w:rPr>
              <w:t>ltségvetési szerveknél</w:t>
            </w:r>
          </w:p>
        </w:tc>
        <w:tc>
          <w:tcPr>
            <w:tcW w:w="1024" w:type="dxa"/>
          </w:tcPr>
          <w:p w14:paraId="0EDACEB1" w14:textId="77777777" w:rsidR="00403321" w:rsidRDefault="00403321" w:rsidP="009B6CFA">
            <w:pPr>
              <w:ind w:right="-76"/>
              <w:jc w:val="center"/>
              <w:rPr>
                <w:rFonts w:eastAsia="Times New Roman"/>
              </w:rPr>
            </w:pPr>
          </w:p>
          <w:p w14:paraId="7B380C7A" w14:textId="77777777" w:rsidR="00403321" w:rsidRDefault="00403321" w:rsidP="009B6CFA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276" w:type="dxa"/>
          </w:tcPr>
          <w:p w14:paraId="30439CA8" w14:textId="77777777" w:rsidR="00403321" w:rsidRDefault="00403321" w:rsidP="009B6CFA">
            <w:pPr>
              <w:ind w:right="-76"/>
              <w:jc w:val="center"/>
              <w:rPr>
                <w:rFonts w:eastAsia="Times New Roman"/>
              </w:rPr>
            </w:pPr>
          </w:p>
          <w:p w14:paraId="2CDDA815" w14:textId="77777777" w:rsidR="00403321" w:rsidRDefault="00403321" w:rsidP="009B6CFA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403321" w14:paraId="4E4AAF88" w14:textId="77777777" w:rsidTr="009B6CFA">
        <w:tc>
          <w:tcPr>
            <w:tcW w:w="6658" w:type="dxa"/>
          </w:tcPr>
          <w:p w14:paraId="04BA10B6" w14:textId="77777777" w:rsidR="00403321" w:rsidRPr="00213911" w:rsidRDefault="00403321" w:rsidP="009B6CFA">
            <w:pPr>
              <w:jc w:val="both"/>
              <w:rPr>
                <w:rFonts w:eastAsia="Times New Roman"/>
                <w:bCs/>
                <w:szCs w:val="28"/>
              </w:rPr>
            </w:pPr>
            <w:r w:rsidRPr="00213911">
              <w:rPr>
                <w:rFonts w:eastAsia="Times New Roman"/>
                <w:bCs/>
                <w:szCs w:val="28"/>
              </w:rPr>
              <w:t>A normatív állami hozzájárulás igénylésének és elszámolásának el</w:t>
            </w:r>
            <w:r>
              <w:rPr>
                <w:rFonts w:eastAsia="Times New Roman"/>
                <w:bCs/>
                <w:szCs w:val="28"/>
              </w:rPr>
              <w:t xml:space="preserve">lenőrzése a Művelődési Irodán, </w:t>
            </w:r>
            <w:r w:rsidRPr="00213911">
              <w:rPr>
                <w:rFonts w:eastAsia="Times New Roman"/>
                <w:bCs/>
                <w:szCs w:val="28"/>
              </w:rPr>
              <w:t>a Szociális és Gyermekvédelmi Irodán, továbbá a hozzájuk</w:t>
            </w:r>
            <w:r>
              <w:rPr>
                <w:rFonts w:eastAsia="Times New Roman"/>
                <w:bCs/>
                <w:szCs w:val="28"/>
              </w:rPr>
              <w:t xml:space="preserve"> tartozó óvodai nevelést ellátó,</w:t>
            </w:r>
            <w:r w:rsidRPr="00213911">
              <w:rPr>
                <w:rFonts w:eastAsia="Times New Roman"/>
                <w:bCs/>
                <w:szCs w:val="28"/>
              </w:rPr>
              <w:t xml:space="preserve"> szociális és gyermekjóléti intézményeknél</w:t>
            </w:r>
          </w:p>
        </w:tc>
        <w:tc>
          <w:tcPr>
            <w:tcW w:w="1024" w:type="dxa"/>
          </w:tcPr>
          <w:p w14:paraId="711FD4C1" w14:textId="77777777" w:rsidR="00403321" w:rsidRDefault="00403321" w:rsidP="009B6CFA">
            <w:pPr>
              <w:ind w:right="-76"/>
              <w:jc w:val="center"/>
              <w:rPr>
                <w:rFonts w:eastAsia="Times New Roman"/>
              </w:rPr>
            </w:pPr>
          </w:p>
          <w:p w14:paraId="6D31EA9E" w14:textId="77777777" w:rsidR="00403321" w:rsidRDefault="00403321" w:rsidP="009B6CFA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1276" w:type="dxa"/>
          </w:tcPr>
          <w:p w14:paraId="2F02AF01" w14:textId="77777777" w:rsidR="00403321" w:rsidRDefault="00403321" w:rsidP="009B6CFA">
            <w:pPr>
              <w:ind w:right="-76"/>
              <w:jc w:val="center"/>
              <w:rPr>
                <w:rFonts w:eastAsia="Times New Roman"/>
              </w:rPr>
            </w:pPr>
          </w:p>
          <w:p w14:paraId="150079BB" w14:textId="77777777" w:rsidR="00403321" w:rsidRDefault="00403321" w:rsidP="009B6CFA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403321" w14:paraId="7D97A2D0" w14:textId="77777777" w:rsidTr="009B6CFA">
        <w:tc>
          <w:tcPr>
            <w:tcW w:w="6658" w:type="dxa"/>
          </w:tcPr>
          <w:p w14:paraId="223CE1E1" w14:textId="77777777" w:rsidR="00403321" w:rsidRPr="00B02D15" w:rsidRDefault="00403321" w:rsidP="009B6CFA">
            <w:pPr>
              <w:jc w:val="both"/>
              <w:rPr>
                <w:rFonts w:eastAsia="Times New Roman"/>
                <w:bCs/>
                <w:szCs w:val="28"/>
              </w:rPr>
            </w:pPr>
            <w:r w:rsidRPr="00B02D15">
              <w:rPr>
                <w:rFonts w:eastAsia="Times New Roman"/>
                <w:bCs/>
                <w:szCs w:val="28"/>
              </w:rPr>
              <w:t>Az Önkormányzat költségvetéséből céljelleggel juttatott támogatások felhasználásának ellenőrzése a kedvezményezett szervezetek dokumentációinak ellenőrzése alapján</w:t>
            </w:r>
          </w:p>
        </w:tc>
        <w:tc>
          <w:tcPr>
            <w:tcW w:w="1024" w:type="dxa"/>
          </w:tcPr>
          <w:p w14:paraId="14B236AE" w14:textId="77777777" w:rsidR="00403321" w:rsidRDefault="00403321" w:rsidP="009B6CFA">
            <w:pPr>
              <w:ind w:right="-76"/>
              <w:jc w:val="center"/>
              <w:rPr>
                <w:rFonts w:eastAsia="Times New Roman"/>
              </w:rPr>
            </w:pPr>
          </w:p>
          <w:p w14:paraId="13E85EB2" w14:textId="77777777" w:rsidR="00403321" w:rsidRDefault="00403321" w:rsidP="009B6CFA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276" w:type="dxa"/>
          </w:tcPr>
          <w:p w14:paraId="54858FF4" w14:textId="77777777" w:rsidR="00403321" w:rsidRDefault="00403321" w:rsidP="009B6CFA">
            <w:pPr>
              <w:ind w:right="-76"/>
              <w:jc w:val="center"/>
              <w:rPr>
                <w:rFonts w:eastAsia="Times New Roman"/>
              </w:rPr>
            </w:pPr>
          </w:p>
          <w:p w14:paraId="22F073CF" w14:textId="77777777" w:rsidR="00403321" w:rsidRDefault="00403321" w:rsidP="009B6CFA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403321" w14:paraId="34732009" w14:textId="77777777" w:rsidTr="009B6CFA">
        <w:tc>
          <w:tcPr>
            <w:tcW w:w="6658" w:type="dxa"/>
          </w:tcPr>
          <w:p w14:paraId="3D4E04DE" w14:textId="77777777" w:rsidR="00403321" w:rsidRPr="00B02D15" w:rsidRDefault="00403321" w:rsidP="009B6CFA">
            <w:pPr>
              <w:jc w:val="both"/>
              <w:rPr>
                <w:rFonts w:eastAsia="Times New Roman"/>
                <w:bCs/>
                <w:szCs w:val="28"/>
              </w:rPr>
            </w:pPr>
            <w:r w:rsidRPr="00B02D15">
              <w:rPr>
                <w:rFonts w:eastAsia="Times New Roman"/>
                <w:bCs/>
                <w:szCs w:val="28"/>
              </w:rPr>
              <w:t>A készpénzkezeléssel (házipénztár, ellátmány) kapcsolatos feladatok ellenőrzése</w:t>
            </w:r>
          </w:p>
        </w:tc>
        <w:tc>
          <w:tcPr>
            <w:tcW w:w="1024" w:type="dxa"/>
          </w:tcPr>
          <w:p w14:paraId="751D8380" w14:textId="77777777" w:rsidR="00403321" w:rsidRDefault="00403321" w:rsidP="009B6CFA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1276" w:type="dxa"/>
          </w:tcPr>
          <w:p w14:paraId="084AB0F3" w14:textId="77777777" w:rsidR="00403321" w:rsidRDefault="00403321" w:rsidP="009B6CFA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403321" w14:paraId="3EB8764D" w14:textId="77777777" w:rsidTr="009B6CFA">
        <w:tc>
          <w:tcPr>
            <w:tcW w:w="6658" w:type="dxa"/>
          </w:tcPr>
          <w:p w14:paraId="3FA0D73B" w14:textId="77777777" w:rsidR="00403321" w:rsidRPr="00B02D15" w:rsidRDefault="00403321" w:rsidP="009B6CFA">
            <w:pPr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</w:rPr>
              <w:t>Az Egészségügyi Szolgálatnál</w:t>
            </w:r>
            <w:r w:rsidRPr="00B02D15">
              <w:rPr>
                <w:rFonts w:eastAsia="Times New Roman"/>
                <w:bCs/>
              </w:rPr>
              <w:t xml:space="preserve"> 2014. évben elvégzett pénzügyi-gazdasági ellenőrzés utóvizsgálata</w:t>
            </w:r>
          </w:p>
        </w:tc>
        <w:tc>
          <w:tcPr>
            <w:tcW w:w="1024" w:type="dxa"/>
          </w:tcPr>
          <w:p w14:paraId="186DC3BC" w14:textId="77777777" w:rsidR="00403321" w:rsidRDefault="00403321" w:rsidP="009B6CFA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276" w:type="dxa"/>
          </w:tcPr>
          <w:p w14:paraId="45FAB9D8" w14:textId="77777777" w:rsidR="00403321" w:rsidRDefault="00403321" w:rsidP="009B6CFA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</w:tr>
    </w:tbl>
    <w:p w14:paraId="7A13B895" w14:textId="77777777" w:rsidR="00403321" w:rsidRDefault="00403321" w:rsidP="00683788">
      <w:pPr>
        <w:ind w:right="567"/>
        <w:jc w:val="both"/>
        <w:rPr>
          <w:rFonts w:eastAsia="Times New Roman"/>
          <w:szCs w:val="24"/>
        </w:rPr>
      </w:pPr>
    </w:p>
    <w:p w14:paraId="46D5330C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54ABEFD4" w14:textId="77777777" w:rsidR="001200DD" w:rsidRDefault="001200DD" w:rsidP="009531AE">
      <w:pPr>
        <w:ind w:right="567"/>
        <w:jc w:val="both"/>
        <w:rPr>
          <w:rFonts w:eastAsia="Times New Roman"/>
          <w:szCs w:val="24"/>
        </w:rPr>
      </w:pPr>
    </w:p>
    <w:p w14:paraId="55B5EB51" w14:textId="77777777" w:rsidR="001200DD" w:rsidRDefault="001200DD" w:rsidP="009531AE">
      <w:pPr>
        <w:ind w:right="567"/>
        <w:jc w:val="both"/>
        <w:rPr>
          <w:rFonts w:eastAsia="Times New Roman"/>
          <w:szCs w:val="24"/>
        </w:rPr>
      </w:pPr>
    </w:p>
    <w:p w14:paraId="7C143164" w14:textId="0F9ED517" w:rsidR="004E30A4" w:rsidRDefault="004E30A4" w:rsidP="009531A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 </w:t>
      </w:r>
      <w:r w:rsidR="009D6375">
        <w:rPr>
          <w:rFonts w:eastAsia="Times New Roman"/>
          <w:szCs w:val="24"/>
        </w:rPr>
        <w:t xml:space="preserve">Költségvetési, </w:t>
      </w:r>
      <w:r>
        <w:rPr>
          <w:rFonts w:eastAsia="Times New Roman"/>
          <w:szCs w:val="24"/>
        </w:rPr>
        <w:t>Pénzügyi és Vagyonnyilatkozatokat Ellenőrző Bizottság a kialakult véleményét a testületi ülésen ismerteti.</w:t>
      </w:r>
    </w:p>
    <w:p w14:paraId="2DB7C7F5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1548D440" w14:textId="77777777" w:rsidR="00AD1DFC" w:rsidRDefault="00AD1DFC" w:rsidP="009531AE">
      <w:pPr>
        <w:ind w:right="567"/>
        <w:jc w:val="both"/>
        <w:rPr>
          <w:rFonts w:eastAsia="Times New Roman"/>
          <w:szCs w:val="24"/>
        </w:rPr>
      </w:pPr>
    </w:p>
    <w:p w14:paraId="7E7EDAF1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Kérem a tisztelt Képviselő-testületet, hogy a határozati javaslatot fogadja el.</w:t>
      </w:r>
    </w:p>
    <w:p w14:paraId="63A240B1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245C6D66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3F1158AB" w14:textId="77777777" w:rsidR="001200DD" w:rsidRPr="001200DD" w:rsidRDefault="001200DD" w:rsidP="00860189">
      <w:pPr>
        <w:pStyle w:val="Cmsor1"/>
        <w:tabs>
          <w:tab w:val="left" w:pos="0"/>
        </w:tabs>
        <w:ind w:right="567"/>
        <w:jc w:val="center"/>
        <w:rPr>
          <w:rFonts w:eastAsia="Times New Roman"/>
          <w:sz w:val="24"/>
          <w:szCs w:val="24"/>
        </w:rPr>
      </w:pPr>
    </w:p>
    <w:p w14:paraId="08DD9981" w14:textId="2362C160" w:rsidR="004E30A4" w:rsidRPr="00137472" w:rsidRDefault="004E30A4" w:rsidP="00860189">
      <w:pPr>
        <w:pStyle w:val="Cmsor1"/>
        <w:tabs>
          <w:tab w:val="left" w:pos="0"/>
        </w:tabs>
        <w:ind w:right="567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Határozati javaslat</w:t>
      </w:r>
    </w:p>
    <w:p w14:paraId="3856AD3A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704048DC" w14:textId="10AB59CD" w:rsidR="004E30A4" w:rsidRDefault="004E30A4" w:rsidP="009531A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 Képviselő-testület úgy dönt, hogy jóváhagyja a Budapest II. </w:t>
      </w:r>
      <w:r w:rsidR="00D6547A">
        <w:rPr>
          <w:rFonts w:eastAsia="Times New Roman"/>
          <w:szCs w:val="24"/>
        </w:rPr>
        <w:t>k</w:t>
      </w:r>
      <w:r>
        <w:rPr>
          <w:rFonts w:eastAsia="Times New Roman"/>
          <w:szCs w:val="24"/>
        </w:rPr>
        <w:t>e</w:t>
      </w:r>
      <w:r w:rsidR="00272FA9">
        <w:rPr>
          <w:rFonts w:eastAsia="Times New Roman"/>
          <w:szCs w:val="24"/>
        </w:rPr>
        <w:t>rületi Polgármesteri Hivatal</w:t>
      </w:r>
      <w:r>
        <w:rPr>
          <w:rFonts w:eastAsia="Times New Roman"/>
          <w:szCs w:val="24"/>
        </w:rPr>
        <w:t xml:space="preserve"> </w:t>
      </w:r>
      <w:r w:rsidR="00AC646B">
        <w:rPr>
          <w:rFonts w:eastAsia="Times New Roman"/>
          <w:szCs w:val="24"/>
        </w:rPr>
        <w:t>jelen</w:t>
      </w:r>
      <w:r w:rsidR="000F1B9F">
        <w:rPr>
          <w:rFonts w:eastAsia="Times New Roman"/>
          <w:szCs w:val="24"/>
        </w:rPr>
        <w:t xml:space="preserve"> határozat mellékletét képező, </w:t>
      </w:r>
      <w:r>
        <w:rPr>
          <w:rFonts w:eastAsia="Times New Roman"/>
          <w:szCs w:val="24"/>
        </w:rPr>
        <w:t>201</w:t>
      </w:r>
      <w:r w:rsidR="00DF63DB">
        <w:rPr>
          <w:rFonts w:eastAsia="Times New Roman"/>
          <w:szCs w:val="24"/>
        </w:rPr>
        <w:t>6</w:t>
      </w:r>
      <w:r>
        <w:rPr>
          <w:rFonts w:eastAsia="Times New Roman"/>
          <w:szCs w:val="24"/>
        </w:rPr>
        <w:t xml:space="preserve">. évre szóló </w:t>
      </w:r>
      <w:r w:rsidR="00272FA9">
        <w:rPr>
          <w:rFonts w:eastAsia="Times New Roman"/>
          <w:szCs w:val="24"/>
        </w:rPr>
        <w:t xml:space="preserve">módosított </w:t>
      </w:r>
      <w:r>
        <w:rPr>
          <w:rFonts w:eastAsia="Times New Roman"/>
          <w:szCs w:val="24"/>
        </w:rPr>
        <w:t>Belső Ellenőrzési Tervét.</w:t>
      </w:r>
    </w:p>
    <w:p w14:paraId="6D380200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18B1B15D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Felelős: Jegyző</w:t>
      </w:r>
    </w:p>
    <w:p w14:paraId="73EDFDE5" w14:textId="77777777" w:rsidR="004E30A4" w:rsidRDefault="006E214D" w:rsidP="009531A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Határidő: </w:t>
      </w:r>
      <w:r w:rsidR="00770167">
        <w:rPr>
          <w:rFonts w:eastAsia="Times New Roman"/>
          <w:szCs w:val="24"/>
        </w:rPr>
        <w:t>azonnal</w:t>
      </w:r>
    </w:p>
    <w:p w14:paraId="0C32347A" w14:textId="77777777" w:rsidR="00C00BF0" w:rsidRDefault="00C00BF0" w:rsidP="009531AE">
      <w:pPr>
        <w:ind w:right="567"/>
        <w:jc w:val="center"/>
        <w:rPr>
          <w:rFonts w:eastAsia="Times New Roman"/>
          <w:i/>
          <w:szCs w:val="24"/>
        </w:rPr>
      </w:pPr>
    </w:p>
    <w:p w14:paraId="7D13F094" w14:textId="77777777" w:rsidR="00C00BF0" w:rsidRDefault="00C00BF0" w:rsidP="009531AE">
      <w:pPr>
        <w:ind w:right="567"/>
        <w:jc w:val="center"/>
        <w:rPr>
          <w:rFonts w:eastAsia="Times New Roman"/>
          <w:i/>
          <w:szCs w:val="24"/>
        </w:rPr>
      </w:pPr>
    </w:p>
    <w:p w14:paraId="010149D1" w14:textId="02AE8BAC" w:rsidR="004E30A4" w:rsidRPr="00860189" w:rsidRDefault="00860189" w:rsidP="00860189">
      <w:pPr>
        <w:ind w:right="567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/</w:t>
      </w:r>
      <w:r w:rsidRPr="00D97E1C">
        <w:rPr>
          <w:b/>
          <w:bCs/>
        </w:rPr>
        <w:t>A határozat elfogadása egyszerű többségű szavazati arányt igényel.</w:t>
      </w:r>
      <w:r w:rsidR="004E30A4" w:rsidRPr="00860189">
        <w:rPr>
          <w:rFonts w:eastAsia="Times New Roman"/>
          <w:b/>
          <w:szCs w:val="24"/>
        </w:rPr>
        <w:t>/</w:t>
      </w:r>
    </w:p>
    <w:p w14:paraId="297987B5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3657E7BF" w14:textId="77777777" w:rsidR="00A47375" w:rsidRDefault="00A47375" w:rsidP="009531AE">
      <w:pPr>
        <w:ind w:right="567"/>
        <w:jc w:val="both"/>
        <w:rPr>
          <w:rFonts w:eastAsia="Times New Roman"/>
          <w:szCs w:val="24"/>
        </w:rPr>
      </w:pPr>
    </w:p>
    <w:p w14:paraId="65626A2E" w14:textId="77777777" w:rsidR="00A47375" w:rsidRDefault="00A47375" w:rsidP="009531AE">
      <w:pPr>
        <w:ind w:right="567"/>
        <w:jc w:val="both"/>
        <w:rPr>
          <w:rFonts w:eastAsia="Times New Roman"/>
          <w:szCs w:val="24"/>
        </w:rPr>
      </w:pPr>
    </w:p>
    <w:p w14:paraId="0B905C80" w14:textId="4C55483F" w:rsidR="004E30A4" w:rsidRPr="003B11FD" w:rsidRDefault="004E30A4" w:rsidP="009531AE">
      <w:pPr>
        <w:ind w:right="567"/>
        <w:jc w:val="both"/>
        <w:rPr>
          <w:rFonts w:eastAsia="Times New Roman"/>
          <w:b/>
          <w:szCs w:val="24"/>
        </w:rPr>
      </w:pPr>
      <w:r w:rsidRPr="00A47375">
        <w:rPr>
          <w:rFonts w:eastAsia="Times New Roman"/>
          <w:b/>
          <w:szCs w:val="24"/>
        </w:rPr>
        <w:t>Budapest, 20</w:t>
      </w:r>
      <w:r w:rsidR="003B211C" w:rsidRPr="00A47375">
        <w:rPr>
          <w:rFonts w:eastAsia="Times New Roman"/>
          <w:b/>
          <w:szCs w:val="24"/>
        </w:rPr>
        <w:t>1</w:t>
      </w:r>
      <w:r w:rsidR="00272FA9">
        <w:rPr>
          <w:rFonts w:eastAsia="Times New Roman"/>
          <w:b/>
          <w:szCs w:val="24"/>
        </w:rPr>
        <w:t>6</w:t>
      </w:r>
      <w:r w:rsidRPr="00A47375">
        <w:rPr>
          <w:rFonts w:eastAsia="Times New Roman"/>
          <w:b/>
          <w:szCs w:val="24"/>
        </w:rPr>
        <w:t xml:space="preserve">. </w:t>
      </w:r>
      <w:r w:rsidR="00272FA9" w:rsidRPr="003B11FD">
        <w:rPr>
          <w:rFonts w:eastAsia="Times New Roman"/>
          <w:b/>
          <w:szCs w:val="24"/>
        </w:rPr>
        <w:t>szept</w:t>
      </w:r>
      <w:r w:rsidR="005D1D89" w:rsidRPr="003B11FD">
        <w:rPr>
          <w:rFonts w:eastAsia="Times New Roman"/>
          <w:b/>
          <w:szCs w:val="24"/>
        </w:rPr>
        <w:t xml:space="preserve">ember </w:t>
      </w:r>
      <w:r w:rsidR="003B11FD">
        <w:rPr>
          <w:rFonts w:eastAsia="Times New Roman"/>
          <w:b/>
          <w:szCs w:val="24"/>
        </w:rPr>
        <w:t>13.</w:t>
      </w:r>
    </w:p>
    <w:p w14:paraId="3C3962A8" w14:textId="77777777" w:rsidR="004E30A4" w:rsidRPr="00A47375" w:rsidRDefault="004E30A4" w:rsidP="009531AE">
      <w:pPr>
        <w:ind w:right="567"/>
        <w:jc w:val="both"/>
        <w:rPr>
          <w:rFonts w:eastAsia="Times New Roman"/>
          <w:b/>
          <w:szCs w:val="24"/>
        </w:rPr>
      </w:pPr>
    </w:p>
    <w:p w14:paraId="008A9DCD" w14:textId="77777777" w:rsidR="004E30A4" w:rsidRPr="00A47375" w:rsidRDefault="004E30A4" w:rsidP="009531AE">
      <w:pPr>
        <w:ind w:right="567"/>
        <w:jc w:val="both"/>
        <w:rPr>
          <w:rFonts w:eastAsia="Times New Roman"/>
          <w:b/>
          <w:szCs w:val="24"/>
        </w:rPr>
      </w:pPr>
    </w:p>
    <w:p w14:paraId="60D481FC" w14:textId="77777777" w:rsidR="004E30A4" w:rsidRPr="00A47375" w:rsidRDefault="004E30A4" w:rsidP="009531AE">
      <w:pPr>
        <w:ind w:right="567"/>
        <w:jc w:val="both"/>
        <w:rPr>
          <w:rFonts w:eastAsia="Times New Roman"/>
          <w:b/>
          <w:szCs w:val="24"/>
        </w:rPr>
      </w:pPr>
    </w:p>
    <w:p w14:paraId="538B8972" w14:textId="77777777" w:rsidR="004E30A4" w:rsidRPr="00A47375" w:rsidRDefault="004E30A4" w:rsidP="009531AE">
      <w:pPr>
        <w:ind w:right="567"/>
        <w:jc w:val="both"/>
        <w:rPr>
          <w:rFonts w:eastAsia="Times New Roman"/>
          <w:b/>
          <w:szCs w:val="24"/>
        </w:rPr>
      </w:pPr>
    </w:p>
    <w:p w14:paraId="2B24CB1C" w14:textId="77777777" w:rsidR="004E30A4" w:rsidRPr="00A47375" w:rsidRDefault="004E30A4" w:rsidP="009531AE">
      <w:pPr>
        <w:ind w:right="567"/>
        <w:jc w:val="both"/>
        <w:rPr>
          <w:rFonts w:eastAsia="Times New Roman"/>
          <w:b/>
          <w:szCs w:val="24"/>
        </w:rPr>
      </w:pPr>
    </w:p>
    <w:p w14:paraId="3D90ABD7" w14:textId="77777777" w:rsidR="004E30A4" w:rsidRPr="00A47375" w:rsidRDefault="004E30A4" w:rsidP="009531AE">
      <w:pPr>
        <w:ind w:right="567"/>
        <w:jc w:val="both"/>
        <w:rPr>
          <w:rFonts w:eastAsia="Times New Roman"/>
          <w:b/>
          <w:szCs w:val="24"/>
        </w:rPr>
      </w:pPr>
    </w:p>
    <w:p w14:paraId="721D398F" w14:textId="77777777" w:rsidR="004E30A4" w:rsidRPr="00A47375" w:rsidRDefault="004E30A4" w:rsidP="009531AE">
      <w:pPr>
        <w:ind w:right="567"/>
        <w:jc w:val="both"/>
        <w:rPr>
          <w:rFonts w:eastAsia="Times New Roman"/>
          <w:b/>
          <w:szCs w:val="24"/>
        </w:rPr>
      </w:pPr>
    </w:p>
    <w:p w14:paraId="663616B6" w14:textId="77777777" w:rsidR="004E30A4" w:rsidRPr="00A47375" w:rsidRDefault="004E30A4" w:rsidP="009531AE">
      <w:pPr>
        <w:ind w:right="567"/>
        <w:jc w:val="both"/>
        <w:rPr>
          <w:rFonts w:eastAsia="Times New Roman"/>
          <w:b/>
          <w:szCs w:val="24"/>
        </w:rPr>
      </w:pPr>
      <w:r w:rsidRPr="00A47375">
        <w:rPr>
          <w:rFonts w:eastAsia="Times New Roman"/>
          <w:b/>
          <w:szCs w:val="24"/>
        </w:rPr>
        <w:t xml:space="preserve">                                                                                                              dr. Szalai Tibor</w:t>
      </w:r>
    </w:p>
    <w:p w14:paraId="44123662" w14:textId="77777777" w:rsidR="004E30A4" w:rsidRPr="00A47375" w:rsidRDefault="004E30A4" w:rsidP="009531AE">
      <w:pPr>
        <w:ind w:right="567"/>
        <w:jc w:val="both"/>
        <w:rPr>
          <w:rFonts w:eastAsia="Times New Roman"/>
          <w:b/>
          <w:szCs w:val="24"/>
        </w:rPr>
      </w:pPr>
      <w:r w:rsidRPr="00A47375">
        <w:rPr>
          <w:rFonts w:eastAsia="Times New Roman"/>
          <w:b/>
          <w:szCs w:val="24"/>
        </w:rPr>
        <w:t xml:space="preserve">                                                                                                                     </w:t>
      </w:r>
      <w:r w:rsidR="00A47375">
        <w:rPr>
          <w:rFonts w:eastAsia="Times New Roman"/>
          <w:b/>
          <w:szCs w:val="24"/>
        </w:rPr>
        <w:t>J</w:t>
      </w:r>
      <w:r w:rsidRPr="00A47375">
        <w:rPr>
          <w:rFonts w:eastAsia="Times New Roman"/>
          <w:b/>
          <w:szCs w:val="24"/>
        </w:rPr>
        <w:t>egyző</w:t>
      </w:r>
    </w:p>
    <w:p w14:paraId="09BD2785" w14:textId="54FB5F59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38A1CB98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2232D579" w14:textId="77777777" w:rsidR="003267B5" w:rsidRDefault="003267B5" w:rsidP="0047739A">
      <w:pPr>
        <w:spacing w:line="200" w:lineRule="atLeast"/>
        <w:ind w:right="567"/>
        <w:rPr>
          <w:rFonts w:eastAsia="Times New Roman"/>
          <w:b/>
          <w:bCs/>
          <w:sz w:val="26"/>
        </w:rPr>
      </w:pPr>
    </w:p>
    <w:p w14:paraId="17837496" w14:textId="77777777" w:rsidR="001200DD" w:rsidRDefault="001200DD" w:rsidP="0047739A">
      <w:pPr>
        <w:spacing w:line="200" w:lineRule="atLeast"/>
        <w:ind w:right="567"/>
        <w:rPr>
          <w:rFonts w:eastAsia="Times New Roman"/>
          <w:b/>
          <w:bCs/>
          <w:sz w:val="26"/>
        </w:rPr>
      </w:pPr>
    </w:p>
    <w:p w14:paraId="291C5784" w14:textId="77777777" w:rsidR="001200DD" w:rsidRDefault="001200DD" w:rsidP="0047739A">
      <w:pPr>
        <w:spacing w:line="200" w:lineRule="atLeast"/>
        <w:ind w:right="567"/>
        <w:rPr>
          <w:rFonts w:eastAsia="Times New Roman"/>
          <w:b/>
          <w:bCs/>
          <w:sz w:val="26"/>
        </w:rPr>
      </w:pPr>
    </w:p>
    <w:p w14:paraId="3F561F32" w14:textId="77777777" w:rsidR="001200DD" w:rsidRDefault="001200DD" w:rsidP="0047739A">
      <w:pPr>
        <w:spacing w:line="200" w:lineRule="atLeast"/>
        <w:ind w:right="567"/>
        <w:rPr>
          <w:rFonts w:eastAsia="Times New Roman"/>
          <w:b/>
          <w:bCs/>
          <w:sz w:val="26"/>
        </w:rPr>
      </w:pPr>
    </w:p>
    <w:p w14:paraId="65F79C80" w14:textId="77777777" w:rsidR="001200DD" w:rsidRDefault="001200DD" w:rsidP="0047739A">
      <w:pPr>
        <w:spacing w:line="200" w:lineRule="atLeast"/>
        <w:ind w:right="567"/>
        <w:rPr>
          <w:rFonts w:eastAsia="Times New Roman"/>
          <w:b/>
          <w:bCs/>
          <w:sz w:val="26"/>
        </w:rPr>
      </w:pPr>
    </w:p>
    <w:p w14:paraId="673BC472" w14:textId="77777777" w:rsidR="001200DD" w:rsidRDefault="001200DD" w:rsidP="0047739A">
      <w:pPr>
        <w:spacing w:line="200" w:lineRule="atLeast"/>
        <w:ind w:right="567"/>
        <w:rPr>
          <w:rFonts w:eastAsia="Times New Roman"/>
          <w:b/>
          <w:bCs/>
          <w:sz w:val="26"/>
        </w:rPr>
      </w:pPr>
    </w:p>
    <w:p w14:paraId="7AEC4378" w14:textId="77777777" w:rsidR="001200DD" w:rsidRDefault="001200DD" w:rsidP="0047739A">
      <w:pPr>
        <w:spacing w:line="200" w:lineRule="atLeast"/>
        <w:ind w:right="567"/>
        <w:rPr>
          <w:rFonts w:eastAsia="Times New Roman"/>
          <w:b/>
          <w:bCs/>
          <w:sz w:val="26"/>
        </w:rPr>
      </w:pPr>
    </w:p>
    <w:p w14:paraId="54E54EAD" w14:textId="77777777" w:rsidR="001200DD" w:rsidRDefault="001200DD" w:rsidP="0047739A">
      <w:pPr>
        <w:spacing w:line="200" w:lineRule="atLeast"/>
        <w:ind w:right="567"/>
        <w:rPr>
          <w:rFonts w:eastAsia="Times New Roman"/>
          <w:b/>
          <w:bCs/>
          <w:sz w:val="26"/>
        </w:rPr>
      </w:pPr>
    </w:p>
    <w:p w14:paraId="7C0814E4" w14:textId="77777777" w:rsidR="001200DD" w:rsidRDefault="001200DD" w:rsidP="0047739A">
      <w:pPr>
        <w:spacing w:line="200" w:lineRule="atLeast"/>
        <w:ind w:right="567"/>
        <w:rPr>
          <w:rFonts w:eastAsia="Times New Roman"/>
          <w:b/>
          <w:bCs/>
          <w:sz w:val="26"/>
        </w:rPr>
      </w:pPr>
    </w:p>
    <w:p w14:paraId="5D166B0F" w14:textId="77777777" w:rsidR="001200DD" w:rsidRDefault="001200DD" w:rsidP="0047739A">
      <w:pPr>
        <w:spacing w:line="200" w:lineRule="atLeast"/>
        <w:ind w:right="567"/>
        <w:rPr>
          <w:rFonts w:eastAsia="Times New Roman"/>
          <w:b/>
          <w:bCs/>
          <w:sz w:val="26"/>
        </w:rPr>
      </w:pPr>
    </w:p>
    <w:p w14:paraId="4015FE95" w14:textId="77777777" w:rsidR="001200DD" w:rsidRDefault="001200DD" w:rsidP="0047739A">
      <w:pPr>
        <w:spacing w:line="200" w:lineRule="atLeast"/>
        <w:ind w:right="567"/>
        <w:rPr>
          <w:rFonts w:eastAsia="Times New Roman"/>
          <w:b/>
          <w:bCs/>
          <w:sz w:val="26"/>
        </w:rPr>
      </w:pPr>
    </w:p>
    <w:p w14:paraId="26D475B1" w14:textId="77777777" w:rsidR="001200DD" w:rsidRDefault="001200DD" w:rsidP="0047739A">
      <w:pPr>
        <w:spacing w:line="200" w:lineRule="atLeast"/>
        <w:ind w:right="567"/>
        <w:rPr>
          <w:rFonts w:eastAsia="Times New Roman"/>
          <w:b/>
          <w:bCs/>
          <w:sz w:val="26"/>
        </w:rPr>
      </w:pPr>
    </w:p>
    <w:p w14:paraId="3FB3DFCB" w14:textId="77777777" w:rsidR="001200DD" w:rsidRDefault="001200DD" w:rsidP="0047739A">
      <w:pPr>
        <w:spacing w:line="200" w:lineRule="atLeast"/>
        <w:ind w:right="567"/>
        <w:rPr>
          <w:rFonts w:eastAsia="Times New Roman"/>
          <w:b/>
          <w:bCs/>
          <w:sz w:val="26"/>
        </w:rPr>
      </w:pPr>
    </w:p>
    <w:p w14:paraId="729D3613" w14:textId="77777777" w:rsidR="001200DD" w:rsidRDefault="001200DD" w:rsidP="0047739A">
      <w:pPr>
        <w:spacing w:line="200" w:lineRule="atLeast"/>
        <w:ind w:right="567"/>
        <w:rPr>
          <w:rFonts w:eastAsia="Times New Roman"/>
          <w:b/>
          <w:bCs/>
          <w:sz w:val="26"/>
        </w:rPr>
      </w:pPr>
    </w:p>
    <w:p w14:paraId="1430741C" w14:textId="77777777" w:rsidR="001200DD" w:rsidRDefault="001200DD" w:rsidP="0047739A">
      <w:pPr>
        <w:spacing w:line="200" w:lineRule="atLeast"/>
        <w:ind w:right="567"/>
        <w:rPr>
          <w:rFonts w:eastAsia="Times New Roman"/>
          <w:b/>
          <w:bCs/>
          <w:sz w:val="26"/>
        </w:rPr>
      </w:pPr>
    </w:p>
    <w:p w14:paraId="21E31DBB" w14:textId="77777777" w:rsidR="001200DD" w:rsidRDefault="001200DD" w:rsidP="0047739A">
      <w:pPr>
        <w:spacing w:line="200" w:lineRule="atLeast"/>
        <w:ind w:right="567"/>
        <w:rPr>
          <w:rFonts w:eastAsia="Times New Roman"/>
          <w:b/>
          <w:bCs/>
          <w:sz w:val="26"/>
        </w:rPr>
      </w:pPr>
    </w:p>
    <w:p w14:paraId="20F85452" w14:textId="77777777" w:rsidR="001200DD" w:rsidRDefault="001200DD" w:rsidP="0047739A">
      <w:pPr>
        <w:spacing w:line="200" w:lineRule="atLeast"/>
        <w:ind w:right="567"/>
        <w:rPr>
          <w:rFonts w:eastAsia="Times New Roman"/>
          <w:b/>
          <w:bCs/>
          <w:sz w:val="26"/>
        </w:rPr>
      </w:pPr>
    </w:p>
    <w:p w14:paraId="71C788E8" w14:textId="77777777" w:rsidR="001200DD" w:rsidRDefault="001200DD" w:rsidP="0047739A">
      <w:pPr>
        <w:spacing w:line="200" w:lineRule="atLeast"/>
        <w:ind w:right="567"/>
        <w:rPr>
          <w:rFonts w:eastAsia="Times New Roman"/>
          <w:b/>
          <w:bCs/>
          <w:sz w:val="26"/>
        </w:rPr>
      </w:pPr>
    </w:p>
    <w:p w14:paraId="0EDC1230" w14:textId="77777777" w:rsidR="001200DD" w:rsidRDefault="001200DD" w:rsidP="0047739A">
      <w:pPr>
        <w:spacing w:line="200" w:lineRule="atLeast"/>
        <w:ind w:right="567"/>
        <w:rPr>
          <w:rFonts w:eastAsia="Times New Roman"/>
          <w:b/>
          <w:bCs/>
          <w:sz w:val="26"/>
        </w:rPr>
      </w:pPr>
    </w:p>
    <w:p w14:paraId="2BB2701D" w14:textId="77777777" w:rsidR="001200DD" w:rsidRDefault="001200DD" w:rsidP="0047739A">
      <w:pPr>
        <w:spacing w:line="200" w:lineRule="atLeast"/>
        <w:ind w:right="567"/>
        <w:rPr>
          <w:rFonts w:eastAsia="Times New Roman"/>
          <w:b/>
          <w:bCs/>
          <w:sz w:val="26"/>
        </w:rPr>
      </w:pPr>
    </w:p>
    <w:p w14:paraId="7783D69B" w14:textId="77777777" w:rsidR="001200DD" w:rsidRDefault="001200DD" w:rsidP="0047739A">
      <w:pPr>
        <w:spacing w:line="200" w:lineRule="atLeast"/>
        <w:ind w:right="567"/>
        <w:rPr>
          <w:rFonts w:eastAsia="Times New Roman"/>
          <w:b/>
          <w:bCs/>
          <w:sz w:val="26"/>
        </w:rPr>
      </w:pPr>
    </w:p>
    <w:p w14:paraId="13343A2F" w14:textId="77777777" w:rsidR="004E30A4" w:rsidRDefault="004E30A4" w:rsidP="009531AE">
      <w:pPr>
        <w:spacing w:line="200" w:lineRule="atLeast"/>
        <w:ind w:right="567"/>
        <w:jc w:val="right"/>
        <w:rPr>
          <w:rFonts w:eastAsia="Times New Roman"/>
          <w:b/>
          <w:bCs/>
          <w:sz w:val="26"/>
        </w:rPr>
      </w:pPr>
      <w:r>
        <w:rPr>
          <w:rFonts w:eastAsia="Times New Roman"/>
          <w:b/>
          <w:bCs/>
          <w:sz w:val="26"/>
        </w:rPr>
        <w:lastRenderedPageBreak/>
        <w:t>MELLÉKLET</w:t>
      </w:r>
    </w:p>
    <w:p w14:paraId="55A8CB87" w14:textId="77777777" w:rsidR="004E30A4" w:rsidRDefault="004E30A4" w:rsidP="009531AE">
      <w:pPr>
        <w:spacing w:line="200" w:lineRule="atLeast"/>
        <w:ind w:right="567"/>
        <w:rPr>
          <w:rFonts w:eastAsia="Times New Roman"/>
          <w:sz w:val="26"/>
        </w:rPr>
      </w:pPr>
    </w:p>
    <w:p w14:paraId="4794EB8F" w14:textId="77777777" w:rsidR="00EE2536" w:rsidRDefault="00EE2536" w:rsidP="009531AE">
      <w:pPr>
        <w:spacing w:line="200" w:lineRule="atLeast"/>
        <w:ind w:right="567"/>
        <w:rPr>
          <w:rFonts w:eastAsia="Times New Roman"/>
          <w:sz w:val="26"/>
        </w:rPr>
      </w:pPr>
    </w:p>
    <w:p w14:paraId="31A95CA4" w14:textId="77777777" w:rsidR="000507BB" w:rsidRDefault="000507BB" w:rsidP="009531AE">
      <w:pPr>
        <w:spacing w:line="200" w:lineRule="atLeast"/>
        <w:ind w:right="567"/>
        <w:rPr>
          <w:rFonts w:eastAsia="Times New Roman"/>
          <w:sz w:val="26"/>
        </w:rPr>
      </w:pPr>
    </w:p>
    <w:p w14:paraId="371DADE8" w14:textId="77777777" w:rsidR="003267B5" w:rsidRDefault="003267B5" w:rsidP="009531AE">
      <w:pPr>
        <w:spacing w:line="200" w:lineRule="atLeast"/>
        <w:ind w:right="567"/>
        <w:rPr>
          <w:rFonts w:eastAsia="Times New Roman"/>
          <w:sz w:val="26"/>
        </w:rPr>
      </w:pPr>
    </w:p>
    <w:p w14:paraId="08A578C6" w14:textId="77777777" w:rsidR="004E30A4" w:rsidRDefault="004E30A4" w:rsidP="009531AE">
      <w:pPr>
        <w:spacing w:line="360" w:lineRule="auto"/>
        <w:ind w:right="567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Budapest II. </w:t>
      </w:r>
      <w:r w:rsidR="005F68A9">
        <w:rPr>
          <w:rFonts w:eastAsia="Times New Roman"/>
          <w:b/>
        </w:rPr>
        <w:t>k</w:t>
      </w:r>
      <w:r>
        <w:rPr>
          <w:rFonts w:eastAsia="Times New Roman"/>
          <w:b/>
        </w:rPr>
        <w:t xml:space="preserve">erületi Polgármesteri Hivatalának </w:t>
      </w:r>
    </w:p>
    <w:p w14:paraId="4F16EF16" w14:textId="14D756A9" w:rsidR="004E30A4" w:rsidRDefault="005D2273" w:rsidP="005D2273">
      <w:pPr>
        <w:ind w:right="567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201</w:t>
      </w:r>
      <w:r w:rsidR="00FC5B41">
        <w:rPr>
          <w:rFonts w:eastAsia="Times New Roman"/>
          <w:b/>
        </w:rPr>
        <w:t>6</w:t>
      </w:r>
      <w:r>
        <w:rPr>
          <w:rFonts w:eastAsia="Times New Roman"/>
          <w:b/>
        </w:rPr>
        <w:t xml:space="preserve">. évi </w:t>
      </w:r>
      <w:r w:rsidR="009907E2">
        <w:rPr>
          <w:rFonts w:eastAsia="Times New Roman"/>
          <w:b/>
        </w:rPr>
        <w:t xml:space="preserve">módosított </w:t>
      </w:r>
      <w:r>
        <w:rPr>
          <w:rFonts w:eastAsia="Times New Roman"/>
          <w:b/>
        </w:rPr>
        <w:t>Belső Ellenőrzési Terve</w:t>
      </w:r>
    </w:p>
    <w:p w14:paraId="3DDF10CF" w14:textId="77777777" w:rsidR="005D2273" w:rsidRDefault="005D2273" w:rsidP="005D2273">
      <w:pPr>
        <w:ind w:right="567"/>
        <w:jc w:val="center"/>
        <w:rPr>
          <w:rFonts w:eastAsia="Times New Roman"/>
          <w:b/>
          <w:u w:val="single"/>
        </w:rPr>
      </w:pPr>
    </w:p>
    <w:p w14:paraId="2FFECD01" w14:textId="77777777" w:rsidR="009406AF" w:rsidRDefault="009406AF" w:rsidP="005D2273">
      <w:pPr>
        <w:ind w:right="567"/>
        <w:jc w:val="center"/>
        <w:rPr>
          <w:rFonts w:eastAsia="Times New Roman"/>
          <w:b/>
          <w:u w:val="single"/>
        </w:rPr>
      </w:pPr>
    </w:p>
    <w:p w14:paraId="3194ABAB" w14:textId="77777777" w:rsidR="00EE2536" w:rsidRDefault="00EE2536" w:rsidP="009531AE">
      <w:pPr>
        <w:ind w:right="567"/>
        <w:jc w:val="both"/>
        <w:rPr>
          <w:rFonts w:eastAsia="Times New Roman"/>
        </w:rPr>
      </w:pPr>
    </w:p>
    <w:p w14:paraId="2F8A8A20" w14:textId="078650CF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költségvetési szervek belső ellenőrzési rendjét me</w:t>
      </w:r>
      <w:r w:rsidR="007506EA">
        <w:rPr>
          <w:rFonts w:eastAsia="Times New Roman"/>
        </w:rPr>
        <w:t>ghatározó jogszabályi környezet</w:t>
      </w:r>
      <w:r>
        <w:rPr>
          <w:rFonts w:eastAsia="Times New Roman"/>
        </w:rPr>
        <w:t xml:space="preserve"> alapján került sor a</w:t>
      </w:r>
      <w:r w:rsidR="009120DF">
        <w:rPr>
          <w:rFonts w:eastAsia="Times New Roman"/>
        </w:rPr>
        <w:t xml:space="preserve"> </w:t>
      </w:r>
      <w:r w:rsidR="007506EA">
        <w:rPr>
          <w:rFonts w:eastAsia="Times New Roman"/>
        </w:rPr>
        <w:t xml:space="preserve">módosított </w:t>
      </w:r>
      <w:r w:rsidR="009120DF">
        <w:rPr>
          <w:rFonts w:eastAsia="Times New Roman"/>
        </w:rPr>
        <w:t>B</w:t>
      </w:r>
      <w:r>
        <w:rPr>
          <w:rFonts w:eastAsia="Times New Roman"/>
        </w:rPr>
        <w:t xml:space="preserve">első </w:t>
      </w:r>
      <w:r w:rsidR="009120DF">
        <w:rPr>
          <w:rFonts w:eastAsia="Times New Roman"/>
        </w:rPr>
        <w:t>E</w:t>
      </w:r>
      <w:r>
        <w:rPr>
          <w:rFonts w:eastAsia="Times New Roman"/>
        </w:rPr>
        <w:t xml:space="preserve">llenőrzési </w:t>
      </w:r>
      <w:r w:rsidR="009120DF">
        <w:rPr>
          <w:rFonts w:eastAsia="Times New Roman"/>
        </w:rPr>
        <w:t>T</w:t>
      </w:r>
      <w:r>
        <w:rPr>
          <w:rFonts w:eastAsia="Times New Roman"/>
        </w:rPr>
        <w:t>erv összeállítására.</w:t>
      </w:r>
    </w:p>
    <w:p w14:paraId="70E1C0A5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1FA85DAC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főbb jogszabályi előírások az alábbiak:</w:t>
      </w:r>
    </w:p>
    <w:p w14:paraId="191E6056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3D627658" w14:textId="04162D77" w:rsidR="00DB76BB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- A </w:t>
      </w:r>
      <w:r w:rsidR="002B64CC">
        <w:rPr>
          <w:rFonts w:eastAsia="Times New Roman"/>
          <w:b/>
          <w:bCs/>
        </w:rPr>
        <w:t>Magyarország helyi önkormányzatairól szóló 201</w:t>
      </w:r>
      <w:r w:rsidR="003B11FD">
        <w:rPr>
          <w:rFonts w:eastAsia="Times New Roman"/>
          <w:b/>
          <w:bCs/>
        </w:rPr>
        <w:t>1. évi CLXXXIX. törvény</w:t>
      </w:r>
      <w:r>
        <w:rPr>
          <w:rFonts w:eastAsia="Times New Roman"/>
          <w:b/>
          <w:bCs/>
        </w:rPr>
        <w:t xml:space="preserve"> </w:t>
      </w:r>
      <w:r w:rsidR="002B64CC">
        <w:rPr>
          <w:rFonts w:eastAsia="Times New Roman"/>
          <w:b/>
          <w:bCs/>
        </w:rPr>
        <w:t>119</w:t>
      </w:r>
      <w:r w:rsidR="0006780C">
        <w:rPr>
          <w:rFonts w:eastAsia="Times New Roman"/>
          <w:b/>
          <w:bCs/>
        </w:rPr>
        <w:t>.</w:t>
      </w:r>
      <w:r>
        <w:rPr>
          <w:rFonts w:eastAsia="Times New Roman"/>
          <w:b/>
          <w:bCs/>
        </w:rPr>
        <w:t xml:space="preserve"> § </w:t>
      </w:r>
      <w:r>
        <w:rPr>
          <w:rFonts w:eastAsia="Times New Roman"/>
        </w:rPr>
        <w:t>(</w:t>
      </w:r>
      <w:r w:rsidR="002B64CC">
        <w:rPr>
          <w:rFonts w:eastAsia="Times New Roman"/>
        </w:rPr>
        <w:t>4</w:t>
      </w:r>
      <w:r>
        <w:rPr>
          <w:rFonts w:eastAsia="Times New Roman"/>
        </w:rPr>
        <w:t>)</w:t>
      </w:r>
      <w:r w:rsidR="0006780C">
        <w:rPr>
          <w:rFonts w:eastAsia="Times New Roman"/>
        </w:rPr>
        <w:t xml:space="preserve"> bekezdése értelmében a</w:t>
      </w:r>
      <w:r>
        <w:rPr>
          <w:rFonts w:eastAsia="Times New Roman"/>
        </w:rPr>
        <w:t xml:space="preserve"> jegyző köteles gondoskodni </w:t>
      </w:r>
      <w:r w:rsidR="002B64CC">
        <w:rPr>
          <w:rFonts w:eastAsia="Times New Roman"/>
        </w:rPr>
        <w:t xml:space="preserve">–a belső kontrollrendszeren belül- </w:t>
      </w:r>
      <w:r>
        <w:rPr>
          <w:rFonts w:eastAsia="Times New Roman"/>
        </w:rPr>
        <w:t xml:space="preserve">a belső ellenőrzés működtetéséről az államháztartásért felelős miniszter által közzétett módszertani útmutatók és a nemzetközi belső ellenőrzési standardok figyelembevételével. A helyi önkormányzat belső ellenőrzése keretében gondoskodni kell a felügyelt költségvetési szervek ellenőrzéséről is. </w:t>
      </w:r>
    </w:p>
    <w:p w14:paraId="0562E32B" w14:textId="77777777" w:rsidR="004E30A4" w:rsidRDefault="00DB76B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(</w:t>
      </w:r>
      <w:r w:rsidR="002B64CC">
        <w:rPr>
          <w:rFonts w:eastAsia="Times New Roman"/>
        </w:rPr>
        <w:t>5</w:t>
      </w:r>
      <w:r>
        <w:rPr>
          <w:rFonts w:eastAsia="Times New Roman"/>
        </w:rPr>
        <w:t xml:space="preserve">) </w:t>
      </w:r>
      <w:r w:rsidR="004E30A4">
        <w:rPr>
          <w:rFonts w:eastAsia="Times New Roman"/>
        </w:rPr>
        <w:t xml:space="preserve">A helyi önkormányzatra vonatkozó éves ellenőrzési tervet a képviselő-testület az előző év </w:t>
      </w:r>
      <w:r w:rsidR="002B64CC">
        <w:rPr>
          <w:rFonts w:eastAsia="Times New Roman"/>
        </w:rPr>
        <w:t>december 31</w:t>
      </w:r>
      <w:r w:rsidR="004E30A4">
        <w:rPr>
          <w:rFonts w:eastAsia="Times New Roman"/>
        </w:rPr>
        <w:t>-éig hagyja jóvá.</w:t>
      </w:r>
    </w:p>
    <w:p w14:paraId="3DB189E4" w14:textId="77777777" w:rsidR="004E30A4" w:rsidRDefault="004E30A4" w:rsidP="009531AE">
      <w:pPr>
        <w:ind w:right="567"/>
        <w:jc w:val="both"/>
      </w:pPr>
    </w:p>
    <w:p w14:paraId="5F03BC2E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>- Az államháztartásról szóló</w:t>
      </w:r>
      <w:r w:rsidR="00236C27">
        <w:rPr>
          <w:rFonts w:eastAsia="Times New Roman"/>
          <w:b/>
          <w:bCs/>
        </w:rPr>
        <w:t xml:space="preserve"> 2011.</w:t>
      </w:r>
      <w:r>
        <w:rPr>
          <w:rFonts w:eastAsia="Times New Roman"/>
          <w:b/>
          <w:bCs/>
        </w:rPr>
        <w:t xml:space="preserve"> évi </w:t>
      </w:r>
      <w:r w:rsidR="00236C27">
        <w:rPr>
          <w:rFonts w:eastAsia="Times New Roman"/>
          <w:b/>
          <w:bCs/>
        </w:rPr>
        <w:t>CXCV</w:t>
      </w:r>
      <w:r>
        <w:rPr>
          <w:rFonts w:eastAsia="Times New Roman"/>
          <w:b/>
          <w:bCs/>
        </w:rPr>
        <w:t xml:space="preserve">. törvény (továbbiakban: Áht.) </w:t>
      </w:r>
      <w:r w:rsidR="008E0D7A">
        <w:rPr>
          <w:rFonts w:eastAsia="Times New Roman"/>
          <w:b/>
          <w:bCs/>
        </w:rPr>
        <w:t>70</w:t>
      </w:r>
      <w:r>
        <w:rPr>
          <w:rFonts w:eastAsia="Times New Roman"/>
          <w:b/>
          <w:bCs/>
        </w:rPr>
        <w:t xml:space="preserve">. § </w:t>
      </w:r>
      <w:r>
        <w:rPr>
          <w:rFonts w:eastAsia="Times New Roman"/>
        </w:rPr>
        <w:t>(1) bekezdés</w:t>
      </w:r>
      <w:r w:rsidR="008E0D7A">
        <w:rPr>
          <w:rFonts w:eastAsia="Times New Roman"/>
        </w:rPr>
        <w:t>e</w:t>
      </w:r>
      <w:r>
        <w:rPr>
          <w:rFonts w:eastAsia="Times New Roman"/>
        </w:rPr>
        <w:t xml:space="preserve"> értelmében a </w:t>
      </w:r>
      <w:r w:rsidR="008E0D7A">
        <w:rPr>
          <w:rFonts w:eastAsia="Times New Roman"/>
        </w:rPr>
        <w:t xml:space="preserve">belső ellenőrzés kialakításáról, megfelelő működtetéséről és függetlenségének biztosításáról a </w:t>
      </w:r>
      <w:r>
        <w:rPr>
          <w:rFonts w:eastAsia="Times New Roman"/>
        </w:rPr>
        <w:t>költségvetési szerv vezetője</w:t>
      </w:r>
      <w:r w:rsidR="008E0D7A">
        <w:rPr>
          <w:rFonts w:eastAsia="Times New Roman"/>
        </w:rPr>
        <w:t xml:space="preserve"> köteles gondoskodni.</w:t>
      </w:r>
      <w:r>
        <w:rPr>
          <w:rFonts w:eastAsia="Times New Roman"/>
        </w:rPr>
        <w:t xml:space="preserve"> </w:t>
      </w:r>
    </w:p>
    <w:p w14:paraId="2D570E13" w14:textId="39F8F53E" w:rsidR="0006780C" w:rsidRDefault="003B11FD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…</w:t>
      </w:r>
    </w:p>
    <w:p w14:paraId="7FC3AED0" w14:textId="77777777" w:rsidR="0006780C" w:rsidRDefault="0006780C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Az irányító szerv belső ellenőrzést végezhet</w:t>
      </w:r>
    </w:p>
    <w:p w14:paraId="11165F72" w14:textId="77777777" w:rsidR="0006780C" w:rsidRDefault="0006780C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a) az irányítása alá tartozó bármely költségvetési szervnél, </w:t>
      </w:r>
    </w:p>
    <w:p w14:paraId="225851E3" w14:textId="77777777" w:rsidR="0006780C" w:rsidRDefault="0006780C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b) a saját vagy az irányítása, felügyelete alá tartozó költségvetési szerv használatába, vagyonkezelésébe adott nemzeti vagyonnal való gazdálkodás tekintetében,</w:t>
      </w:r>
    </w:p>
    <w:p w14:paraId="314A3128" w14:textId="77777777" w:rsidR="0006780C" w:rsidRDefault="0006780C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c)</w:t>
      </w:r>
      <w:r w:rsidR="008311C7">
        <w:rPr>
          <w:rFonts w:eastAsia="Times New Roman"/>
        </w:rPr>
        <w:t xml:space="preserve"> az irányító szerv által nyújtott költségvetési támogatások felhasználásával kapcsolatosan a kedvezményezetteknél és a lebonyolító szerveknél, és</w:t>
      </w:r>
    </w:p>
    <w:p w14:paraId="064C8E25" w14:textId="52539DE0" w:rsidR="008311C7" w:rsidRDefault="008311C7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d) az irányítása alá tartozó bármely, a köztulajdonban álló gazdasági társaságok takarékosabb működéséről szóló 2009. évi CXXII. </w:t>
      </w:r>
      <w:r w:rsidR="005111FF">
        <w:rPr>
          <w:rFonts w:eastAsia="Times New Roman"/>
        </w:rPr>
        <w:t>t</w:t>
      </w:r>
      <w:r>
        <w:rPr>
          <w:rFonts w:eastAsia="Times New Roman"/>
        </w:rPr>
        <w:t>örvény 1. § a) pontjában meghatározott köztulajdonban álló gazdasági társaságnál.</w:t>
      </w:r>
    </w:p>
    <w:p w14:paraId="41F5E746" w14:textId="77777777" w:rsidR="004E30A4" w:rsidRDefault="004E30A4" w:rsidP="009531AE">
      <w:pPr>
        <w:ind w:right="567"/>
        <w:jc w:val="both"/>
      </w:pPr>
    </w:p>
    <w:p w14:paraId="11B64D5C" w14:textId="68F4A60A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- A költségvetési szervek belső </w:t>
      </w:r>
      <w:r w:rsidR="006E6E0F">
        <w:rPr>
          <w:rFonts w:eastAsia="Times New Roman"/>
          <w:b/>
          <w:bCs/>
        </w:rPr>
        <w:t xml:space="preserve">kontrollrendszeréről és belső </w:t>
      </w:r>
      <w:r>
        <w:rPr>
          <w:rFonts w:eastAsia="Times New Roman"/>
          <w:b/>
          <w:bCs/>
        </w:rPr>
        <w:t xml:space="preserve">ellenőrzéséről szóló </w:t>
      </w:r>
      <w:r w:rsidR="006E6E0F">
        <w:rPr>
          <w:rFonts w:eastAsia="Times New Roman"/>
          <w:b/>
          <w:bCs/>
        </w:rPr>
        <w:t>370</w:t>
      </w:r>
      <w:r>
        <w:rPr>
          <w:rFonts w:eastAsia="Times New Roman"/>
          <w:b/>
          <w:bCs/>
        </w:rPr>
        <w:t>/20</w:t>
      </w:r>
      <w:r w:rsidR="006E6E0F">
        <w:rPr>
          <w:rFonts w:eastAsia="Times New Roman"/>
          <w:b/>
          <w:bCs/>
        </w:rPr>
        <w:t>11</w:t>
      </w:r>
      <w:r>
        <w:rPr>
          <w:rFonts w:eastAsia="Times New Roman"/>
          <w:b/>
          <w:bCs/>
        </w:rPr>
        <w:t>. (XI</w:t>
      </w:r>
      <w:r w:rsidR="006E6E0F">
        <w:rPr>
          <w:rFonts w:eastAsia="Times New Roman"/>
          <w:b/>
          <w:bCs/>
        </w:rPr>
        <w:t>I</w:t>
      </w:r>
      <w:r>
        <w:rPr>
          <w:rFonts w:eastAsia="Times New Roman"/>
          <w:b/>
          <w:bCs/>
        </w:rPr>
        <w:t xml:space="preserve">. </w:t>
      </w:r>
      <w:r w:rsidR="006E6E0F">
        <w:rPr>
          <w:rFonts w:eastAsia="Times New Roman"/>
          <w:b/>
          <w:bCs/>
        </w:rPr>
        <w:t>31</w:t>
      </w:r>
      <w:r>
        <w:rPr>
          <w:rFonts w:eastAsia="Times New Roman"/>
          <w:b/>
          <w:bCs/>
        </w:rPr>
        <w:t xml:space="preserve">.) Korm. </w:t>
      </w:r>
      <w:r w:rsidR="004537DD">
        <w:rPr>
          <w:rFonts w:eastAsia="Times New Roman"/>
          <w:b/>
          <w:bCs/>
        </w:rPr>
        <w:t>r</w:t>
      </w:r>
      <w:r>
        <w:rPr>
          <w:rFonts w:eastAsia="Times New Roman"/>
          <w:b/>
          <w:bCs/>
        </w:rPr>
        <w:t xml:space="preserve">endelet (továbbiakban: </w:t>
      </w:r>
      <w:proofErr w:type="spellStart"/>
      <w:r>
        <w:rPr>
          <w:rFonts w:eastAsia="Times New Roman"/>
          <w:b/>
          <w:bCs/>
        </w:rPr>
        <w:t>B</w:t>
      </w:r>
      <w:r w:rsidR="006E6E0F">
        <w:rPr>
          <w:rFonts w:eastAsia="Times New Roman"/>
          <w:b/>
          <w:bCs/>
        </w:rPr>
        <w:t>k</w:t>
      </w:r>
      <w:r>
        <w:rPr>
          <w:rFonts w:eastAsia="Times New Roman"/>
          <w:b/>
          <w:bCs/>
        </w:rPr>
        <w:t>r</w:t>
      </w:r>
      <w:proofErr w:type="spellEnd"/>
      <w:r>
        <w:rPr>
          <w:rFonts w:eastAsia="Times New Roman"/>
          <w:b/>
          <w:bCs/>
        </w:rPr>
        <w:t xml:space="preserve">.) </w:t>
      </w:r>
      <w:r w:rsidR="00316ABA">
        <w:rPr>
          <w:rFonts w:eastAsia="Times New Roman"/>
          <w:b/>
          <w:bCs/>
        </w:rPr>
        <w:t>15</w:t>
      </w:r>
      <w:r>
        <w:rPr>
          <w:rFonts w:eastAsia="Times New Roman"/>
          <w:b/>
          <w:bCs/>
        </w:rPr>
        <w:t>.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/>
          <w:bCs/>
        </w:rPr>
        <w:t xml:space="preserve">§ </w:t>
      </w:r>
      <w:r w:rsidR="0098106B">
        <w:rPr>
          <w:rFonts w:eastAsia="Times New Roman"/>
        </w:rPr>
        <w:t>(1) bekezdése értelmében a</w:t>
      </w:r>
      <w:r>
        <w:rPr>
          <w:rFonts w:eastAsia="Times New Roman"/>
        </w:rPr>
        <w:t xml:space="preserve"> költségvetési szerv</w:t>
      </w:r>
      <w:r w:rsidR="00316ABA">
        <w:rPr>
          <w:rFonts w:eastAsia="Times New Roman"/>
        </w:rPr>
        <w:t xml:space="preserve"> vezetője köteles </w:t>
      </w:r>
      <w:r w:rsidR="003B11FD">
        <w:rPr>
          <w:rFonts w:eastAsia="Times New Roman"/>
        </w:rPr>
        <w:t xml:space="preserve">biztosítani </w:t>
      </w:r>
      <w:r w:rsidR="00316ABA">
        <w:rPr>
          <w:rFonts w:eastAsia="Times New Roman"/>
        </w:rPr>
        <w:t xml:space="preserve">a belső ellenőrzés működéséhez </w:t>
      </w:r>
      <w:r w:rsidR="003B11FD">
        <w:rPr>
          <w:rFonts w:eastAsia="Times New Roman"/>
        </w:rPr>
        <w:t>szükséges forrásokat</w:t>
      </w:r>
      <w:r w:rsidR="00316ABA">
        <w:rPr>
          <w:rFonts w:eastAsia="Times New Roman"/>
        </w:rPr>
        <w:t>.</w:t>
      </w:r>
    </w:p>
    <w:p w14:paraId="19C28F9A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580BBDDE" w14:textId="77777777" w:rsidR="00901212" w:rsidRDefault="00901212" w:rsidP="009531AE">
      <w:pPr>
        <w:ind w:right="567"/>
        <w:jc w:val="both"/>
        <w:rPr>
          <w:rFonts w:eastAsia="Times New Roman"/>
        </w:rPr>
      </w:pPr>
    </w:p>
    <w:p w14:paraId="557FCCF5" w14:textId="0C92C273" w:rsidR="00901212" w:rsidRDefault="00901212" w:rsidP="00901212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201</w:t>
      </w:r>
      <w:r w:rsidR="00012709">
        <w:rPr>
          <w:rFonts w:eastAsia="Times New Roman"/>
        </w:rPr>
        <w:t>6</w:t>
      </w:r>
      <w:r>
        <w:rPr>
          <w:rFonts w:eastAsia="Times New Roman"/>
        </w:rPr>
        <w:t xml:space="preserve">. évi </w:t>
      </w:r>
      <w:r w:rsidR="0098106B">
        <w:rPr>
          <w:rFonts w:eastAsia="Times New Roman"/>
        </w:rPr>
        <w:t xml:space="preserve">módosított </w:t>
      </w:r>
      <w:r>
        <w:rPr>
          <w:rFonts w:eastAsia="Times New Roman"/>
        </w:rPr>
        <w:t xml:space="preserve">ellenőrzési terv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I-</w:t>
      </w:r>
      <w:r w:rsidR="00645FE4">
        <w:rPr>
          <w:rFonts w:eastAsia="Times New Roman"/>
        </w:rPr>
        <w:t>53</w:t>
      </w:r>
      <w:r w:rsidR="0056773C">
        <w:rPr>
          <w:rFonts w:eastAsia="Times New Roman"/>
        </w:rPr>
        <w:t>-1</w:t>
      </w:r>
      <w:r w:rsidR="00645FE4">
        <w:rPr>
          <w:rFonts w:eastAsia="Times New Roman"/>
        </w:rPr>
        <w:t>1</w:t>
      </w:r>
      <w:r>
        <w:rPr>
          <w:rFonts w:eastAsia="Times New Roman"/>
        </w:rPr>
        <w:t>/201</w:t>
      </w:r>
      <w:r w:rsidR="00645FE4">
        <w:rPr>
          <w:rFonts w:eastAsia="Times New Roman"/>
        </w:rPr>
        <w:t>5</w:t>
      </w:r>
      <w:r>
        <w:rPr>
          <w:rFonts w:eastAsia="Times New Roman"/>
        </w:rPr>
        <w:t xml:space="preserve">. Jegyzői Intézkedésbe foglalt </w:t>
      </w:r>
      <w:r w:rsidR="00C66AFB">
        <w:rPr>
          <w:rFonts w:eastAsia="Times New Roman"/>
        </w:rPr>
        <w:t>Belső Ellenőrzési Stratégiai Tervvel</w:t>
      </w:r>
      <w:r>
        <w:rPr>
          <w:rFonts w:eastAsia="Times New Roman"/>
        </w:rPr>
        <w:t>, továbbá a Belső Ellenőrzési Kézikönyvről szóló I-</w:t>
      </w:r>
      <w:r w:rsidR="00645FE4">
        <w:rPr>
          <w:rFonts w:eastAsia="Times New Roman"/>
        </w:rPr>
        <w:t>53</w:t>
      </w:r>
      <w:r w:rsidR="0056773C">
        <w:rPr>
          <w:rFonts w:eastAsia="Times New Roman"/>
        </w:rPr>
        <w:t>-1</w:t>
      </w:r>
      <w:r w:rsidR="00645FE4">
        <w:rPr>
          <w:rFonts w:eastAsia="Times New Roman"/>
        </w:rPr>
        <w:t>2</w:t>
      </w:r>
      <w:r>
        <w:rPr>
          <w:rFonts w:eastAsia="Times New Roman"/>
        </w:rPr>
        <w:t>/201</w:t>
      </w:r>
      <w:r w:rsidR="00645FE4">
        <w:rPr>
          <w:rFonts w:eastAsia="Times New Roman"/>
        </w:rPr>
        <w:t>5</w:t>
      </w:r>
      <w:r>
        <w:rPr>
          <w:rFonts w:eastAsia="Times New Roman"/>
        </w:rPr>
        <w:t>. Jegyzői Intézkedésben foglaltakkal</w:t>
      </w:r>
      <w:r w:rsidR="000D37CF">
        <w:rPr>
          <w:rFonts w:eastAsia="Times New Roman"/>
        </w:rPr>
        <w:t xml:space="preserve"> összhangban </w:t>
      </w:r>
      <w:r>
        <w:rPr>
          <w:rFonts w:eastAsia="Times New Roman"/>
        </w:rPr>
        <w:t>került összeállításra.</w:t>
      </w:r>
    </w:p>
    <w:p w14:paraId="22E6AEA5" w14:textId="77777777" w:rsidR="00901212" w:rsidRDefault="00901212" w:rsidP="00901212">
      <w:pPr>
        <w:ind w:right="567"/>
        <w:jc w:val="both"/>
        <w:rPr>
          <w:rFonts w:eastAsia="Times New Roman"/>
        </w:rPr>
      </w:pPr>
    </w:p>
    <w:p w14:paraId="37A28131" w14:textId="77777777" w:rsidR="00F6473E" w:rsidRDefault="00F6473E" w:rsidP="00901212">
      <w:pPr>
        <w:ind w:right="567"/>
        <w:jc w:val="both"/>
        <w:rPr>
          <w:rFonts w:eastAsia="Times New Roman"/>
        </w:rPr>
      </w:pPr>
    </w:p>
    <w:p w14:paraId="06C6A90A" w14:textId="1A2190FF" w:rsidR="00901212" w:rsidRDefault="00901212" w:rsidP="00901212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A </w:t>
      </w:r>
      <w:proofErr w:type="spellStart"/>
      <w:r w:rsidRPr="00EB5026">
        <w:rPr>
          <w:rFonts w:eastAsia="Times New Roman"/>
          <w:b/>
        </w:rPr>
        <w:t>B</w:t>
      </w:r>
      <w:r w:rsidR="00A57ED5" w:rsidRPr="00EB5026">
        <w:rPr>
          <w:rFonts w:eastAsia="Times New Roman"/>
          <w:b/>
        </w:rPr>
        <w:t>k</w:t>
      </w:r>
      <w:r w:rsidRPr="00EB5026">
        <w:rPr>
          <w:rFonts w:eastAsia="Times New Roman"/>
          <w:b/>
        </w:rPr>
        <w:t>r</w:t>
      </w:r>
      <w:proofErr w:type="spellEnd"/>
      <w:r w:rsidRPr="00EB5026">
        <w:rPr>
          <w:rFonts w:eastAsia="Times New Roman"/>
          <w:b/>
        </w:rPr>
        <w:t xml:space="preserve">. </w:t>
      </w:r>
      <w:r w:rsidR="00A57ED5" w:rsidRPr="00EB5026">
        <w:rPr>
          <w:rFonts w:eastAsia="Times New Roman"/>
          <w:b/>
        </w:rPr>
        <w:t>3</w:t>
      </w:r>
      <w:r w:rsidRPr="00EB5026">
        <w:rPr>
          <w:rFonts w:eastAsia="Times New Roman"/>
          <w:b/>
        </w:rPr>
        <w:t xml:space="preserve">1. § </w:t>
      </w:r>
      <w:r w:rsidRPr="0098106B">
        <w:rPr>
          <w:rFonts w:eastAsia="Times New Roman"/>
        </w:rPr>
        <w:t>(2) bekezdése</w:t>
      </w:r>
      <w:r w:rsidR="00B100B6">
        <w:rPr>
          <w:rFonts w:eastAsia="Times New Roman"/>
        </w:rPr>
        <w:t xml:space="preserve"> értelmében a</w:t>
      </w:r>
      <w:r>
        <w:rPr>
          <w:rFonts w:eastAsia="Times New Roman"/>
        </w:rPr>
        <w:t xml:space="preserve">z éves ellenőrzési tervnek </w:t>
      </w:r>
      <w:r w:rsidR="00A57ED5">
        <w:rPr>
          <w:rFonts w:eastAsia="Times New Roman"/>
        </w:rPr>
        <w:t xml:space="preserve">a stratégiai ellenőrzési tervben és a </w:t>
      </w:r>
      <w:r>
        <w:rPr>
          <w:rFonts w:eastAsia="Times New Roman"/>
        </w:rPr>
        <w:t>kockázatelemzés alapján felállított prioritásokon</w:t>
      </w:r>
      <w:r w:rsidR="00A57ED5">
        <w:rPr>
          <w:rFonts w:eastAsia="Times New Roman"/>
        </w:rPr>
        <w:t xml:space="preserve">, valamint </w:t>
      </w:r>
      <w:r>
        <w:rPr>
          <w:rFonts w:eastAsia="Times New Roman"/>
        </w:rPr>
        <w:t>a belső ellenőrzés rendelkezésére áll</w:t>
      </w:r>
      <w:r w:rsidR="00B100B6">
        <w:rPr>
          <w:rFonts w:eastAsia="Times New Roman"/>
        </w:rPr>
        <w:t>ó erőforrásokon kell alapulnia.</w:t>
      </w:r>
    </w:p>
    <w:p w14:paraId="0E4FA7D9" w14:textId="77777777" w:rsidR="00901212" w:rsidRDefault="00901212" w:rsidP="009531AE">
      <w:pPr>
        <w:ind w:right="567"/>
        <w:jc w:val="both"/>
        <w:rPr>
          <w:rFonts w:eastAsia="Times New Roman"/>
        </w:rPr>
      </w:pPr>
    </w:p>
    <w:p w14:paraId="20E6E0B0" w14:textId="77777777" w:rsidR="00EB5026" w:rsidRDefault="00EB5026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 </w:t>
      </w:r>
      <w:proofErr w:type="spellStart"/>
      <w:r w:rsidRPr="00EB5026">
        <w:rPr>
          <w:rFonts w:eastAsia="Times New Roman"/>
          <w:b/>
        </w:rPr>
        <w:t>Bkr</w:t>
      </w:r>
      <w:proofErr w:type="spellEnd"/>
      <w:r w:rsidRPr="00EB5026">
        <w:rPr>
          <w:rFonts w:eastAsia="Times New Roman"/>
          <w:b/>
        </w:rPr>
        <w:t xml:space="preserve">. 31. § </w:t>
      </w:r>
      <w:r w:rsidRPr="00481841">
        <w:rPr>
          <w:rFonts w:eastAsia="Times New Roman"/>
        </w:rPr>
        <w:t>(4) bekezdése</w:t>
      </w:r>
      <w:r>
        <w:rPr>
          <w:rFonts w:eastAsia="Times New Roman"/>
        </w:rPr>
        <w:t xml:space="preserve"> értelmében az éves ellenőrzési terv t</w:t>
      </w:r>
      <w:r w:rsidR="00F71C5B">
        <w:rPr>
          <w:rFonts w:eastAsia="Times New Roman"/>
        </w:rPr>
        <w:t>a</w:t>
      </w:r>
      <w:r>
        <w:rPr>
          <w:rFonts w:eastAsia="Times New Roman"/>
        </w:rPr>
        <w:t>rtalmazza:</w:t>
      </w:r>
    </w:p>
    <w:p w14:paraId="544683E6" w14:textId="77777777" w:rsidR="00EB5026" w:rsidRDefault="00EB5026" w:rsidP="009531AE">
      <w:pPr>
        <w:ind w:right="567"/>
        <w:jc w:val="both"/>
        <w:rPr>
          <w:rFonts w:eastAsia="Times New Roman"/>
        </w:rPr>
      </w:pPr>
    </w:p>
    <w:p w14:paraId="303EDEBB" w14:textId="77777777" w:rsidR="00EB5026" w:rsidRDefault="005D681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a) az ellenőrzési tervet megalapozó elemzések és a kockázatelemzés eredményének összefoglaló bemutatását;</w:t>
      </w:r>
    </w:p>
    <w:p w14:paraId="76F36D0B" w14:textId="77777777" w:rsidR="00EB5026" w:rsidRDefault="005D681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b) a tervezett ellenőrzések tárgyát;</w:t>
      </w:r>
    </w:p>
    <w:p w14:paraId="73AB3947" w14:textId="77777777" w:rsidR="00EB5026" w:rsidRDefault="005D681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c) az ellenőrzések célját;</w:t>
      </w:r>
    </w:p>
    <w:p w14:paraId="0AC1436B" w14:textId="77777777" w:rsidR="005D681B" w:rsidRDefault="005D681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d) az ellenőrizendő időszakot;</w:t>
      </w:r>
    </w:p>
    <w:p w14:paraId="334425A1" w14:textId="77777777" w:rsidR="005D681B" w:rsidRDefault="005D681B" w:rsidP="00B30F10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e) a rendelkezésre álló és a szükséges ellenőrzési kapacitás meghatározását;</w:t>
      </w:r>
    </w:p>
    <w:p w14:paraId="58646F72" w14:textId="77777777" w:rsidR="005D681B" w:rsidRDefault="005D681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f) az ellenőrzés típusát;</w:t>
      </w:r>
    </w:p>
    <w:p w14:paraId="20146014" w14:textId="77777777" w:rsidR="005D681B" w:rsidRDefault="005D681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g) az ellenőrzések tervezett ütemezését;</w:t>
      </w:r>
    </w:p>
    <w:p w14:paraId="48B695D0" w14:textId="77777777" w:rsidR="005D681B" w:rsidRDefault="005D681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h) az ellenőrzött szerv, illetve szervezeti egységek megnevezését;</w:t>
      </w:r>
    </w:p>
    <w:p w14:paraId="1F9E2F65" w14:textId="77777777" w:rsidR="005D681B" w:rsidRDefault="005D681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i) a tanácsadó tevékenységre tervezett kapacitást;</w:t>
      </w:r>
    </w:p>
    <w:p w14:paraId="128CFF93" w14:textId="77777777" w:rsidR="005D681B" w:rsidRDefault="005D681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j) a soron kívüli ellenőrzésekre tervezett kapacitást;</w:t>
      </w:r>
    </w:p>
    <w:p w14:paraId="463561A0" w14:textId="77777777" w:rsidR="005D681B" w:rsidRDefault="005D681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k) a képzésekre tervezett kapacitást;</w:t>
      </w:r>
    </w:p>
    <w:p w14:paraId="08EF0BF3" w14:textId="77777777" w:rsidR="005D681B" w:rsidRDefault="005D681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l) az egyéb tevékenységeket.</w:t>
      </w:r>
    </w:p>
    <w:p w14:paraId="55AA0E11" w14:textId="77777777" w:rsidR="005D681B" w:rsidRDefault="005D681B" w:rsidP="009531AE">
      <w:pPr>
        <w:ind w:right="567"/>
        <w:jc w:val="both"/>
        <w:rPr>
          <w:rFonts w:eastAsia="Times New Roman"/>
        </w:rPr>
      </w:pPr>
    </w:p>
    <w:p w14:paraId="7AB58AD6" w14:textId="77777777" w:rsidR="005D681B" w:rsidRDefault="005D681B" w:rsidP="009531AE">
      <w:pPr>
        <w:ind w:right="567"/>
        <w:jc w:val="both"/>
        <w:rPr>
          <w:rFonts w:eastAsia="Times New Roman"/>
        </w:rPr>
      </w:pPr>
    </w:p>
    <w:p w14:paraId="14D35A2A" w14:textId="77777777" w:rsidR="00481841" w:rsidRDefault="00481841" w:rsidP="009531AE">
      <w:pPr>
        <w:ind w:right="567"/>
        <w:jc w:val="both"/>
        <w:rPr>
          <w:rFonts w:eastAsia="Times New Roman"/>
        </w:rPr>
      </w:pPr>
    </w:p>
    <w:p w14:paraId="219C2BB4" w14:textId="568A5B09" w:rsidR="00901212" w:rsidRDefault="00CC1189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bizonyosságot adó (ellenőrzési</w:t>
      </w:r>
      <w:r w:rsidR="00F643E8">
        <w:rPr>
          <w:rFonts w:eastAsia="Times New Roman"/>
        </w:rPr>
        <w:t>)</w:t>
      </w:r>
      <w:r>
        <w:rPr>
          <w:rFonts w:eastAsia="Times New Roman"/>
        </w:rPr>
        <w:t xml:space="preserve"> feladatok </w:t>
      </w:r>
      <w:r w:rsidRPr="00CC1189">
        <w:rPr>
          <w:rFonts w:eastAsia="Times New Roman"/>
          <w:b/>
        </w:rPr>
        <w:t>kockázatelemzés</w:t>
      </w:r>
      <w:r w:rsidR="00481841">
        <w:rPr>
          <w:rFonts w:eastAsia="Times New Roman"/>
        </w:rPr>
        <w:t xml:space="preserve"> alapján kerültek be a módosított</w:t>
      </w:r>
      <w:r>
        <w:rPr>
          <w:rFonts w:eastAsia="Times New Roman"/>
        </w:rPr>
        <w:t xml:space="preserve"> Éves Ellenőrzési Tervbe az alábbiak szerint:</w:t>
      </w:r>
    </w:p>
    <w:p w14:paraId="1E8E69EF" w14:textId="77777777" w:rsidR="008B205B" w:rsidRDefault="008B205B" w:rsidP="00B903D5">
      <w:pPr>
        <w:ind w:right="567"/>
        <w:jc w:val="both"/>
        <w:rPr>
          <w:rFonts w:eastAsia="Times New Roman"/>
        </w:rPr>
      </w:pPr>
    </w:p>
    <w:p w14:paraId="375074C0" w14:textId="3989DEC3" w:rsidR="00260F90" w:rsidRDefault="00260F90" w:rsidP="00260F90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pénzforgalmi jogosultságok fontos szerepe, a bennük rejlő magas kockázatok, a tervszerű gazdálkodás és jogszerű kötelezettségvállalás biztosításához szükséges naprakész nyilvántartások bi</w:t>
      </w:r>
      <w:r w:rsidR="007506EA">
        <w:rPr>
          <w:rFonts w:eastAsia="Times New Roman"/>
        </w:rPr>
        <w:t>ztosítása érdekében került be a módosított</w:t>
      </w:r>
      <w:r>
        <w:rPr>
          <w:rFonts w:eastAsia="Times New Roman"/>
        </w:rPr>
        <w:t xml:space="preserve"> éves ellenőrzési tervbe a kötelezettségvállalások nyilvántartásának ellenőrzése az Intézménygazdálkodási Irodán és a hozzá tartozó önállóan működő költségvetési szerveknél (óvodák, bölcsődék, szociális intézmények). </w:t>
      </w:r>
    </w:p>
    <w:p w14:paraId="5E4BE3E0" w14:textId="77777777" w:rsidR="00260F90" w:rsidRDefault="00260F90" w:rsidP="00260F90">
      <w:pPr>
        <w:ind w:right="567"/>
        <w:jc w:val="both"/>
        <w:rPr>
          <w:rFonts w:eastAsia="Times New Roman"/>
        </w:rPr>
      </w:pPr>
    </w:p>
    <w:p w14:paraId="2071DEB2" w14:textId="34120927" w:rsidR="00260F90" w:rsidRDefault="00260F90" w:rsidP="00260F90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kis értékű tárgyi eszközök kezelésének, nyilvántartásának és leltározásának vagyonvédelmi szempontból van kiemelt szerepe.  Továbbá indokolt ellenőrizni, hogy a kis értékű tárgyi eszközök kezelése, nyilvántartása, leltározása megfelel-e a jogszabályi előírásoknak.</w:t>
      </w:r>
    </w:p>
    <w:p w14:paraId="5D73E525" w14:textId="77777777" w:rsidR="00260F90" w:rsidRDefault="00260F90" w:rsidP="00260F90">
      <w:pPr>
        <w:ind w:right="567"/>
        <w:jc w:val="both"/>
        <w:rPr>
          <w:rFonts w:eastAsia="Times New Roman"/>
        </w:rPr>
      </w:pPr>
    </w:p>
    <w:p w14:paraId="483CF7C1" w14:textId="4DA01B25" w:rsidR="00260F90" w:rsidRDefault="007506EA" w:rsidP="00260F90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módosított</w:t>
      </w:r>
      <w:r w:rsidR="00260F90">
        <w:rPr>
          <w:rFonts w:eastAsia="Times New Roman"/>
        </w:rPr>
        <w:t xml:space="preserve"> éves terv - az Állami Számvevőszék javaslatainak végrehajtásaként - szabályszerűségi és pénzügyi ellenőrzésként tartalmazza az állami normatíva igénybevételét megalapozó adatszolgáltatáso</w:t>
      </w:r>
      <w:r w:rsidR="00A34384">
        <w:rPr>
          <w:rFonts w:eastAsia="Times New Roman"/>
        </w:rPr>
        <w:t>k szúrópróbaszerű ellenőrzését.</w:t>
      </w:r>
    </w:p>
    <w:p w14:paraId="32AF0177" w14:textId="6BF85184" w:rsidR="00260F90" w:rsidRDefault="00260F90" w:rsidP="00260F90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Művelődési Iroda 2015. évi kockázatelemzésében megfogalmazottak alapján a nagy intézményhálózatra tekintettel a normatív igénylések és elszámolások jogszerűsége és pontossága nagy kockázattal jár a jövőben is, pénzügyi kihatása is számottevő.</w:t>
      </w:r>
    </w:p>
    <w:p w14:paraId="7ED800AD" w14:textId="7820778C" w:rsidR="00260F90" w:rsidRDefault="007506EA" w:rsidP="00260F90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Fentiek alapján került be a módosított</w:t>
      </w:r>
      <w:r w:rsidR="00260F90">
        <w:rPr>
          <w:rFonts w:eastAsia="Times New Roman"/>
        </w:rPr>
        <w:t xml:space="preserve"> éves ellenőrzési munkatervbe a normatív állami hozzájárulás igénylésének és elszámolásának </w:t>
      </w:r>
      <w:r w:rsidR="00A34384">
        <w:rPr>
          <w:rFonts w:eastAsia="Times New Roman"/>
        </w:rPr>
        <w:t>ellenőrzése a Művelődési Irodán,</w:t>
      </w:r>
      <w:r w:rsidR="00260F90">
        <w:rPr>
          <w:rFonts w:eastAsia="Times New Roman"/>
        </w:rPr>
        <w:t xml:space="preserve"> a Szociális és Gyermekvédelmi Irodán, továbbá a hozzájuk tartozó óvodai nevelést ellátó, és a szociális és gyermekjóléti intézményeknél. (A közoktatási intézmények vonatkozásában az Intézmény-gazdálkodási Iroda munkatársain keresztül.)</w:t>
      </w:r>
    </w:p>
    <w:p w14:paraId="4FFE71C6" w14:textId="77777777" w:rsidR="00260F90" w:rsidRDefault="00260F90" w:rsidP="00260F90">
      <w:pPr>
        <w:ind w:right="567"/>
        <w:jc w:val="both"/>
        <w:rPr>
          <w:rFonts w:eastAsia="Times New Roman"/>
        </w:rPr>
      </w:pPr>
    </w:p>
    <w:p w14:paraId="53200C47" w14:textId="77777777" w:rsidR="00FA08AC" w:rsidRDefault="00FA08AC" w:rsidP="00260F90">
      <w:pPr>
        <w:ind w:right="567"/>
        <w:jc w:val="both"/>
        <w:rPr>
          <w:rFonts w:eastAsia="Times New Roman"/>
        </w:rPr>
      </w:pPr>
    </w:p>
    <w:p w14:paraId="6F5FA8DF" w14:textId="14A88E10" w:rsidR="00260F90" w:rsidRDefault="00260F90" w:rsidP="00260F90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lastRenderedPageBreak/>
        <w:t>Az Áht. 70. § (1) bekezdés c) pontjába foglal</w:t>
      </w:r>
      <w:r w:rsidR="007506EA">
        <w:rPr>
          <w:rFonts w:eastAsia="Times New Roman"/>
        </w:rPr>
        <w:t>t előírások alapján került be a módosított</w:t>
      </w:r>
      <w:r>
        <w:rPr>
          <w:rFonts w:eastAsia="Times New Roman"/>
        </w:rPr>
        <w:t xml:space="preserve"> éves ellenőrzési tervbe az Önkormányzat költségvetéséből céljelleggel juttatott támogatások felhasználásának ellenőrzése a kedvezményezett szervezetek dokumentációinak vizsgálatával.</w:t>
      </w:r>
    </w:p>
    <w:p w14:paraId="43DE5B16" w14:textId="77777777" w:rsidR="00260F90" w:rsidRDefault="00260F90" w:rsidP="00260F90">
      <w:pPr>
        <w:ind w:right="567"/>
        <w:jc w:val="both"/>
        <w:rPr>
          <w:rFonts w:eastAsia="Times New Roman"/>
        </w:rPr>
      </w:pPr>
    </w:p>
    <w:p w14:paraId="4459405F" w14:textId="77777777" w:rsidR="00260F90" w:rsidRDefault="00260F90" w:rsidP="00260F90">
      <w:pPr>
        <w:ind w:right="567"/>
        <w:jc w:val="both"/>
        <w:rPr>
          <w:rFonts w:eastAsia="Times New Roman"/>
        </w:rPr>
      </w:pPr>
    </w:p>
    <w:p w14:paraId="57BC2E8F" w14:textId="77777777" w:rsidR="00481841" w:rsidRDefault="00481841" w:rsidP="00481841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Humánpolitikai Irodán a dolgozók nem rendszeres juttatásai, a külső megbízási díjak, és az egyéb személyi juttatások fontos szerepe és a bennük rejlő kockázatok miatt indokolt ezen feladatok végrehajtásának és elszámolásának ellenőrzése.</w:t>
      </w:r>
    </w:p>
    <w:p w14:paraId="61949901" w14:textId="77777777" w:rsidR="00481841" w:rsidRDefault="00481841" w:rsidP="00260F90">
      <w:pPr>
        <w:ind w:right="567"/>
        <w:jc w:val="both"/>
        <w:rPr>
          <w:rFonts w:eastAsia="Times New Roman"/>
        </w:rPr>
      </w:pPr>
    </w:p>
    <w:p w14:paraId="1CBE9DE5" w14:textId="77777777" w:rsidR="00481841" w:rsidRDefault="00481841" w:rsidP="00260F90">
      <w:pPr>
        <w:ind w:right="567"/>
        <w:jc w:val="both"/>
        <w:rPr>
          <w:rFonts w:eastAsia="Times New Roman"/>
        </w:rPr>
      </w:pPr>
    </w:p>
    <w:p w14:paraId="2F074D23" w14:textId="5D1FE107" w:rsidR="00260F90" w:rsidRPr="00456E16" w:rsidRDefault="00260F90" w:rsidP="00260F90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Utóellenőrzésre javasolt feladat a kötelezettségvállalások előkészítésének a Beruházási és Városüzemeltetési Iroda Üzemeltetési Csoportjánál 2015. évben elvégzett célvizsgálat ellenőrzése</w:t>
      </w:r>
      <w:r w:rsidR="00456E16">
        <w:rPr>
          <w:rFonts w:eastAsia="Times New Roman"/>
        </w:rPr>
        <w:t xml:space="preserve">, és </w:t>
      </w:r>
      <w:r w:rsidR="00456E16" w:rsidRPr="00456E16">
        <w:rPr>
          <w:rFonts w:eastAsia="Times New Roman"/>
          <w:bCs/>
        </w:rPr>
        <w:t>az Építésügyi Iroda 2013. évi teljes körű vizsgálatának utóellenőrzése</w:t>
      </w:r>
      <w:r w:rsidRPr="00456E16">
        <w:rPr>
          <w:rFonts w:eastAsia="Times New Roman"/>
        </w:rPr>
        <w:t>.</w:t>
      </w:r>
    </w:p>
    <w:p w14:paraId="4626FC46" w14:textId="77777777" w:rsidR="00260F90" w:rsidRPr="00456E16" w:rsidRDefault="00260F90" w:rsidP="00260F90">
      <w:pPr>
        <w:ind w:right="567" w:hanging="15"/>
        <w:jc w:val="both"/>
        <w:rPr>
          <w:rFonts w:eastAsia="Times New Roman"/>
          <w:bCs/>
        </w:rPr>
      </w:pPr>
    </w:p>
    <w:p w14:paraId="633E1380" w14:textId="77777777" w:rsidR="00E50FAD" w:rsidRDefault="00E50FAD" w:rsidP="00B903D5">
      <w:pPr>
        <w:ind w:right="567"/>
        <w:jc w:val="both"/>
        <w:rPr>
          <w:rFonts w:eastAsia="Times New Roman"/>
        </w:rPr>
      </w:pPr>
    </w:p>
    <w:p w14:paraId="34A6BF43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 </w:t>
      </w:r>
      <w:r w:rsidR="00756840">
        <w:rPr>
          <w:rFonts w:eastAsia="Times New Roman"/>
        </w:rPr>
        <w:t xml:space="preserve">költségvetési szerveknél végzendő </w:t>
      </w:r>
      <w:r>
        <w:rPr>
          <w:rFonts w:eastAsia="Times New Roman"/>
        </w:rPr>
        <w:t>pénzügyi-gazdasági ellenőrzésre, továbbá a belső kontrollrendszerrel és a pénzgazdálkodási jogosultságokkal kapcsolatos témavizsgálatokba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bevont intézmények kiválasztása kockázatelemzés (a korábbi vizsgálat óta eltelt időszak hossza, továbbá a vezetői megbízás esetén a hátralévő évek száma) alapján történt.</w:t>
      </w:r>
    </w:p>
    <w:p w14:paraId="7C044634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5C8E6B90" w14:textId="77777777" w:rsidR="00A10E22" w:rsidRDefault="00A10E22" w:rsidP="009531AE">
      <w:pPr>
        <w:ind w:right="567"/>
        <w:jc w:val="both"/>
        <w:rPr>
          <w:rFonts w:eastAsia="Times New Roman"/>
        </w:rPr>
      </w:pPr>
    </w:p>
    <w:p w14:paraId="03582225" w14:textId="77777777" w:rsidR="00A10E22" w:rsidRDefault="00A10E22" w:rsidP="00A10E22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 készpénz (házipénztár, ellátmány) kezelésével és elszámolásával kapcsolatos feladatok ellenőrzése a pénzkezelés, és az utólagos elszámolási kötelezettséggel kiadott összegek kezelésének magas kockázata miatt indokolt. </w:t>
      </w:r>
    </w:p>
    <w:p w14:paraId="3AB66BF3" w14:textId="77777777" w:rsidR="00A10E22" w:rsidRDefault="00A10E22" w:rsidP="009531AE">
      <w:pPr>
        <w:ind w:right="567"/>
        <w:jc w:val="both"/>
        <w:rPr>
          <w:rFonts w:eastAsia="Times New Roman"/>
        </w:rPr>
      </w:pPr>
    </w:p>
    <w:p w14:paraId="4B062310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Az intézményeknél a korábbi években elvégzett ellenőrzések során feltárt hiányosságok felszámolására tett intézkedések nyomon követésének ellenőrzésére utóvizsgálat keretében kerül sor.</w:t>
      </w:r>
    </w:p>
    <w:p w14:paraId="457C057D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4E84C759" w14:textId="77777777" w:rsidR="00800E9D" w:rsidRDefault="00800E9D" w:rsidP="009531AE">
      <w:pPr>
        <w:ind w:right="567"/>
        <w:jc w:val="both"/>
        <w:rPr>
          <w:rFonts w:eastAsia="Times New Roman"/>
        </w:rPr>
      </w:pPr>
    </w:p>
    <w:p w14:paraId="41EB5CBC" w14:textId="1E16F4D3" w:rsidR="004E30A4" w:rsidRDefault="009907E2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>A módosított</w:t>
      </w:r>
      <w:r w:rsidR="004E30A4">
        <w:rPr>
          <w:rFonts w:eastAsia="Times New Roman"/>
        </w:rPr>
        <w:t xml:space="preserve"> éves ellenőrzési tervet a rendelke</w:t>
      </w:r>
      <w:r>
        <w:rPr>
          <w:rFonts w:eastAsia="Times New Roman"/>
        </w:rPr>
        <w:t>zésre álló erőforrások alapján 2</w:t>
      </w:r>
      <w:r w:rsidR="004E30A4">
        <w:rPr>
          <w:rFonts w:eastAsia="Times New Roman"/>
        </w:rPr>
        <w:t xml:space="preserve"> fő teljes munkaidős belső ellenőri létszámra terveztük.</w:t>
      </w:r>
    </w:p>
    <w:p w14:paraId="74B240EA" w14:textId="77777777" w:rsidR="009D2A5A" w:rsidRDefault="009D2A5A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4852983D" w14:textId="2976D2E1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>A</w:t>
      </w:r>
      <w:r>
        <w:rPr>
          <w:rFonts w:eastAsia="Times New Roman"/>
          <w:b/>
          <w:bCs/>
        </w:rPr>
        <w:t xml:space="preserve"> belső ellenőri kapacitás </w:t>
      </w:r>
      <w:r>
        <w:rPr>
          <w:rFonts w:eastAsia="Times New Roman"/>
        </w:rPr>
        <w:t>alapján az ellenőrzésekre fordítható és a tervezett ellenőrzések teljesítéséhez szükséges munkanapok száma: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1842"/>
        <w:gridCol w:w="1483"/>
      </w:tblGrid>
      <w:tr w:rsidR="004E30A4" w14:paraId="249F45D6" w14:textId="77777777">
        <w:trPr>
          <w:tblHeader/>
          <w:jc w:val="right"/>
        </w:trPr>
        <w:tc>
          <w:tcPr>
            <w:tcW w:w="6096" w:type="dxa"/>
          </w:tcPr>
          <w:p w14:paraId="23A731BB" w14:textId="604D2C37" w:rsidR="004E30A4" w:rsidRDefault="004E30A4" w:rsidP="009531AE">
            <w:pPr>
              <w:pStyle w:val="Tblzatfejlc"/>
              <w:snapToGrid w:val="0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201</w:t>
            </w:r>
            <w:r w:rsidR="007813AF">
              <w:rPr>
                <w:rFonts w:cs="Tahoma"/>
                <w:b w:val="0"/>
                <w:bCs w:val="0"/>
                <w:i w:val="0"/>
                <w:iCs w:val="0"/>
              </w:rPr>
              <w:t>6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>. évben a munkanapok száma:</w:t>
            </w:r>
          </w:p>
          <w:p w14:paraId="602B970B" w14:textId="0BA61AA4" w:rsidR="004E30A4" w:rsidRDefault="00787EE6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Munkanapok száma 2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főre összesen:</w:t>
            </w:r>
          </w:p>
          <w:p w14:paraId="034E5F1C" w14:textId="7E58C530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ebből kieső idők:</w:t>
            </w:r>
          </w:p>
          <w:p w14:paraId="70A36E0A" w14:textId="2E91CACF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</w:t>
            </w:r>
            <w:r w:rsidR="00787EE6">
              <w:rPr>
                <w:rFonts w:cs="Tahoma"/>
                <w:b w:val="0"/>
                <w:bCs w:val="0"/>
                <w:i w:val="0"/>
                <w:iCs w:val="0"/>
              </w:rPr>
              <w:t>szabadság (64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nap tárgyévi, </w:t>
            </w:r>
            <w:r w:rsidR="00787EE6">
              <w:rPr>
                <w:rFonts w:cs="Tahoma"/>
                <w:b w:val="0"/>
                <w:bCs w:val="0"/>
                <w:i w:val="0"/>
                <w:iCs w:val="0"/>
              </w:rPr>
              <w:t>7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nap előző évi)</w:t>
            </w:r>
          </w:p>
          <w:p w14:paraId="48C170AB" w14:textId="635089B8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szakmai továbbképzésre fordított napok száma</w:t>
            </w:r>
          </w:p>
          <w:p w14:paraId="400C246A" w14:textId="23C04EE8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jogszabályok, szakmai anyagok tanulmányozása</w:t>
            </w:r>
          </w:p>
          <w:p w14:paraId="2CDDDD9C" w14:textId="239FE5D0" w:rsidR="00194B69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194B69">
              <w:rPr>
                <w:rFonts w:cs="Tahoma"/>
                <w:b w:val="0"/>
                <w:bCs w:val="0"/>
                <w:i w:val="0"/>
                <w:iCs w:val="0"/>
              </w:rPr>
              <w:t>a tanácsadó tevékenységre tervezett kapacitás</w:t>
            </w:r>
          </w:p>
          <w:p w14:paraId="568B811D" w14:textId="10882BB0" w:rsidR="004E30A4" w:rsidRDefault="009338D0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a </w:t>
            </w:r>
            <w:proofErr w:type="spellStart"/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>B</w:t>
            </w:r>
            <w:r w:rsidR="0070144E">
              <w:rPr>
                <w:rFonts w:cs="Tahoma"/>
                <w:b w:val="0"/>
                <w:bCs w:val="0"/>
                <w:i w:val="0"/>
                <w:iCs w:val="0"/>
              </w:rPr>
              <w:t>k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>r</w:t>
            </w:r>
            <w:r w:rsidR="00041A78">
              <w:rPr>
                <w:rFonts w:cs="Tahoma"/>
                <w:b w:val="0"/>
                <w:bCs w:val="0"/>
                <w:i w:val="0"/>
                <w:iCs w:val="0"/>
              </w:rPr>
              <w:t>.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>-ben</w:t>
            </w:r>
            <w:proofErr w:type="spellEnd"/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megh</w:t>
            </w:r>
            <w:r w:rsidR="00041A78">
              <w:rPr>
                <w:rFonts w:cs="Tahoma"/>
                <w:b w:val="0"/>
                <w:bCs w:val="0"/>
                <w:i w:val="0"/>
                <w:iCs w:val="0"/>
              </w:rPr>
              <w:t>atározott</w:t>
            </w:r>
            <w:r w:rsidR="00D61C03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egyéb </w:t>
            </w:r>
            <w:r w:rsidR="005E2EC7">
              <w:rPr>
                <w:rFonts w:cs="Tahoma"/>
                <w:b w:val="0"/>
                <w:bCs w:val="0"/>
                <w:i w:val="0"/>
                <w:iCs w:val="0"/>
              </w:rPr>
              <w:t>feladatok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     </w:t>
            </w:r>
            <w:r w:rsidR="00E765EC">
              <w:rPr>
                <w:rFonts w:cs="Tahoma"/>
                <w:b w:val="0"/>
                <w:bCs w:val="0"/>
                <w:i w:val="0"/>
                <w:iCs w:val="0"/>
              </w:rPr>
              <w:t xml:space="preserve">   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                                               </w:t>
            </w:r>
          </w:p>
          <w:p w14:paraId="40E50E66" w14:textId="5D3E1B18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>Ellenőrzésre fordítható munkanapok száma:</w:t>
            </w:r>
          </w:p>
          <w:p w14:paraId="2E66493B" w14:textId="77777777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  <w:u w:val="single"/>
              </w:rPr>
            </w:pPr>
          </w:p>
          <w:p w14:paraId="25141EAC" w14:textId="32A2617A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201</w:t>
            </w:r>
            <w:r w:rsidR="007813AF">
              <w:rPr>
                <w:rFonts w:cs="Tahoma"/>
                <w:b w:val="0"/>
                <w:bCs w:val="0"/>
                <w:i w:val="0"/>
                <w:iCs w:val="0"/>
              </w:rPr>
              <w:t>6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>. évre tervezett ellenőrzések erőforrás-szükséglete</w:t>
            </w:r>
            <w:r w:rsidR="00041A78">
              <w:rPr>
                <w:rFonts w:cs="Tahoma"/>
                <w:b w:val="0"/>
                <w:bCs w:val="0"/>
                <w:i w:val="0"/>
                <w:iCs w:val="0"/>
              </w:rPr>
              <w:t>:</w:t>
            </w:r>
          </w:p>
          <w:p w14:paraId="0FE975D8" w14:textId="1A826588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Soron kívüli ellenőrzések kapacitása (20%)</w:t>
            </w:r>
          </w:p>
          <w:p w14:paraId="0A5A8C48" w14:textId="506AB1C5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>Ellenőrzésre fordítandó munkanapok összesen:</w:t>
            </w:r>
          </w:p>
          <w:p w14:paraId="4EC44B18" w14:textId="77777777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                                                    </w:t>
            </w:r>
          </w:p>
        </w:tc>
        <w:tc>
          <w:tcPr>
            <w:tcW w:w="1842" w:type="dxa"/>
          </w:tcPr>
          <w:p w14:paraId="5B81C69C" w14:textId="77777777" w:rsidR="004E30A4" w:rsidRDefault="004E30A4" w:rsidP="009531AE">
            <w:pPr>
              <w:pStyle w:val="Tblzatfejlc"/>
              <w:snapToGrid w:val="0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</w:p>
          <w:p w14:paraId="1CAD4848" w14:textId="77777777" w:rsidR="004E30A4" w:rsidRDefault="004E30A4" w:rsidP="009531AE">
            <w:pPr>
              <w:pStyle w:val="Tblzatfejlc"/>
              <w:snapToGrid w:val="0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3EBAC46E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1E0E745F" w14:textId="01F2C765" w:rsidR="004E30A4" w:rsidRDefault="00780367" w:rsidP="00780367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   </w:t>
            </w:r>
            <w:r w:rsidR="00787EE6">
              <w:rPr>
                <w:rFonts w:cs="Tahoma"/>
                <w:b w:val="0"/>
                <w:bCs w:val="0"/>
                <w:i w:val="0"/>
                <w:iCs w:val="0"/>
              </w:rPr>
              <w:t xml:space="preserve">  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787EE6">
              <w:rPr>
                <w:rFonts w:cs="Tahoma"/>
                <w:b w:val="0"/>
                <w:bCs w:val="0"/>
                <w:i w:val="0"/>
                <w:iCs w:val="0"/>
              </w:rPr>
              <w:t>-71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2B933422" w14:textId="550FAE30" w:rsidR="004E30A4" w:rsidRDefault="00787EE6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-8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4943CB1A" w14:textId="1CEECE20" w:rsidR="004E30A4" w:rsidRDefault="00787EE6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-2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>0 nap</w:t>
            </w:r>
          </w:p>
          <w:p w14:paraId="48D37A9D" w14:textId="77777777" w:rsidR="00DD0613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AB52FF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</w:t>
            </w:r>
            <w:r w:rsidR="00780367">
              <w:rPr>
                <w:rFonts w:cs="Tahoma"/>
                <w:b w:val="0"/>
                <w:bCs w:val="0"/>
                <w:i w:val="0"/>
                <w:iCs w:val="0"/>
              </w:rPr>
              <w:t xml:space="preserve">  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5E2EC7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DD0613">
              <w:rPr>
                <w:rFonts w:cs="Tahoma"/>
                <w:b w:val="0"/>
                <w:bCs w:val="0"/>
                <w:i w:val="0"/>
                <w:iCs w:val="0"/>
              </w:rPr>
              <w:t>-30 nap</w:t>
            </w:r>
          </w:p>
          <w:p w14:paraId="7413AE87" w14:textId="457902F7" w:rsidR="004E30A4" w:rsidRDefault="00DD0613" w:rsidP="00DD0613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</w:t>
            </w:r>
            <w:r w:rsidR="0014679F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   </w:t>
            </w:r>
            <w:r w:rsidR="00787EE6">
              <w:rPr>
                <w:rFonts w:cs="Tahoma"/>
                <w:b w:val="0"/>
                <w:bCs w:val="0"/>
                <w:i w:val="0"/>
                <w:iCs w:val="0"/>
              </w:rPr>
              <w:t>-45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>nap</w:t>
            </w:r>
          </w:p>
        </w:tc>
        <w:tc>
          <w:tcPr>
            <w:tcW w:w="1483" w:type="dxa"/>
          </w:tcPr>
          <w:p w14:paraId="321B548D" w14:textId="0A984DF4" w:rsidR="004E30A4" w:rsidRDefault="004E30A4" w:rsidP="009531AE">
            <w:pPr>
              <w:pStyle w:val="Tblzatfejlc"/>
              <w:snapToGrid w:val="0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25</w:t>
            </w:r>
            <w:r w:rsidR="00954968">
              <w:rPr>
                <w:rFonts w:cs="Tahoma"/>
                <w:b w:val="0"/>
                <w:bCs w:val="0"/>
                <w:i w:val="0"/>
                <w:iCs w:val="0"/>
              </w:rPr>
              <w:t>5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5D876117" w14:textId="7B8195D7" w:rsidR="004E30A4" w:rsidRDefault="00787EE6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497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2DA48E37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1CF0AC2C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5809E5CE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0EC1F72A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4233CC3E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2EEA95A6" w14:textId="77777777" w:rsidR="00C7139E" w:rsidRDefault="00C7139E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5F1ECECF" w14:textId="4CD69FC7" w:rsidR="00C7139E" w:rsidRDefault="001D702D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>323</w:t>
            </w:r>
            <w:r w:rsidR="00C7139E">
              <w:rPr>
                <w:rFonts w:cs="Tahoma"/>
                <w:i w:val="0"/>
                <w:iCs w:val="0"/>
              </w:rPr>
              <w:t xml:space="preserve"> nap</w:t>
            </w:r>
          </w:p>
          <w:p w14:paraId="25C5587B" w14:textId="77777777" w:rsidR="0000638E" w:rsidRDefault="0000638E" w:rsidP="009531A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16F96154" w14:textId="21CA3311" w:rsidR="004E30A4" w:rsidRDefault="001D702D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297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781785F0" w14:textId="53B40D3B" w:rsidR="004E30A4" w:rsidRDefault="001D702D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26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397A51C2" w14:textId="656773BC" w:rsidR="004E30A4" w:rsidRDefault="001D702D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>323</w:t>
            </w:r>
            <w:r w:rsidR="004E30A4">
              <w:rPr>
                <w:rFonts w:cs="Tahoma"/>
                <w:i w:val="0"/>
                <w:iCs w:val="0"/>
              </w:rPr>
              <w:t xml:space="preserve"> nap</w:t>
            </w:r>
          </w:p>
        </w:tc>
      </w:tr>
    </w:tbl>
    <w:p w14:paraId="7DF2F1D7" w14:textId="77777777" w:rsidR="00971AF3" w:rsidRDefault="00971AF3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08AB2D52" w14:textId="61F6F810" w:rsidR="004E30A4" w:rsidRPr="00805E1C" w:rsidRDefault="00971AF3" w:rsidP="009531AE">
      <w:pPr>
        <w:tabs>
          <w:tab w:val="left" w:pos="720"/>
        </w:tabs>
        <w:ind w:right="567"/>
        <w:rPr>
          <w:rFonts w:eastAsia="Times New Roman"/>
          <w:bCs/>
        </w:rPr>
      </w:pPr>
      <w:r>
        <w:rPr>
          <w:rFonts w:eastAsia="Times New Roman"/>
          <w:b/>
          <w:bCs/>
        </w:rPr>
        <w:t>A.</w:t>
      </w:r>
      <w:r w:rsidR="00BF07E2">
        <w:rPr>
          <w:rFonts w:eastAsia="Times New Roman"/>
          <w:b/>
          <w:bCs/>
        </w:rPr>
        <w:t xml:space="preserve"> </w:t>
      </w:r>
      <w:r w:rsidR="004E30A4">
        <w:rPr>
          <w:rFonts w:eastAsia="Times New Roman"/>
          <w:b/>
          <w:bCs/>
          <w:u w:val="single"/>
        </w:rPr>
        <w:t>A Polgármesteri Hivatalnál elvégzendő feladatok</w:t>
      </w:r>
    </w:p>
    <w:p w14:paraId="29F66900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6D26E00B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076DE4EF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 Képviselő-testület munkájának segítése, döntéseinek előkészítése és döntéseinek végrehajtása érdekében az éves hivatali ellenőrzési feladatok meghatározása, elvégzése során </w:t>
      </w:r>
      <w:r>
        <w:rPr>
          <w:rFonts w:eastAsia="Times New Roman"/>
          <w:b/>
          <w:bCs/>
        </w:rPr>
        <w:t>elsődleges cél</w:t>
      </w:r>
      <w:r>
        <w:rPr>
          <w:rFonts w:eastAsia="Times New Roman"/>
        </w:rPr>
        <w:t>, hogy a Polgármesteri Hivatal</w:t>
      </w:r>
    </w:p>
    <w:p w14:paraId="1DF45DB2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42BB4A55" w14:textId="77777777" w:rsidR="004E30A4" w:rsidRDefault="004E30A4" w:rsidP="00056030">
      <w:pPr>
        <w:numPr>
          <w:ilvl w:val="0"/>
          <w:numId w:val="2"/>
        </w:numPr>
        <w:tabs>
          <w:tab w:val="left" w:pos="6120"/>
          <w:tab w:val="left" w:pos="6480"/>
        </w:tabs>
        <w:ind w:left="0" w:right="567" w:firstLine="0"/>
        <w:jc w:val="both"/>
        <w:rPr>
          <w:rFonts w:eastAsia="Times New Roman"/>
        </w:rPr>
      </w:pPr>
      <w:r>
        <w:rPr>
          <w:rFonts w:eastAsia="Times New Roman"/>
        </w:rPr>
        <w:t>működése, szabályozottsága megfelel-e a jogszabályi előírásoknak,</w:t>
      </w:r>
    </w:p>
    <w:p w14:paraId="261F8276" w14:textId="77777777" w:rsidR="004E30A4" w:rsidRDefault="00512FEB" w:rsidP="00512FEB">
      <w:pPr>
        <w:tabs>
          <w:tab w:val="left" w:pos="6120"/>
          <w:tab w:val="left" w:pos="648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-  </w:t>
      </w:r>
      <w:r w:rsidR="004E30A4">
        <w:rPr>
          <w:rFonts w:eastAsia="Times New Roman"/>
        </w:rPr>
        <w:t xml:space="preserve">a hivatal szervezeti és működési rendje megfelelően biztosítja-e az önkormányzati </w:t>
      </w:r>
      <w:r w:rsidR="0095436B">
        <w:rPr>
          <w:rFonts w:eastAsia="Times New Roman"/>
        </w:rPr>
        <w:t>feladatok hatékony és szakszerű ellátását, a gazdálkodással összefüggő feladatok szabályszerű ellátását, maradéktalanul érvényesülnek-e az erre vonatkozó követelmények,</w:t>
      </w:r>
    </w:p>
    <w:p w14:paraId="21DCABB5" w14:textId="77777777" w:rsidR="004E30A4" w:rsidRDefault="004E30A4" w:rsidP="00056030">
      <w:pPr>
        <w:numPr>
          <w:ilvl w:val="0"/>
          <w:numId w:val="2"/>
        </w:numPr>
        <w:tabs>
          <w:tab w:val="left" w:pos="6120"/>
          <w:tab w:val="left" w:pos="6480"/>
        </w:tabs>
        <w:ind w:left="0" w:right="567" w:firstLine="0"/>
        <w:jc w:val="both"/>
        <w:rPr>
          <w:rFonts w:eastAsia="Times New Roman"/>
        </w:rPr>
      </w:pPr>
      <w:r>
        <w:rPr>
          <w:rFonts w:eastAsia="Times New Roman"/>
        </w:rPr>
        <w:t>a hivatalon belül működő egyes belső szervezeti egységek a vonatkozó jogszabályokban, belső intézkedésben foglaltak szerint látják-e el tevékenységüket,</w:t>
      </w:r>
    </w:p>
    <w:p w14:paraId="29B3F321" w14:textId="77777777" w:rsidR="004E30A4" w:rsidRDefault="004E30A4" w:rsidP="00056030">
      <w:pPr>
        <w:numPr>
          <w:ilvl w:val="0"/>
          <w:numId w:val="2"/>
        </w:numPr>
        <w:tabs>
          <w:tab w:val="left" w:pos="6120"/>
          <w:tab w:val="left" w:pos="6480"/>
        </w:tabs>
        <w:ind w:left="0" w:right="567" w:firstLine="0"/>
        <w:jc w:val="both"/>
        <w:rPr>
          <w:rFonts w:eastAsia="Times New Roman"/>
        </w:rPr>
      </w:pPr>
      <w:r>
        <w:rPr>
          <w:rFonts w:eastAsia="Times New Roman"/>
        </w:rPr>
        <w:t>megszervezték-e a belső kontrollrendszert és azt hatékonyan működtetik-e,</w:t>
      </w:r>
    </w:p>
    <w:p w14:paraId="7783118D" w14:textId="40768E61" w:rsidR="004E30A4" w:rsidRDefault="004E30A4" w:rsidP="00056030">
      <w:pPr>
        <w:numPr>
          <w:ilvl w:val="0"/>
          <w:numId w:val="2"/>
        </w:numPr>
        <w:tabs>
          <w:tab w:val="left" w:pos="6120"/>
          <w:tab w:val="left" w:pos="6480"/>
        </w:tabs>
        <w:ind w:left="0" w:right="567" w:firstLine="0"/>
        <w:jc w:val="both"/>
        <w:rPr>
          <w:rFonts w:eastAsia="Times New Roman"/>
        </w:rPr>
      </w:pPr>
      <w:r>
        <w:rPr>
          <w:rFonts w:eastAsia="Times New Roman"/>
        </w:rPr>
        <w:t>az Önkormányzat költségvetéséből céljelleggel juttatott támogatások felhasználása a rendeltetésének megfelelően történt-e</w:t>
      </w:r>
      <w:r w:rsidR="00971AF3">
        <w:rPr>
          <w:rFonts w:eastAsia="Times New Roman"/>
        </w:rPr>
        <w:t>.</w:t>
      </w:r>
    </w:p>
    <w:p w14:paraId="7A4542E2" w14:textId="77777777" w:rsidR="00B43260" w:rsidRDefault="00B43260" w:rsidP="009531AE">
      <w:pPr>
        <w:tabs>
          <w:tab w:val="left" w:pos="720"/>
        </w:tabs>
        <w:ind w:right="567"/>
        <w:rPr>
          <w:rFonts w:eastAsia="Times New Roman"/>
        </w:rPr>
      </w:pPr>
    </w:p>
    <w:p w14:paraId="4E23D143" w14:textId="77777777" w:rsidR="000E67F5" w:rsidRDefault="000E67F5" w:rsidP="009531AE">
      <w:pPr>
        <w:tabs>
          <w:tab w:val="left" w:pos="720"/>
        </w:tabs>
        <w:ind w:right="567"/>
        <w:rPr>
          <w:rFonts w:eastAsia="Times New Roman"/>
        </w:rPr>
      </w:pPr>
    </w:p>
    <w:p w14:paraId="1C7AA677" w14:textId="77777777" w:rsidR="0041055A" w:rsidRDefault="0041055A" w:rsidP="009531AE">
      <w:pPr>
        <w:tabs>
          <w:tab w:val="left" w:pos="720"/>
        </w:tabs>
        <w:ind w:right="567"/>
        <w:rPr>
          <w:rFonts w:eastAsia="Times New Roman"/>
        </w:rPr>
      </w:pPr>
    </w:p>
    <w:p w14:paraId="3B339D98" w14:textId="77777777" w:rsidR="00417394" w:rsidRDefault="00417394" w:rsidP="009531AE">
      <w:pPr>
        <w:tabs>
          <w:tab w:val="left" w:pos="720"/>
        </w:tabs>
        <w:ind w:right="567"/>
        <w:rPr>
          <w:rFonts w:eastAsia="Times New Roman"/>
        </w:rPr>
      </w:pPr>
    </w:p>
    <w:p w14:paraId="4B7CC361" w14:textId="77777777" w:rsidR="005F4A80" w:rsidRDefault="005F4A80" w:rsidP="009531AE">
      <w:pPr>
        <w:tabs>
          <w:tab w:val="left" w:pos="720"/>
        </w:tabs>
        <w:ind w:right="567"/>
        <w:rPr>
          <w:rFonts w:eastAsia="Times New Roman"/>
        </w:rPr>
      </w:pPr>
    </w:p>
    <w:p w14:paraId="0C603C54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I. Szabályszerűségi, pénzügyi</w:t>
      </w:r>
      <w:r w:rsidR="008A522C">
        <w:rPr>
          <w:rFonts w:eastAsia="Times New Roman"/>
          <w:b/>
          <w:bCs/>
          <w:szCs w:val="28"/>
        </w:rPr>
        <w:t xml:space="preserve">, és teljesítmény </w:t>
      </w:r>
      <w:r>
        <w:rPr>
          <w:rFonts w:eastAsia="Times New Roman"/>
          <w:b/>
          <w:bCs/>
          <w:szCs w:val="28"/>
        </w:rPr>
        <w:t>ellenőrzések</w:t>
      </w:r>
    </w:p>
    <w:p w14:paraId="62F71F0E" w14:textId="77777777" w:rsidR="005727F1" w:rsidRDefault="005727F1" w:rsidP="005727F1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</w:p>
    <w:p w14:paraId="19C8D562" w14:textId="77777777" w:rsidR="00431759" w:rsidRDefault="00431759" w:rsidP="005727F1">
      <w:pPr>
        <w:pStyle w:val="Szvegtrzs"/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</w:p>
    <w:p w14:paraId="5F02B578" w14:textId="45DAC3C8" w:rsidR="0041055A" w:rsidRDefault="0041055A" w:rsidP="0041055A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1. A kötelezettségvállalások nyilvántartásának ellenőrzése az Intézménygazdálkodási Irodán és a hozzá tartozó önállóan működő költségvetési szerveknél (óvodák, bö</w:t>
      </w:r>
      <w:r w:rsidR="007A380E">
        <w:rPr>
          <w:rFonts w:eastAsia="Times New Roman"/>
          <w:b/>
          <w:bCs/>
          <w:szCs w:val="28"/>
        </w:rPr>
        <w:t>lcsődék, szociális intézmények)</w:t>
      </w:r>
    </w:p>
    <w:p w14:paraId="05F89B15" w14:textId="77777777" w:rsidR="0041055A" w:rsidRDefault="0041055A" w:rsidP="0041055A">
      <w:pPr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ab/>
      </w:r>
    </w:p>
    <w:p w14:paraId="2D623571" w14:textId="3BD16FFC" w:rsidR="0041055A" w:rsidRDefault="0041055A" w:rsidP="0041055A">
      <w:pPr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ab/>
      </w:r>
      <w:r>
        <w:rPr>
          <w:rFonts w:eastAsia="Times New Roman"/>
          <w:szCs w:val="28"/>
        </w:rPr>
        <w:t xml:space="preserve">A tervezett ellenőrzés </w:t>
      </w:r>
      <w:r>
        <w:rPr>
          <w:rFonts w:eastAsia="Times New Roman"/>
          <w:b/>
          <w:bCs/>
          <w:szCs w:val="28"/>
        </w:rPr>
        <w:t>tárgya</w:t>
      </w:r>
      <w:r>
        <w:rPr>
          <w:rFonts w:eastAsia="Times New Roman"/>
          <w:szCs w:val="28"/>
        </w:rPr>
        <w:t xml:space="preserve">: </w:t>
      </w:r>
      <w:r w:rsidR="00E90932">
        <w:rPr>
          <w:rFonts w:eastAsia="Times New Roman"/>
          <w:szCs w:val="28"/>
        </w:rPr>
        <w:t>kötelezettségvállalások nyilvántartása</w:t>
      </w:r>
      <w:r>
        <w:rPr>
          <w:rFonts w:eastAsia="Times New Roman"/>
          <w:szCs w:val="28"/>
        </w:rPr>
        <w:t>.</w:t>
      </w:r>
    </w:p>
    <w:p w14:paraId="2BA90E76" w14:textId="0DFC93C1" w:rsidR="0041055A" w:rsidRDefault="0041055A" w:rsidP="0041055A">
      <w:pPr>
        <w:tabs>
          <w:tab w:val="left" w:pos="720"/>
        </w:tabs>
        <w:ind w:left="709"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 w:rsidRPr="00B067F9">
        <w:rPr>
          <w:rFonts w:eastAsia="Times New Roman"/>
          <w:b/>
          <w:szCs w:val="28"/>
        </w:rPr>
        <w:t>célja</w:t>
      </w:r>
      <w:r>
        <w:rPr>
          <w:rFonts w:eastAsia="Times New Roman"/>
          <w:szCs w:val="28"/>
        </w:rPr>
        <w:t>: megállapítani, hogy a kötelezettségvállalások nyilvántartásának szabályozása és gyakorlati végrehajtása maradéktalanul megfelel-e az államháztartásról szóló törvény végrehajtásáról szóló 368/2011.</w:t>
      </w:r>
      <w:r w:rsidR="00417394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(XII.</w:t>
      </w:r>
      <w:r w:rsidR="00417394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31.) Korm. rendelet (</w:t>
      </w:r>
      <w:proofErr w:type="spellStart"/>
      <w:r>
        <w:rPr>
          <w:rFonts w:eastAsia="Times New Roman"/>
          <w:szCs w:val="28"/>
        </w:rPr>
        <w:t>Ávr</w:t>
      </w:r>
      <w:proofErr w:type="spellEnd"/>
      <w:r>
        <w:rPr>
          <w:rFonts w:eastAsia="Times New Roman"/>
          <w:szCs w:val="28"/>
        </w:rPr>
        <w:t>.) 56. §</w:t>
      </w:r>
      <w:proofErr w:type="spellStart"/>
      <w:r>
        <w:rPr>
          <w:rFonts w:eastAsia="Times New Roman"/>
          <w:szCs w:val="28"/>
        </w:rPr>
        <w:t>-ában</w:t>
      </w:r>
      <w:proofErr w:type="spellEnd"/>
      <w:r>
        <w:rPr>
          <w:rFonts w:eastAsia="Times New Roman"/>
          <w:szCs w:val="28"/>
        </w:rPr>
        <w:t xml:space="preserve">, továbbá az államháztartás számviteléről </w:t>
      </w:r>
      <w:proofErr w:type="gramStart"/>
      <w:r>
        <w:rPr>
          <w:rFonts w:eastAsia="Times New Roman"/>
          <w:szCs w:val="28"/>
        </w:rPr>
        <w:t xml:space="preserve">szóló </w:t>
      </w:r>
      <w:r w:rsidR="00417394">
        <w:rPr>
          <w:rFonts w:eastAsia="Times New Roman"/>
          <w:szCs w:val="28"/>
        </w:rPr>
        <w:t xml:space="preserve">           </w:t>
      </w:r>
      <w:r>
        <w:rPr>
          <w:rFonts w:eastAsia="Times New Roman"/>
          <w:szCs w:val="28"/>
        </w:rPr>
        <w:t>4</w:t>
      </w:r>
      <w:proofErr w:type="gramEnd"/>
      <w:r>
        <w:rPr>
          <w:rFonts w:eastAsia="Times New Roman"/>
          <w:szCs w:val="28"/>
        </w:rPr>
        <w:t>/2013.</w:t>
      </w:r>
      <w:r w:rsidR="00417394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(I.</w:t>
      </w:r>
      <w:r w:rsidR="00417394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11.) Korm. rendelet (</w:t>
      </w:r>
      <w:proofErr w:type="spellStart"/>
      <w:r>
        <w:rPr>
          <w:rFonts w:eastAsia="Times New Roman"/>
          <w:szCs w:val="28"/>
        </w:rPr>
        <w:t>Áhsz</w:t>
      </w:r>
      <w:proofErr w:type="spellEnd"/>
      <w:r>
        <w:rPr>
          <w:rFonts w:eastAsia="Times New Roman"/>
          <w:szCs w:val="28"/>
        </w:rPr>
        <w:t>.) 14. mellékletében foglalt előírásoknak.</w:t>
      </w:r>
    </w:p>
    <w:p w14:paraId="0F9C999D" w14:textId="77777777" w:rsidR="0041055A" w:rsidRDefault="0041055A" w:rsidP="0041055A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ellenőrizendő </w:t>
      </w:r>
      <w:r>
        <w:rPr>
          <w:rFonts w:eastAsia="Times New Roman"/>
          <w:b/>
          <w:bCs/>
          <w:szCs w:val="28"/>
        </w:rPr>
        <w:t>időszak</w:t>
      </w:r>
      <w:r>
        <w:rPr>
          <w:rFonts w:eastAsia="Times New Roman"/>
          <w:szCs w:val="28"/>
        </w:rPr>
        <w:t>: 2015. év, jelenlegi gyakorlat.</w:t>
      </w:r>
    </w:p>
    <w:p w14:paraId="05BDE039" w14:textId="47598489" w:rsidR="0041055A" w:rsidRDefault="0041055A" w:rsidP="0041055A">
      <w:pPr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A szükséges ellenőrzési</w:t>
      </w:r>
      <w:r>
        <w:rPr>
          <w:rFonts w:eastAsia="Times New Roman"/>
          <w:b/>
          <w:bCs/>
          <w:szCs w:val="28"/>
        </w:rPr>
        <w:t xml:space="preserve"> kapacitás</w:t>
      </w:r>
      <w:r>
        <w:rPr>
          <w:rFonts w:eastAsia="Times New Roman"/>
          <w:szCs w:val="28"/>
        </w:rPr>
        <w:t xml:space="preserve">: </w:t>
      </w:r>
      <w:r w:rsidR="00417394">
        <w:rPr>
          <w:rFonts w:eastAsia="Times New Roman"/>
          <w:szCs w:val="28"/>
        </w:rPr>
        <w:t>20</w:t>
      </w:r>
      <w:r>
        <w:rPr>
          <w:rFonts w:eastAsia="Times New Roman"/>
          <w:szCs w:val="28"/>
        </w:rPr>
        <w:t xml:space="preserve"> ellenőri nap</w:t>
      </w:r>
    </w:p>
    <w:p w14:paraId="604FA96C" w14:textId="77777777" w:rsidR="0041055A" w:rsidRDefault="0041055A" w:rsidP="0041055A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jellege</w:t>
      </w:r>
      <w:r>
        <w:rPr>
          <w:rFonts w:eastAsia="Times New Roman"/>
          <w:szCs w:val="28"/>
        </w:rPr>
        <w:t>: célvizsgálat</w:t>
      </w:r>
    </w:p>
    <w:p w14:paraId="6B236F58" w14:textId="77777777" w:rsidR="0041055A" w:rsidRDefault="0041055A" w:rsidP="0041055A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típusa</w:t>
      </w:r>
      <w:r>
        <w:rPr>
          <w:rFonts w:eastAsia="Times New Roman"/>
          <w:szCs w:val="28"/>
        </w:rPr>
        <w:t>: szabályszerűségi</w:t>
      </w:r>
    </w:p>
    <w:p w14:paraId="49737E60" w14:textId="77777777" w:rsidR="0041055A" w:rsidRDefault="0041055A" w:rsidP="0041055A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módszere</w:t>
      </w:r>
      <w:r>
        <w:rPr>
          <w:rFonts w:eastAsia="Times New Roman"/>
          <w:szCs w:val="28"/>
        </w:rPr>
        <w:t>: szúrópróbaszerű</w:t>
      </w:r>
    </w:p>
    <w:p w14:paraId="7599FB11" w14:textId="11931848" w:rsidR="00E90932" w:rsidRDefault="0041055A" w:rsidP="00805E1C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ütemezése</w:t>
      </w:r>
      <w:r w:rsidR="00417394">
        <w:rPr>
          <w:rFonts w:eastAsia="Times New Roman"/>
          <w:szCs w:val="28"/>
        </w:rPr>
        <w:t>: IV. negyedév</w:t>
      </w:r>
    </w:p>
    <w:p w14:paraId="0E2D33D3" w14:textId="2F41A354" w:rsidR="0041055A" w:rsidRDefault="0041055A" w:rsidP="00805E1C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Az </w:t>
      </w:r>
      <w:r>
        <w:rPr>
          <w:rFonts w:eastAsia="Times New Roman"/>
          <w:b/>
          <w:bCs/>
          <w:szCs w:val="28"/>
        </w:rPr>
        <w:t>ellenőrzött szervezeti egység</w:t>
      </w:r>
      <w:r>
        <w:rPr>
          <w:rFonts w:eastAsia="Times New Roman"/>
          <w:szCs w:val="28"/>
        </w:rPr>
        <w:t>: Intézménygazdálkodási Iroda és a hozzá tartozó önállóan működő költségvetési szervek (óvodák, bölcsődék, szociális intézmények).</w:t>
      </w:r>
    </w:p>
    <w:p w14:paraId="7729DA66" w14:textId="77777777" w:rsidR="0041055A" w:rsidRDefault="0041055A" w:rsidP="0041055A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  <w:lang w:eastAsia="ar-SA"/>
        </w:rPr>
      </w:pPr>
    </w:p>
    <w:p w14:paraId="4C5F8886" w14:textId="77777777" w:rsidR="0041055A" w:rsidRDefault="0041055A" w:rsidP="005560FE">
      <w:pPr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</w:p>
    <w:p w14:paraId="08055207" w14:textId="77777777" w:rsidR="0041055A" w:rsidRDefault="0041055A" w:rsidP="005560FE">
      <w:pPr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</w:p>
    <w:p w14:paraId="7CFCCA1E" w14:textId="74996F5A" w:rsidR="0041055A" w:rsidRPr="00906E35" w:rsidRDefault="0041055A" w:rsidP="0041055A">
      <w:pPr>
        <w:pStyle w:val="Szvegtrzs"/>
        <w:tabs>
          <w:tab w:val="left" w:pos="720"/>
        </w:tabs>
        <w:ind w:right="567"/>
        <w:jc w:val="both"/>
        <w:rPr>
          <w:rFonts w:eastAsia="Times New Roman"/>
          <w:bCs/>
          <w:szCs w:val="28"/>
        </w:rPr>
      </w:pPr>
      <w:r>
        <w:rPr>
          <w:rFonts w:eastAsia="Times New Roman"/>
          <w:b/>
          <w:bCs/>
          <w:szCs w:val="28"/>
        </w:rPr>
        <w:lastRenderedPageBreak/>
        <w:t xml:space="preserve">2. A Polgármesteri Hivatal kis értékű tárgyi eszközei kezelésének, nyilvántartásának </w:t>
      </w:r>
      <w:proofErr w:type="gramStart"/>
      <w:r>
        <w:rPr>
          <w:rFonts w:eastAsia="Times New Roman"/>
          <w:b/>
          <w:bCs/>
          <w:szCs w:val="28"/>
        </w:rPr>
        <w:t>és  leltározásának</w:t>
      </w:r>
      <w:proofErr w:type="gramEnd"/>
      <w:r>
        <w:rPr>
          <w:rFonts w:eastAsia="Times New Roman"/>
          <w:b/>
          <w:bCs/>
          <w:szCs w:val="28"/>
        </w:rPr>
        <w:t xml:space="preserve"> ellenőrzése </w:t>
      </w:r>
      <w:r w:rsidRPr="00B85ED5">
        <w:rPr>
          <w:rFonts w:eastAsia="Times New Roman"/>
          <w:b/>
          <w:bCs/>
        </w:rPr>
        <w:t xml:space="preserve">a </w:t>
      </w:r>
      <w:r w:rsidRPr="007E22CB">
        <w:rPr>
          <w:rFonts w:eastAsia="Times New Roman"/>
          <w:b/>
          <w:bCs/>
        </w:rPr>
        <w:t>Beruházási és Városüzemeltetési Iroda Üzemeltetési Csoportjánál</w:t>
      </w:r>
    </w:p>
    <w:p w14:paraId="08E2E740" w14:textId="77777777" w:rsidR="0041055A" w:rsidRDefault="0041055A" w:rsidP="0041055A">
      <w:pPr>
        <w:pStyle w:val="Listaszerbekezds"/>
        <w:tabs>
          <w:tab w:val="left" w:pos="0"/>
        </w:tabs>
        <w:ind w:left="0" w:right="567"/>
        <w:jc w:val="both"/>
        <w:rPr>
          <w:rFonts w:eastAsia="Times New Roman"/>
          <w:b/>
          <w:bCs/>
          <w:szCs w:val="28"/>
        </w:rPr>
      </w:pPr>
    </w:p>
    <w:p w14:paraId="03CE2997" w14:textId="77777777" w:rsidR="0041055A" w:rsidRDefault="0041055A" w:rsidP="0041055A">
      <w:pPr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ab/>
      </w:r>
      <w:r>
        <w:rPr>
          <w:rFonts w:eastAsia="Times New Roman"/>
          <w:szCs w:val="28"/>
        </w:rPr>
        <w:t xml:space="preserve">A tervezett ellenőrzés </w:t>
      </w:r>
      <w:r>
        <w:rPr>
          <w:rFonts w:eastAsia="Times New Roman"/>
          <w:b/>
          <w:bCs/>
          <w:szCs w:val="28"/>
        </w:rPr>
        <w:t>tárgya</w:t>
      </w:r>
      <w:r>
        <w:rPr>
          <w:rFonts w:eastAsia="Times New Roman"/>
          <w:szCs w:val="28"/>
        </w:rPr>
        <w:t xml:space="preserve">: kis értékű tárgyi eszközök </w:t>
      </w:r>
    </w:p>
    <w:p w14:paraId="171E4732" w14:textId="77777777" w:rsidR="0041055A" w:rsidRDefault="0041055A" w:rsidP="0041055A">
      <w:pPr>
        <w:tabs>
          <w:tab w:val="left" w:pos="720"/>
        </w:tabs>
        <w:ind w:left="709"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 w:rsidRPr="00B067F9">
        <w:rPr>
          <w:rFonts w:eastAsia="Times New Roman"/>
          <w:b/>
          <w:szCs w:val="28"/>
        </w:rPr>
        <w:t>célja</w:t>
      </w:r>
      <w:r>
        <w:rPr>
          <w:rFonts w:eastAsia="Times New Roman"/>
          <w:szCs w:val="28"/>
        </w:rPr>
        <w:t>: 2014. január 1-jétől új jogszabályok léptek életbe az államháztartási számvitel területén. A vizsgálat célja megállapítani, hogy a  kis értékű tárgyi eszközök kezelése, nyilvántartása, leltározása megfelelt-e a jogszabályi előírásoknak. (Kiemelten a szervezeti változásokkal és a költözésekkel kapcsolatos eszközmozgások.)</w:t>
      </w:r>
    </w:p>
    <w:p w14:paraId="7F9E0B9F" w14:textId="77777777" w:rsidR="0041055A" w:rsidRDefault="0041055A" w:rsidP="0041055A">
      <w:pPr>
        <w:pStyle w:val="Szvegtrzs"/>
        <w:tabs>
          <w:tab w:val="left" w:pos="720"/>
        </w:tabs>
        <w:ind w:left="709"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ellenőrizendő </w:t>
      </w:r>
      <w:r>
        <w:rPr>
          <w:rFonts w:eastAsia="Times New Roman"/>
          <w:b/>
          <w:bCs/>
          <w:szCs w:val="28"/>
        </w:rPr>
        <w:t>időszak</w:t>
      </w:r>
      <w:r>
        <w:rPr>
          <w:rFonts w:eastAsia="Times New Roman"/>
          <w:szCs w:val="28"/>
        </w:rPr>
        <w:t>: 2014-2016. évek</w:t>
      </w:r>
    </w:p>
    <w:p w14:paraId="6D30D762" w14:textId="63E141DF" w:rsidR="0041055A" w:rsidRDefault="0041055A" w:rsidP="0041055A">
      <w:pPr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A szükséges ellenőrzési</w:t>
      </w:r>
      <w:r>
        <w:rPr>
          <w:rFonts w:eastAsia="Times New Roman"/>
          <w:b/>
          <w:bCs/>
          <w:szCs w:val="28"/>
        </w:rPr>
        <w:t xml:space="preserve"> kapacitás</w:t>
      </w:r>
      <w:r>
        <w:rPr>
          <w:rFonts w:eastAsia="Times New Roman"/>
          <w:szCs w:val="28"/>
        </w:rPr>
        <w:t xml:space="preserve">: </w:t>
      </w:r>
      <w:r w:rsidR="00E90932">
        <w:rPr>
          <w:rFonts w:eastAsia="Times New Roman"/>
          <w:szCs w:val="28"/>
        </w:rPr>
        <w:t>2</w:t>
      </w:r>
      <w:r>
        <w:rPr>
          <w:rFonts w:eastAsia="Times New Roman"/>
          <w:szCs w:val="28"/>
        </w:rPr>
        <w:t>0 ellenőri nap</w:t>
      </w:r>
    </w:p>
    <w:p w14:paraId="05C3B7ED" w14:textId="77777777" w:rsidR="0041055A" w:rsidRDefault="0041055A" w:rsidP="0041055A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jellege</w:t>
      </w:r>
      <w:r>
        <w:rPr>
          <w:rFonts w:eastAsia="Times New Roman"/>
          <w:szCs w:val="28"/>
        </w:rPr>
        <w:t>: célvizsgálat</w:t>
      </w:r>
    </w:p>
    <w:p w14:paraId="4073B32C" w14:textId="77777777" w:rsidR="0041055A" w:rsidRDefault="0041055A" w:rsidP="0041055A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típusa</w:t>
      </w:r>
      <w:r>
        <w:rPr>
          <w:rFonts w:eastAsia="Times New Roman"/>
          <w:szCs w:val="28"/>
        </w:rPr>
        <w:t>: szabályszerűségi</w:t>
      </w:r>
    </w:p>
    <w:p w14:paraId="31AD820A" w14:textId="77777777" w:rsidR="0041055A" w:rsidRDefault="0041055A" w:rsidP="0041055A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módszere</w:t>
      </w:r>
      <w:r>
        <w:rPr>
          <w:rFonts w:eastAsia="Times New Roman"/>
          <w:szCs w:val="28"/>
        </w:rPr>
        <w:t>: szúrópróbaszerű</w:t>
      </w:r>
    </w:p>
    <w:p w14:paraId="6862986A" w14:textId="0053BCBC" w:rsidR="0041055A" w:rsidRDefault="0041055A" w:rsidP="0041055A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ütemezése</w:t>
      </w:r>
      <w:r>
        <w:rPr>
          <w:rFonts w:eastAsia="Times New Roman"/>
          <w:szCs w:val="28"/>
        </w:rPr>
        <w:t xml:space="preserve">: </w:t>
      </w:r>
      <w:r w:rsidR="00E90932">
        <w:rPr>
          <w:rFonts w:eastAsia="Times New Roman"/>
          <w:szCs w:val="28"/>
        </w:rPr>
        <w:t>I</w:t>
      </w:r>
      <w:r w:rsidR="006538A3">
        <w:rPr>
          <w:rFonts w:eastAsia="Times New Roman"/>
          <w:szCs w:val="28"/>
        </w:rPr>
        <w:t>V</w:t>
      </w:r>
      <w:r>
        <w:rPr>
          <w:rFonts w:eastAsia="Times New Roman"/>
          <w:szCs w:val="28"/>
        </w:rPr>
        <w:t>. negyedév</w:t>
      </w:r>
    </w:p>
    <w:p w14:paraId="297E1218" w14:textId="77777777" w:rsidR="0041055A" w:rsidRPr="001B0A0D" w:rsidRDefault="0041055A" w:rsidP="0041055A">
      <w:pPr>
        <w:pStyle w:val="Szvegtrzs"/>
        <w:tabs>
          <w:tab w:val="left" w:pos="720"/>
        </w:tabs>
        <w:ind w:left="709" w:right="567"/>
        <w:jc w:val="both"/>
        <w:rPr>
          <w:rFonts w:eastAsia="Times New Roman"/>
          <w:bCs/>
          <w:szCs w:val="28"/>
        </w:rPr>
      </w:pPr>
      <w:r>
        <w:rPr>
          <w:rFonts w:eastAsia="Times New Roman"/>
          <w:szCs w:val="28"/>
        </w:rPr>
        <w:tab/>
        <w:t xml:space="preserve">Az </w:t>
      </w:r>
      <w:r>
        <w:rPr>
          <w:rFonts w:eastAsia="Times New Roman"/>
          <w:b/>
          <w:bCs/>
          <w:szCs w:val="28"/>
        </w:rPr>
        <w:t>ellenőrzött szervezeti egység</w:t>
      </w:r>
      <w:r>
        <w:rPr>
          <w:rFonts w:eastAsia="Times New Roman"/>
          <w:szCs w:val="28"/>
        </w:rPr>
        <w:t xml:space="preserve">: </w:t>
      </w:r>
      <w:r w:rsidRPr="007E22CB">
        <w:rPr>
          <w:rFonts w:eastAsia="Times New Roman"/>
          <w:bCs/>
        </w:rPr>
        <w:t>Beruházási és Városüzemeltetési Iroda Üzemeltetési Csoportja</w:t>
      </w:r>
      <w:r w:rsidRPr="001B0A0D">
        <w:rPr>
          <w:rFonts w:eastAsia="Times New Roman"/>
          <w:bCs/>
        </w:rPr>
        <w:t xml:space="preserve">  </w:t>
      </w:r>
    </w:p>
    <w:p w14:paraId="73D2AF3B" w14:textId="77777777" w:rsidR="007A380E" w:rsidRDefault="007A380E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</w:p>
    <w:p w14:paraId="3D51D8E4" w14:textId="77777777" w:rsidR="007A380E" w:rsidRDefault="007A380E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</w:p>
    <w:p w14:paraId="4D8CE8FF" w14:textId="24104AD3" w:rsidR="004E30A4" w:rsidRDefault="007A380E" w:rsidP="00BD2B43">
      <w:pPr>
        <w:pStyle w:val="Szvegtrzs"/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3. A</w:t>
      </w:r>
      <w:r w:rsidR="004E30A4">
        <w:rPr>
          <w:rFonts w:eastAsia="Times New Roman"/>
          <w:b/>
          <w:bCs/>
          <w:szCs w:val="28"/>
        </w:rPr>
        <w:t xml:space="preserve"> normatív állami hozzájárulás igénylésének és elszámolásának e</w:t>
      </w:r>
      <w:r w:rsidR="00621934">
        <w:rPr>
          <w:rFonts w:eastAsia="Times New Roman"/>
          <w:b/>
          <w:bCs/>
          <w:szCs w:val="28"/>
        </w:rPr>
        <w:t>llenőrzése a Művelődési Irodán,</w:t>
      </w:r>
      <w:r w:rsidR="004E30A4">
        <w:rPr>
          <w:rFonts w:eastAsia="Times New Roman"/>
          <w:b/>
          <w:bCs/>
          <w:szCs w:val="28"/>
        </w:rPr>
        <w:t xml:space="preserve"> a Szociális és Gyermekvédelmi Irodán, továbbá a hozzájuk</w:t>
      </w:r>
      <w:r w:rsidR="00621934">
        <w:rPr>
          <w:rFonts w:eastAsia="Times New Roman"/>
          <w:b/>
          <w:bCs/>
          <w:szCs w:val="28"/>
        </w:rPr>
        <w:t xml:space="preserve"> tartozó óvodai nevelést ellátó,</w:t>
      </w:r>
      <w:r w:rsidR="004E30A4">
        <w:rPr>
          <w:rFonts w:eastAsia="Times New Roman"/>
          <w:b/>
          <w:bCs/>
          <w:szCs w:val="28"/>
        </w:rPr>
        <w:t xml:space="preserve"> szociális és</w:t>
      </w:r>
      <w:r w:rsidR="00621934">
        <w:rPr>
          <w:rFonts w:eastAsia="Times New Roman"/>
          <w:b/>
          <w:bCs/>
          <w:szCs w:val="28"/>
        </w:rPr>
        <w:t xml:space="preserve"> gyermekjóléti intézményeknél (A</w:t>
      </w:r>
      <w:r w:rsidR="004E30A4">
        <w:rPr>
          <w:rFonts w:eastAsia="Times New Roman"/>
          <w:b/>
          <w:bCs/>
          <w:szCs w:val="28"/>
        </w:rPr>
        <w:t xml:space="preserve"> 2006. június 19-én kelt Jegyzői utasításban</w:t>
      </w:r>
      <w:r w:rsidR="002C2333">
        <w:rPr>
          <w:rFonts w:eastAsia="Times New Roman"/>
          <w:b/>
          <w:bCs/>
          <w:szCs w:val="28"/>
        </w:rPr>
        <w:t>,</w:t>
      </w:r>
      <w:r w:rsidR="004E30A4">
        <w:rPr>
          <w:rFonts w:eastAsia="Times New Roman"/>
          <w:b/>
          <w:bCs/>
          <w:szCs w:val="28"/>
        </w:rPr>
        <w:t xml:space="preserve"> továbbá </w:t>
      </w:r>
      <w:proofErr w:type="gramStart"/>
      <w:r w:rsidR="004E30A4">
        <w:rPr>
          <w:rFonts w:eastAsia="Times New Roman"/>
          <w:b/>
          <w:bCs/>
          <w:szCs w:val="28"/>
        </w:rPr>
        <w:t>a</w:t>
      </w:r>
      <w:proofErr w:type="gramEnd"/>
      <w:r w:rsidR="004E30A4">
        <w:rPr>
          <w:rFonts w:eastAsia="Times New Roman"/>
          <w:b/>
          <w:bCs/>
          <w:szCs w:val="28"/>
        </w:rPr>
        <w:t xml:space="preserve"> I-22/11/2007. sz. Jegyzői Intézkedésben foglaltaknak megfelelően.)</w:t>
      </w:r>
    </w:p>
    <w:p w14:paraId="31D34E36" w14:textId="77777777" w:rsidR="00B05EC9" w:rsidRDefault="004E30A4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</w:p>
    <w:p w14:paraId="126C43B7" w14:textId="77777777" w:rsidR="004E30A4" w:rsidRDefault="00B05EC9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 w:rsidR="004E30A4">
        <w:rPr>
          <w:rFonts w:eastAsia="Times New Roman"/>
          <w:szCs w:val="28"/>
        </w:rPr>
        <w:t xml:space="preserve">A tervezett ellenőrzés </w:t>
      </w:r>
      <w:r w:rsidR="004E30A4">
        <w:rPr>
          <w:rFonts w:eastAsia="Times New Roman"/>
          <w:b/>
          <w:bCs/>
          <w:szCs w:val="28"/>
        </w:rPr>
        <w:t>tárgya</w:t>
      </w:r>
      <w:r w:rsidR="004E30A4">
        <w:rPr>
          <w:rFonts w:eastAsia="Times New Roman"/>
          <w:szCs w:val="28"/>
        </w:rPr>
        <w:t xml:space="preserve">: normatív állami hozzájárulások igénylése és </w:t>
      </w:r>
      <w:r w:rsidR="004E30A4">
        <w:rPr>
          <w:rFonts w:eastAsia="Times New Roman"/>
          <w:szCs w:val="28"/>
        </w:rPr>
        <w:tab/>
        <w:t>elszámolása.</w:t>
      </w:r>
    </w:p>
    <w:p w14:paraId="5E6E6BA4" w14:textId="1F3AC4D3" w:rsidR="004E30A4" w:rsidRDefault="004E30A4" w:rsidP="004C520B">
      <w:pPr>
        <w:pStyle w:val="Szvegtrzs"/>
        <w:tabs>
          <w:tab w:val="left" w:pos="720"/>
        </w:tabs>
        <w:ind w:left="709"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Az ellenőrzés </w:t>
      </w:r>
      <w:r>
        <w:rPr>
          <w:rFonts w:eastAsia="Times New Roman"/>
          <w:b/>
          <w:bCs/>
          <w:szCs w:val="28"/>
        </w:rPr>
        <w:t>célja</w:t>
      </w:r>
      <w:r>
        <w:rPr>
          <w:rFonts w:eastAsia="Times New Roman"/>
          <w:szCs w:val="28"/>
        </w:rPr>
        <w:t>: megállapítani, hogy a normatív ho</w:t>
      </w:r>
      <w:r w:rsidR="00355E38">
        <w:rPr>
          <w:rFonts w:eastAsia="Times New Roman"/>
          <w:szCs w:val="28"/>
        </w:rPr>
        <w:t xml:space="preserve">zzájárulásokat a költségvetési </w:t>
      </w:r>
      <w:r>
        <w:rPr>
          <w:rFonts w:eastAsia="Times New Roman"/>
          <w:szCs w:val="28"/>
        </w:rPr>
        <w:t>törvényben és a feladatellátásra vonatkozó jogszabál</w:t>
      </w:r>
      <w:r w:rsidR="00355E38">
        <w:rPr>
          <w:rFonts w:eastAsia="Times New Roman"/>
          <w:szCs w:val="28"/>
        </w:rPr>
        <w:t xml:space="preserve">yokban meghatározott feltételek </w:t>
      </w:r>
      <w:r>
        <w:rPr>
          <w:rFonts w:eastAsia="Times New Roman"/>
          <w:szCs w:val="28"/>
        </w:rPr>
        <w:t>teljesítése alapján igényelték-e; a normatív hozzájárulások elszámolását a jogszabályi</w:t>
      </w:r>
      <w:r>
        <w:rPr>
          <w:rFonts w:eastAsia="Times New Roman"/>
          <w:szCs w:val="28"/>
        </w:rPr>
        <w:tab/>
        <w:t>előírásoknak megfelelően készítették-e el, azok adattartalma megalapozott és megbízható-e.</w:t>
      </w:r>
    </w:p>
    <w:p w14:paraId="4D245A34" w14:textId="69C62641" w:rsidR="004E30A4" w:rsidRDefault="004E30A4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ellenőrizendő </w:t>
      </w:r>
      <w:r>
        <w:rPr>
          <w:rFonts w:eastAsia="Times New Roman"/>
          <w:b/>
          <w:bCs/>
          <w:szCs w:val="28"/>
        </w:rPr>
        <w:t>időszak</w:t>
      </w:r>
      <w:r>
        <w:rPr>
          <w:rFonts w:eastAsia="Times New Roman"/>
          <w:szCs w:val="28"/>
        </w:rPr>
        <w:t>: 20</w:t>
      </w:r>
      <w:r w:rsidR="00B512B1">
        <w:rPr>
          <w:rFonts w:eastAsia="Times New Roman"/>
          <w:szCs w:val="28"/>
        </w:rPr>
        <w:t>1</w:t>
      </w:r>
      <w:r w:rsidR="00431759">
        <w:rPr>
          <w:rFonts w:eastAsia="Times New Roman"/>
          <w:szCs w:val="28"/>
        </w:rPr>
        <w:t>5</w:t>
      </w:r>
      <w:r>
        <w:rPr>
          <w:rFonts w:eastAsia="Times New Roman"/>
          <w:szCs w:val="28"/>
        </w:rPr>
        <w:t>. és 201</w:t>
      </w:r>
      <w:r w:rsidR="00431759">
        <w:rPr>
          <w:rFonts w:eastAsia="Times New Roman"/>
          <w:szCs w:val="28"/>
        </w:rPr>
        <w:t>6</w:t>
      </w:r>
      <w:r>
        <w:rPr>
          <w:rFonts w:eastAsia="Times New Roman"/>
          <w:szCs w:val="28"/>
        </w:rPr>
        <w:t>. év</w:t>
      </w:r>
      <w:r w:rsidR="008D1D2B">
        <w:rPr>
          <w:rFonts w:eastAsia="Times New Roman"/>
          <w:szCs w:val="28"/>
        </w:rPr>
        <w:t>ek</w:t>
      </w:r>
    </w:p>
    <w:p w14:paraId="06A55EC0" w14:textId="1F196141" w:rsidR="004E30A4" w:rsidRDefault="004E30A4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A szükséges ellenőrzési</w:t>
      </w:r>
      <w:r>
        <w:rPr>
          <w:rFonts w:eastAsia="Times New Roman"/>
          <w:b/>
          <w:bCs/>
          <w:szCs w:val="28"/>
        </w:rPr>
        <w:t xml:space="preserve"> kapacitás</w:t>
      </w:r>
      <w:r>
        <w:rPr>
          <w:rFonts w:eastAsia="Times New Roman"/>
          <w:szCs w:val="28"/>
        </w:rPr>
        <w:t xml:space="preserve">: </w:t>
      </w:r>
      <w:r w:rsidR="00621934">
        <w:rPr>
          <w:rFonts w:eastAsia="Times New Roman"/>
          <w:szCs w:val="28"/>
        </w:rPr>
        <w:t>15</w:t>
      </w:r>
      <w:r>
        <w:rPr>
          <w:rFonts w:eastAsia="Times New Roman"/>
          <w:szCs w:val="28"/>
        </w:rPr>
        <w:t xml:space="preserve"> ellenőri nap</w:t>
      </w:r>
    </w:p>
    <w:p w14:paraId="1130A7C5" w14:textId="77777777" w:rsidR="004E30A4" w:rsidRDefault="004E30A4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jellege</w:t>
      </w:r>
      <w:r>
        <w:rPr>
          <w:rFonts w:eastAsia="Times New Roman"/>
          <w:szCs w:val="28"/>
        </w:rPr>
        <w:t>: témavizsgálat</w:t>
      </w:r>
    </w:p>
    <w:p w14:paraId="12A0F701" w14:textId="77777777" w:rsidR="004E30A4" w:rsidRDefault="004E30A4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típusa</w:t>
      </w:r>
      <w:r>
        <w:rPr>
          <w:rFonts w:eastAsia="Times New Roman"/>
          <w:szCs w:val="28"/>
        </w:rPr>
        <w:t>: sza</w:t>
      </w:r>
      <w:r w:rsidR="002503FF">
        <w:rPr>
          <w:rFonts w:eastAsia="Times New Roman"/>
          <w:szCs w:val="28"/>
        </w:rPr>
        <w:t>bályszerűségi</w:t>
      </w:r>
    </w:p>
    <w:p w14:paraId="44308AF3" w14:textId="77777777" w:rsidR="004E30A4" w:rsidRDefault="004E30A4" w:rsidP="009531AE">
      <w:pPr>
        <w:ind w:right="567"/>
        <w:jc w:val="both"/>
        <w:rPr>
          <w:rFonts w:cs="Tahoma"/>
        </w:rPr>
      </w:pPr>
      <w:r>
        <w:rPr>
          <w:rFonts w:cs="Tahoma"/>
        </w:rPr>
        <w:tab/>
        <w:t xml:space="preserve">Az ellenőrzés </w:t>
      </w:r>
      <w:r>
        <w:rPr>
          <w:rFonts w:cs="Tahoma"/>
          <w:b/>
          <w:bCs/>
        </w:rPr>
        <w:t>módszere</w:t>
      </w:r>
      <w:r>
        <w:rPr>
          <w:rFonts w:cs="Tahoma"/>
        </w:rPr>
        <w:t>: szúrópróbaszerű</w:t>
      </w:r>
    </w:p>
    <w:p w14:paraId="154F5EDA" w14:textId="6735013B" w:rsidR="004E30A4" w:rsidRDefault="004E30A4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ütemezése</w:t>
      </w:r>
      <w:r>
        <w:rPr>
          <w:rFonts w:eastAsia="Times New Roman"/>
          <w:szCs w:val="28"/>
        </w:rPr>
        <w:t>: I</w:t>
      </w:r>
      <w:r w:rsidR="00621934">
        <w:rPr>
          <w:rFonts w:eastAsia="Times New Roman"/>
          <w:szCs w:val="28"/>
        </w:rPr>
        <w:t>I. negyedév</w:t>
      </w:r>
    </w:p>
    <w:p w14:paraId="08E92E64" w14:textId="642A6DC4" w:rsidR="008061ED" w:rsidRPr="00621934" w:rsidRDefault="004E30A4" w:rsidP="00621934">
      <w:pPr>
        <w:pStyle w:val="Szvegtrzs"/>
        <w:tabs>
          <w:tab w:val="left" w:pos="12064"/>
        </w:tabs>
        <w:ind w:left="709" w:right="567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</w:t>
      </w:r>
      <w:r>
        <w:rPr>
          <w:rFonts w:eastAsia="Times New Roman"/>
          <w:b/>
          <w:bCs/>
          <w:szCs w:val="28"/>
        </w:rPr>
        <w:t>ellenőrzött szervezeti egység</w:t>
      </w:r>
      <w:r w:rsidR="00AB087D">
        <w:rPr>
          <w:rFonts w:eastAsia="Times New Roman"/>
          <w:b/>
          <w:bCs/>
          <w:szCs w:val="28"/>
        </w:rPr>
        <w:t>ek</w:t>
      </w:r>
      <w:r w:rsidR="00621934">
        <w:rPr>
          <w:rFonts w:eastAsia="Times New Roman"/>
          <w:szCs w:val="28"/>
        </w:rPr>
        <w:t>: Művelődési Iroda,</w:t>
      </w:r>
      <w:r>
        <w:rPr>
          <w:rFonts w:eastAsia="Times New Roman"/>
          <w:szCs w:val="28"/>
        </w:rPr>
        <w:t xml:space="preserve"> Szociális és</w:t>
      </w:r>
      <w:r w:rsidR="00AB087D">
        <w:rPr>
          <w:rFonts w:eastAsia="Times New Roman"/>
          <w:szCs w:val="28"/>
        </w:rPr>
        <w:t xml:space="preserve"> Gyermekvédelmi Iroda, továbbá a hozzájuk tartozó óvodai nevelést ellátó, </w:t>
      </w:r>
      <w:r w:rsidR="009068A6">
        <w:rPr>
          <w:rFonts w:eastAsia="Times New Roman"/>
          <w:szCs w:val="28"/>
        </w:rPr>
        <w:t xml:space="preserve">továbbá </w:t>
      </w:r>
      <w:r w:rsidR="00AB087D">
        <w:rPr>
          <w:rFonts w:eastAsia="Times New Roman"/>
          <w:szCs w:val="28"/>
        </w:rPr>
        <w:t>szociális és gyermekjóléti in</w:t>
      </w:r>
      <w:r w:rsidR="008D1D2B">
        <w:rPr>
          <w:rFonts w:eastAsia="Times New Roman"/>
          <w:szCs w:val="28"/>
        </w:rPr>
        <w:t>tézmények.</w:t>
      </w:r>
    </w:p>
    <w:p w14:paraId="180B2466" w14:textId="08D0A39C" w:rsidR="004E30A4" w:rsidRDefault="004E3A28" w:rsidP="009531AE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lastRenderedPageBreak/>
        <w:t>4</w:t>
      </w:r>
      <w:r w:rsidR="004E30A4">
        <w:rPr>
          <w:rFonts w:eastAsia="Times New Roman"/>
          <w:b/>
          <w:bCs/>
          <w:szCs w:val="28"/>
        </w:rPr>
        <w:t>. Az Önkormányzat költségvetéséből céljelleggel juttatott támogatások felhasználásának ellenőrzése a kedvezményezett szervezetek dokumentációinak ellenőrzése alapján</w:t>
      </w:r>
    </w:p>
    <w:p w14:paraId="7E802CDA" w14:textId="77777777" w:rsidR="00421F71" w:rsidRDefault="004E30A4" w:rsidP="009531AE">
      <w:pPr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ab/>
      </w:r>
    </w:p>
    <w:p w14:paraId="16459232" w14:textId="77777777" w:rsidR="004E30A4" w:rsidRDefault="00421F71" w:rsidP="009531AE">
      <w:pPr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ab/>
      </w:r>
      <w:r w:rsidR="004E30A4">
        <w:rPr>
          <w:rFonts w:eastAsia="Times New Roman"/>
          <w:szCs w:val="28"/>
        </w:rPr>
        <w:t xml:space="preserve">A tervezett ellenőrzés </w:t>
      </w:r>
      <w:r w:rsidR="004E30A4">
        <w:rPr>
          <w:rFonts w:eastAsia="Times New Roman"/>
          <w:b/>
          <w:bCs/>
          <w:szCs w:val="28"/>
        </w:rPr>
        <w:t>tárgya</w:t>
      </w:r>
      <w:r w:rsidR="004E30A4">
        <w:rPr>
          <w:rFonts w:eastAsia="Times New Roman"/>
          <w:szCs w:val="28"/>
        </w:rPr>
        <w:t>: céljelleggel juttatott támogatások felhasználása.</w:t>
      </w:r>
    </w:p>
    <w:p w14:paraId="06064A54" w14:textId="77777777" w:rsidR="00B067F9" w:rsidRDefault="00B067F9" w:rsidP="00B067F9">
      <w:pPr>
        <w:tabs>
          <w:tab w:val="left" w:pos="720"/>
        </w:tabs>
        <w:ind w:left="709"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 w:rsidRPr="00B067F9">
        <w:rPr>
          <w:rFonts w:eastAsia="Times New Roman"/>
          <w:b/>
          <w:szCs w:val="28"/>
        </w:rPr>
        <w:t>célja</w:t>
      </w:r>
      <w:r>
        <w:rPr>
          <w:rFonts w:eastAsia="Times New Roman"/>
          <w:szCs w:val="28"/>
        </w:rPr>
        <w:t>: megállapítani, hogy a céljelleggel juttatott támogatások felhasználása a rendeltetésének megfelelően történt-e.</w:t>
      </w:r>
    </w:p>
    <w:p w14:paraId="3A5E3AE7" w14:textId="5168A5CE" w:rsidR="004E30A4" w:rsidRDefault="004E30A4" w:rsidP="009531AE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ellenőrizendő </w:t>
      </w:r>
      <w:r>
        <w:rPr>
          <w:rFonts w:eastAsia="Times New Roman"/>
          <w:b/>
          <w:bCs/>
          <w:szCs w:val="28"/>
        </w:rPr>
        <w:t>időszak</w:t>
      </w:r>
      <w:r>
        <w:rPr>
          <w:rFonts w:eastAsia="Times New Roman"/>
          <w:szCs w:val="28"/>
        </w:rPr>
        <w:t>: 20</w:t>
      </w:r>
      <w:r w:rsidR="002D1F2A">
        <w:rPr>
          <w:rFonts w:eastAsia="Times New Roman"/>
          <w:szCs w:val="28"/>
        </w:rPr>
        <w:t>1</w:t>
      </w:r>
      <w:r w:rsidR="00431759">
        <w:rPr>
          <w:rFonts w:eastAsia="Times New Roman"/>
          <w:szCs w:val="28"/>
        </w:rPr>
        <w:t>5</w:t>
      </w:r>
      <w:r>
        <w:rPr>
          <w:rFonts w:eastAsia="Times New Roman"/>
          <w:szCs w:val="28"/>
        </w:rPr>
        <w:t>. év</w:t>
      </w:r>
    </w:p>
    <w:p w14:paraId="4C068736" w14:textId="1B5363BB" w:rsidR="004E30A4" w:rsidRDefault="004E30A4" w:rsidP="009531AE">
      <w:pPr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A szükséges ellenőrzési</w:t>
      </w:r>
      <w:r>
        <w:rPr>
          <w:rFonts w:eastAsia="Times New Roman"/>
          <w:b/>
          <w:bCs/>
          <w:szCs w:val="28"/>
        </w:rPr>
        <w:t xml:space="preserve"> kapacitás</w:t>
      </w:r>
      <w:r>
        <w:rPr>
          <w:rFonts w:eastAsia="Times New Roman"/>
          <w:szCs w:val="28"/>
        </w:rPr>
        <w:t xml:space="preserve">: </w:t>
      </w:r>
      <w:r w:rsidR="004E3A28">
        <w:rPr>
          <w:rFonts w:eastAsia="Times New Roman"/>
          <w:szCs w:val="28"/>
        </w:rPr>
        <w:t>6</w:t>
      </w:r>
      <w:r>
        <w:rPr>
          <w:rFonts w:eastAsia="Times New Roman"/>
          <w:szCs w:val="28"/>
        </w:rPr>
        <w:t xml:space="preserve"> ellenőri nap</w:t>
      </w:r>
    </w:p>
    <w:p w14:paraId="317DED8C" w14:textId="77777777" w:rsidR="004E30A4" w:rsidRDefault="004E30A4" w:rsidP="009531AE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jellege</w:t>
      </w:r>
      <w:r>
        <w:rPr>
          <w:rFonts w:eastAsia="Times New Roman"/>
          <w:szCs w:val="28"/>
        </w:rPr>
        <w:t>: célvizsgálat</w:t>
      </w:r>
    </w:p>
    <w:p w14:paraId="470EDFE9" w14:textId="77777777" w:rsidR="004E30A4" w:rsidRDefault="004E30A4" w:rsidP="009531AE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típusa</w:t>
      </w:r>
      <w:r>
        <w:rPr>
          <w:rFonts w:eastAsia="Times New Roman"/>
          <w:szCs w:val="28"/>
        </w:rPr>
        <w:t>: szabályszerűségi</w:t>
      </w:r>
    </w:p>
    <w:p w14:paraId="20B0D57F" w14:textId="77777777" w:rsidR="004E30A4" w:rsidRDefault="004E30A4" w:rsidP="009531AE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módszere</w:t>
      </w:r>
      <w:r>
        <w:rPr>
          <w:rFonts w:eastAsia="Times New Roman"/>
          <w:szCs w:val="28"/>
        </w:rPr>
        <w:t>: szúrópróbaszerű</w:t>
      </w:r>
    </w:p>
    <w:p w14:paraId="3AFB3989" w14:textId="2DB88BB1" w:rsidR="004E30A4" w:rsidRDefault="004E30A4" w:rsidP="009531AE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ütemezése</w:t>
      </w:r>
      <w:r>
        <w:rPr>
          <w:rFonts w:eastAsia="Times New Roman"/>
          <w:szCs w:val="28"/>
        </w:rPr>
        <w:t xml:space="preserve">: </w:t>
      </w:r>
      <w:r w:rsidR="00CA7B2C">
        <w:rPr>
          <w:rFonts w:eastAsia="Times New Roman"/>
          <w:szCs w:val="28"/>
        </w:rPr>
        <w:t>I</w:t>
      </w:r>
      <w:r w:rsidR="00C81BBD">
        <w:rPr>
          <w:rFonts w:eastAsia="Times New Roman"/>
          <w:szCs w:val="28"/>
        </w:rPr>
        <w:t>I</w:t>
      </w:r>
      <w:r>
        <w:rPr>
          <w:rFonts w:eastAsia="Times New Roman"/>
          <w:szCs w:val="28"/>
        </w:rPr>
        <w:t>. negyedév</w:t>
      </w:r>
      <w:r w:rsidR="00431759">
        <w:rPr>
          <w:rFonts w:eastAsia="Times New Roman"/>
          <w:szCs w:val="28"/>
        </w:rPr>
        <w:t xml:space="preserve"> </w:t>
      </w:r>
    </w:p>
    <w:p w14:paraId="52DB12C9" w14:textId="77777777" w:rsidR="004E30A4" w:rsidRDefault="004E30A4" w:rsidP="009531AE">
      <w:pPr>
        <w:spacing w:line="200" w:lineRule="atLeast"/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</w:t>
      </w:r>
      <w:r>
        <w:rPr>
          <w:rFonts w:eastAsia="Times New Roman"/>
          <w:b/>
          <w:bCs/>
          <w:szCs w:val="28"/>
        </w:rPr>
        <w:t>ellenőrzött szervezeti egység</w:t>
      </w:r>
      <w:r>
        <w:rPr>
          <w:rFonts w:eastAsia="Times New Roman"/>
          <w:szCs w:val="28"/>
        </w:rPr>
        <w:t>: a Polgármesteri Hivatal kapcsolódó irodái</w:t>
      </w:r>
    </w:p>
    <w:p w14:paraId="15E760F0" w14:textId="77777777" w:rsidR="00A44EAA" w:rsidRDefault="00A44EAA" w:rsidP="00A44EAA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  <w:lang w:eastAsia="ar-SA"/>
        </w:rPr>
      </w:pPr>
    </w:p>
    <w:p w14:paraId="69B52E34" w14:textId="77777777" w:rsidR="009406AF" w:rsidRDefault="009406AF" w:rsidP="009531AE">
      <w:pPr>
        <w:tabs>
          <w:tab w:val="left" w:pos="720"/>
        </w:tabs>
        <w:ind w:right="567"/>
        <w:jc w:val="both"/>
        <w:rPr>
          <w:rFonts w:eastAsia="Times New Roman"/>
          <w:b/>
          <w:bCs/>
        </w:rPr>
      </w:pPr>
    </w:p>
    <w:p w14:paraId="5CF9F181" w14:textId="09FBB1BC" w:rsidR="00554314" w:rsidRDefault="00554314" w:rsidP="00554314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Cs/>
          <w:szCs w:val="28"/>
        </w:rPr>
      </w:pPr>
      <w:r>
        <w:rPr>
          <w:rFonts w:eastAsia="Times New Roman"/>
          <w:b/>
          <w:bCs/>
          <w:szCs w:val="28"/>
        </w:rPr>
        <w:t>5. A dolgozók nem rendszeres juttatásai, a külső megbízási díjak, és az egyéb személyi jutta</w:t>
      </w:r>
      <w:r w:rsidR="00D74E03">
        <w:rPr>
          <w:rFonts w:eastAsia="Times New Roman"/>
          <w:b/>
          <w:bCs/>
          <w:szCs w:val="28"/>
        </w:rPr>
        <w:t>tások kifizetésének ellenőrzése</w:t>
      </w:r>
    </w:p>
    <w:p w14:paraId="7BB2B7E1" w14:textId="77777777" w:rsidR="00554314" w:rsidRDefault="00554314" w:rsidP="00554314">
      <w:pPr>
        <w:tabs>
          <w:tab w:val="left" w:pos="720"/>
        </w:tabs>
        <w:ind w:left="709" w:right="567"/>
        <w:jc w:val="both"/>
        <w:rPr>
          <w:rFonts w:eastAsia="Times New Roman"/>
          <w:b/>
          <w:bCs/>
          <w:szCs w:val="28"/>
        </w:rPr>
      </w:pPr>
    </w:p>
    <w:p w14:paraId="124520A9" w14:textId="77777777" w:rsidR="00554314" w:rsidRDefault="00554314" w:rsidP="00554314">
      <w:pPr>
        <w:tabs>
          <w:tab w:val="left" w:pos="720"/>
        </w:tabs>
        <w:ind w:left="709" w:right="567"/>
        <w:jc w:val="both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ab/>
      </w:r>
      <w:r>
        <w:rPr>
          <w:rFonts w:eastAsia="Times New Roman"/>
          <w:szCs w:val="28"/>
        </w:rPr>
        <w:t xml:space="preserve">A tervezett ellenőrzés </w:t>
      </w:r>
      <w:r>
        <w:rPr>
          <w:rFonts w:eastAsia="Times New Roman"/>
          <w:b/>
          <w:bCs/>
          <w:szCs w:val="28"/>
        </w:rPr>
        <w:t>tárgya</w:t>
      </w:r>
      <w:r>
        <w:rPr>
          <w:rFonts w:eastAsia="Times New Roman"/>
          <w:szCs w:val="28"/>
        </w:rPr>
        <w:t>: dolgozók nem rendszeres juttatásai, külső megbízási díjak, és az egyéb személyes juttatások kifizetésével kapcsolatos tevékenység.</w:t>
      </w:r>
    </w:p>
    <w:p w14:paraId="0102B8DB" w14:textId="1F40F3AF" w:rsidR="00554314" w:rsidRDefault="00554314" w:rsidP="00554314">
      <w:pPr>
        <w:tabs>
          <w:tab w:val="left" w:pos="720"/>
        </w:tabs>
        <w:ind w:left="709"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szCs w:val="28"/>
        </w:rPr>
        <w:t>célja</w:t>
      </w:r>
      <w:r>
        <w:rPr>
          <w:rFonts w:eastAsia="Times New Roman"/>
          <w:szCs w:val="28"/>
        </w:rPr>
        <w:t xml:space="preserve">: megállapítani, hogy a tevékenységet </w:t>
      </w:r>
      <w:proofErr w:type="gramStart"/>
      <w:r>
        <w:rPr>
          <w:rFonts w:eastAsia="Times New Roman"/>
          <w:szCs w:val="28"/>
        </w:rPr>
        <w:t xml:space="preserve">megfelelően </w:t>
      </w:r>
      <w:r w:rsidR="00971AF3">
        <w:rPr>
          <w:rFonts w:eastAsia="Times New Roman"/>
          <w:szCs w:val="28"/>
        </w:rPr>
        <w:t xml:space="preserve">    </w:t>
      </w:r>
      <w:r>
        <w:rPr>
          <w:rFonts w:eastAsia="Times New Roman"/>
          <w:szCs w:val="28"/>
        </w:rPr>
        <w:t>szabályozták-e</w:t>
      </w:r>
      <w:proofErr w:type="gramEnd"/>
      <w:r>
        <w:rPr>
          <w:rFonts w:eastAsia="Times New Roman"/>
          <w:szCs w:val="28"/>
        </w:rPr>
        <w:t>, a gyakorlati végrehajtás ennek megfelelően történik-e.</w:t>
      </w:r>
    </w:p>
    <w:p w14:paraId="607A6BA5" w14:textId="169D6627" w:rsidR="00554314" w:rsidRDefault="00554314" w:rsidP="00554314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ellenőrizendő </w:t>
      </w:r>
      <w:r>
        <w:rPr>
          <w:rFonts w:eastAsia="Times New Roman"/>
          <w:b/>
          <w:bCs/>
          <w:szCs w:val="28"/>
        </w:rPr>
        <w:t>időszak</w:t>
      </w:r>
      <w:r>
        <w:rPr>
          <w:rFonts w:eastAsia="Times New Roman"/>
          <w:szCs w:val="28"/>
        </w:rPr>
        <w:t>: 2015. és 2016. év</w:t>
      </w:r>
    </w:p>
    <w:p w14:paraId="53807AB9" w14:textId="45805169" w:rsidR="00554314" w:rsidRDefault="00554314" w:rsidP="00554314">
      <w:pPr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A szükséges ellenőrzési</w:t>
      </w:r>
      <w:r>
        <w:rPr>
          <w:rFonts w:eastAsia="Times New Roman"/>
          <w:b/>
          <w:bCs/>
          <w:szCs w:val="28"/>
        </w:rPr>
        <w:t xml:space="preserve"> kapacitás</w:t>
      </w:r>
      <w:r>
        <w:rPr>
          <w:rFonts w:eastAsia="Times New Roman"/>
          <w:szCs w:val="28"/>
        </w:rPr>
        <w:t>: 25 ellenőri nap</w:t>
      </w:r>
    </w:p>
    <w:p w14:paraId="02F0F216" w14:textId="77777777" w:rsidR="00554314" w:rsidRDefault="00554314" w:rsidP="00554314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jellege</w:t>
      </w:r>
      <w:r>
        <w:rPr>
          <w:rFonts w:eastAsia="Times New Roman"/>
          <w:szCs w:val="28"/>
        </w:rPr>
        <w:t>: célvizsgálat</w:t>
      </w:r>
    </w:p>
    <w:p w14:paraId="7083F887" w14:textId="77777777" w:rsidR="00554314" w:rsidRDefault="00554314" w:rsidP="00554314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típusa</w:t>
      </w:r>
      <w:r>
        <w:rPr>
          <w:rFonts w:eastAsia="Times New Roman"/>
          <w:szCs w:val="28"/>
        </w:rPr>
        <w:t>: szabályszerűségi</w:t>
      </w:r>
    </w:p>
    <w:p w14:paraId="11E23847" w14:textId="77777777" w:rsidR="00554314" w:rsidRDefault="00554314" w:rsidP="00554314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módszere</w:t>
      </w:r>
      <w:r>
        <w:rPr>
          <w:rFonts w:eastAsia="Times New Roman"/>
          <w:szCs w:val="28"/>
        </w:rPr>
        <w:t>: szúrópróbaszerű</w:t>
      </w:r>
    </w:p>
    <w:p w14:paraId="2E95AF1F" w14:textId="7FBF5E11" w:rsidR="00554314" w:rsidRDefault="00554314" w:rsidP="00554314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ütemezése</w:t>
      </w:r>
      <w:r>
        <w:rPr>
          <w:rFonts w:eastAsia="Times New Roman"/>
          <w:szCs w:val="28"/>
        </w:rPr>
        <w:t>: IV. negyedév</w:t>
      </w:r>
    </w:p>
    <w:p w14:paraId="3F6BFBFF" w14:textId="77777777" w:rsidR="00554314" w:rsidRDefault="00554314" w:rsidP="00554314">
      <w:pPr>
        <w:spacing w:line="200" w:lineRule="atLeast"/>
        <w:ind w:left="709"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Az </w:t>
      </w:r>
      <w:r>
        <w:rPr>
          <w:rFonts w:eastAsia="Times New Roman"/>
          <w:b/>
          <w:bCs/>
          <w:szCs w:val="28"/>
        </w:rPr>
        <w:t>ellenőrzött szervezeti egység</w:t>
      </w:r>
      <w:r>
        <w:rPr>
          <w:rFonts w:eastAsia="Times New Roman"/>
          <w:szCs w:val="28"/>
        </w:rPr>
        <w:t>: Humánpolitikai Iroda</w:t>
      </w:r>
    </w:p>
    <w:p w14:paraId="3984B523" w14:textId="77777777" w:rsidR="00926998" w:rsidRDefault="00926998" w:rsidP="009531AE">
      <w:pPr>
        <w:tabs>
          <w:tab w:val="left" w:pos="720"/>
        </w:tabs>
        <w:ind w:right="567"/>
        <w:jc w:val="both"/>
        <w:rPr>
          <w:rFonts w:eastAsia="Times New Roman"/>
          <w:b/>
          <w:bCs/>
        </w:rPr>
      </w:pPr>
    </w:p>
    <w:p w14:paraId="4EFE5D97" w14:textId="77777777" w:rsidR="0041055A" w:rsidRDefault="0041055A" w:rsidP="009531AE">
      <w:pPr>
        <w:tabs>
          <w:tab w:val="left" w:pos="720"/>
        </w:tabs>
        <w:ind w:right="567"/>
        <w:jc w:val="both"/>
        <w:rPr>
          <w:rFonts w:eastAsia="Times New Roman"/>
          <w:b/>
          <w:bCs/>
        </w:rPr>
      </w:pPr>
    </w:p>
    <w:p w14:paraId="7AB82B47" w14:textId="77777777" w:rsidR="003B5CA9" w:rsidRDefault="003B5CA9" w:rsidP="009531AE">
      <w:pPr>
        <w:tabs>
          <w:tab w:val="left" w:pos="720"/>
        </w:tabs>
        <w:ind w:right="567"/>
        <w:jc w:val="both"/>
        <w:rPr>
          <w:rFonts w:eastAsia="Times New Roman"/>
          <w:b/>
          <w:bCs/>
        </w:rPr>
      </w:pPr>
    </w:p>
    <w:p w14:paraId="066145D9" w14:textId="77777777" w:rsidR="003B5CA9" w:rsidRDefault="003B5CA9" w:rsidP="009531AE">
      <w:pPr>
        <w:tabs>
          <w:tab w:val="left" w:pos="720"/>
        </w:tabs>
        <w:ind w:right="567"/>
        <w:jc w:val="both"/>
        <w:rPr>
          <w:rFonts w:eastAsia="Times New Roman"/>
          <w:b/>
          <w:bCs/>
        </w:rPr>
      </w:pPr>
    </w:p>
    <w:p w14:paraId="687E924E" w14:textId="28C2A9A9" w:rsidR="004E30A4" w:rsidRPr="00805E1C" w:rsidRDefault="004E30A4" w:rsidP="009531AE">
      <w:pPr>
        <w:tabs>
          <w:tab w:val="left" w:pos="720"/>
        </w:tabs>
        <w:ind w:right="567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>II. Utóvizsgálatok</w:t>
      </w:r>
    </w:p>
    <w:p w14:paraId="5ABFA03D" w14:textId="77777777" w:rsidR="00A323D3" w:rsidRPr="001D6143" w:rsidRDefault="00A323D3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04731F34" w14:textId="7C6001CD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Az utóvizsgálatok </w:t>
      </w:r>
      <w:r>
        <w:rPr>
          <w:rFonts w:eastAsia="Times New Roman"/>
          <w:b/>
          <w:bCs/>
        </w:rPr>
        <w:t>célja</w:t>
      </w:r>
      <w:r>
        <w:rPr>
          <w:rFonts w:eastAsia="Times New Roman"/>
        </w:rPr>
        <w:t xml:space="preserve"> annak megállapítása, hogy a</w:t>
      </w:r>
      <w:r w:rsidR="00E67629">
        <w:rPr>
          <w:rFonts w:eastAsia="Times New Roman"/>
        </w:rPr>
        <w:t xml:space="preserve">z előző </w:t>
      </w:r>
      <w:r w:rsidR="000B0B66">
        <w:rPr>
          <w:rFonts w:eastAsia="Times New Roman"/>
        </w:rPr>
        <w:t>ellenőrzések megállapításai mennyiben hasznosultak, végrehajtották-e az intézkedési tervben foglalt észrevételeket, javaslatokat.</w:t>
      </w:r>
    </w:p>
    <w:p w14:paraId="66BA77A6" w14:textId="77777777" w:rsidR="009406AF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</w:r>
    </w:p>
    <w:p w14:paraId="4F80B59A" w14:textId="31D2827F" w:rsidR="004E30A4" w:rsidRDefault="009406AF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</w:r>
      <w:r w:rsidR="004E30A4">
        <w:rPr>
          <w:rFonts w:eastAsia="Times New Roman"/>
        </w:rPr>
        <w:t xml:space="preserve">Az </w:t>
      </w:r>
      <w:r w:rsidR="004E30A4">
        <w:rPr>
          <w:rFonts w:eastAsia="Times New Roman"/>
          <w:b/>
          <w:bCs/>
        </w:rPr>
        <w:t>ellenőrizendő időszak</w:t>
      </w:r>
      <w:r w:rsidR="004E30A4">
        <w:rPr>
          <w:rFonts w:eastAsia="Times New Roman"/>
        </w:rPr>
        <w:t>: jelenlegi gyakorlat</w:t>
      </w:r>
    </w:p>
    <w:p w14:paraId="17C3B921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 xml:space="preserve">Vizsgálatok </w:t>
      </w:r>
      <w:r>
        <w:rPr>
          <w:rFonts w:eastAsia="Times New Roman"/>
          <w:b/>
          <w:bCs/>
        </w:rPr>
        <w:t>jellege</w:t>
      </w:r>
      <w:r>
        <w:rPr>
          <w:rFonts w:eastAsia="Times New Roman"/>
        </w:rPr>
        <w:t>: utóellenőrzés</w:t>
      </w:r>
      <w:r>
        <w:rPr>
          <w:rFonts w:eastAsia="Times New Roman"/>
        </w:rPr>
        <w:tab/>
      </w:r>
    </w:p>
    <w:p w14:paraId="3D6F429A" w14:textId="4EF37396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 xml:space="preserve">Vizsgálatok </w:t>
      </w:r>
      <w:r>
        <w:rPr>
          <w:rFonts w:eastAsia="Times New Roman"/>
          <w:b/>
          <w:bCs/>
        </w:rPr>
        <w:t>típusa</w:t>
      </w:r>
      <w:r>
        <w:rPr>
          <w:rFonts w:eastAsia="Times New Roman"/>
        </w:rPr>
        <w:t>: szabályszerűségi, pénzügyi</w:t>
      </w:r>
    </w:p>
    <w:p w14:paraId="79BFC33B" w14:textId="77777777" w:rsidR="00E45971" w:rsidRDefault="00E45971" w:rsidP="00E45971">
      <w:pPr>
        <w:tabs>
          <w:tab w:val="left" w:pos="720"/>
        </w:tabs>
        <w:ind w:right="567"/>
        <w:rPr>
          <w:rFonts w:eastAsia="Times New Roman"/>
        </w:rPr>
      </w:pPr>
    </w:p>
    <w:p w14:paraId="5F0FA48E" w14:textId="77777777" w:rsidR="00A650A6" w:rsidRDefault="00A650A6" w:rsidP="009531AE">
      <w:pPr>
        <w:tabs>
          <w:tab w:val="left" w:pos="720"/>
        </w:tabs>
        <w:ind w:right="567"/>
        <w:rPr>
          <w:rFonts w:eastAsia="Times New Roman"/>
          <w:b/>
        </w:rPr>
      </w:pPr>
    </w:p>
    <w:p w14:paraId="3DB5D3D7" w14:textId="77777777" w:rsidR="00CA7B2C" w:rsidRDefault="00CA7B2C" w:rsidP="009531AE">
      <w:pPr>
        <w:tabs>
          <w:tab w:val="left" w:pos="720"/>
        </w:tabs>
        <w:ind w:right="567"/>
        <w:rPr>
          <w:rFonts w:eastAsia="Times New Roman"/>
          <w:b/>
        </w:rPr>
      </w:pPr>
    </w:p>
    <w:p w14:paraId="7E76C543" w14:textId="3E4D7CB4" w:rsidR="00196EB9" w:rsidRPr="00805E1C" w:rsidRDefault="00CA7B2C" w:rsidP="00805E1C">
      <w:pPr>
        <w:pStyle w:val="Listaszerbekezds"/>
        <w:tabs>
          <w:tab w:val="left" w:pos="284"/>
        </w:tabs>
        <w:ind w:left="284" w:right="567" w:hanging="28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1</w:t>
      </w:r>
      <w:r w:rsidR="00115267">
        <w:rPr>
          <w:rFonts w:eastAsia="Times New Roman"/>
          <w:b/>
          <w:bCs/>
        </w:rPr>
        <w:t>.</w:t>
      </w:r>
      <w:r w:rsidR="00A650A6" w:rsidRPr="00805E1C">
        <w:rPr>
          <w:rFonts w:eastAsia="Times New Roman"/>
          <w:b/>
          <w:bCs/>
        </w:rPr>
        <w:t xml:space="preserve"> </w:t>
      </w:r>
      <w:r w:rsidR="00115267">
        <w:rPr>
          <w:rFonts w:eastAsia="Times New Roman"/>
          <w:b/>
          <w:bCs/>
        </w:rPr>
        <w:t xml:space="preserve">A </w:t>
      </w:r>
      <w:r w:rsidR="00A650A6" w:rsidRPr="00805E1C">
        <w:rPr>
          <w:rFonts w:eastAsia="Times New Roman"/>
          <w:b/>
          <w:bCs/>
        </w:rPr>
        <w:t>kö</w:t>
      </w:r>
      <w:r w:rsidR="00196EB9" w:rsidRPr="00805E1C">
        <w:rPr>
          <w:rFonts w:eastAsia="Times New Roman"/>
          <w:b/>
          <w:bCs/>
        </w:rPr>
        <w:t>telezettségvállalások előkészítésének a Beruházási és Városüzemeltetési Iroda Üzemeltetési Csoportjánál 201</w:t>
      </w:r>
      <w:r w:rsidR="00A355D5">
        <w:rPr>
          <w:rFonts w:eastAsia="Times New Roman"/>
          <w:b/>
          <w:bCs/>
        </w:rPr>
        <w:t>5</w:t>
      </w:r>
      <w:r w:rsidR="00196EB9" w:rsidRPr="00805E1C">
        <w:rPr>
          <w:rFonts w:eastAsia="Times New Roman"/>
          <w:b/>
          <w:bCs/>
        </w:rPr>
        <w:t>. évben elvégzett célvizsgálat utóellenőrzése</w:t>
      </w:r>
    </w:p>
    <w:p w14:paraId="5A316FFF" w14:textId="77777777" w:rsidR="009406AF" w:rsidRDefault="00A650A6" w:rsidP="00A650A6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</w:r>
    </w:p>
    <w:p w14:paraId="2F4B4D5C" w14:textId="54D9AFEC" w:rsidR="00A650A6" w:rsidRDefault="009406AF" w:rsidP="00A650A6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</w:r>
      <w:r w:rsidR="00A650A6">
        <w:rPr>
          <w:rFonts w:eastAsia="Times New Roman"/>
        </w:rPr>
        <w:t>A szükséges ellenőrzési kapacitás: 1</w:t>
      </w:r>
      <w:r w:rsidR="00E90932">
        <w:rPr>
          <w:rFonts w:eastAsia="Times New Roman"/>
        </w:rPr>
        <w:t>0</w:t>
      </w:r>
      <w:r w:rsidR="00A650A6">
        <w:rPr>
          <w:rFonts w:eastAsia="Times New Roman"/>
        </w:rPr>
        <w:t xml:space="preserve"> ellenőri munkanap</w:t>
      </w:r>
    </w:p>
    <w:p w14:paraId="14A98B1E" w14:textId="08CEC803" w:rsidR="00A650A6" w:rsidRDefault="00A650A6" w:rsidP="00A650A6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>Az ellenőrzés ütemezése: I</w:t>
      </w:r>
      <w:r w:rsidR="00E90932">
        <w:rPr>
          <w:rFonts w:eastAsia="Times New Roman"/>
        </w:rPr>
        <w:t>II</w:t>
      </w:r>
      <w:r>
        <w:rPr>
          <w:rFonts w:eastAsia="Times New Roman"/>
        </w:rPr>
        <w:t>. negyedév</w:t>
      </w:r>
    </w:p>
    <w:p w14:paraId="474AC741" w14:textId="77777777" w:rsidR="00A650A6" w:rsidRDefault="00A650A6" w:rsidP="00A650A6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34820CE2" w14:textId="77777777" w:rsidR="009406AF" w:rsidRDefault="009406AF" w:rsidP="009531AE">
      <w:pPr>
        <w:tabs>
          <w:tab w:val="left" w:pos="720"/>
        </w:tabs>
        <w:ind w:right="567"/>
        <w:rPr>
          <w:rFonts w:eastAsia="Times New Roman"/>
          <w:b/>
        </w:rPr>
      </w:pPr>
    </w:p>
    <w:p w14:paraId="17E3E084" w14:textId="1380947D" w:rsidR="00456E16" w:rsidRDefault="004544C5" w:rsidP="00456E16">
      <w:pPr>
        <w:pStyle w:val="Listaszerbekezds"/>
        <w:tabs>
          <w:tab w:val="left" w:pos="284"/>
        </w:tabs>
        <w:ind w:left="284" w:right="567" w:hanging="28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</w:t>
      </w:r>
      <w:r w:rsidR="00456E16">
        <w:rPr>
          <w:rFonts w:eastAsia="Times New Roman"/>
          <w:b/>
          <w:bCs/>
        </w:rPr>
        <w:t>. Az Építésügyi Iroda 2013. évi teljes körű vizsgálatának utóellenőrzése</w:t>
      </w:r>
    </w:p>
    <w:p w14:paraId="1C28EACB" w14:textId="77777777" w:rsidR="00456E16" w:rsidRDefault="00456E16" w:rsidP="00456E16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</w:r>
    </w:p>
    <w:p w14:paraId="68C4221E" w14:textId="51852C25" w:rsidR="00456E16" w:rsidRDefault="00456E16" w:rsidP="00456E16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>A szükséges ellenőrzési kapacitás: 11 ellenőri munkanap</w:t>
      </w:r>
    </w:p>
    <w:p w14:paraId="475DD7D4" w14:textId="6B384B36" w:rsidR="00456E16" w:rsidRDefault="009C161E" w:rsidP="00456E16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 xml:space="preserve">Az ellenőrzés ütemezése: </w:t>
      </w:r>
      <w:r w:rsidR="00456E16">
        <w:rPr>
          <w:rFonts w:eastAsia="Times New Roman"/>
        </w:rPr>
        <w:t>I. negyedév</w:t>
      </w:r>
    </w:p>
    <w:p w14:paraId="038CBFC4" w14:textId="77777777" w:rsidR="00CA7B2C" w:rsidRDefault="00CA7B2C" w:rsidP="009531AE">
      <w:pPr>
        <w:tabs>
          <w:tab w:val="left" w:pos="720"/>
        </w:tabs>
        <w:ind w:right="567"/>
        <w:rPr>
          <w:rFonts w:eastAsia="Times New Roman"/>
          <w:b/>
        </w:rPr>
      </w:pPr>
    </w:p>
    <w:p w14:paraId="5CC13D78" w14:textId="77777777" w:rsidR="003B5CA9" w:rsidRDefault="003B5CA9" w:rsidP="009531AE">
      <w:pPr>
        <w:tabs>
          <w:tab w:val="left" w:pos="720"/>
        </w:tabs>
        <w:ind w:right="567"/>
        <w:rPr>
          <w:rFonts w:eastAsia="Times New Roman"/>
          <w:b/>
        </w:rPr>
      </w:pPr>
    </w:p>
    <w:p w14:paraId="7CFB75A8" w14:textId="77777777" w:rsidR="00456E16" w:rsidRDefault="00456E16" w:rsidP="009531AE">
      <w:pPr>
        <w:tabs>
          <w:tab w:val="left" w:pos="720"/>
        </w:tabs>
        <w:ind w:right="567"/>
        <w:rPr>
          <w:rFonts w:eastAsia="Times New Roman"/>
          <w:b/>
        </w:rPr>
      </w:pPr>
    </w:p>
    <w:p w14:paraId="08DB892E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</w:rPr>
        <w:t xml:space="preserve">B. </w:t>
      </w:r>
      <w:r>
        <w:rPr>
          <w:rFonts w:eastAsia="Times New Roman"/>
          <w:b/>
          <w:bCs/>
          <w:u w:val="single"/>
        </w:rPr>
        <w:t>Az Önkormányzat felügyelete alá tartozó költségvetési intézményeknél elvégzendő feladatok</w:t>
      </w:r>
    </w:p>
    <w:p w14:paraId="692A4C1A" w14:textId="77777777" w:rsidR="00376CF6" w:rsidRDefault="00376CF6" w:rsidP="009531AE">
      <w:pPr>
        <w:tabs>
          <w:tab w:val="left" w:pos="720"/>
        </w:tabs>
        <w:ind w:right="567"/>
        <w:rPr>
          <w:rFonts w:eastAsia="Times New Roman"/>
        </w:rPr>
      </w:pPr>
    </w:p>
    <w:p w14:paraId="16B66999" w14:textId="77777777" w:rsidR="00376CF6" w:rsidRDefault="00376CF6" w:rsidP="009531AE">
      <w:pPr>
        <w:tabs>
          <w:tab w:val="left" w:pos="720"/>
        </w:tabs>
        <w:ind w:right="567"/>
        <w:rPr>
          <w:rFonts w:eastAsia="Times New Roman"/>
        </w:rPr>
      </w:pPr>
    </w:p>
    <w:p w14:paraId="6EFDD87D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 xml:space="preserve">Az éves intézményi ellenőrzési feladatok meghatározása, elvégzése során </w:t>
      </w:r>
      <w:r>
        <w:rPr>
          <w:rFonts w:eastAsia="Times New Roman"/>
          <w:b/>
          <w:bCs/>
        </w:rPr>
        <w:t>elsődleges cél</w:t>
      </w:r>
      <w:r>
        <w:rPr>
          <w:rFonts w:eastAsia="Times New Roman"/>
        </w:rPr>
        <w:t xml:space="preserve"> annak megítélése, hogy az Önkormányzat felügyelete alá tartozó költségvetési intézmények működése, gazdálkodása</w:t>
      </w:r>
    </w:p>
    <w:p w14:paraId="1B671F4F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5E28E2C1" w14:textId="77777777" w:rsidR="004E30A4" w:rsidRDefault="004E30A4" w:rsidP="006D191E">
      <w:pPr>
        <w:numPr>
          <w:ilvl w:val="0"/>
          <w:numId w:val="3"/>
        </w:numPr>
        <w:tabs>
          <w:tab w:val="left" w:pos="7395"/>
          <w:tab w:val="left" w:pos="7680"/>
        </w:tabs>
        <w:ind w:left="0" w:right="567" w:firstLine="0"/>
        <w:rPr>
          <w:rFonts w:eastAsia="Times New Roman"/>
        </w:rPr>
      </w:pPr>
      <w:r>
        <w:rPr>
          <w:rFonts w:eastAsia="Times New Roman"/>
        </w:rPr>
        <w:t>mennyiben szervezett, szabályozott,</w:t>
      </w:r>
    </w:p>
    <w:p w14:paraId="618FE3C6" w14:textId="77777777" w:rsidR="00275C32" w:rsidRDefault="00BA5F47" w:rsidP="006D191E">
      <w:pPr>
        <w:tabs>
          <w:tab w:val="left" w:pos="7395"/>
          <w:tab w:val="left" w:pos="7680"/>
        </w:tabs>
        <w:ind w:left="426" w:right="567" w:hanging="426"/>
        <w:rPr>
          <w:rFonts w:eastAsia="Times New Roman"/>
        </w:rPr>
      </w:pPr>
      <w:r>
        <w:rPr>
          <w:rFonts w:eastAsia="Times New Roman"/>
        </w:rPr>
        <w:t xml:space="preserve">-     </w:t>
      </w:r>
      <w:r w:rsidR="00275C32">
        <w:rPr>
          <w:rFonts w:eastAsia="Times New Roman"/>
        </w:rPr>
        <w:t>a rendelkezésükre bocsátott vagyonnal, pénzeszközökkel felelősen, a jogszabályi  előírásoknak megfelelően gazdálkodnak-e,</w:t>
      </w:r>
    </w:p>
    <w:p w14:paraId="6821FEB7" w14:textId="77777777" w:rsidR="004E30A4" w:rsidRDefault="004E30A4" w:rsidP="006D191E">
      <w:pPr>
        <w:numPr>
          <w:ilvl w:val="0"/>
          <w:numId w:val="3"/>
        </w:numPr>
        <w:tabs>
          <w:tab w:val="left" w:pos="7395"/>
          <w:tab w:val="left" w:pos="7680"/>
        </w:tabs>
        <w:ind w:left="0" w:right="567" w:firstLine="0"/>
        <w:rPr>
          <w:rFonts w:eastAsia="Times New Roman"/>
        </w:rPr>
      </w:pPr>
      <w:r>
        <w:rPr>
          <w:rFonts w:eastAsia="Times New Roman"/>
        </w:rPr>
        <w:t>milyen színvonalon tesznek eleget beszámolási, könyvvezetési kötelezettségüknek,</w:t>
      </w:r>
    </w:p>
    <w:p w14:paraId="7B359FDF" w14:textId="77777777" w:rsidR="004E30A4" w:rsidRDefault="004E30A4" w:rsidP="006D191E">
      <w:pPr>
        <w:numPr>
          <w:ilvl w:val="0"/>
          <w:numId w:val="3"/>
        </w:numPr>
        <w:tabs>
          <w:tab w:val="left" w:pos="7395"/>
          <w:tab w:val="left" w:pos="7680"/>
        </w:tabs>
        <w:ind w:left="0" w:right="567" w:firstLine="0"/>
        <w:rPr>
          <w:rFonts w:eastAsia="Times New Roman"/>
        </w:rPr>
      </w:pPr>
      <w:r>
        <w:rPr>
          <w:rFonts w:eastAsia="Times New Roman"/>
        </w:rPr>
        <w:t>az operatív gazdálkodás kielégíti-e a követelményeket,</w:t>
      </w:r>
    </w:p>
    <w:p w14:paraId="534335B5" w14:textId="77777777" w:rsidR="004E30A4" w:rsidRDefault="004E30A4" w:rsidP="006D191E">
      <w:pPr>
        <w:numPr>
          <w:ilvl w:val="0"/>
          <w:numId w:val="3"/>
        </w:numPr>
        <w:tabs>
          <w:tab w:val="left" w:pos="7395"/>
          <w:tab w:val="left" w:pos="7680"/>
        </w:tabs>
        <w:ind w:left="0" w:right="567" w:firstLine="0"/>
        <w:rPr>
          <w:rFonts w:eastAsia="Times New Roman"/>
        </w:rPr>
      </w:pPr>
      <w:r>
        <w:rPr>
          <w:rFonts w:eastAsia="Times New Roman"/>
        </w:rPr>
        <w:t>megszervezték-e a belső kontrollrendszert, és azt hatékonyan működtetik-e.</w:t>
      </w:r>
    </w:p>
    <w:p w14:paraId="547038CB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703FADFE" w14:textId="77777777" w:rsidR="008A5BFE" w:rsidRDefault="008A5BFE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64B2C0A9" w14:textId="77777777" w:rsidR="00F6473E" w:rsidRDefault="00F6473E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5602D8D7" w14:textId="6D7210EE" w:rsidR="004E30A4" w:rsidRPr="007D0B72" w:rsidRDefault="004E30A4" w:rsidP="007D0B72">
      <w:pPr>
        <w:tabs>
          <w:tab w:val="left" w:pos="720"/>
        </w:tabs>
        <w:ind w:right="567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>I. Pénzügyi-gazdasági ellenőrzések</w:t>
      </w:r>
    </w:p>
    <w:p w14:paraId="46459BC7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7775FBCE" w14:textId="3D602706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Pénzügyi-gazdasági ellenőrzésre </w:t>
      </w:r>
      <w:r w:rsidR="008B1739">
        <w:rPr>
          <w:rFonts w:eastAsia="Times New Roman"/>
        </w:rPr>
        <w:t>3</w:t>
      </w:r>
      <w:r w:rsidR="00F625DB">
        <w:rPr>
          <w:rFonts w:eastAsia="Times New Roman"/>
        </w:rPr>
        <w:t xml:space="preserve"> önállóan működő </w:t>
      </w:r>
      <w:r>
        <w:rPr>
          <w:rFonts w:eastAsia="Times New Roman"/>
        </w:rPr>
        <w:t>költségvetési szervnél kerül sor</w:t>
      </w:r>
      <w:r w:rsidRPr="0078729C">
        <w:rPr>
          <w:rFonts w:eastAsia="Times New Roman"/>
        </w:rPr>
        <w:t>.</w:t>
      </w:r>
    </w:p>
    <w:p w14:paraId="0449F7DD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24B68DA9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 xml:space="preserve">A tervezett ellenőrzések </w:t>
      </w:r>
      <w:r>
        <w:rPr>
          <w:rFonts w:eastAsia="Times New Roman"/>
          <w:b/>
          <w:bCs/>
        </w:rPr>
        <w:t>tárgya</w:t>
      </w:r>
      <w:r>
        <w:rPr>
          <w:rFonts w:eastAsia="Times New Roman"/>
        </w:rPr>
        <w:t>: Tervezés, operatív gazdálkodás, beszámolás</w:t>
      </w:r>
    </w:p>
    <w:p w14:paraId="0A6564F7" w14:textId="77777777" w:rsidR="004E30A4" w:rsidRDefault="004E30A4" w:rsidP="00513AB7">
      <w:pPr>
        <w:tabs>
          <w:tab w:val="left" w:pos="720"/>
        </w:tabs>
        <w:ind w:left="709" w:right="567"/>
        <w:rPr>
          <w:rFonts w:eastAsia="Times New Roman"/>
        </w:rPr>
      </w:pPr>
      <w:r>
        <w:rPr>
          <w:rFonts w:eastAsia="Times New Roman"/>
        </w:rPr>
        <w:tab/>
        <w:t xml:space="preserve">Az ellenőrzések </w:t>
      </w:r>
      <w:r>
        <w:rPr>
          <w:rFonts w:eastAsia="Times New Roman"/>
          <w:b/>
          <w:bCs/>
        </w:rPr>
        <w:t>célja</w:t>
      </w:r>
      <w:r>
        <w:rPr>
          <w:rFonts w:eastAsia="Times New Roman"/>
        </w:rPr>
        <w:t xml:space="preserve">: A gazdálkodás szabályozott-e, a végrehajtás és a dokumentálás </w:t>
      </w:r>
      <w:r>
        <w:rPr>
          <w:rFonts w:eastAsia="Times New Roman"/>
        </w:rPr>
        <w:tab/>
        <w:t>szabályszerű-e</w:t>
      </w:r>
    </w:p>
    <w:p w14:paraId="6EDEFFAA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>Az ellenőrzések</w:t>
      </w:r>
      <w:r>
        <w:rPr>
          <w:rFonts w:eastAsia="Times New Roman"/>
          <w:b/>
          <w:bCs/>
        </w:rPr>
        <w:t xml:space="preserve"> jellege</w:t>
      </w:r>
      <w:r>
        <w:rPr>
          <w:rFonts w:eastAsia="Times New Roman"/>
        </w:rPr>
        <w:t>: általános gazdasági</w:t>
      </w:r>
    </w:p>
    <w:p w14:paraId="7C0315D7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 xml:space="preserve">Az ellenőrzések </w:t>
      </w:r>
      <w:r>
        <w:rPr>
          <w:rFonts w:eastAsia="Times New Roman"/>
          <w:b/>
          <w:bCs/>
        </w:rPr>
        <w:t>típusa</w:t>
      </w:r>
      <w:r>
        <w:rPr>
          <w:rFonts w:eastAsia="Times New Roman"/>
        </w:rPr>
        <w:t xml:space="preserve">: </w:t>
      </w:r>
      <w:r w:rsidR="007B7C07">
        <w:rPr>
          <w:rFonts w:eastAsia="Times New Roman"/>
        </w:rPr>
        <w:t>rendsze</w:t>
      </w:r>
      <w:r w:rsidR="009D6E84">
        <w:rPr>
          <w:rFonts w:eastAsia="Times New Roman"/>
        </w:rPr>
        <w:t>r</w:t>
      </w:r>
      <w:r w:rsidR="007B7C07">
        <w:rPr>
          <w:rFonts w:eastAsia="Times New Roman"/>
        </w:rPr>
        <w:t>ellenőrzés</w:t>
      </w:r>
    </w:p>
    <w:p w14:paraId="1D69C754" w14:textId="77777777" w:rsidR="004E30A4" w:rsidRDefault="004E30A4" w:rsidP="00513AB7">
      <w:pPr>
        <w:tabs>
          <w:tab w:val="left" w:pos="720"/>
        </w:tabs>
        <w:ind w:left="709" w:right="567"/>
        <w:rPr>
          <w:rFonts w:eastAsia="Times New Roman"/>
        </w:rPr>
      </w:pPr>
      <w:r>
        <w:rPr>
          <w:rFonts w:eastAsia="Times New Roman"/>
        </w:rPr>
        <w:tab/>
        <w:t xml:space="preserve">Az ellenőrzések </w:t>
      </w:r>
      <w:r>
        <w:rPr>
          <w:rFonts w:eastAsia="Times New Roman"/>
          <w:b/>
          <w:bCs/>
        </w:rPr>
        <w:t>módszere</w:t>
      </w:r>
      <w:r>
        <w:rPr>
          <w:rFonts w:eastAsia="Times New Roman"/>
        </w:rPr>
        <w:t xml:space="preserve">: szúrópróbaszerű, egy havi banki és pénztári anyag tételes </w:t>
      </w:r>
      <w:r>
        <w:rPr>
          <w:rFonts w:eastAsia="Times New Roman"/>
        </w:rPr>
        <w:tab/>
        <w:t>ellenőrzése</w:t>
      </w:r>
    </w:p>
    <w:p w14:paraId="7E109C7B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55DDB5A7" w14:textId="77777777" w:rsidR="00456E16" w:rsidRDefault="00456E16" w:rsidP="009531AE">
      <w:pPr>
        <w:tabs>
          <w:tab w:val="left" w:pos="720"/>
        </w:tabs>
        <w:ind w:right="567"/>
        <w:rPr>
          <w:rFonts w:eastAsia="Times New Roman"/>
        </w:rPr>
      </w:pPr>
    </w:p>
    <w:p w14:paraId="65D18E70" w14:textId="0F5595D5" w:rsidR="003B5CA9" w:rsidRDefault="003B5CA9" w:rsidP="003B5CA9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  <w:b/>
          <w:bCs/>
        </w:rPr>
        <w:t xml:space="preserve">1. Kitaibel Pál Utcai Óvoda </w:t>
      </w:r>
      <w:r>
        <w:rPr>
          <w:rFonts w:eastAsia="Times New Roman"/>
        </w:rPr>
        <w:t>(1022 Budapest, Kitaibel Pál utca 10.)</w:t>
      </w:r>
    </w:p>
    <w:p w14:paraId="33523E39" w14:textId="77777777" w:rsidR="003B5CA9" w:rsidRDefault="003B5CA9" w:rsidP="003B5CA9">
      <w:pPr>
        <w:tabs>
          <w:tab w:val="left" w:pos="720"/>
        </w:tabs>
        <w:ind w:right="567"/>
        <w:rPr>
          <w:rFonts w:eastAsia="Times New Roman"/>
        </w:rPr>
      </w:pPr>
    </w:p>
    <w:p w14:paraId="7529DAE2" w14:textId="62C1227D" w:rsidR="003B5CA9" w:rsidRDefault="003B5CA9" w:rsidP="003B5CA9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>Ellenőrizendő időszak: 2014. és 2015. évek, jelenlegi gyakorlat</w:t>
      </w:r>
    </w:p>
    <w:p w14:paraId="61BF098F" w14:textId="77777777" w:rsidR="003B5CA9" w:rsidRDefault="003B5CA9" w:rsidP="003B5CA9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>A szükséges ellenőrzési kapacitás: 30 ellenőri munkanap</w:t>
      </w:r>
    </w:p>
    <w:p w14:paraId="78DE9DB8" w14:textId="77777777" w:rsidR="003B5CA9" w:rsidRDefault="003B5CA9" w:rsidP="003B5CA9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>Az ellenőrzés ütemezése: II. negyedév</w:t>
      </w:r>
    </w:p>
    <w:p w14:paraId="682A42FB" w14:textId="77777777" w:rsidR="003B5CA9" w:rsidRDefault="003B5CA9" w:rsidP="003B5CA9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 xml:space="preserve">2. </w:t>
      </w:r>
      <w:proofErr w:type="spellStart"/>
      <w:r>
        <w:rPr>
          <w:rFonts w:eastAsia="Times New Roman"/>
          <w:b/>
          <w:bCs/>
        </w:rPr>
        <w:t>Szemlőhegy</w:t>
      </w:r>
      <w:proofErr w:type="spellEnd"/>
      <w:r>
        <w:rPr>
          <w:rFonts w:eastAsia="Times New Roman"/>
          <w:b/>
          <w:bCs/>
        </w:rPr>
        <w:t xml:space="preserve"> Utcai Óvoda </w:t>
      </w:r>
      <w:r>
        <w:rPr>
          <w:rFonts w:eastAsia="Times New Roman"/>
        </w:rPr>
        <w:t xml:space="preserve">(1023 Budapest, </w:t>
      </w:r>
      <w:proofErr w:type="spellStart"/>
      <w:r>
        <w:rPr>
          <w:rFonts w:eastAsia="Times New Roman"/>
        </w:rPr>
        <w:t>Szemlőhegy</w:t>
      </w:r>
      <w:proofErr w:type="spellEnd"/>
      <w:r>
        <w:rPr>
          <w:rFonts w:eastAsia="Times New Roman"/>
        </w:rPr>
        <w:t xml:space="preserve"> utca 27/b.)</w:t>
      </w:r>
    </w:p>
    <w:p w14:paraId="38589836" w14:textId="77777777" w:rsidR="003B5CA9" w:rsidRDefault="003B5CA9" w:rsidP="003B5CA9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</w:r>
    </w:p>
    <w:p w14:paraId="39D42137" w14:textId="5CDE5F76" w:rsidR="003B5CA9" w:rsidRDefault="003B5CA9" w:rsidP="003B5CA9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>Ellenőrizendő időszak: 2014. és 2015. évek, jelenlegi gyakorlat</w:t>
      </w:r>
    </w:p>
    <w:p w14:paraId="1A0B0D67" w14:textId="02D5E5BA" w:rsidR="003B5CA9" w:rsidRDefault="003B5CA9" w:rsidP="003B5CA9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>A szükséges ellenőrzési k</w:t>
      </w:r>
      <w:r w:rsidR="001D606F">
        <w:rPr>
          <w:rFonts w:eastAsia="Times New Roman"/>
        </w:rPr>
        <w:t>apacitás: 30 ellenőri munkanap</w:t>
      </w:r>
    </w:p>
    <w:p w14:paraId="350DFAC4" w14:textId="75CEC90D" w:rsidR="003B5CA9" w:rsidRDefault="003B5CA9" w:rsidP="003B5CA9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 xml:space="preserve">Az ellenőrzés ütemezése: II. negyedév </w:t>
      </w:r>
    </w:p>
    <w:p w14:paraId="2654EDFA" w14:textId="77777777" w:rsidR="003B5CA9" w:rsidRDefault="003B5CA9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1903F2C2" w14:textId="77777777" w:rsidR="003B5CA9" w:rsidRDefault="003B5CA9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60131E16" w14:textId="6779DCDB" w:rsidR="004E30A4" w:rsidRDefault="008B1739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  <w:b/>
          <w:bCs/>
        </w:rPr>
        <w:t>3</w:t>
      </w:r>
      <w:r w:rsidR="004E30A4">
        <w:rPr>
          <w:rFonts w:eastAsia="Times New Roman"/>
          <w:b/>
          <w:bCs/>
        </w:rPr>
        <w:t>.</w:t>
      </w:r>
      <w:r w:rsidR="009B6AB5">
        <w:rPr>
          <w:rFonts w:eastAsia="Times New Roman"/>
          <w:b/>
          <w:bCs/>
        </w:rPr>
        <w:t xml:space="preserve"> </w:t>
      </w:r>
      <w:r w:rsidR="00A931DB">
        <w:rPr>
          <w:rFonts w:eastAsia="Times New Roman"/>
          <w:b/>
          <w:bCs/>
        </w:rPr>
        <w:t>Sz</w:t>
      </w:r>
      <w:r w:rsidR="007F64E5">
        <w:rPr>
          <w:rFonts w:eastAsia="Times New Roman"/>
          <w:b/>
          <w:bCs/>
        </w:rPr>
        <w:t>ázszorszép</w:t>
      </w:r>
      <w:r w:rsidR="00A931DB">
        <w:rPr>
          <w:rFonts w:eastAsia="Times New Roman"/>
          <w:b/>
          <w:bCs/>
        </w:rPr>
        <w:t xml:space="preserve"> </w:t>
      </w:r>
      <w:r w:rsidR="00820F04">
        <w:rPr>
          <w:rFonts w:eastAsia="Times New Roman"/>
          <w:b/>
          <w:bCs/>
        </w:rPr>
        <w:t xml:space="preserve">Óvoda </w:t>
      </w:r>
      <w:r w:rsidR="007C0F2B">
        <w:rPr>
          <w:rFonts w:eastAsia="Times New Roman"/>
        </w:rPr>
        <w:t>(</w:t>
      </w:r>
      <w:r w:rsidR="00F04E04">
        <w:rPr>
          <w:rFonts w:eastAsia="Times New Roman"/>
        </w:rPr>
        <w:t>102</w:t>
      </w:r>
      <w:r w:rsidR="007F64E5">
        <w:rPr>
          <w:rFonts w:eastAsia="Times New Roman"/>
        </w:rPr>
        <w:t>4</w:t>
      </w:r>
      <w:r w:rsidR="00F04E04">
        <w:rPr>
          <w:rFonts w:eastAsia="Times New Roman"/>
        </w:rPr>
        <w:t xml:space="preserve"> Budapest, </w:t>
      </w:r>
      <w:r w:rsidR="007F64E5">
        <w:rPr>
          <w:rFonts w:eastAsia="Times New Roman"/>
        </w:rPr>
        <w:t>Fillér utca 29.</w:t>
      </w:r>
      <w:r w:rsidR="004E30A4">
        <w:rPr>
          <w:rFonts w:eastAsia="Times New Roman"/>
        </w:rPr>
        <w:t>)</w:t>
      </w:r>
    </w:p>
    <w:p w14:paraId="2B6025C5" w14:textId="77777777" w:rsidR="002169DD" w:rsidRDefault="004E30A4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</w:r>
    </w:p>
    <w:p w14:paraId="5876113A" w14:textId="4784B9D8" w:rsidR="004E30A4" w:rsidRDefault="002169DD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</w:r>
      <w:r w:rsidR="004E30A4">
        <w:rPr>
          <w:rFonts w:eastAsia="Times New Roman"/>
        </w:rPr>
        <w:t>Ellenőrizendő időszak: 20</w:t>
      </w:r>
      <w:r w:rsidR="00D706B6">
        <w:rPr>
          <w:rFonts w:eastAsia="Times New Roman"/>
        </w:rPr>
        <w:t>1</w:t>
      </w:r>
      <w:r w:rsidR="00525132">
        <w:rPr>
          <w:rFonts w:eastAsia="Times New Roman"/>
        </w:rPr>
        <w:t>4</w:t>
      </w:r>
      <w:r w:rsidR="004E30A4">
        <w:rPr>
          <w:rFonts w:eastAsia="Times New Roman"/>
        </w:rPr>
        <w:t xml:space="preserve">. </w:t>
      </w:r>
      <w:r w:rsidR="002C2333">
        <w:rPr>
          <w:rFonts w:eastAsia="Times New Roman"/>
        </w:rPr>
        <w:t xml:space="preserve">és </w:t>
      </w:r>
      <w:r w:rsidR="004E30A4">
        <w:rPr>
          <w:rFonts w:eastAsia="Times New Roman"/>
        </w:rPr>
        <w:t>201</w:t>
      </w:r>
      <w:r w:rsidR="00525132">
        <w:rPr>
          <w:rFonts w:eastAsia="Times New Roman"/>
        </w:rPr>
        <w:t>5</w:t>
      </w:r>
      <w:r w:rsidR="004E30A4">
        <w:rPr>
          <w:rFonts w:eastAsia="Times New Roman"/>
        </w:rPr>
        <w:t xml:space="preserve">. </w:t>
      </w:r>
      <w:r w:rsidR="009B6AB5">
        <w:rPr>
          <w:rFonts w:eastAsia="Times New Roman"/>
        </w:rPr>
        <w:t>évek</w:t>
      </w:r>
      <w:r w:rsidR="007471EE">
        <w:rPr>
          <w:rFonts w:eastAsia="Times New Roman"/>
        </w:rPr>
        <w:t>, jelenlegi gyakorlat</w:t>
      </w:r>
    </w:p>
    <w:p w14:paraId="447FB2BD" w14:textId="5CBFDC02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 xml:space="preserve">A szükséges ellenőrzési kapacitás: </w:t>
      </w:r>
      <w:r w:rsidR="00B96005">
        <w:rPr>
          <w:rFonts w:eastAsia="Times New Roman"/>
        </w:rPr>
        <w:t>30</w:t>
      </w:r>
      <w:r>
        <w:rPr>
          <w:rFonts w:eastAsia="Times New Roman"/>
        </w:rPr>
        <w:t xml:space="preserve"> ellenőri munkanap</w:t>
      </w:r>
    </w:p>
    <w:p w14:paraId="71F8E03D" w14:textId="62DAB49C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>Az ellenőrzés ütemezése: I</w:t>
      </w:r>
      <w:r w:rsidR="001D606F">
        <w:rPr>
          <w:rFonts w:eastAsia="Times New Roman"/>
        </w:rPr>
        <w:t>I</w:t>
      </w:r>
      <w:r w:rsidR="009B6AB5">
        <w:rPr>
          <w:rFonts w:eastAsia="Times New Roman"/>
        </w:rPr>
        <w:t>I</w:t>
      </w:r>
      <w:r>
        <w:rPr>
          <w:rFonts w:eastAsia="Times New Roman"/>
        </w:rPr>
        <w:t>. negyedév</w:t>
      </w:r>
    </w:p>
    <w:p w14:paraId="7E82CCA6" w14:textId="77777777" w:rsidR="002169DD" w:rsidRDefault="002169DD" w:rsidP="009531AE">
      <w:pPr>
        <w:tabs>
          <w:tab w:val="left" w:pos="720"/>
        </w:tabs>
        <w:ind w:right="567"/>
        <w:rPr>
          <w:rFonts w:eastAsia="Times New Roman"/>
        </w:rPr>
      </w:pPr>
    </w:p>
    <w:p w14:paraId="7AF20246" w14:textId="77777777" w:rsidR="002169DD" w:rsidRDefault="002169DD" w:rsidP="009531AE">
      <w:pPr>
        <w:tabs>
          <w:tab w:val="left" w:pos="720"/>
        </w:tabs>
        <w:ind w:right="567"/>
        <w:rPr>
          <w:rFonts w:eastAsia="Times New Roman"/>
        </w:rPr>
      </w:pPr>
    </w:p>
    <w:p w14:paraId="73BF6D5B" w14:textId="77777777" w:rsidR="008C6666" w:rsidRDefault="008C6666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11D33D2A" w14:textId="499BE3DC" w:rsidR="004E30A4" w:rsidRPr="0068125F" w:rsidRDefault="004E30A4" w:rsidP="009531AE">
      <w:pPr>
        <w:tabs>
          <w:tab w:val="left" w:pos="720"/>
        </w:tabs>
        <w:ind w:right="567"/>
        <w:rPr>
          <w:rFonts w:eastAsia="Times New Roman"/>
          <w:bCs/>
        </w:rPr>
      </w:pPr>
      <w:r>
        <w:rPr>
          <w:rFonts w:eastAsia="Times New Roman"/>
          <w:b/>
          <w:bCs/>
        </w:rPr>
        <w:t>II. Téma- és célvizsgálatok</w:t>
      </w:r>
    </w:p>
    <w:p w14:paraId="6FDE2688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38792B0A" w14:textId="1C5E0B19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>a.)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belső kontrollrendszer</w:t>
      </w:r>
      <w:r>
        <w:rPr>
          <w:rFonts w:eastAsia="Times New Roman"/>
        </w:rPr>
        <w:t xml:space="preserve">rel és a </w:t>
      </w:r>
      <w:r w:rsidR="001D6143" w:rsidRPr="00805E1C">
        <w:rPr>
          <w:rFonts w:eastAsia="Times New Roman"/>
          <w:b/>
        </w:rPr>
        <w:t>pénz</w:t>
      </w:r>
      <w:r w:rsidR="00AA07D2">
        <w:rPr>
          <w:rFonts w:eastAsia="Times New Roman"/>
          <w:b/>
          <w:bCs/>
        </w:rPr>
        <w:t>g</w:t>
      </w:r>
      <w:r>
        <w:rPr>
          <w:rFonts w:eastAsia="Times New Roman"/>
          <w:b/>
          <w:bCs/>
        </w:rPr>
        <w:t>azdálkodási jogosultságok</w:t>
      </w:r>
      <w:r>
        <w:rPr>
          <w:rFonts w:eastAsia="Times New Roman"/>
        </w:rPr>
        <w:t>kal kapcsolatos szabályozottságnak és gyakor</w:t>
      </w:r>
      <w:r w:rsidR="00F13659">
        <w:rPr>
          <w:rFonts w:eastAsia="Times New Roman"/>
        </w:rPr>
        <w:t xml:space="preserve">lati végrehajtásának ellenőrzésére </w:t>
      </w:r>
      <w:r w:rsidR="00A931DB">
        <w:rPr>
          <w:rFonts w:eastAsia="Times New Roman"/>
        </w:rPr>
        <w:t>2</w:t>
      </w:r>
      <w:r>
        <w:rPr>
          <w:rFonts w:eastAsia="Times New Roman"/>
        </w:rPr>
        <w:t xml:space="preserve"> önállóan működő költségvetési szervnél</w:t>
      </w:r>
      <w:r w:rsidR="00FD47AB">
        <w:rPr>
          <w:rFonts w:eastAsia="Times New Roman"/>
        </w:rPr>
        <w:t xml:space="preserve"> kerül sor.</w:t>
      </w:r>
    </w:p>
    <w:p w14:paraId="1B74ED63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3EAEC10F" w14:textId="6E1B1EE8" w:rsidR="004E30A4" w:rsidRDefault="004E30A4" w:rsidP="00355E38">
      <w:pPr>
        <w:tabs>
          <w:tab w:val="left" w:pos="720"/>
        </w:tabs>
        <w:ind w:left="709" w:right="567" w:hanging="709"/>
        <w:jc w:val="both"/>
        <w:rPr>
          <w:rFonts w:eastAsia="Times New Roman"/>
        </w:rPr>
      </w:pPr>
      <w:r>
        <w:rPr>
          <w:rFonts w:eastAsia="Times New Roman"/>
        </w:rPr>
        <w:tab/>
        <w:t xml:space="preserve">A tervezett ellenőrzések </w:t>
      </w:r>
      <w:r>
        <w:rPr>
          <w:rFonts w:eastAsia="Times New Roman"/>
          <w:b/>
          <w:bCs/>
        </w:rPr>
        <w:t>tárgya:</w:t>
      </w:r>
      <w:r>
        <w:rPr>
          <w:rFonts w:eastAsia="Times New Roman"/>
        </w:rPr>
        <w:t xml:space="preserve"> A belső kontrollrendszer </w:t>
      </w:r>
      <w:r>
        <w:rPr>
          <w:rFonts w:eastAsia="Times New Roman"/>
        </w:rPr>
        <w:tab/>
        <w:t>(kontrollkörnyezet,</w:t>
      </w:r>
      <w:r w:rsidR="00355E38">
        <w:rPr>
          <w:rFonts w:eastAsia="Times New Roman"/>
        </w:rPr>
        <w:t xml:space="preserve"> </w:t>
      </w:r>
      <w:r>
        <w:rPr>
          <w:rFonts w:eastAsia="Times New Roman"/>
        </w:rPr>
        <w:t>kockáza</w:t>
      </w:r>
      <w:r w:rsidR="00EB6AC4">
        <w:rPr>
          <w:rFonts w:eastAsia="Times New Roman"/>
        </w:rPr>
        <w:t>t</w:t>
      </w:r>
      <w:r>
        <w:rPr>
          <w:rFonts w:eastAsia="Times New Roman"/>
        </w:rPr>
        <w:t>kezelés</w:t>
      </w:r>
      <w:r w:rsidR="00EB6AC4">
        <w:rPr>
          <w:rFonts w:eastAsia="Times New Roman"/>
        </w:rPr>
        <w:t>i rendszer</w:t>
      </w:r>
      <w:r>
        <w:rPr>
          <w:rFonts w:eastAsia="Times New Roman"/>
        </w:rPr>
        <w:t>, kontrolltevékenységek, információ</w:t>
      </w:r>
      <w:r w:rsidR="00EB6AC4">
        <w:rPr>
          <w:rFonts w:eastAsia="Times New Roman"/>
        </w:rPr>
        <w:t>s</w:t>
      </w:r>
      <w:r>
        <w:rPr>
          <w:rFonts w:eastAsia="Times New Roman"/>
        </w:rPr>
        <w:t xml:space="preserve"> és kommunikáció</w:t>
      </w:r>
      <w:r w:rsidR="00EB6AC4">
        <w:rPr>
          <w:rFonts w:eastAsia="Times New Roman"/>
        </w:rPr>
        <w:t>s rendszer</w:t>
      </w:r>
      <w:r>
        <w:rPr>
          <w:rFonts w:eastAsia="Times New Roman"/>
        </w:rPr>
        <w:t xml:space="preserve">, </w:t>
      </w:r>
      <w:r w:rsidR="00EB6AC4">
        <w:rPr>
          <w:rFonts w:eastAsia="Times New Roman"/>
        </w:rPr>
        <w:t>nyomon követési rendszer (</w:t>
      </w:r>
      <w:r>
        <w:rPr>
          <w:rFonts w:eastAsia="Times New Roman"/>
        </w:rPr>
        <w:t>monitoring)</w:t>
      </w:r>
      <w:r w:rsidR="008B1739">
        <w:rPr>
          <w:rFonts w:eastAsia="Times New Roman"/>
        </w:rPr>
        <w:t xml:space="preserve">) </w:t>
      </w:r>
      <w:r>
        <w:rPr>
          <w:rFonts w:eastAsia="Times New Roman"/>
        </w:rPr>
        <w:t>kialakítása, működtetése</w:t>
      </w:r>
      <w:r w:rsidR="00EB6AC4">
        <w:rPr>
          <w:rFonts w:eastAsia="Times New Roman"/>
        </w:rPr>
        <w:t xml:space="preserve"> és fejlesztése</w:t>
      </w:r>
      <w:r>
        <w:rPr>
          <w:rFonts w:eastAsia="Times New Roman"/>
        </w:rPr>
        <w:t xml:space="preserve">. A kötelezettségvállalás, </w:t>
      </w:r>
      <w:r w:rsidR="004E4BE1">
        <w:rPr>
          <w:rFonts w:eastAsia="Times New Roman"/>
        </w:rPr>
        <w:t xml:space="preserve">pénzügyi </w:t>
      </w:r>
      <w:r>
        <w:rPr>
          <w:rFonts w:eastAsia="Times New Roman"/>
        </w:rPr>
        <w:t>ellenjegyzés, teljesítés</w:t>
      </w:r>
      <w:r w:rsidR="00EB6AC4">
        <w:rPr>
          <w:rFonts w:eastAsia="Times New Roman"/>
        </w:rPr>
        <w:t xml:space="preserve"> </w:t>
      </w:r>
      <w:r>
        <w:rPr>
          <w:rFonts w:eastAsia="Times New Roman"/>
        </w:rPr>
        <w:t>igazolás</w:t>
      </w:r>
      <w:r w:rsidR="00EB6AC4">
        <w:rPr>
          <w:rFonts w:eastAsia="Times New Roman"/>
        </w:rPr>
        <w:t>a</w:t>
      </w:r>
      <w:r>
        <w:rPr>
          <w:rFonts w:eastAsia="Times New Roman"/>
        </w:rPr>
        <w:t>, érvényesítés és utalványozás rendjének kialakítása.</w:t>
      </w:r>
    </w:p>
    <w:p w14:paraId="51314007" w14:textId="54EFEE5D" w:rsidR="004E30A4" w:rsidRDefault="004E30A4" w:rsidP="001B2A21">
      <w:pPr>
        <w:tabs>
          <w:tab w:val="left" w:pos="720"/>
        </w:tabs>
        <w:ind w:left="709" w:right="567"/>
        <w:jc w:val="both"/>
        <w:rPr>
          <w:rFonts w:eastAsia="Times New Roman"/>
        </w:rPr>
      </w:pPr>
      <w:r>
        <w:rPr>
          <w:rFonts w:eastAsia="Times New Roman"/>
        </w:rPr>
        <w:tab/>
        <w:t xml:space="preserve">Az ellenőrzések </w:t>
      </w:r>
      <w:r>
        <w:rPr>
          <w:rFonts w:eastAsia="Times New Roman"/>
          <w:b/>
          <w:bCs/>
        </w:rPr>
        <w:t>célja</w:t>
      </w:r>
      <w:r>
        <w:rPr>
          <w:rFonts w:eastAsia="Times New Roman"/>
        </w:rPr>
        <w:t>: Annak megállapítása, hogy a belső kontrollrendszer</w:t>
      </w:r>
      <w:r>
        <w:rPr>
          <w:rFonts w:eastAsia="Times New Roman"/>
        </w:rPr>
        <w:tab/>
        <w:t xml:space="preserve">szabályozása és gyakorlata, továbbá a kötelezettségvállalás, </w:t>
      </w:r>
      <w:r w:rsidR="00D255C1">
        <w:rPr>
          <w:rFonts w:eastAsia="Times New Roman"/>
        </w:rPr>
        <w:t xml:space="preserve">pénzügyi </w:t>
      </w:r>
      <w:r>
        <w:rPr>
          <w:rFonts w:eastAsia="Times New Roman"/>
        </w:rPr>
        <w:t xml:space="preserve">ellenjegyzés, </w:t>
      </w:r>
      <w:r>
        <w:rPr>
          <w:rFonts w:eastAsia="Times New Roman"/>
        </w:rPr>
        <w:tab/>
        <w:t>teljesítési</w:t>
      </w:r>
      <w:r w:rsidR="004E4BE1">
        <w:rPr>
          <w:rFonts w:eastAsia="Times New Roman"/>
        </w:rPr>
        <w:t xml:space="preserve"> i</w:t>
      </w:r>
      <w:r>
        <w:rPr>
          <w:rFonts w:eastAsia="Times New Roman"/>
        </w:rPr>
        <w:t>gazolás, érvényesítés és utalványozás rendjének intézményi</w:t>
      </w:r>
      <w:r w:rsidR="007A61CE">
        <w:rPr>
          <w:rFonts w:eastAsia="Times New Roman"/>
        </w:rPr>
        <w:t xml:space="preserve"> saját </w:t>
      </w:r>
      <w:r w:rsidR="005B3529">
        <w:rPr>
          <w:rFonts w:eastAsia="Times New Roman"/>
        </w:rPr>
        <w:t>belső</w:t>
      </w:r>
      <w:r>
        <w:rPr>
          <w:rFonts w:eastAsia="Times New Roman"/>
        </w:rPr>
        <w:t xml:space="preserve"> szabályozása</w:t>
      </w:r>
      <w:r>
        <w:rPr>
          <w:rFonts w:eastAsia="Times New Roman"/>
        </w:rPr>
        <w:tab/>
        <w:t xml:space="preserve">maradéktalanul megtörtént-e, annak gyakorlati </w:t>
      </w:r>
      <w:proofErr w:type="gramStart"/>
      <w:r>
        <w:rPr>
          <w:rFonts w:eastAsia="Times New Roman"/>
        </w:rPr>
        <w:t xml:space="preserve">működtetése </w:t>
      </w:r>
      <w:r w:rsidR="00D255C1">
        <w:rPr>
          <w:rFonts w:eastAsia="Times New Roman"/>
        </w:rPr>
        <w:t xml:space="preserve">  </w:t>
      </w:r>
      <w:r>
        <w:rPr>
          <w:rFonts w:eastAsia="Times New Roman"/>
        </w:rPr>
        <w:t>megfelel-e</w:t>
      </w:r>
      <w:proofErr w:type="gramEnd"/>
      <w:r>
        <w:rPr>
          <w:rFonts w:eastAsia="Times New Roman"/>
        </w:rPr>
        <w:t xml:space="preserve"> az</w:t>
      </w:r>
      <w:r w:rsidR="00921095">
        <w:rPr>
          <w:rFonts w:eastAsia="Times New Roman"/>
        </w:rPr>
        <w:t xml:space="preserve"> </w:t>
      </w:r>
      <w:proofErr w:type="spellStart"/>
      <w:r w:rsidR="000A4591">
        <w:rPr>
          <w:rFonts w:eastAsia="Times New Roman"/>
        </w:rPr>
        <w:t>Áht</w:t>
      </w:r>
      <w:r w:rsidR="00D255C1">
        <w:rPr>
          <w:rFonts w:eastAsia="Times New Roman"/>
        </w:rPr>
        <w:t>.</w:t>
      </w:r>
      <w:r w:rsidR="000A4591">
        <w:rPr>
          <w:rFonts w:eastAsia="Times New Roman"/>
        </w:rPr>
        <w:t>-ban</w:t>
      </w:r>
      <w:proofErr w:type="spellEnd"/>
      <w:r w:rsidR="001B2A21">
        <w:rPr>
          <w:rFonts w:eastAsia="Times New Roman"/>
        </w:rPr>
        <w:t xml:space="preserve">, az </w:t>
      </w:r>
      <w:proofErr w:type="spellStart"/>
      <w:r w:rsidR="001B2A21">
        <w:rPr>
          <w:rFonts w:eastAsia="Times New Roman"/>
        </w:rPr>
        <w:t>Ávr</w:t>
      </w:r>
      <w:r w:rsidR="00D255C1">
        <w:rPr>
          <w:rFonts w:eastAsia="Times New Roman"/>
        </w:rPr>
        <w:t>.</w:t>
      </w:r>
      <w:r w:rsidR="001B2A21">
        <w:rPr>
          <w:rFonts w:eastAsia="Times New Roman"/>
        </w:rPr>
        <w:t>-ben</w:t>
      </w:r>
      <w:proofErr w:type="spellEnd"/>
      <w:r w:rsidR="000A4591">
        <w:rPr>
          <w:rFonts w:eastAsia="Times New Roman"/>
        </w:rPr>
        <w:t xml:space="preserve"> és a </w:t>
      </w:r>
      <w:proofErr w:type="spellStart"/>
      <w:r w:rsidR="001B2A21">
        <w:rPr>
          <w:rFonts w:eastAsia="Times New Roman"/>
        </w:rPr>
        <w:t>Bkr</w:t>
      </w:r>
      <w:r w:rsidR="00D255C1">
        <w:rPr>
          <w:rFonts w:eastAsia="Times New Roman"/>
        </w:rPr>
        <w:t>.</w:t>
      </w:r>
      <w:r w:rsidR="005B3529">
        <w:rPr>
          <w:rFonts w:eastAsia="Times New Roman"/>
        </w:rPr>
        <w:t>-ben</w:t>
      </w:r>
      <w:proofErr w:type="spellEnd"/>
      <w:r>
        <w:rPr>
          <w:rFonts w:eastAsia="Times New Roman"/>
        </w:rPr>
        <w:t xml:space="preserve"> foglalt</w:t>
      </w:r>
      <w:r w:rsidR="005B3529">
        <w:rPr>
          <w:rFonts w:eastAsia="Times New Roman"/>
        </w:rPr>
        <w:t xml:space="preserve"> előírásoknak.</w:t>
      </w:r>
    </w:p>
    <w:p w14:paraId="697235BD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>Az</w:t>
      </w:r>
      <w:r>
        <w:rPr>
          <w:rFonts w:eastAsia="Times New Roman"/>
          <w:b/>
          <w:bCs/>
        </w:rPr>
        <w:t xml:space="preserve"> ellenőrizendő időszak</w:t>
      </w:r>
      <w:r>
        <w:rPr>
          <w:rFonts w:eastAsia="Times New Roman"/>
        </w:rPr>
        <w:t>: jelenlegi gyakorlat</w:t>
      </w:r>
    </w:p>
    <w:p w14:paraId="5D8494C3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 xml:space="preserve">Az ellenőrzések </w:t>
      </w:r>
      <w:r>
        <w:rPr>
          <w:rFonts w:eastAsia="Times New Roman"/>
          <w:b/>
          <w:bCs/>
        </w:rPr>
        <w:t>jellege</w:t>
      </w:r>
      <w:r>
        <w:rPr>
          <w:rFonts w:eastAsia="Times New Roman"/>
        </w:rPr>
        <w:t>: témavizsgálat</w:t>
      </w:r>
    </w:p>
    <w:p w14:paraId="424BD568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>Az ellenőrzések</w:t>
      </w:r>
      <w:r>
        <w:rPr>
          <w:rFonts w:eastAsia="Times New Roman"/>
          <w:b/>
          <w:bCs/>
        </w:rPr>
        <w:t xml:space="preserve"> típusa</w:t>
      </w:r>
      <w:r>
        <w:rPr>
          <w:rFonts w:eastAsia="Times New Roman"/>
        </w:rPr>
        <w:t>: szabályszerűségi</w:t>
      </w:r>
    </w:p>
    <w:p w14:paraId="7246C514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 xml:space="preserve">Az ellenőrzések </w:t>
      </w:r>
      <w:r>
        <w:rPr>
          <w:rFonts w:eastAsia="Times New Roman"/>
          <w:b/>
          <w:bCs/>
        </w:rPr>
        <w:t>módszere</w:t>
      </w:r>
      <w:r>
        <w:rPr>
          <w:rFonts w:eastAsia="Times New Roman"/>
        </w:rPr>
        <w:t>: szúrópróbaszerű</w:t>
      </w:r>
    </w:p>
    <w:p w14:paraId="2003895A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</w:r>
    </w:p>
    <w:p w14:paraId="42B9098D" w14:textId="77777777" w:rsidR="004E30A4" w:rsidRDefault="004E30A4" w:rsidP="009531AE">
      <w:pPr>
        <w:tabs>
          <w:tab w:val="left" w:pos="720"/>
        </w:tabs>
        <w:ind w:right="567"/>
      </w:pPr>
    </w:p>
    <w:p w14:paraId="4FB0477B" w14:textId="77777777" w:rsidR="004E30A4" w:rsidRDefault="004E30A4" w:rsidP="009531AE">
      <w:pPr>
        <w:tabs>
          <w:tab w:val="left" w:pos="720"/>
        </w:tabs>
        <w:ind w:right="567"/>
      </w:pPr>
    </w:p>
    <w:p w14:paraId="38B30AAF" w14:textId="3A5576A0" w:rsidR="00B235F4" w:rsidRDefault="00F30FFC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  <w:b/>
          <w:bCs/>
        </w:rPr>
        <w:t>1</w:t>
      </w:r>
      <w:r w:rsidR="004E30A4">
        <w:rPr>
          <w:rFonts w:eastAsia="Times New Roman"/>
          <w:b/>
          <w:bCs/>
        </w:rPr>
        <w:t xml:space="preserve">. </w:t>
      </w:r>
      <w:r w:rsidR="00C00C56">
        <w:rPr>
          <w:rFonts w:eastAsia="Times New Roman"/>
          <w:b/>
          <w:bCs/>
        </w:rPr>
        <w:t>Értelmi Fogyatékosok Nappali Otthona</w:t>
      </w:r>
      <w:r w:rsidR="004E30A4">
        <w:rPr>
          <w:rFonts w:eastAsia="Times New Roman"/>
          <w:b/>
          <w:bCs/>
        </w:rPr>
        <w:t xml:space="preserve"> </w:t>
      </w:r>
      <w:r w:rsidR="004E30A4">
        <w:rPr>
          <w:rFonts w:eastAsia="Times New Roman"/>
        </w:rPr>
        <w:t>(</w:t>
      </w:r>
      <w:r w:rsidR="00B235F4">
        <w:rPr>
          <w:rFonts w:eastAsia="Times New Roman"/>
        </w:rPr>
        <w:t>102</w:t>
      </w:r>
      <w:r w:rsidR="00C00C56">
        <w:rPr>
          <w:rFonts w:eastAsia="Times New Roman"/>
        </w:rPr>
        <w:t>8</w:t>
      </w:r>
      <w:r w:rsidR="00B235F4">
        <w:rPr>
          <w:rFonts w:eastAsia="Times New Roman"/>
        </w:rPr>
        <w:t xml:space="preserve"> Budapest,</w:t>
      </w:r>
      <w:r w:rsidR="00247FE9">
        <w:rPr>
          <w:rFonts w:eastAsia="Times New Roman"/>
        </w:rPr>
        <w:t xml:space="preserve"> </w:t>
      </w:r>
      <w:r w:rsidR="00C00C56">
        <w:rPr>
          <w:rFonts w:eastAsia="Times New Roman"/>
        </w:rPr>
        <w:t>Hidegkúti út 158.</w:t>
      </w:r>
      <w:r w:rsidR="00B235F4">
        <w:rPr>
          <w:rFonts w:eastAsia="Times New Roman"/>
        </w:rPr>
        <w:t>)</w:t>
      </w:r>
    </w:p>
    <w:p w14:paraId="314E2EF1" w14:textId="77777777" w:rsidR="002169DD" w:rsidRDefault="00B235F4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</w:r>
    </w:p>
    <w:p w14:paraId="47AD9C9D" w14:textId="7BB4AD9D" w:rsidR="004E30A4" w:rsidRDefault="002169DD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</w:r>
      <w:r w:rsidR="004E30A4">
        <w:rPr>
          <w:rFonts w:eastAsia="Times New Roman"/>
        </w:rPr>
        <w:t>A szükséges ellenőrzési kapacitás: 1</w:t>
      </w:r>
      <w:r w:rsidR="00E90932">
        <w:rPr>
          <w:rFonts w:eastAsia="Times New Roman"/>
        </w:rPr>
        <w:t>2</w:t>
      </w:r>
      <w:r w:rsidR="004E30A4">
        <w:rPr>
          <w:rFonts w:eastAsia="Times New Roman"/>
        </w:rPr>
        <w:t xml:space="preserve"> ellenőri munkanap</w:t>
      </w:r>
    </w:p>
    <w:p w14:paraId="6A5DFFFC" w14:textId="1E327B21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 xml:space="preserve">Az ellenőrzés ütemezése: </w:t>
      </w:r>
      <w:r w:rsidR="008B1B11">
        <w:rPr>
          <w:rFonts w:eastAsia="Times New Roman"/>
        </w:rPr>
        <w:t>I</w:t>
      </w:r>
      <w:r w:rsidR="00B10B7E">
        <w:rPr>
          <w:rFonts w:eastAsia="Times New Roman"/>
        </w:rPr>
        <w:t>II</w:t>
      </w:r>
      <w:r>
        <w:rPr>
          <w:rFonts w:eastAsia="Times New Roman"/>
        </w:rPr>
        <w:t>. negyedév</w:t>
      </w:r>
      <w:r w:rsidR="00A931DB">
        <w:rPr>
          <w:rFonts w:eastAsia="Times New Roman"/>
        </w:rPr>
        <w:t xml:space="preserve"> </w:t>
      </w:r>
    </w:p>
    <w:p w14:paraId="3332554B" w14:textId="77777777" w:rsidR="004E30A4" w:rsidRDefault="004E30A4" w:rsidP="009531AE">
      <w:pPr>
        <w:tabs>
          <w:tab w:val="left" w:pos="720"/>
        </w:tabs>
        <w:ind w:right="567"/>
        <w:rPr>
          <w:rFonts w:cs="Tahoma"/>
        </w:rPr>
      </w:pPr>
    </w:p>
    <w:p w14:paraId="2CFEE38E" w14:textId="5440440F" w:rsidR="00F30FFC" w:rsidRDefault="00F30FFC" w:rsidP="00F30FFC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  <w:b/>
          <w:bCs/>
        </w:rPr>
        <w:t xml:space="preserve">2. </w:t>
      </w:r>
      <w:r w:rsidR="00C00C56">
        <w:rPr>
          <w:rFonts w:eastAsia="Times New Roman"/>
          <w:b/>
          <w:bCs/>
        </w:rPr>
        <w:t>Pitypang Utcai Óvoda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(102</w:t>
      </w:r>
      <w:r w:rsidR="00C00C56">
        <w:rPr>
          <w:rFonts w:eastAsia="Times New Roman"/>
        </w:rPr>
        <w:t>5</w:t>
      </w:r>
      <w:r>
        <w:rPr>
          <w:rFonts w:eastAsia="Times New Roman"/>
        </w:rPr>
        <w:t xml:space="preserve"> Budapest, </w:t>
      </w:r>
      <w:r w:rsidR="00C00C56">
        <w:rPr>
          <w:rFonts w:eastAsia="Times New Roman"/>
        </w:rPr>
        <w:t>Pitypang utca 17.</w:t>
      </w:r>
      <w:r>
        <w:rPr>
          <w:rFonts w:eastAsia="Times New Roman"/>
        </w:rPr>
        <w:t>)</w:t>
      </w:r>
    </w:p>
    <w:p w14:paraId="4A62F422" w14:textId="77777777" w:rsidR="002169DD" w:rsidRDefault="00F30FFC" w:rsidP="00F30FFC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</w:r>
    </w:p>
    <w:p w14:paraId="496C9919" w14:textId="407FDC6D" w:rsidR="00F30FFC" w:rsidRDefault="002169DD" w:rsidP="00F30FFC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</w:r>
      <w:r w:rsidR="00F30FFC">
        <w:rPr>
          <w:rFonts w:eastAsia="Times New Roman"/>
        </w:rPr>
        <w:t>A szükséges ellenőrzési kapacitás: 1</w:t>
      </w:r>
      <w:r w:rsidR="00E90932">
        <w:rPr>
          <w:rFonts w:eastAsia="Times New Roman"/>
        </w:rPr>
        <w:t>2</w:t>
      </w:r>
      <w:r w:rsidR="00F30FFC">
        <w:rPr>
          <w:rFonts w:eastAsia="Times New Roman"/>
        </w:rPr>
        <w:t xml:space="preserve"> ellenőri munkanap</w:t>
      </w:r>
    </w:p>
    <w:p w14:paraId="663A3E1B" w14:textId="4772820E" w:rsidR="00F30FFC" w:rsidRDefault="00F30FFC" w:rsidP="00F30FFC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 xml:space="preserve">Az ellenőrzés ütemezése: </w:t>
      </w:r>
      <w:r w:rsidR="008B1B11">
        <w:rPr>
          <w:rFonts w:eastAsia="Times New Roman"/>
        </w:rPr>
        <w:t>I</w:t>
      </w:r>
      <w:r w:rsidR="00E90932">
        <w:rPr>
          <w:rFonts w:eastAsia="Times New Roman"/>
        </w:rPr>
        <w:t>II</w:t>
      </w:r>
      <w:r>
        <w:rPr>
          <w:rFonts w:eastAsia="Times New Roman"/>
        </w:rPr>
        <w:t>. negyedév</w:t>
      </w:r>
      <w:r w:rsidR="00337CEA">
        <w:rPr>
          <w:rFonts w:eastAsia="Times New Roman"/>
        </w:rPr>
        <w:t xml:space="preserve"> </w:t>
      </w:r>
    </w:p>
    <w:p w14:paraId="636D6C78" w14:textId="77777777" w:rsidR="00F30FFC" w:rsidRDefault="00F30FFC" w:rsidP="00F30FFC">
      <w:pPr>
        <w:tabs>
          <w:tab w:val="left" w:pos="720"/>
        </w:tabs>
        <w:ind w:right="567"/>
        <w:rPr>
          <w:rFonts w:cs="Tahoma"/>
        </w:rPr>
      </w:pPr>
    </w:p>
    <w:p w14:paraId="14FD37BC" w14:textId="77777777" w:rsidR="00337CEA" w:rsidRDefault="00337CEA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31F24587" w14:textId="77777777" w:rsidR="008A5BFE" w:rsidRDefault="008A5BFE" w:rsidP="009531AE">
      <w:pPr>
        <w:tabs>
          <w:tab w:val="left" w:pos="720"/>
        </w:tabs>
        <w:ind w:right="567"/>
        <w:rPr>
          <w:rFonts w:cs="Tahoma"/>
        </w:rPr>
      </w:pPr>
    </w:p>
    <w:p w14:paraId="36621732" w14:textId="77777777" w:rsidR="00B40EBA" w:rsidRDefault="00B40EBA" w:rsidP="009531AE">
      <w:pPr>
        <w:tabs>
          <w:tab w:val="left" w:pos="720"/>
        </w:tabs>
        <w:ind w:right="567"/>
        <w:rPr>
          <w:rFonts w:cs="Tahoma"/>
        </w:rPr>
      </w:pPr>
    </w:p>
    <w:p w14:paraId="6C20BA1E" w14:textId="77777777" w:rsidR="004E30A4" w:rsidRPr="00B615B4" w:rsidRDefault="004E30A4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b.) A </w:t>
      </w:r>
      <w:r w:rsidR="00B40EBA">
        <w:rPr>
          <w:rFonts w:eastAsia="Times New Roman"/>
          <w:b/>
          <w:bCs/>
          <w:szCs w:val="28"/>
        </w:rPr>
        <w:t>készpénzkezelés</w:t>
      </w:r>
      <w:r w:rsidR="00564A5F">
        <w:rPr>
          <w:rFonts w:eastAsia="Times New Roman"/>
          <w:b/>
          <w:bCs/>
          <w:szCs w:val="28"/>
        </w:rPr>
        <w:t>sel</w:t>
      </w:r>
      <w:r w:rsidR="00B40EBA">
        <w:rPr>
          <w:rFonts w:eastAsia="Times New Roman"/>
          <w:b/>
          <w:bCs/>
          <w:szCs w:val="28"/>
        </w:rPr>
        <w:t xml:space="preserve"> (házipénztár, ellátmány)</w:t>
      </w:r>
      <w:r>
        <w:rPr>
          <w:rFonts w:eastAsia="Times New Roman"/>
          <w:b/>
          <w:bCs/>
          <w:szCs w:val="28"/>
        </w:rPr>
        <w:t xml:space="preserve"> </w:t>
      </w:r>
      <w:r w:rsidR="00564A5F">
        <w:rPr>
          <w:rFonts w:eastAsia="Times New Roman"/>
          <w:b/>
          <w:bCs/>
          <w:szCs w:val="28"/>
        </w:rPr>
        <w:t xml:space="preserve">kapcsolatos feladatok </w:t>
      </w:r>
      <w:r>
        <w:rPr>
          <w:rFonts w:eastAsia="Times New Roman"/>
          <w:b/>
          <w:bCs/>
          <w:szCs w:val="28"/>
        </w:rPr>
        <w:t>ellenőrzése. (Kiemelten az utólagos elszámolási kötelezettséggel felvett összegek kezelésének és nyilvántartásának vizsgálata.)</w:t>
      </w:r>
    </w:p>
    <w:p w14:paraId="3E9112C0" w14:textId="77777777" w:rsidR="004E30A4" w:rsidRDefault="004E30A4" w:rsidP="008D620B">
      <w:pPr>
        <w:pStyle w:val="Szvegtrzs"/>
        <w:tabs>
          <w:tab w:val="left" w:pos="720"/>
        </w:tabs>
        <w:ind w:left="709"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 tervezett ellenőrzés </w:t>
      </w:r>
      <w:r>
        <w:rPr>
          <w:rFonts w:eastAsia="Times New Roman"/>
          <w:b/>
          <w:bCs/>
          <w:szCs w:val="28"/>
        </w:rPr>
        <w:t>tárgya</w:t>
      </w:r>
      <w:r>
        <w:rPr>
          <w:rFonts w:eastAsia="Times New Roman"/>
          <w:szCs w:val="28"/>
        </w:rPr>
        <w:t xml:space="preserve">: </w:t>
      </w:r>
      <w:r w:rsidR="008D620B">
        <w:rPr>
          <w:rFonts w:eastAsia="Times New Roman"/>
          <w:szCs w:val="28"/>
        </w:rPr>
        <w:t>készpénzkezelések (házipénztárak, ellátmányok</w:t>
      </w:r>
      <w:r w:rsidR="00564A5F">
        <w:rPr>
          <w:rFonts w:eastAsia="Times New Roman"/>
          <w:szCs w:val="28"/>
        </w:rPr>
        <w:t xml:space="preserve">) </w:t>
      </w:r>
      <w:r w:rsidR="008A3B99">
        <w:rPr>
          <w:rFonts w:eastAsia="Times New Roman"/>
          <w:szCs w:val="28"/>
        </w:rPr>
        <w:t xml:space="preserve">kezelése, </w:t>
      </w:r>
      <w:r>
        <w:rPr>
          <w:rFonts w:eastAsia="Times New Roman"/>
          <w:szCs w:val="28"/>
        </w:rPr>
        <w:t>elszámolása.</w:t>
      </w:r>
    </w:p>
    <w:p w14:paraId="5E892158" w14:textId="48A43204" w:rsidR="004E30A4" w:rsidRDefault="004E30A4">
      <w:pPr>
        <w:pStyle w:val="Szvegtrzs"/>
        <w:tabs>
          <w:tab w:val="left" w:pos="720"/>
        </w:tabs>
        <w:ind w:left="709"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célja</w:t>
      </w:r>
      <w:r>
        <w:rPr>
          <w:rFonts w:eastAsia="Times New Roman"/>
          <w:szCs w:val="28"/>
        </w:rPr>
        <w:t>: megállapítani, hogy a házipénztárak</w:t>
      </w:r>
      <w:r w:rsidR="00564A5F">
        <w:rPr>
          <w:rFonts w:eastAsia="Times New Roman"/>
          <w:szCs w:val="28"/>
        </w:rPr>
        <w:t xml:space="preserve">, továbbá az ellátmányokkal kapcsolatos feladatok végrehajtása </w:t>
      </w:r>
      <w:r>
        <w:rPr>
          <w:rFonts w:eastAsia="Times New Roman"/>
          <w:szCs w:val="28"/>
        </w:rPr>
        <w:t>és elszámolása</w:t>
      </w:r>
      <w:r w:rsidR="00564A5F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megfelel-e a jogszabályi előírásoknak. Az utólagos elszámolási kötelezettséggel felvett összegek </w:t>
      </w:r>
      <w:r w:rsidR="00E53511">
        <w:rPr>
          <w:rFonts w:eastAsia="Times New Roman"/>
          <w:szCs w:val="28"/>
        </w:rPr>
        <w:t>nyilván</w:t>
      </w:r>
      <w:r w:rsidR="00826113">
        <w:rPr>
          <w:rFonts w:eastAsia="Times New Roman"/>
          <w:szCs w:val="28"/>
        </w:rPr>
        <w:t>ta</w:t>
      </w:r>
      <w:r w:rsidR="00E53511">
        <w:rPr>
          <w:rFonts w:eastAsia="Times New Roman"/>
          <w:szCs w:val="28"/>
        </w:rPr>
        <w:t>r</w:t>
      </w:r>
      <w:r w:rsidR="00826113">
        <w:rPr>
          <w:rFonts w:eastAsia="Times New Roman"/>
          <w:szCs w:val="28"/>
        </w:rPr>
        <w:t xml:space="preserve">tásánál </w:t>
      </w:r>
      <w:r>
        <w:rPr>
          <w:rFonts w:eastAsia="Times New Roman"/>
          <w:szCs w:val="28"/>
        </w:rPr>
        <w:t>érvényesül-e a bruttó elszámolás elve.</w:t>
      </w:r>
    </w:p>
    <w:p w14:paraId="4DD125C1" w14:textId="77777777" w:rsidR="004E30A4" w:rsidRDefault="004E30A4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ellenőrizendő </w:t>
      </w:r>
      <w:r>
        <w:rPr>
          <w:rFonts w:eastAsia="Times New Roman"/>
          <w:b/>
          <w:bCs/>
          <w:szCs w:val="28"/>
        </w:rPr>
        <w:t>időszak</w:t>
      </w:r>
      <w:r>
        <w:rPr>
          <w:rFonts w:eastAsia="Times New Roman"/>
          <w:szCs w:val="28"/>
        </w:rPr>
        <w:t>: jelenlegi gyakorlat</w:t>
      </w:r>
    </w:p>
    <w:p w14:paraId="6BA22F75" w14:textId="5031D6FC" w:rsidR="004E30A4" w:rsidRDefault="004E30A4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A szükséges ellenőrzési</w:t>
      </w:r>
      <w:r>
        <w:rPr>
          <w:rFonts w:eastAsia="Times New Roman"/>
          <w:b/>
          <w:bCs/>
          <w:szCs w:val="28"/>
        </w:rPr>
        <w:t xml:space="preserve"> kapacitás</w:t>
      </w:r>
      <w:r>
        <w:rPr>
          <w:rFonts w:eastAsia="Times New Roman"/>
          <w:szCs w:val="28"/>
        </w:rPr>
        <w:t xml:space="preserve">: </w:t>
      </w:r>
      <w:r w:rsidR="00B10B7E">
        <w:rPr>
          <w:rFonts w:eastAsia="Times New Roman"/>
          <w:szCs w:val="28"/>
        </w:rPr>
        <w:t>4</w:t>
      </w:r>
      <w:r w:rsidR="006D16D0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ellenőri nap</w:t>
      </w:r>
    </w:p>
    <w:p w14:paraId="48038D3F" w14:textId="77777777" w:rsidR="004E30A4" w:rsidRDefault="004E30A4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jellege</w:t>
      </w:r>
      <w:r>
        <w:rPr>
          <w:rFonts w:eastAsia="Times New Roman"/>
          <w:szCs w:val="28"/>
        </w:rPr>
        <w:t>: témavizsgálat</w:t>
      </w:r>
    </w:p>
    <w:p w14:paraId="4B4E7989" w14:textId="77777777" w:rsidR="004E30A4" w:rsidRDefault="004E30A4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típusa</w:t>
      </w:r>
      <w:r>
        <w:rPr>
          <w:rFonts w:eastAsia="Times New Roman"/>
          <w:szCs w:val="28"/>
        </w:rPr>
        <w:t>: szabályszerűségi, pénzügyi</w:t>
      </w:r>
    </w:p>
    <w:p w14:paraId="1C9959D5" w14:textId="77777777" w:rsidR="004E30A4" w:rsidRDefault="004E30A4" w:rsidP="009531AE">
      <w:pPr>
        <w:ind w:right="567"/>
        <w:jc w:val="both"/>
        <w:rPr>
          <w:rFonts w:cs="Tahoma"/>
        </w:rPr>
      </w:pPr>
      <w:r>
        <w:rPr>
          <w:rFonts w:cs="Tahoma"/>
        </w:rPr>
        <w:tab/>
        <w:t xml:space="preserve">Az ellenőrzés </w:t>
      </w:r>
      <w:r>
        <w:rPr>
          <w:rFonts w:cs="Tahoma"/>
          <w:b/>
          <w:bCs/>
        </w:rPr>
        <w:t>módszere</w:t>
      </w:r>
      <w:r>
        <w:rPr>
          <w:rFonts w:cs="Tahoma"/>
        </w:rPr>
        <w:t>: szúrópróbaszerű</w:t>
      </w:r>
    </w:p>
    <w:p w14:paraId="42180AC8" w14:textId="77777777" w:rsidR="004E30A4" w:rsidRDefault="004E30A4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ütemezése</w:t>
      </w:r>
      <w:r>
        <w:rPr>
          <w:rFonts w:eastAsia="Times New Roman"/>
          <w:szCs w:val="28"/>
        </w:rPr>
        <w:t xml:space="preserve">: folyamatosan </w:t>
      </w:r>
    </w:p>
    <w:p w14:paraId="2F6282A8" w14:textId="77777777" w:rsidR="00805740" w:rsidRDefault="00805740" w:rsidP="00805740">
      <w:pPr>
        <w:pStyle w:val="Szvegtrzs"/>
        <w:tabs>
          <w:tab w:val="left" w:pos="720"/>
        </w:tabs>
        <w:ind w:left="709"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Az ellenőrzött intézmények: Előzetes bejelentés nélküli (meglepetésszerű) vizsgálat miatt az intézmények kijelölésére később kerül sor.</w:t>
      </w:r>
    </w:p>
    <w:p w14:paraId="7A19B1F1" w14:textId="77777777" w:rsidR="002169DD" w:rsidRDefault="002169DD" w:rsidP="00805740">
      <w:pPr>
        <w:pStyle w:val="Szvegtrzs"/>
        <w:tabs>
          <w:tab w:val="left" w:pos="720"/>
        </w:tabs>
        <w:ind w:left="709" w:right="567"/>
        <w:jc w:val="both"/>
        <w:rPr>
          <w:rFonts w:eastAsia="Times New Roman"/>
          <w:szCs w:val="28"/>
        </w:rPr>
      </w:pPr>
    </w:p>
    <w:p w14:paraId="09E0F4ED" w14:textId="77777777" w:rsidR="008A5BFE" w:rsidRDefault="008A5BFE" w:rsidP="00805740">
      <w:pPr>
        <w:pStyle w:val="Szvegtrzs"/>
        <w:tabs>
          <w:tab w:val="left" w:pos="720"/>
        </w:tabs>
        <w:ind w:left="709" w:right="567"/>
        <w:jc w:val="both"/>
        <w:rPr>
          <w:rFonts w:eastAsia="Times New Roman"/>
          <w:szCs w:val="28"/>
        </w:rPr>
      </w:pPr>
    </w:p>
    <w:p w14:paraId="1620F08E" w14:textId="6E7B1926" w:rsidR="004E30A4" w:rsidRPr="00D81972" w:rsidRDefault="004E30A4" w:rsidP="009531AE">
      <w:pPr>
        <w:tabs>
          <w:tab w:val="left" w:pos="720"/>
        </w:tabs>
        <w:ind w:right="567"/>
        <w:rPr>
          <w:rFonts w:eastAsia="Times New Roman"/>
          <w:bCs/>
        </w:rPr>
      </w:pPr>
      <w:r>
        <w:rPr>
          <w:rFonts w:eastAsia="Times New Roman"/>
          <w:b/>
          <w:bCs/>
        </w:rPr>
        <w:t>III. Utóvizsgálat</w:t>
      </w:r>
      <w:r w:rsidR="00720CF6">
        <w:rPr>
          <w:rFonts w:eastAsia="Times New Roman"/>
          <w:b/>
          <w:bCs/>
        </w:rPr>
        <w:t>ok</w:t>
      </w:r>
    </w:p>
    <w:p w14:paraId="08B943DE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466D4BAD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Az utóvizsgálatok </w:t>
      </w:r>
      <w:r>
        <w:rPr>
          <w:rFonts w:eastAsia="Times New Roman"/>
          <w:b/>
          <w:bCs/>
        </w:rPr>
        <w:t>célja</w:t>
      </w:r>
      <w:r>
        <w:rPr>
          <w:rFonts w:eastAsia="Times New Roman"/>
        </w:rPr>
        <w:t xml:space="preserve"> annak megállapítása, hogy az előző ellenőrzés megállapításait miként hasznosították. Végrehajtották-e az intézkedési tervben foglaltakat.</w:t>
      </w:r>
    </w:p>
    <w:p w14:paraId="69FD163E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 xml:space="preserve">Az </w:t>
      </w:r>
      <w:r>
        <w:rPr>
          <w:rFonts w:eastAsia="Times New Roman"/>
          <w:b/>
          <w:bCs/>
        </w:rPr>
        <w:t>ellenőrizendő időszak</w:t>
      </w:r>
      <w:r>
        <w:rPr>
          <w:rFonts w:eastAsia="Times New Roman"/>
        </w:rPr>
        <w:t>: jelenlegi gyakorlat</w:t>
      </w:r>
    </w:p>
    <w:p w14:paraId="2D4B4608" w14:textId="7B79CAD6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 xml:space="preserve">Vizsgálatok </w:t>
      </w:r>
      <w:r>
        <w:rPr>
          <w:rFonts w:eastAsia="Times New Roman"/>
          <w:b/>
          <w:bCs/>
        </w:rPr>
        <w:t>jellege</w:t>
      </w:r>
      <w:r w:rsidR="00B10B7E">
        <w:rPr>
          <w:rFonts w:eastAsia="Times New Roman"/>
        </w:rPr>
        <w:t>: utóellenőrzés</w:t>
      </w:r>
    </w:p>
    <w:p w14:paraId="3BCA5DE6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 xml:space="preserve">Vizsgálatok </w:t>
      </w:r>
      <w:r>
        <w:rPr>
          <w:rFonts w:eastAsia="Times New Roman"/>
          <w:b/>
          <w:bCs/>
        </w:rPr>
        <w:t>típusa</w:t>
      </w:r>
      <w:r>
        <w:rPr>
          <w:rFonts w:eastAsia="Times New Roman"/>
        </w:rPr>
        <w:t>: szabályszerűségi, pénzügyi</w:t>
      </w:r>
    </w:p>
    <w:p w14:paraId="5D8114D9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3C09AFEF" w14:textId="77777777" w:rsidR="00442372" w:rsidRDefault="00442372" w:rsidP="009531AE">
      <w:pPr>
        <w:ind w:right="567"/>
        <w:jc w:val="center"/>
        <w:rPr>
          <w:rFonts w:eastAsia="Times New Roman"/>
          <w:b/>
          <w:bCs/>
        </w:rPr>
      </w:pPr>
    </w:p>
    <w:p w14:paraId="7BD1EC0D" w14:textId="77777777" w:rsidR="00567D8C" w:rsidRDefault="00567D8C" w:rsidP="009531AE">
      <w:pPr>
        <w:ind w:right="567"/>
        <w:jc w:val="center"/>
        <w:rPr>
          <w:rFonts w:eastAsia="Times New Roman"/>
          <w:b/>
          <w:bCs/>
        </w:rPr>
      </w:pPr>
    </w:p>
    <w:p w14:paraId="6EE960C9" w14:textId="12579B40" w:rsidR="00567D8C" w:rsidRDefault="00567D8C" w:rsidP="00567D8C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1. Az Egészségügyi Szolgálatnál </w:t>
      </w:r>
      <w:r w:rsidRPr="00E97C9E">
        <w:rPr>
          <w:rFonts w:eastAsia="Times New Roman"/>
          <w:bCs/>
        </w:rPr>
        <w:t xml:space="preserve">(1027 Budapest, </w:t>
      </w:r>
      <w:r>
        <w:rPr>
          <w:rFonts w:eastAsia="Times New Roman"/>
          <w:bCs/>
        </w:rPr>
        <w:t>K</w:t>
      </w:r>
      <w:r w:rsidRPr="00E97C9E">
        <w:rPr>
          <w:rFonts w:eastAsia="Times New Roman"/>
          <w:bCs/>
        </w:rPr>
        <w:t xml:space="preserve">apás utca 22.) </w:t>
      </w:r>
      <w:r>
        <w:rPr>
          <w:rFonts w:eastAsia="Times New Roman"/>
          <w:bCs/>
        </w:rPr>
        <w:t>2014. évben elvégzett pénzügyi-gazdasági ellenőrzés utóvizsgálata</w:t>
      </w:r>
    </w:p>
    <w:p w14:paraId="0A32F4BC" w14:textId="77777777" w:rsidR="00567D8C" w:rsidRDefault="00567D8C" w:rsidP="00567D8C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</w:r>
    </w:p>
    <w:p w14:paraId="5FE3918F" w14:textId="3D2E4437" w:rsidR="00567D8C" w:rsidRDefault="00567D8C" w:rsidP="00567D8C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>A sz</w:t>
      </w:r>
      <w:r w:rsidR="00B10B7E">
        <w:rPr>
          <w:rFonts w:eastAsia="Times New Roman"/>
        </w:rPr>
        <w:t>ükséges ellenőrzési kapacitás: 4</w:t>
      </w:r>
      <w:r>
        <w:rPr>
          <w:rFonts w:eastAsia="Times New Roman"/>
        </w:rPr>
        <w:t>0 ellenőri munkanap</w:t>
      </w:r>
    </w:p>
    <w:p w14:paraId="3853FCCE" w14:textId="5E9EB27F" w:rsidR="00567D8C" w:rsidRDefault="00567D8C" w:rsidP="00567D8C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ab/>
      </w:r>
      <w:r>
        <w:rPr>
          <w:rFonts w:eastAsia="Times New Roman"/>
        </w:rPr>
        <w:t>Az ellenőrzés ütemezése: I</w:t>
      </w:r>
      <w:r w:rsidR="00B10B7E">
        <w:rPr>
          <w:rFonts w:eastAsia="Times New Roman"/>
        </w:rPr>
        <w:t>V</w:t>
      </w:r>
      <w:r>
        <w:rPr>
          <w:rFonts w:eastAsia="Times New Roman"/>
        </w:rPr>
        <w:t>. negyedév</w:t>
      </w:r>
    </w:p>
    <w:p w14:paraId="3F59BC44" w14:textId="77777777" w:rsidR="00567D8C" w:rsidRDefault="00567D8C" w:rsidP="009531AE">
      <w:pPr>
        <w:ind w:right="567"/>
        <w:jc w:val="center"/>
        <w:rPr>
          <w:rFonts w:eastAsia="Times New Roman"/>
          <w:b/>
          <w:bCs/>
        </w:rPr>
      </w:pPr>
    </w:p>
    <w:p w14:paraId="585EA323" w14:textId="77777777" w:rsidR="00567D8C" w:rsidRDefault="00567D8C" w:rsidP="009531AE">
      <w:pPr>
        <w:ind w:right="567"/>
        <w:jc w:val="center"/>
        <w:rPr>
          <w:rFonts w:eastAsia="Times New Roman"/>
          <w:b/>
          <w:bCs/>
        </w:rPr>
      </w:pPr>
    </w:p>
    <w:p w14:paraId="0661F7BA" w14:textId="1A88EF78" w:rsidR="00567D8C" w:rsidRDefault="00150DD3" w:rsidP="00567D8C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>2</w:t>
      </w:r>
      <w:r w:rsidR="00567D8C">
        <w:rPr>
          <w:rFonts w:eastAsia="Times New Roman"/>
          <w:b/>
          <w:bCs/>
        </w:rPr>
        <w:t xml:space="preserve">. A Bolyai Utcai Óvoda </w:t>
      </w:r>
      <w:r w:rsidR="00567D8C">
        <w:rPr>
          <w:rFonts w:eastAsia="Times New Roman"/>
        </w:rPr>
        <w:t xml:space="preserve">(1023 Budapest, Bolyai utca 15.) </w:t>
      </w:r>
      <w:r w:rsidR="00567D8C" w:rsidRPr="00E97C9E">
        <w:rPr>
          <w:rFonts w:eastAsia="Times New Roman"/>
          <w:bCs/>
        </w:rPr>
        <w:t>201</w:t>
      </w:r>
      <w:r w:rsidR="00567D8C">
        <w:rPr>
          <w:rFonts w:eastAsia="Times New Roman"/>
          <w:bCs/>
        </w:rPr>
        <w:t>5</w:t>
      </w:r>
      <w:r w:rsidR="00567D8C" w:rsidRPr="00E97C9E">
        <w:rPr>
          <w:rFonts w:eastAsia="Times New Roman"/>
          <w:bCs/>
        </w:rPr>
        <w:t>. évi pénzügyi-gazdasági vizsgálatának utóellenőrzése</w:t>
      </w:r>
    </w:p>
    <w:p w14:paraId="77694A26" w14:textId="77777777" w:rsidR="00567D8C" w:rsidRDefault="00567D8C" w:rsidP="00567D8C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</w:r>
    </w:p>
    <w:p w14:paraId="1D4E7AC2" w14:textId="134DB4EE" w:rsidR="00567D8C" w:rsidRDefault="00567D8C" w:rsidP="00567D8C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>A szükséges ellenőrzési kapacitás: 1</w:t>
      </w:r>
      <w:r w:rsidR="00E90932">
        <w:rPr>
          <w:rFonts w:eastAsia="Times New Roman"/>
        </w:rPr>
        <w:t>4</w:t>
      </w:r>
      <w:r>
        <w:rPr>
          <w:rFonts w:eastAsia="Times New Roman"/>
        </w:rPr>
        <w:t xml:space="preserve"> ellenőri munkanap</w:t>
      </w:r>
    </w:p>
    <w:p w14:paraId="66C82E21" w14:textId="3B22292E" w:rsidR="00567D8C" w:rsidRDefault="00567D8C" w:rsidP="00567D8C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ab/>
      </w:r>
      <w:r>
        <w:rPr>
          <w:rFonts w:eastAsia="Times New Roman"/>
        </w:rPr>
        <w:t>Az ellenőrzés ütemezése: I</w:t>
      </w:r>
      <w:r w:rsidR="00554314">
        <w:rPr>
          <w:rFonts w:eastAsia="Times New Roman"/>
        </w:rPr>
        <w:t>II</w:t>
      </w:r>
      <w:r>
        <w:rPr>
          <w:rFonts w:eastAsia="Times New Roman"/>
        </w:rPr>
        <w:t>. negyedév</w:t>
      </w:r>
    </w:p>
    <w:p w14:paraId="289E9709" w14:textId="77777777" w:rsidR="00567D8C" w:rsidRDefault="00567D8C" w:rsidP="00567D8C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6CE84A70" w14:textId="77777777" w:rsidR="00B26E56" w:rsidRDefault="00B26E56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6F6081B2" w14:textId="77777777" w:rsidR="000D676C" w:rsidRDefault="000D676C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6DA3043D" w14:textId="1827D77F" w:rsidR="00431DF8" w:rsidRDefault="00554314" w:rsidP="00431DF8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3</w:t>
      </w:r>
      <w:r w:rsidR="00431DF8">
        <w:rPr>
          <w:rFonts w:eastAsia="Times New Roman"/>
          <w:b/>
          <w:bCs/>
        </w:rPr>
        <w:t xml:space="preserve">. A Völgy Utcai Ökumenikus Óvodánál </w:t>
      </w:r>
      <w:r w:rsidR="00431DF8" w:rsidRPr="00E97C9E">
        <w:rPr>
          <w:rFonts w:eastAsia="Times New Roman"/>
          <w:bCs/>
        </w:rPr>
        <w:t>(102</w:t>
      </w:r>
      <w:r w:rsidR="00431DF8">
        <w:rPr>
          <w:rFonts w:eastAsia="Times New Roman"/>
          <w:bCs/>
        </w:rPr>
        <w:t>1</w:t>
      </w:r>
      <w:r w:rsidR="00431DF8" w:rsidRPr="00E97C9E">
        <w:rPr>
          <w:rFonts w:eastAsia="Times New Roman"/>
          <w:bCs/>
        </w:rPr>
        <w:t xml:space="preserve"> Budapest, </w:t>
      </w:r>
      <w:r w:rsidR="00431DF8">
        <w:rPr>
          <w:rFonts w:eastAsia="Times New Roman"/>
          <w:bCs/>
        </w:rPr>
        <w:t>Völgy utca 1-3.</w:t>
      </w:r>
      <w:r w:rsidR="00431DF8" w:rsidRPr="00E97C9E">
        <w:rPr>
          <w:rFonts w:eastAsia="Times New Roman"/>
          <w:bCs/>
        </w:rPr>
        <w:t>)</w:t>
      </w:r>
      <w:r w:rsidR="00431DF8">
        <w:rPr>
          <w:rFonts w:eastAsia="Times New Roman"/>
          <w:b/>
          <w:bCs/>
        </w:rPr>
        <w:t xml:space="preserve"> </w:t>
      </w:r>
      <w:r w:rsidR="00431DF8">
        <w:rPr>
          <w:rFonts w:eastAsia="Times New Roman"/>
        </w:rPr>
        <w:t xml:space="preserve"> 2015. évben elvégzett témavizsgálat (belső kontrollrendszer és a pénzforga</w:t>
      </w:r>
      <w:r>
        <w:rPr>
          <w:rFonts w:eastAsia="Times New Roman"/>
        </w:rPr>
        <w:t xml:space="preserve">lmi jogosultságok ellenőrzése) </w:t>
      </w:r>
      <w:r w:rsidR="00431DF8">
        <w:rPr>
          <w:rFonts w:eastAsia="Times New Roman"/>
        </w:rPr>
        <w:t>utóvizsgálata</w:t>
      </w:r>
    </w:p>
    <w:p w14:paraId="21E67E97" w14:textId="77777777" w:rsidR="00431DF8" w:rsidRDefault="00431DF8" w:rsidP="00431DF8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</w:r>
    </w:p>
    <w:p w14:paraId="22932606" w14:textId="11F1C40C" w:rsidR="00431DF8" w:rsidRDefault="00431DF8" w:rsidP="00431DF8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 xml:space="preserve">A szükséges ellenőrzési kapacitás: </w:t>
      </w:r>
      <w:r w:rsidR="00E90932">
        <w:rPr>
          <w:rFonts w:eastAsia="Times New Roman"/>
        </w:rPr>
        <w:t>9</w:t>
      </w:r>
      <w:r>
        <w:rPr>
          <w:rFonts w:eastAsia="Times New Roman"/>
        </w:rPr>
        <w:t xml:space="preserve"> ellenőri munkanap</w:t>
      </w:r>
    </w:p>
    <w:p w14:paraId="222F06E5" w14:textId="7643611E" w:rsidR="00431DF8" w:rsidRPr="00554314" w:rsidRDefault="00431DF8" w:rsidP="00431DF8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ab/>
      </w:r>
      <w:r>
        <w:rPr>
          <w:rFonts w:eastAsia="Times New Roman"/>
        </w:rPr>
        <w:t>Az ellenőrzés ütemezése: I</w:t>
      </w:r>
      <w:r w:rsidR="00554314">
        <w:rPr>
          <w:rFonts w:eastAsia="Times New Roman"/>
        </w:rPr>
        <w:t>II</w:t>
      </w:r>
      <w:r w:rsidR="008B205B">
        <w:rPr>
          <w:rFonts w:eastAsia="Times New Roman"/>
        </w:rPr>
        <w:t>. negyedév</w:t>
      </w:r>
    </w:p>
    <w:p w14:paraId="0348E149" w14:textId="77777777" w:rsidR="00B26E56" w:rsidRDefault="00B26E56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35EF2CB5" w14:textId="77777777" w:rsidR="00B26E56" w:rsidRDefault="00B26E56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0DF125C3" w14:textId="786134D2" w:rsidR="00431DF8" w:rsidRDefault="00554314" w:rsidP="00431DF8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>4. A Virág Á</w:t>
      </w:r>
      <w:r w:rsidR="00431DF8">
        <w:rPr>
          <w:rFonts w:eastAsia="Times New Roman"/>
          <w:b/>
          <w:bCs/>
        </w:rPr>
        <w:t xml:space="preserve">rok Óvodánál </w:t>
      </w:r>
      <w:r w:rsidR="00431DF8" w:rsidRPr="00E97C9E">
        <w:rPr>
          <w:rFonts w:eastAsia="Times New Roman"/>
          <w:bCs/>
        </w:rPr>
        <w:t>(102</w:t>
      </w:r>
      <w:r w:rsidR="00431DF8">
        <w:rPr>
          <w:rFonts w:eastAsia="Times New Roman"/>
          <w:bCs/>
        </w:rPr>
        <w:t>6</w:t>
      </w:r>
      <w:r w:rsidR="00431DF8" w:rsidRPr="00E97C9E">
        <w:rPr>
          <w:rFonts w:eastAsia="Times New Roman"/>
          <w:bCs/>
        </w:rPr>
        <w:t xml:space="preserve"> Budapest, </w:t>
      </w:r>
      <w:r w:rsidR="00431DF8">
        <w:rPr>
          <w:rFonts w:eastAsia="Times New Roman"/>
          <w:bCs/>
        </w:rPr>
        <w:t>Virág árok 8.</w:t>
      </w:r>
      <w:r w:rsidR="00431DF8" w:rsidRPr="00E97C9E">
        <w:rPr>
          <w:rFonts w:eastAsia="Times New Roman"/>
          <w:bCs/>
        </w:rPr>
        <w:t>)</w:t>
      </w:r>
      <w:r w:rsidR="00431DF8">
        <w:rPr>
          <w:rFonts w:eastAsia="Times New Roman"/>
          <w:b/>
          <w:bCs/>
        </w:rPr>
        <w:t xml:space="preserve"> </w:t>
      </w:r>
      <w:r w:rsidR="00431DF8">
        <w:rPr>
          <w:rFonts w:eastAsia="Times New Roman"/>
        </w:rPr>
        <w:t xml:space="preserve"> 2015. évben elvégzett témavizsgálat (belső kontrollrendszer és a pénzforgalmi jogosultságok ellenőrzése)  utóvizsgálata </w:t>
      </w:r>
    </w:p>
    <w:p w14:paraId="77425E36" w14:textId="77777777" w:rsidR="00431DF8" w:rsidRDefault="00431DF8" w:rsidP="00431DF8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</w:r>
    </w:p>
    <w:p w14:paraId="48253C8C" w14:textId="4434567F" w:rsidR="00431DF8" w:rsidRDefault="00431DF8" w:rsidP="00431DF8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 xml:space="preserve">A szükséges ellenőrzési kapacitás: </w:t>
      </w:r>
      <w:r w:rsidR="00E90932">
        <w:rPr>
          <w:rFonts w:eastAsia="Times New Roman"/>
        </w:rPr>
        <w:t>9</w:t>
      </w:r>
      <w:r>
        <w:rPr>
          <w:rFonts w:eastAsia="Times New Roman"/>
        </w:rPr>
        <w:t xml:space="preserve"> ellenőri munkanap</w:t>
      </w:r>
    </w:p>
    <w:p w14:paraId="5790954F" w14:textId="0D3DFA6D" w:rsidR="00431DF8" w:rsidRDefault="00431DF8" w:rsidP="00431DF8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ab/>
      </w:r>
      <w:r>
        <w:rPr>
          <w:rFonts w:eastAsia="Times New Roman"/>
        </w:rPr>
        <w:t>Az ellenőrzés ütemezése: I</w:t>
      </w:r>
      <w:r w:rsidR="00554314">
        <w:rPr>
          <w:rFonts w:eastAsia="Times New Roman"/>
        </w:rPr>
        <w:t>I</w:t>
      </w:r>
      <w:r w:rsidR="00E90932">
        <w:rPr>
          <w:rFonts w:eastAsia="Times New Roman"/>
        </w:rPr>
        <w:t>I</w:t>
      </w:r>
      <w:r>
        <w:rPr>
          <w:rFonts w:eastAsia="Times New Roman"/>
        </w:rPr>
        <w:t>. negyedév</w:t>
      </w:r>
    </w:p>
    <w:p w14:paraId="60BCD85B" w14:textId="77777777" w:rsidR="00431DF8" w:rsidRDefault="00431DF8" w:rsidP="00431DF8">
      <w:pPr>
        <w:tabs>
          <w:tab w:val="left" w:pos="720"/>
        </w:tabs>
        <w:ind w:right="567"/>
        <w:jc w:val="both"/>
      </w:pPr>
    </w:p>
    <w:p w14:paraId="47C50109" w14:textId="77777777" w:rsidR="00431DF8" w:rsidRDefault="00431DF8" w:rsidP="00431DF8">
      <w:pPr>
        <w:tabs>
          <w:tab w:val="left" w:pos="720"/>
        </w:tabs>
        <w:ind w:right="567"/>
        <w:jc w:val="both"/>
      </w:pPr>
    </w:p>
    <w:p w14:paraId="3392FECF" w14:textId="77777777" w:rsidR="00B26E56" w:rsidRDefault="00B26E56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7D584559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3E6954CD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69E724D8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4550A54B" w14:textId="77777777" w:rsidR="0041055A" w:rsidRDefault="0041055A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41E1FC52" w14:textId="77777777" w:rsidR="0041055A" w:rsidRDefault="0041055A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1599B9F9" w14:textId="77777777" w:rsidR="0041055A" w:rsidRDefault="0041055A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45803350" w14:textId="77777777" w:rsidR="0041055A" w:rsidRDefault="0041055A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623D6432" w14:textId="77777777" w:rsidR="0041055A" w:rsidRDefault="0041055A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6839ADB9" w14:textId="77777777" w:rsidR="0041055A" w:rsidRDefault="0041055A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637D73A5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3895EECF" w14:textId="77777777" w:rsidR="00F6473E" w:rsidRDefault="00F6473E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50D40BD4" w14:textId="77777777" w:rsidR="00845F03" w:rsidRDefault="00845F03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19565935" w14:textId="77777777" w:rsidR="004B25F0" w:rsidRDefault="004B25F0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20A90E56" w14:textId="77777777" w:rsidR="004B25F0" w:rsidRDefault="004B25F0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1097C90B" w14:textId="77777777" w:rsidR="004B25F0" w:rsidRDefault="004B25F0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2A086FA2" w14:textId="77777777" w:rsidR="004B25F0" w:rsidRDefault="004B25F0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20AF5C04" w14:textId="77777777" w:rsidR="004B25F0" w:rsidRDefault="004B25F0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0269C7D8" w14:textId="77777777" w:rsidR="004B25F0" w:rsidRDefault="004B25F0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2F245A66" w14:textId="77777777" w:rsidR="004B25F0" w:rsidRDefault="004B25F0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20ACC5FD" w14:textId="77777777" w:rsidR="004B25F0" w:rsidRDefault="004B25F0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1F34379B" w14:textId="77777777" w:rsidR="004B25F0" w:rsidRDefault="004B25F0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3145EDBB" w14:textId="77777777" w:rsidR="004B25F0" w:rsidRDefault="004B25F0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62BDF027" w14:textId="77777777" w:rsidR="004B25F0" w:rsidRDefault="004B25F0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2BB3047A" w14:textId="77777777" w:rsidR="004B25F0" w:rsidRDefault="004B25F0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0DBF7CE9" w14:textId="77777777" w:rsidR="004B25F0" w:rsidRDefault="004B25F0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0627C027" w14:textId="77777777" w:rsidR="004B25F0" w:rsidRDefault="004B25F0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3E0352EA" w14:textId="77777777" w:rsidR="004B25F0" w:rsidRDefault="004B25F0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20909E12" w14:textId="77777777" w:rsidR="004B25F0" w:rsidRDefault="004B25F0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670CE1D1" w14:textId="77777777" w:rsidR="004B25F0" w:rsidRDefault="004B25F0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71D6B7B4" w14:textId="77777777" w:rsidR="00845F03" w:rsidRDefault="00845F03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55525F9D" w14:textId="77777777" w:rsidR="00845F03" w:rsidRDefault="00845F03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5ECA6079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0AD17E70" w14:textId="77777777" w:rsidR="00171F4D" w:rsidRDefault="00171F4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57371837" w14:textId="77777777" w:rsidR="004E30A4" w:rsidRDefault="006851EE" w:rsidP="009531AE">
      <w:pPr>
        <w:ind w:right="567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K</w:t>
      </w:r>
      <w:r w:rsidR="004E30A4">
        <w:rPr>
          <w:rFonts w:eastAsia="Times New Roman"/>
          <w:b/>
          <w:bCs/>
        </w:rPr>
        <w:t>OCKÁZATELEMZÉS</w:t>
      </w:r>
    </w:p>
    <w:p w14:paraId="77A8D716" w14:textId="7440017D" w:rsidR="004E30A4" w:rsidRDefault="004E30A4" w:rsidP="009531AE">
      <w:pPr>
        <w:ind w:right="567"/>
        <w:jc w:val="center"/>
        <w:rPr>
          <w:rFonts w:eastAsia="Times New Roman"/>
          <w:b/>
          <w:bCs/>
          <w:sz w:val="26"/>
        </w:rPr>
      </w:pPr>
      <w:proofErr w:type="gramStart"/>
      <w:r>
        <w:rPr>
          <w:rFonts w:eastAsia="Times New Roman"/>
          <w:b/>
          <w:bCs/>
          <w:sz w:val="26"/>
        </w:rPr>
        <w:t>a</w:t>
      </w:r>
      <w:proofErr w:type="gramEnd"/>
      <w:r>
        <w:rPr>
          <w:rFonts w:eastAsia="Times New Roman"/>
          <w:b/>
          <w:bCs/>
          <w:sz w:val="26"/>
        </w:rPr>
        <w:t xml:space="preserve"> 201</w:t>
      </w:r>
      <w:r w:rsidR="00FC5B41">
        <w:rPr>
          <w:rFonts w:eastAsia="Times New Roman"/>
          <w:b/>
          <w:bCs/>
          <w:sz w:val="26"/>
        </w:rPr>
        <w:t>6</w:t>
      </w:r>
      <w:r>
        <w:rPr>
          <w:rFonts w:eastAsia="Times New Roman"/>
          <w:b/>
          <w:bCs/>
          <w:sz w:val="26"/>
        </w:rPr>
        <w:t xml:space="preserve">. évi </w:t>
      </w:r>
      <w:r w:rsidR="004B25F0">
        <w:rPr>
          <w:rFonts w:eastAsia="Times New Roman"/>
          <w:b/>
          <w:bCs/>
          <w:sz w:val="26"/>
        </w:rPr>
        <w:t xml:space="preserve">módosított </w:t>
      </w:r>
    </w:p>
    <w:p w14:paraId="2350506B" w14:textId="77777777" w:rsidR="004E30A4" w:rsidRDefault="004E30A4" w:rsidP="009531AE">
      <w:pPr>
        <w:ind w:right="567"/>
        <w:jc w:val="center"/>
        <w:rPr>
          <w:rFonts w:eastAsia="Times New Roman"/>
          <w:b/>
          <w:bCs/>
          <w:sz w:val="26"/>
        </w:rPr>
      </w:pPr>
      <w:proofErr w:type="gramStart"/>
      <w:r>
        <w:rPr>
          <w:rFonts w:eastAsia="Times New Roman"/>
          <w:b/>
          <w:bCs/>
          <w:sz w:val="26"/>
        </w:rPr>
        <w:t>belső</w:t>
      </w:r>
      <w:proofErr w:type="gramEnd"/>
      <w:r>
        <w:rPr>
          <w:rFonts w:eastAsia="Times New Roman"/>
          <w:b/>
          <w:bCs/>
          <w:sz w:val="26"/>
        </w:rPr>
        <w:t xml:space="preserve"> ellenőrzési munkatervhez</w:t>
      </w:r>
    </w:p>
    <w:p w14:paraId="5B29E239" w14:textId="77777777" w:rsidR="004E30A4" w:rsidRDefault="004E30A4" w:rsidP="009531AE">
      <w:pPr>
        <w:ind w:right="567"/>
        <w:jc w:val="center"/>
        <w:rPr>
          <w:rFonts w:eastAsia="Times New Roman"/>
          <w:b/>
          <w:bCs/>
          <w:sz w:val="26"/>
        </w:rPr>
      </w:pPr>
    </w:p>
    <w:p w14:paraId="70D89E3D" w14:textId="6E8CC3EC" w:rsidR="001430A2" w:rsidRDefault="001430A2" w:rsidP="001430A2">
      <w:pPr>
        <w:ind w:right="567"/>
        <w:jc w:val="both"/>
        <w:rPr>
          <w:rFonts w:eastAsia="Times New Roman"/>
        </w:rPr>
      </w:pPr>
      <w:r w:rsidRPr="001430A2">
        <w:rPr>
          <w:rFonts w:eastAsia="Times New Roman"/>
        </w:rPr>
        <w:t xml:space="preserve">A </w:t>
      </w:r>
      <w:proofErr w:type="spellStart"/>
      <w:r w:rsidRPr="001430A2">
        <w:rPr>
          <w:rFonts w:eastAsia="Times New Roman"/>
        </w:rPr>
        <w:t>Bkr</w:t>
      </w:r>
      <w:proofErr w:type="spellEnd"/>
      <w:r w:rsidRPr="001430A2">
        <w:rPr>
          <w:rFonts w:eastAsia="Times New Roman"/>
        </w:rPr>
        <w:t>. 31. § (2) bekezdése</w:t>
      </w:r>
      <w:r>
        <w:rPr>
          <w:rFonts w:eastAsia="Times New Roman"/>
        </w:rPr>
        <w:t xml:space="preserve"> értelmében “Az éves ellenőrzési tervnek a stratégiai ellenőrzési tervben és a kockázatelemzés alapján felállított prioritásokon, valamint a belső ellenőrzés rendelkezésére álló erőforrásokon kell alapulnia.”</w:t>
      </w:r>
    </w:p>
    <w:p w14:paraId="758839F8" w14:textId="77777777" w:rsidR="00BB305D" w:rsidRDefault="00BB305D" w:rsidP="009531AE">
      <w:pPr>
        <w:ind w:right="567"/>
        <w:jc w:val="both"/>
        <w:rPr>
          <w:rFonts w:eastAsia="Times New Roman"/>
        </w:rPr>
      </w:pPr>
    </w:p>
    <w:p w14:paraId="113E163C" w14:textId="7EE200B7" w:rsidR="00CF51A8" w:rsidRPr="00CF51A8" w:rsidRDefault="00CF51A8" w:rsidP="00CF51A8">
      <w:pPr>
        <w:ind w:right="567"/>
        <w:jc w:val="both"/>
        <w:rPr>
          <w:rFonts w:eastAsia="Times New Roman"/>
        </w:rPr>
      </w:pPr>
      <w:r w:rsidRPr="0071472B">
        <w:rPr>
          <w:rFonts w:eastAsia="Times New Roman"/>
          <w:b/>
          <w:color w:val="000000" w:themeColor="text1"/>
          <w:szCs w:val="28"/>
          <w:lang w:eastAsia="ar-SA"/>
        </w:rPr>
        <w:t xml:space="preserve">A 2015. évi tervben szereplő, de elmaradt, és ezért 2016-ra átcsúszó 7 vizsgálat 1 kivételével beépítésre került a 2016. évi </w:t>
      </w:r>
      <w:r w:rsidR="00166366" w:rsidRPr="0071472B">
        <w:rPr>
          <w:rFonts w:eastAsia="Times New Roman"/>
          <w:b/>
          <w:color w:val="000000" w:themeColor="text1"/>
          <w:szCs w:val="28"/>
          <w:lang w:eastAsia="ar-SA"/>
        </w:rPr>
        <w:t xml:space="preserve">módosított </w:t>
      </w:r>
      <w:r w:rsidR="00171F4D" w:rsidRPr="0071472B">
        <w:rPr>
          <w:rFonts w:eastAsia="Times New Roman"/>
          <w:b/>
          <w:color w:val="000000" w:themeColor="text1"/>
          <w:szCs w:val="28"/>
          <w:lang w:eastAsia="ar-SA"/>
        </w:rPr>
        <w:t>Éves T</w:t>
      </w:r>
      <w:r w:rsidRPr="0071472B">
        <w:rPr>
          <w:rFonts w:eastAsia="Times New Roman"/>
          <w:b/>
          <w:color w:val="000000" w:themeColor="text1"/>
          <w:szCs w:val="28"/>
          <w:lang w:eastAsia="ar-SA"/>
        </w:rPr>
        <w:t>ervbe.</w:t>
      </w:r>
      <w:r>
        <w:rPr>
          <w:rFonts w:eastAsia="Times New Roman"/>
          <w:color w:val="000000" w:themeColor="text1"/>
          <w:szCs w:val="28"/>
          <w:lang w:eastAsia="ar-SA"/>
        </w:rPr>
        <w:t xml:space="preserve"> Az 1 db kihagyott vizsgálat: „</w:t>
      </w:r>
      <w:r w:rsidRPr="00E41202">
        <w:rPr>
          <w:rFonts w:eastAsia="Times New Roman"/>
          <w:bCs/>
          <w:i/>
          <w:szCs w:val="28"/>
        </w:rPr>
        <w:t>Az államháztartási számvitel 2014. évi változásához kapcsolódó feladatok végrehajtásának ellenőrzése.</w:t>
      </w:r>
      <w:r>
        <w:rPr>
          <w:rFonts w:eastAsia="Times New Roman"/>
          <w:bCs/>
          <w:szCs w:val="28"/>
        </w:rPr>
        <w:t xml:space="preserve">” </w:t>
      </w:r>
      <w:r w:rsidR="009D4866">
        <w:rPr>
          <w:rFonts w:eastAsia="Times New Roman"/>
          <w:bCs/>
          <w:szCs w:val="28"/>
        </w:rPr>
        <w:t>A módosított Éves Tervből való elhagyás oka a kapacitáshiány mellett az, hogy m</w:t>
      </w:r>
      <w:r>
        <w:rPr>
          <w:rFonts w:eastAsia="Times New Roman"/>
          <w:bCs/>
          <w:szCs w:val="28"/>
        </w:rPr>
        <w:t>eglátásunk szerint a</w:t>
      </w:r>
      <w:r>
        <w:rPr>
          <w:rFonts w:eastAsia="Times New Roman"/>
        </w:rPr>
        <w:t xml:space="preserve"> 2014. január 1-jétől hatályos új szabályozás alkalmazása során a számviteli rendszerben esetlegesen előforduló hibák már a 2014. évi Beszámoló államkincstári ellenőrzése során javításra kerültek, ezért a belső ellenőri vizsgálatot már nem tartjuk időszerűnek.</w:t>
      </w:r>
    </w:p>
    <w:p w14:paraId="67ACBECF" w14:textId="3F10485A" w:rsidR="00CF51A8" w:rsidRPr="00DC392C" w:rsidRDefault="00CF51A8" w:rsidP="00CF51A8">
      <w:pPr>
        <w:pStyle w:val="Szvegtrzs"/>
        <w:tabs>
          <w:tab w:val="left" w:pos="720"/>
        </w:tabs>
        <w:ind w:right="632"/>
        <w:jc w:val="both"/>
        <w:rPr>
          <w:rFonts w:eastAsia="Times New Roman"/>
          <w:color w:val="000000" w:themeColor="text1"/>
          <w:szCs w:val="28"/>
          <w:lang w:eastAsia="ar-SA"/>
        </w:rPr>
      </w:pPr>
      <w:proofErr w:type="gramStart"/>
      <w:r>
        <w:rPr>
          <w:rFonts w:eastAsia="Times New Roman"/>
          <w:bCs/>
          <w:szCs w:val="28"/>
        </w:rPr>
        <w:t xml:space="preserve">A további 6 db, </w:t>
      </w:r>
      <w:r w:rsidR="009D4866">
        <w:rPr>
          <w:rFonts w:eastAsia="Times New Roman"/>
          <w:bCs/>
          <w:szCs w:val="28"/>
        </w:rPr>
        <w:t xml:space="preserve">2015. évről áthúzódó, </w:t>
      </w:r>
      <w:r w:rsidR="00171F4D">
        <w:rPr>
          <w:rFonts w:eastAsia="Times New Roman"/>
          <w:bCs/>
          <w:szCs w:val="28"/>
        </w:rPr>
        <w:t xml:space="preserve">a 2016. évi </w:t>
      </w:r>
      <w:r w:rsidR="009D4866">
        <w:rPr>
          <w:rFonts w:eastAsia="Times New Roman"/>
          <w:bCs/>
          <w:szCs w:val="28"/>
        </w:rPr>
        <w:t>módosított Éves Tervbe bekerült</w:t>
      </w:r>
      <w:r w:rsidR="00171F4D">
        <w:rPr>
          <w:rFonts w:eastAsia="Times New Roman"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 xml:space="preserve">vizsgálat: </w:t>
      </w:r>
      <w:r w:rsidRPr="00DC392C">
        <w:rPr>
          <w:rFonts w:eastAsia="Times New Roman"/>
          <w:bCs/>
          <w:szCs w:val="28"/>
        </w:rPr>
        <w:t xml:space="preserve">A dolgozók nem rendszeres juttatásai, a külső megbízási díjak, és az egyéb személyi juttatások kifizetésének ellenőrzése; </w:t>
      </w:r>
      <w:r w:rsidRPr="00DC392C">
        <w:rPr>
          <w:rFonts w:eastAsia="Times New Roman"/>
          <w:bCs/>
        </w:rPr>
        <w:t>A kötelezettségvállalások előkészítésének a Beruházási és Városüzemeltetési Iroda Üzeme</w:t>
      </w:r>
      <w:r>
        <w:rPr>
          <w:rFonts w:eastAsia="Times New Roman"/>
          <w:bCs/>
        </w:rPr>
        <w:t>ltetési Csoportjánál</w:t>
      </w:r>
      <w:r w:rsidRPr="00DC392C">
        <w:rPr>
          <w:rFonts w:eastAsia="Times New Roman"/>
          <w:bCs/>
        </w:rPr>
        <w:t xml:space="preserve"> elvégzett célvizsgálat utóellenőrzése; Kitaibel Pál Utcai Óvoda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pénzügyi-gazdasági ellenőrzése; </w:t>
      </w:r>
      <w:proofErr w:type="spellStart"/>
      <w:r w:rsidRPr="00D17FBF">
        <w:rPr>
          <w:rFonts w:eastAsia="Times New Roman"/>
          <w:bCs/>
        </w:rPr>
        <w:t>Szemlőhegy</w:t>
      </w:r>
      <w:proofErr w:type="spellEnd"/>
      <w:r w:rsidRPr="00D17FBF">
        <w:rPr>
          <w:rFonts w:eastAsia="Times New Roman"/>
          <w:bCs/>
        </w:rPr>
        <w:t xml:space="preserve"> Utcai Óvoda </w:t>
      </w:r>
      <w:r w:rsidRPr="00D17FBF">
        <w:rPr>
          <w:rFonts w:eastAsia="Times New Roman"/>
        </w:rPr>
        <w:t>pénzügyi</w:t>
      </w:r>
      <w:r>
        <w:rPr>
          <w:rFonts w:eastAsia="Times New Roman"/>
        </w:rPr>
        <w:t xml:space="preserve">-gazdasági ellenőrzése; Az </w:t>
      </w:r>
      <w:r w:rsidRPr="00D17FBF">
        <w:rPr>
          <w:rFonts w:eastAsia="Times New Roman"/>
          <w:bCs/>
        </w:rPr>
        <w:t>Egészségügyi Szolgálatnál</w:t>
      </w:r>
      <w:r w:rsidRPr="00A40822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elvégzett pénzügyi-gazdasági ellenőrzés utóvizsgálata; A Bolyai Utcai Óvoda</w:t>
      </w:r>
      <w:r w:rsidRPr="00D17FBF">
        <w:rPr>
          <w:rFonts w:eastAsia="Times New Roman"/>
          <w:bCs/>
        </w:rPr>
        <w:t xml:space="preserve"> pénzügyi-gazdasági vizs</w:t>
      </w:r>
      <w:r w:rsidRPr="00A40822">
        <w:rPr>
          <w:rFonts w:eastAsia="Times New Roman"/>
          <w:bCs/>
        </w:rPr>
        <w:t>gálatának</w:t>
      </w:r>
      <w:proofErr w:type="gramEnd"/>
      <w:r w:rsidRPr="00A40822">
        <w:rPr>
          <w:rFonts w:eastAsia="Times New Roman"/>
          <w:bCs/>
        </w:rPr>
        <w:t xml:space="preserve"> </w:t>
      </w:r>
      <w:proofErr w:type="gramStart"/>
      <w:r w:rsidRPr="00A40822">
        <w:rPr>
          <w:rFonts w:eastAsia="Times New Roman"/>
          <w:bCs/>
        </w:rPr>
        <w:t>utóellenőrzése</w:t>
      </w:r>
      <w:proofErr w:type="gramEnd"/>
      <w:r>
        <w:rPr>
          <w:rFonts w:eastAsia="Times New Roman"/>
          <w:bCs/>
        </w:rPr>
        <w:t>.</w:t>
      </w:r>
    </w:p>
    <w:p w14:paraId="0CABF619" w14:textId="77777777" w:rsidR="00166366" w:rsidRDefault="00166366" w:rsidP="009531AE">
      <w:pPr>
        <w:ind w:right="567"/>
        <w:jc w:val="both"/>
        <w:rPr>
          <w:rFonts w:eastAsia="Times New Roman"/>
        </w:rPr>
      </w:pPr>
    </w:p>
    <w:p w14:paraId="109D26EA" w14:textId="36086825" w:rsidR="0064365F" w:rsidRPr="0071472B" w:rsidRDefault="007E236B" w:rsidP="009531AE">
      <w:pPr>
        <w:ind w:right="567"/>
        <w:jc w:val="both"/>
        <w:rPr>
          <w:rFonts w:eastAsia="Times New Roman"/>
          <w:b/>
        </w:rPr>
      </w:pPr>
      <w:r w:rsidRPr="0071472B">
        <w:rPr>
          <w:rFonts w:eastAsia="Times New Roman"/>
          <w:b/>
        </w:rPr>
        <w:t xml:space="preserve">A 2016. évi </w:t>
      </w:r>
      <w:r w:rsidR="0071472B">
        <w:rPr>
          <w:rFonts w:eastAsia="Times New Roman"/>
          <w:b/>
        </w:rPr>
        <w:t>Éves Tervből</w:t>
      </w:r>
      <w:r w:rsidRPr="0071472B">
        <w:rPr>
          <w:rFonts w:eastAsia="Times New Roman"/>
          <w:b/>
        </w:rPr>
        <w:t xml:space="preserve"> elhagyott vizsgálatok</w:t>
      </w:r>
      <w:r w:rsidR="0097630C">
        <w:rPr>
          <w:rFonts w:eastAsia="Times New Roman"/>
          <w:b/>
        </w:rPr>
        <w:t>, és annak indoka</w:t>
      </w:r>
      <w:r w:rsidRPr="0071472B">
        <w:rPr>
          <w:rFonts w:eastAsia="Times New Roman"/>
          <w:b/>
        </w:rPr>
        <w:t>:</w:t>
      </w:r>
    </w:p>
    <w:p w14:paraId="129F590A" w14:textId="4B291F7F" w:rsidR="007E236B" w:rsidRDefault="0071472B" w:rsidP="009531AE">
      <w:pPr>
        <w:ind w:right="567"/>
        <w:jc w:val="both"/>
        <w:rPr>
          <w:rFonts w:eastAsia="Times New Roman"/>
          <w:bCs/>
          <w:szCs w:val="28"/>
        </w:rPr>
      </w:pPr>
      <w:r>
        <w:rPr>
          <w:rFonts w:eastAsia="Times New Roman"/>
        </w:rPr>
        <w:tab/>
        <w:t>1)</w:t>
      </w:r>
      <w:r w:rsidR="007E236B">
        <w:rPr>
          <w:rFonts w:eastAsia="Times New Roman"/>
        </w:rPr>
        <w:t xml:space="preserve"> „</w:t>
      </w:r>
      <w:r w:rsidR="007E236B" w:rsidRPr="00094C39">
        <w:rPr>
          <w:rFonts w:eastAsia="Times New Roman"/>
          <w:bCs/>
          <w:i/>
          <w:szCs w:val="28"/>
        </w:rPr>
        <w:t>Az Önkormányzat 2016. évi beszámoló és mérleg alátámasztásaként az eszközök és források leltározásának és selejtezésének ellenőrzése</w:t>
      </w:r>
      <w:r w:rsidR="00D32F15">
        <w:rPr>
          <w:rFonts w:eastAsia="Times New Roman"/>
          <w:bCs/>
          <w:i/>
          <w:szCs w:val="28"/>
        </w:rPr>
        <w:t>.</w:t>
      </w:r>
      <w:r w:rsidR="007E236B">
        <w:rPr>
          <w:rFonts w:eastAsia="Times New Roman"/>
          <w:bCs/>
          <w:szCs w:val="28"/>
        </w:rPr>
        <w:t xml:space="preserve">” </w:t>
      </w:r>
      <w:r w:rsidR="007E236B" w:rsidRPr="007E236B">
        <w:rPr>
          <w:rFonts w:eastAsia="Times New Roman"/>
          <w:bCs/>
          <w:szCs w:val="28"/>
        </w:rPr>
        <w:t>Az Önkormányzat 2016. évi beszámoló és mérleg alátámasztásaként az esz</w:t>
      </w:r>
      <w:r w:rsidR="007E236B">
        <w:rPr>
          <w:rFonts w:eastAsia="Times New Roman"/>
          <w:bCs/>
          <w:szCs w:val="28"/>
        </w:rPr>
        <w:t>közök és források leltározására és selejtezésére 2016. december 31-ei fordulónappal kerül sor, ezért ennek ellenőrzése csak 2017-ben lehetséges.</w:t>
      </w:r>
    </w:p>
    <w:p w14:paraId="5975AC70" w14:textId="3635A2CC" w:rsidR="00094C39" w:rsidRPr="007E236B" w:rsidRDefault="0071472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  <w:bCs/>
          <w:szCs w:val="28"/>
        </w:rPr>
        <w:tab/>
        <w:t>2)</w:t>
      </w:r>
      <w:r w:rsidR="00094C39">
        <w:rPr>
          <w:rFonts w:eastAsia="Times New Roman"/>
          <w:bCs/>
          <w:szCs w:val="28"/>
        </w:rPr>
        <w:t xml:space="preserve"> „</w:t>
      </w:r>
      <w:r w:rsidR="00094C39" w:rsidRPr="00094C39">
        <w:rPr>
          <w:rFonts w:eastAsia="Times New Roman"/>
          <w:bCs/>
          <w:i/>
          <w:szCs w:val="28"/>
        </w:rPr>
        <w:t>A közoktatási intézmények működtetésével kapcsolatos önkormányzati feladatok végrehajtásának ellenőrzése</w:t>
      </w:r>
      <w:r w:rsidR="00D32F15">
        <w:rPr>
          <w:rFonts w:eastAsia="Times New Roman"/>
          <w:bCs/>
          <w:i/>
          <w:szCs w:val="28"/>
        </w:rPr>
        <w:t>.</w:t>
      </w:r>
      <w:r w:rsidR="00094C39">
        <w:rPr>
          <w:rFonts w:eastAsia="Times New Roman"/>
          <w:bCs/>
          <w:szCs w:val="28"/>
        </w:rPr>
        <w:t xml:space="preserve">” </w:t>
      </w:r>
      <w:r w:rsidR="00857999">
        <w:rPr>
          <w:rFonts w:eastAsia="Times New Roman"/>
          <w:bCs/>
          <w:szCs w:val="28"/>
        </w:rPr>
        <w:t xml:space="preserve">Ilyen tárgyú ellenőrzés szerepelt a 2013. évi, a 2014. évi, és a 2015. évi Éves Tervben is, és mind a 3 évben el is lett végezve az ellenőrzés. Ezen kívül </w:t>
      </w:r>
      <w:r w:rsidR="00094C39" w:rsidRPr="00536158">
        <w:rPr>
          <w:rFonts w:eastAsia="Times New Roman"/>
          <w:bCs/>
          <w:szCs w:val="28"/>
        </w:rPr>
        <w:t xml:space="preserve">2017. január 01-től </w:t>
      </w:r>
      <w:r w:rsidR="005E5157">
        <w:rPr>
          <w:rFonts w:eastAsia="Times New Roman"/>
          <w:bCs/>
          <w:szCs w:val="28"/>
        </w:rPr>
        <w:t xml:space="preserve">az iskolák üzemeltetése </w:t>
      </w:r>
      <w:r w:rsidR="00FB554E">
        <w:rPr>
          <w:rFonts w:eastAsia="Times New Roman"/>
          <w:bCs/>
          <w:szCs w:val="28"/>
        </w:rPr>
        <w:t>elkerül az Önkormányzatoktól, és</w:t>
      </w:r>
      <w:r w:rsidR="005E5157">
        <w:rPr>
          <w:rFonts w:eastAsia="Times New Roman"/>
          <w:bCs/>
          <w:szCs w:val="28"/>
        </w:rPr>
        <w:t xml:space="preserve"> állami feladat lesz.</w:t>
      </w:r>
    </w:p>
    <w:p w14:paraId="7409599E" w14:textId="434DD853" w:rsidR="007E236B" w:rsidRDefault="0071472B" w:rsidP="009531AE">
      <w:pPr>
        <w:ind w:right="567"/>
        <w:jc w:val="both"/>
        <w:rPr>
          <w:rFonts w:eastAsia="Times New Roman"/>
          <w:bCs/>
        </w:rPr>
      </w:pPr>
      <w:r>
        <w:rPr>
          <w:rFonts w:eastAsia="Times New Roman"/>
        </w:rPr>
        <w:tab/>
        <w:t>3)</w:t>
      </w:r>
      <w:r w:rsidR="005E5157">
        <w:rPr>
          <w:rFonts w:eastAsia="Times New Roman"/>
        </w:rPr>
        <w:t xml:space="preserve"> </w:t>
      </w:r>
      <w:r w:rsidR="00E41202">
        <w:rPr>
          <w:rFonts w:eastAsia="Times New Roman"/>
        </w:rPr>
        <w:t>„</w:t>
      </w:r>
      <w:r w:rsidR="00E41202" w:rsidRPr="00E41202">
        <w:rPr>
          <w:rFonts w:eastAsia="Times New Roman"/>
          <w:bCs/>
          <w:i/>
        </w:rPr>
        <w:t xml:space="preserve">Az államháztartási számvitel 2014. évi változásához kapcsolódó feladatok végrehajtásával kapcsolatban 2015. évben elvégzett célvizsgálat </w:t>
      </w:r>
      <w:r w:rsidR="00E41202" w:rsidRPr="00E41202">
        <w:rPr>
          <w:rFonts w:eastAsia="Times New Roman"/>
          <w:bCs/>
          <w:i/>
          <w:u w:val="single"/>
        </w:rPr>
        <w:t>utóellenőrzése</w:t>
      </w:r>
      <w:r w:rsidR="00E41202" w:rsidRPr="00E41202">
        <w:rPr>
          <w:rFonts w:eastAsia="Times New Roman"/>
          <w:bCs/>
          <w:i/>
        </w:rPr>
        <w:t xml:space="preserve"> a Polgármesteri Hivatal kapcsolódó irodáinál</w:t>
      </w:r>
      <w:r w:rsidR="00D32F15">
        <w:rPr>
          <w:rFonts w:eastAsia="Times New Roman"/>
          <w:bCs/>
          <w:i/>
        </w:rPr>
        <w:t>.</w:t>
      </w:r>
      <w:r w:rsidR="00E41202" w:rsidRPr="00E41202">
        <w:rPr>
          <w:rFonts w:eastAsia="Times New Roman"/>
          <w:bCs/>
        </w:rPr>
        <w:t>”</w:t>
      </w:r>
      <w:r w:rsidR="00435767">
        <w:rPr>
          <w:rFonts w:eastAsia="Times New Roman"/>
          <w:bCs/>
        </w:rPr>
        <w:t xml:space="preserve"> </w:t>
      </w:r>
      <w:r w:rsidR="00435767">
        <w:rPr>
          <w:rFonts w:eastAsia="Times New Roman"/>
          <w:bCs/>
        </w:rPr>
        <w:t>Az alapvizsgálat elhagyásra kerül</w:t>
      </w:r>
      <w:r w:rsidR="009D4866">
        <w:rPr>
          <w:rFonts w:eastAsia="Times New Roman"/>
          <w:bCs/>
        </w:rPr>
        <w:t>, így az utóellenőrzés</w:t>
      </w:r>
      <w:r w:rsidR="00CC66D2">
        <w:rPr>
          <w:rFonts w:eastAsia="Times New Roman"/>
          <w:bCs/>
        </w:rPr>
        <w:t>e</w:t>
      </w:r>
      <w:r w:rsidR="009D4866">
        <w:rPr>
          <w:rFonts w:eastAsia="Times New Roman"/>
          <w:bCs/>
        </w:rPr>
        <w:t xml:space="preserve"> nem végrehajtható</w:t>
      </w:r>
      <w:r w:rsidR="00171F4D">
        <w:rPr>
          <w:rFonts w:eastAsia="Times New Roman"/>
          <w:bCs/>
        </w:rPr>
        <w:t>.</w:t>
      </w:r>
    </w:p>
    <w:p w14:paraId="228D5BC3" w14:textId="64A1CDF3" w:rsidR="00DA3DAF" w:rsidRDefault="0071472B" w:rsidP="009531AE">
      <w:pPr>
        <w:ind w:right="567"/>
        <w:jc w:val="both"/>
        <w:rPr>
          <w:rFonts w:eastAsia="Times New Roman"/>
          <w:bCs/>
        </w:rPr>
      </w:pPr>
      <w:r>
        <w:rPr>
          <w:rFonts w:eastAsia="Times New Roman"/>
          <w:bCs/>
        </w:rPr>
        <w:tab/>
        <w:t>4)</w:t>
      </w:r>
      <w:r w:rsidR="00DA3DAF">
        <w:rPr>
          <w:rFonts w:eastAsia="Times New Roman"/>
          <w:bCs/>
        </w:rPr>
        <w:t xml:space="preserve"> „</w:t>
      </w:r>
      <w:r w:rsidR="00DA3DAF" w:rsidRPr="00DA3DAF">
        <w:rPr>
          <w:rFonts w:eastAsia="Times New Roman"/>
          <w:bCs/>
          <w:i/>
        </w:rPr>
        <w:t xml:space="preserve">A dolgozók nem rendszeres juttatásai, a külső megbízási díjak, és az egyéb személyi juttatások kifizetésének 2015. évben elvégzett célvizsgálat </w:t>
      </w:r>
      <w:r w:rsidR="00DA3DAF" w:rsidRPr="00536158">
        <w:rPr>
          <w:rFonts w:eastAsia="Times New Roman"/>
          <w:bCs/>
          <w:i/>
          <w:u w:val="single"/>
        </w:rPr>
        <w:t>utóellenőrzése</w:t>
      </w:r>
      <w:r w:rsidR="00DA3DAF" w:rsidRPr="00DA3DAF">
        <w:rPr>
          <w:rFonts w:eastAsia="Times New Roman"/>
          <w:bCs/>
          <w:i/>
        </w:rPr>
        <w:t xml:space="preserve"> a Humánpolitikai Irodán</w:t>
      </w:r>
      <w:r w:rsidR="00D32F15">
        <w:rPr>
          <w:rFonts w:eastAsia="Times New Roman"/>
          <w:bCs/>
          <w:i/>
        </w:rPr>
        <w:t>.</w:t>
      </w:r>
      <w:r w:rsidR="00DA3DAF" w:rsidRPr="00DA3DAF">
        <w:rPr>
          <w:rFonts w:eastAsia="Times New Roman"/>
          <w:bCs/>
        </w:rPr>
        <w:t>”</w:t>
      </w:r>
      <w:r w:rsidR="00DA3DAF">
        <w:rPr>
          <w:rFonts w:eastAsia="Times New Roman"/>
          <w:b/>
          <w:bCs/>
        </w:rPr>
        <w:t xml:space="preserve"> </w:t>
      </w:r>
      <w:r w:rsidR="00DA3DAF">
        <w:rPr>
          <w:rFonts w:eastAsia="Times New Roman"/>
          <w:bCs/>
        </w:rPr>
        <w:t>A</w:t>
      </w:r>
      <w:r w:rsidR="00EB0E94">
        <w:rPr>
          <w:rFonts w:eastAsia="Times New Roman"/>
          <w:bCs/>
        </w:rPr>
        <w:t>z alap</w:t>
      </w:r>
      <w:r w:rsidR="00536158">
        <w:rPr>
          <w:rFonts w:eastAsia="Times New Roman"/>
          <w:bCs/>
        </w:rPr>
        <w:t>vizsgálatra 2016-ban kerül sor.</w:t>
      </w:r>
    </w:p>
    <w:p w14:paraId="3D8DE317" w14:textId="61EAEAC1" w:rsidR="0063402A" w:rsidRDefault="0071472B" w:rsidP="009531AE">
      <w:pPr>
        <w:ind w:right="567"/>
        <w:jc w:val="both"/>
        <w:rPr>
          <w:rFonts w:eastAsia="Times New Roman"/>
          <w:bCs/>
        </w:rPr>
      </w:pPr>
      <w:r>
        <w:rPr>
          <w:rFonts w:eastAsia="Times New Roman"/>
          <w:bCs/>
        </w:rPr>
        <w:tab/>
        <w:t>5)</w:t>
      </w:r>
      <w:r w:rsidR="0063402A">
        <w:rPr>
          <w:rFonts w:eastAsia="Times New Roman"/>
          <w:bCs/>
        </w:rPr>
        <w:t xml:space="preserve"> </w:t>
      </w:r>
      <w:r w:rsidR="00D32F15">
        <w:rPr>
          <w:rFonts w:eastAsia="Times New Roman"/>
          <w:bCs/>
        </w:rPr>
        <w:t>„</w:t>
      </w:r>
      <w:r w:rsidR="0063402A" w:rsidRPr="0063402A">
        <w:rPr>
          <w:rFonts w:eastAsia="Times New Roman"/>
          <w:bCs/>
          <w:i/>
        </w:rPr>
        <w:t>Községház Utcai Óvoda</w:t>
      </w:r>
      <w:r w:rsidR="0063402A">
        <w:rPr>
          <w:rFonts w:eastAsia="Times New Roman"/>
          <w:bCs/>
          <w:i/>
        </w:rPr>
        <w:t xml:space="preserve"> pénzügyi-gazdasági ellenőrzése</w:t>
      </w:r>
      <w:r w:rsidR="00D32F15">
        <w:rPr>
          <w:rFonts w:eastAsia="Times New Roman"/>
          <w:bCs/>
          <w:i/>
        </w:rPr>
        <w:t>.</w:t>
      </w:r>
      <w:r w:rsidR="00D32F15">
        <w:rPr>
          <w:rFonts w:eastAsia="Times New Roman"/>
          <w:bCs/>
        </w:rPr>
        <w:t>” A vizsgálat kapacitáshiány miatt kerül elhagyásra.</w:t>
      </w:r>
    </w:p>
    <w:p w14:paraId="6DC6837F" w14:textId="148CE89E" w:rsidR="00EB0E94" w:rsidRDefault="00EB0E94" w:rsidP="009531AE">
      <w:pPr>
        <w:ind w:right="567"/>
        <w:jc w:val="both"/>
        <w:rPr>
          <w:rFonts w:eastAsia="Times New Roman"/>
          <w:bCs/>
        </w:rPr>
      </w:pPr>
      <w:r>
        <w:rPr>
          <w:rFonts w:eastAsia="Times New Roman"/>
          <w:bCs/>
        </w:rPr>
        <w:tab/>
        <w:t>6) „</w:t>
      </w:r>
      <w:r w:rsidRPr="00EB0E94">
        <w:rPr>
          <w:rFonts w:eastAsia="Times New Roman"/>
          <w:bCs/>
          <w:i/>
        </w:rPr>
        <w:t>A Kitaibel Pál</w:t>
      </w:r>
      <w:r w:rsidRPr="00EB0E94">
        <w:rPr>
          <w:rFonts w:eastAsia="Times New Roman"/>
          <w:bCs/>
          <w:i/>
        </w:rPr>
        <w:t xml:space="preserve"> Utcai Óvoda </w:t>
      </w:r>
      <w:r w:rsidRPr="00EB0E94">
        <w:rPr>
          <w:rFonts w:eastAsia="Times New Roman"/>
          <w:bCs/>
          <w:i/>
        </w:rPr>
        <w:t xml:space="preserve">2015. évi </w:t>
      </w:r>
      <w:r w:rsidRPr="00EB0E94">
        <w:rPr>
          <w:rFonts w:eastAsia="Times New Roman"/>
          <w:bCs/>
          <w:i/>
        </w:rPr>
        <w:t xml:space="preserve">pénzügyi-gazdasági vizsgálatának </w:t>
      </w:r>
      <w:r w:rsidRPr="00EB0E94">
        <w:rPr>
          <w:rFonts w:eastAsia="Times New Roman"/>
          <w:bCs/>
          <w:i/>
          <w:u w:val="single"/>
        </w:rPr>
        <w:t>utóellenőrzése</w:t>
      </w:r>
      <w:r>
        <w:rPr>
          <w:rFonts w:eastAsia="Times New Roman"/>
          <w:bCs/>
        </w:rPr>
        <w:t xml:space="preserve">” </w:t>
      </w:r>
      <w:r>
        <w:rPr>
          <w:rFonts w:eastAsia="Times New Roman"/>
          <w:bCs/>
        </w:rPr>
        <w:t>A</w:t>
      </w:r>
      <w:r>
        <w:rPr>
          <w:rFonts w:eastAsia="Times New Roman"/>
          <w:bCs/>
        </w:rPr>
        <w:t>z alap</w:t>
      </w:r>
      <w:r>
        <w:rPr>
          <w:rFonts w:eastAsia="Times New Roman"/>
          <w:bCs/>
        </w:rPr>
        <w:t>vizsgálatra 2016-ban kerül</w:t>
      </w:r>
      <w:r>
        <w:rPr>
          <w:rFonts w:eastAsia="Times New Roman"/>
          <w:bCs/>
        </w:rPr>
        <w:t>t</w:t>
      </w:r>
      <w:r>
        <w:rPr>
          <w:rFonts w:eastAsia="Times New Roman"/>
          <w:bCs/>
        </w:rPr>
        <w:t xml:space="preserve"> sor.</w:t>
      </w:r>
    </w:p>
    <w:p w14:paraId="17AECB28" w14:textId="4C86FA01" w:rsidR="00EB0E94" w:rsidRPr="00D32F15" w:rsidRDefault="00EB0E9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  <w:bCs/>
        </w:rPr>
        <w:tab/>
        <w:t xml:space="preserve">7) </w:t>
      </w:r>
      <w:r>
        <w:rPr>
          <w:rFonts w:eastAsia="Times New Roman"/>
          <w:bCs/>
        </w:rPr>
        <w:t>„</w:t>
      </w:r>
      <w:r>
        <w:rPr>
          <w:rFonts w:eastAsia="Times New Roman"/>
          <w:bCs/>
          <w:i/>
        </w:rPr>
        <w:t xml:space="preserve">A </w:t>
      </w:r>
      <w:proofErr w:type="spellStart"/>
      <w:r>
        <w:rPr>
          <w:rFonts w:eastAsia="Times New Roman"/>
          <w:bCs/>
          <w:i/>
        </w:rPr>
        <w:t>Szemlőhegy</w:t>
      </w:r>
      <w:proofErr w:type="spellEnd"/>
      <w:r w:rsidRPr="00EB0E94">
        <w:rPr>
          <w:rFonts w:eastAsia="Times New Roman"/>
          <w:bCs/>
          <w:i/>
        </w:rPr>
        <w:t xml:space="preserve"> Utcai Óvoda 2015. évi pénzügyi-gazdasági vizsgálatának </w:t>
      </w:r>
      <w:r w:rsidRPr="00EB0E94">
        <w:rPr>
          <w:rFonts w:eastAsia="Times New Roman"/>
          <w:bCs/>
          <w:i/>
          <w:u w:val="single"/>
        </w:rPr>
        <w:t>utóellenőrzése</w:t>
      </w:r>
      <w:r>
        <w:rPr>
          <w:rFonts w:eastAsia="Times New Roman"/>
          <w:bCs/>
        </w:rPr>
        <w:t>” A</w:t>
      </w:r>
      <w:r>
        <w:rPr>
          <w:rFonts w:eastAsia="Times New Roman"/>
          <w:bCs/>
        </w:rPr>
        <w:t>z alap</w:t>
      </w:r>
      <w:r>
        <w:rPr>
          <w:rFonts w:eastAsia="Times New Roman"/>
          <w:bCs/>
        </w:rPr>
        <w:t>vizsgálatra 2016-ban került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sor.</w:t>
      </w:r>
    </w:p>
    <w:p w14:paraId="25BFF5B7" w14:textId="77777777" w:rsidR="007E236B" w:rsidRDefault="007E236B" w:rsidP="009531AE">
      <w:pPr>
        <w:ind w:right="567"/>
        <w:jc w:val="both"/>
        <w:rPr>
          <w:rFonts w:eastAsia="Times New Roman"/>
          <w:i/>
        </w:rPr>
      </w:pPr>
    </w:p>
    <w:p w14:paraId="47FFD351" w14:textId="24747BB1" w:rsidR="00C002F9" w:rsidRDefault="0071472B" w:rsidP="009531AE">
      <w:pPr>
        <w:ind w:right="567"/>
        <w:jc w:val="both"/>
        <w:rPr>
          <w:rFonts w:eastAsia="Times New Roman"/>
          <w:b/>
        </w:rPr>
      </w:pPr>
      <w:r w:rsidRPr="0071472B">
        <w:rPr>
          <w:rFonts w:eastAsia="Times New Roman"/>
          <w:b/>
        </w:rPr>
        <w:lastRenderedPageBreak/>
        <w:t>Új ellenőrzési fela</w:t>
      </w:r>
      <w:r>
        <w:rPr>
          <w:rFonts w:eastAsia="Times New Roman"/>
          <w:b/>
        </w:rPr>
        <w:t>dat nem került be a módosított Éves T</w:t>
      </w:r>
      <w:r w:rsidRPr="0071472B">
        <w:rPr>
          <w:rFonts w:eastAsia="Times New Roman"/>
          <w:b/>
        </w:rPr>
        <w:t>ervbe.</w:t>
      </w:r>
    </w:p>
    <w:p w14:paraId="49BE71F8" w14:textId="77777777" w:rsidR="00AE18DF" w:rsidRDefault="00AE18DF" w:rsidP="009531AE">
      <w:pPr>
        <w:ind w:right="567"/>
        <w:jc w:val="both"/>
        <w:rPr>
          <w:rFonts w:eastAsia="Times New Roman"/>
          <w:b/>
        </w:rPr>
      </w:pPr>
    </w:p>
    <w:p w14:paraId="2A27071E" w14:textId="77777777" w:rsidR="00AE18DF" w:rsidRDefault="00AE18DF" w:rsidP="009531AE">
      <w:pPr>
        <w:ind w:right="567"/>
        <w:jc w:val="both"/>
        <w:rPr>
          <w:rFonts w:eastAsia="Times New Roman"/>
          <w:b/>
        </w:rPr>
      </w:pPr>
    </w:p>
    <w:p w14:paraId="3648E370" w14:textId="77777777" w:rsidR="00AE18DF" w:rsidRPr="0071472B" w:rsidRDefault="00AE18DF" w:rsidP="009531AE">
      <w:pPr>
        <w:ind w:right="567"/>
        <w:jc w:val="both"/>
        <w:rPr>
          <w:rFonts w:eastAsia="Times New Roman"/>
          <w:b/>
        </w:rPr>
      </w:pPr>
    </w:p>
    <w:p w14:paraId="7A40940A" w14:textId="2E142312" w:rsidR="00E36358" w:rsidRDefault="0097630C" w:rsidP="009531AE">
      <w:pPr>
        <w:ind w:right="567"/>
        <w:jc w:val="both"/>
        <w:rPr>
          <w:rFonts w:eastAsia="Times New Roman"/>
          <w:b/>
        </w:rPr>
      </w:pPr>
      <w:r w:rsidRPr="00E36358">
        <w:rPr>
          <w:rFonts w:eastAsia="Times New Roman"/>
          <w:b/>
        </w:rPr>
        <w:t>Változások az ellenőr</w:t>
      </w:r>
      <w:r w:rsidR="00E36358">
        <w:rPr>
          <w:rFonts w:eastAsia="Times New Roman"/>
          <w:b/>
        </w:rPr>
        <w:t>zési munkanapok számá</w:t>
      </w:r>
      <w:r w:rsidRPr="00E36358">
        <w:rPr>
          <w:rFonts w:eastAsia="Times New Roman"/>
          <w:b/>
        </w:rPr>
        <w:t>ban:</w:t>
      </w:r>
    </w:p>
    <w:p w14:paraId="1D0DF080" w14:textId="77777777" w:rsidR="00435767" w:rsidRPr="00E36358" w:rsidRDefault="00435767" w:rsidP="009531AE">
      <w:pPr>
        <w:ind w:right="567"/>
        <w:jc w:val="both"/>
        <w:rPr>
          <w:rFonts w:eastAsia="Times New Roman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658"/>
        <w:gridCol w:w="1024"/>
        <w:gridCol w:w="1336"/>
      </w:tblGrid>
      <w:tr w:rsidR="00E36358" w14:paraId="59A6C2C7" w14:textId="77777777" w:rsidTr="00F6688C">
        <w:tc>
          <w:tcPr>
            <w:tcW w:w="6658" w:type="dxa"/>
          </w:tcPr>
          <w:p w14:paraId="2368DCBB" w14:textId="11D085FC" w:rsidR="00E36358" w:rsidRPr="00715B99" w:rsidRDefault="00E36358" w:rsidP="00F6688C">
            <w:pPr>
              <w:ind w:right="567"/>
              <w:jc w:val="center"/>
              <w:rPr>
                <w:rFonts w:eastAsia="Times New Roman"/>
                <w:b/>
              </w:rPr>
            </w:pPr>
            <w:r w:rsidRPr="00715B99">
              <w:rPr>
                <w:rFonts w:eastAsia="Times New Roman"/>
                <w:b/>
              </w:rPr>
              <w:t>Megnevezés</w:t>
            </w:r>
          </w:p>
        </w:tc>
        <w:tc>
          <w:tcPr>
            <w:tcW w:w="1024" w:type="dxa"/>
          </w:tcPr>
          <w:p w14:paraId="08E8BE97" w14:textId="3F2B01F8" w:rsidR="00E36358" w:rsidRPr="00715B99" w:rsidRDefault="00F6688C" w:rsidP="00F6688C">
            <w:pPr>
              <w:ind w:right="-108"/>
              <w:jc w:val="center"/>
              <w:rPr>
                <w:rFonts w:eastAsia="Times New Roman"/>
                <w:b/>
              </w:rPr>
            </w:pPr>
            <w:r w:rsidRPr="00715B99">
              <w:rPr>
                <w:rFonts w:eastAsia="Times New Roman"/>
                <w:b/>
              </w:rPr>
              <w:t>Eredeti</w:t>
            </w:r>
          </w:p>
        </w:tc>
        <w:tc>
          <w:tcPr>
            <w:tcW w:w="1276" w:type="dxa"/>
          </w:tcPr>
          <w:p w14:paraId="63E4535C" w14:textId="39EB103D" w:rsidR="00E36358" w:rsidRPr="00715B99" w:rsidRDefault="00F6688C" w:rsidP="00F6688C">
            <w:pPr>
              <w:ind w:right="-108"/>
              <w:jc w:val="center"/>
              <w:rPr>
                <w:rFonts w:eastAsia="Times New Roman"/>
                <w:b/>
              </w:rPr>
            </w:pPr>
            <w:r w:rsidRPr="00715B99">
              <w:rPr>
                <w:rFonts w:eastAsia="Times New Roman"/>
                <w:b/>
              </w:rPr>
              <w:t>Módosított</w:t>
            </w:r>
          </w:p>
        </w:tc>
      </w:tr>
      <w:tr w:rsidR="00E36358" w14:paraId="62E6D34F" w14:textId="77777777" w:rsidTr="00F6688C">
        <w:tc>
          <w:tcPr>
            <w:tcW w:w="6658" w:type="dxa"/>
          </w:tcPr>
          <w:p w14:paraId="6D8B4467" w14:textId="74CA021F" w:rsidR="00E36358" w:rsidRDefault="00715B99" w:rsidP="009531AE">
            <w:pPr>
              <w:ind w:right="567"/>
              <w:jc w:val="both"/>
              <w:rPr>
                <w:rFonts w:eastAsia="Times New Roman"/>
              </w:rPr>
            </w:pPr>
            <w:r>
              <w:rPr>
                <w:rFonts w:cs="Tahoma"/>
              </w:rPr>
              <w:t>Munkanapok száma</w:t>
            </w:r>
          </w:p>
        </w:tc>
        <w:tc>
          <w:tcPr>
            <w:tcW w:w="1024" w:type="dxa"/>
          </w:tcPr>
          <w:p w14:paraId="12CC03C7" w14:textId="6FB6743D" w:rsidR="00E36358" w:rsidRDefault="00F6688C" w:rsidP="00F668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765</w:t>
            </w:r>
          </w:p>
        </w:tc>
        <w:tc>
          <w:tcPr>
            <w:tcW w:w="1276" w:type="dxa"/>
          </w:tcPr>
          <w:p w14:paraId="37B9B38C" w14:textId="4596358E" w:rsidR="00E36358" w:rsidRDefault="00F6688C" w:rsidP="00F6688C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497</w:t>
            </w:r>
          </w:p>
        </w:tc>
      </w:tr>
      <w:tr w:rsidR="00E36358" w14:paraId="45A82D30" w14:textId="77777777" w:rsidTr="00F6688C">
        <w:tc>
          <w:tcPr>
            <w:tcW w:w="6658" w:type="dxa"/>
          </w:tcPr>
          <w:p w14:paraId="4C457117" w14:textId="16AAB787" w:rsidR="00E36358" w:rsidRDefault="00F6688C" w:rsidP="009531AE">
            <w:pPr>
              <w:ind w:right="567"/>
              <w:jc w:val="both"/>
              <w:rPr>
                <w:rFonts w:eastAsia="Times New Roman"/>
              </w:rPr>
            </w:pPr>
            <w:r>
              <w:rPr>
                <w:rFonts w:cs="Tahoma"/>
              </w:rPr>
              <w:t>S</w:t>
            </w:r>
            <w:r>
              <w:rPr>
                <w:rFonts w:cs="Tahoma"/>
              </w:rPr>
              <w:t>zabadság</w:t>
            </w:r>
          </w:p>
        </w:tc>
        <w:tc>
          <w:tcPr>
            <w:tcW w:w="1024" w:type="dxa"/>
          </w:tcPr>
          <w:p w14:paraId="1F104EB5" w14:textId="2E4F6C84" w:rsidR="00E36358" w:rsidRDefault="00F6688C" w:rsidP="00F6688C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</w:t>
            </w:r>
          </w:p>
        </w:tc>
        <w:tc>
          <w:tcPr>
            <w:tcW w:w="1276" w:type="dxa"/>
          </w:tcPr>
          <w:p w14:paraId="4FA836F1" w14:textId="3802DFD1" w:rsidR="00E36358" w:rsidRDefault="00F6688C" w:rsidP="00F6688C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</w:tr>
      <w:tr w:rsidR="00E36358" w14:paraId="74AD8F6C" w14:textId="77777777" w:rsidTr="00F6688C">
        <w:tc>
          <w:tcPr>
            <w:tcW w:w="6658" w:type="dxa"/>
          </w:tcPr>
          <w:p w14:paraId="5FDA76DC" w14:textId="0FDA8A42" w:rsidR="00E36358" w:rsidRDefault="00F6688C" w:rsidP="009531AE">
            <w:pPr>
              <w:ind w:right="567"/>
              <w:jc w:val="both"/>
              <w:rPr>
                <w:rFonts w:eastAsia="Times New Roman"/>
              </w:rPr>
            </w:pPr>
            <w:r>
              <w:rPr>
                <w:rFonts w:cs="Tahoma"/>
              </w:rPr>
              <w:t>S</w:t>
            </w:r>
            <w:r>
              <w:rPr>
                <w:rFonts w:cs="Tahoma"/>
              </w:rPr>
              <w:t>zakmai továbbképzésre fordított napok száma</w:t>
            </w:r>
          </w:p>
        </w:tc>
        <w:tc>
          <w:tcPr>
            <w:tcW w:w="1024" w:type="dxa"/>
          </w:tcPr>
          <w:p w14:paraId="5B0EC065" w14:textId="4DF6B4A8" w:rsidR="00E36358" w:rsidRDefault="00F6688C" w:rsidP="00F6688C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276" w:type="dxa"/>
          </w:tcPr>
          <w:p w14:paraId="5FF7C0CD" w14:textId="0C7D7118" w:rsidR="00E36358" w:rsidRDefault="00F6688C" w:rsidP="00F6688C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E36358" w14:paraId="723A6D74" w14:textId="77777777" w:rsidTr="00F6688C">
        <w:tc>
          <w:tcPr>
            <w:tcW w:w="6658" w:type="dxa"/>
          </w:tcPr>
          <w:p w14:paraId="416405D0" w14:textId="43AD5AB0" w:rsidR="00E36358" w:rsidRDefault="00F6688C" w:rsidP="009531AE">
            <w:pPr>
              <w:ind w:right="567"/>
              <w:jc w:val="both"/>
              <w:rPr>
                <w:rFonts w:eastAsia="Times New Roman"/>
              </w:rPr>
            </w:pPr>
            <w:r>
              <w:rPr>
                <w:rFonts w:cs="Tahoma"/>
              </w:rPr>
              <w:t>J</w:t>
            </w:r>
            <w:r>
              <w:rPr>
                <w:rFonts w:cs="Tahoma"/>
              </w:rPr>
              <w:t>ogszabályok, szakmai anyagok tanulmányozása</w:t>
            </w:r>
          </w:p>
        </w:tc>
        <w:tc>
          <w:tcPr>
            <w:tcW w:w="1024" w:type="dxa"/>
          </w:tcPr>
          <w:p w14:paraId="353FE5D6" w14:textId="6C7CF4D7" w:rsidR="00E36358" w:rsidRDefault="00F6688C" w:rsidP="00F6688C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276" w:type="dxa"/>
          </w:tcPr>
          <w:p w14:paraId="6F612472" w14:textId="10C9D352" w:rsidR="00E36358" w:rsidRDefault="00F6688C" w:rsidP="00F6688C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F6688C" w14:paraId="40343A93" w14:textId="77777777" w:rsidTr="00F6688C">
        <w:tc>
          <w:tcPr>
            <w:tcW w:w="6658" w:type="dxa"/>
          </w:tcPr>
          <w:p w14:paraId="73CE14FE" w14:textId="5470587A" w:rsidR="00F6688C" w:rsidRDefault="00F6688C" w:rsidP="00F6688C">
            <w:pPr>
              <w:ind w:right="56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Tanácsadó tevékenységre tervezett kapacitás</w:t>
            </w:r>
          </w:p>
        </w:tc>
        <w:tc>
          <w:tcPr>
            <w:tcW w:w="1024" w:type="dxa"/>
          </w:tcPr>
          <w:p w14:paraId="44084D82" w14:textId="3C85ED69" w:rsidR="00F6688C" w:rsidRDefault="002205EB" w:rsidP="00F6688C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276" w:type="dxa"/>
          </w:tcPr>
          <w:p w14:paraId="0D924A2C" w14:textId="78F19E0C" w:rsidR="00F6688C" w:rsidRDefault="002205EB" w:rsidP="00F6688C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F6688C" w14:paraId="7BF5A833" w14:textId="77777777" w:rsidTr="00F6688C">
        <w:tc>
          <w:tcPr>
            <w:tcW w:w="6658" w:type="dxa"/>
          </w:tcPr>
          <w:p w14:paraId="3471967A" w14:textId="74FF31AF" w:rsidR="00F6688C" w:rsidRDefault="00F6688C" w:rsidP="00F6688C">
            <w:pPr>
              <w:ind w:right="56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 </w:t>
            </w:r>
            <w:proofErr w:type="spellStart"/>
            <w:r>
              <w:rPr>
                <w:rFonts w:eastAsia="Times New Roman"/>
              </w:rPr>
              <w:t>Bkr.-ben</w:t>
            </w:r>
            <w:proofErr w:type="spellEnd"/>
            <w:r>
              <w:rPr>
                <w:rFonts w:eastAsia="Times New Roman"/>
              </w:rPr>
              <w:t xml:space="preserve"> meghatározott egyéb feladatok</w:t>
            </w:r>
          </w:p>
        </w:tc>
        <w:tc>
          <w:tcPr>
            <w:tcW w:w="1024" w:type="dxa"/>
          </w:tcPr>
          <w:p w14:paraId="04A697D9" w14:textId="68492872" w:rsidR="00F6688C" w:rsidRDefault="002205EB" w:rsidP="00F6688C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1276" w:type="dxa"/>
          </w:tcPr>
          <w:p w14:paraId="061C04ED" w14:textId="59A18171" w:rsidR="00F6688C" w:rsidRDefault="002205EB" w:rsidP="00F6688C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</w:tr>
      <w:tr w:rsidR="00F6688C" w14:paraId="28F687A1" w14:textId="77777777" w:rsidTr="00F6688C">
        <w:tc>
          <w:tcPr>
            <w:tcW w:w="6658" w:type="dxa"/>
          </w:tcPr>
          <w:p w14:paraId="0AEB1F9D" w14:textId="529CF372" w:rsidR="00F6688C" w:rsidRDefault="002205EB" w:rsidP="00F6688C">
            <w:pPr>
              <w:ind w:right="567"/>
              <w:jc w:val="both"/>
              <w:rPr>
                <w:rFonts w:eastAsia="Times New Roman"/>
              </w:rPr>
            </w:pPr>
            <w:r>
              <w:rPr>
                <w:rFonts w:cs="Tahoma"/>
              </w:rPr>
              <w:t>Ellenőrzésre fordítható munkanapok száma</w:t>
            </w:r>
          </w:p>
        </w:tc>
        <w:tc>
          <w:tcPr>
            <w:tcW w:w="1024" w:type="dxa"/>
          </w:tcPr>
          <w:p w14:paraId="79286FDF" w14:textId="6A343BF2" w:rsidR="00F6688C" w:rsidRDefault="002205EB" w:rsidP="00F6688C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519</w:t>
            </w:r>
          </w:p>
        </w:tc>
        <w:tc>
          <w:tcPr>
            <w:tcW w:w="1276" w:type="dxa"/>
          </w:tcPr>
          <w:p w14:paraId="1F58B3CD" w14:textId="70ECA374" w:rsidR="00F6688C" w:rsidRDefault="002205EB" w:rsidP="00F6688C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323</w:t>
            </w:r>
          </w:p>
        </w:tc>
      </w:tr>
      <w:tr w:rsidR="00F6688C" w14:paraId="37FAD809" w14:textId="77777777" w:rsidTr="00F6688C">
        <w:tc>
          <w:tcPr>
            <w:tcW w:w="6658" w:type="dxa"/>
          </w:tcPr>
          <w:p w14:paraId="4685F7BF" w14:textId="4F2B90AE" w:rsidR="00F6688C" w:rsidRDefault="002205EB" w:rsidP="00F6688C">
            <w:pPr>
              <w:ind w:right="567"/>
              <w:jc w:val="both"/>
              <w:rPr>
                <w:rFonts w:eastAsia="Times New Roman"/>
              </w:rPr>
            </w:pPr>
            <w:r>
              <w:rPr>
                <w:rFonts w:cs="Tahoma"/>
              </w:rPr>
              <w:t>2016. évre tervezett ellenőrzések erőforrás-szükséglete</w:t>
            </w:r>
          </w:p>
        </w:tc>
        <w:tc>
          <w:tcPr>
            <w:tcW w:w="1024" w:type="dxa"/>
          </w:tcPr>
          <w:p w14:paraId="1C7E36ED" w14:textId="555A31F6" w:rsidR="00F6688C" w:rsidRDefault="002205EB" w:rsidP="00F6688C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415</w:t>
            </w:r>
          </w:p>
        </w:tc>
        <w:tc>
          <w:tcPr>
            <w:tcW w:w="1276" w:type="dxa"/>
          </w:tcPr>
          <w:p w14:paraId="310DE216" w14:textId="003B808A" w:rsidR="00F6688C" w:rsidRDefault="002205EB" w:rsidP="00F6688C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297</w:t>
            </w:r>
          </w:p>
        </w:tc>
      </w:tr>
      <w:tr w:rsidR="00F6688C" w14:paraId="70B4DD9F" w14:textId="77777777" w:rsidTr="00F6688C">
        <w:tc>
          <w:tcPr>
            <w:tcW w:w="6658" w:type="dxa"/>
          </w:tcPr>
          <w:p w14:paraId="2D3E9156" w14:textId="28B3ED13" w:rsidR="00F6688C" w:rsidRDefault="002205EB" w:rsidP="00F6688C">
            <w:pPr>
              <w:ind w:right="567"/>
              <w:jc w:val="both"/>
              <w:rPr>
                <w:rFonts w:eastAsia="Times New Roman"/>
              </w:rPr>
            </w:pPr>
            <w:r>
              <w:rPr>
                <w:rFonts w:cs="Tahoma"/>
              </w:rPr>
              <w:t>Soron kívüli ellenőrzések kapacitása (20%)</w:t>
            </w:r>
          </w:p>
        </w:tc>
        <w:tc>
          <w:tcPr>
            <w:tcW w:w="1024" w:type="dxa"/>
          </w:tcPr>
          <w:p w14:paraId="545A4F55" w14:textId="199AB515" w:rsidR="00F6688C" w:rsidRDefault="002205EB" w:rsidP="00F6688C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</w:t>
            </w:r>
          </w:p>
        </w:tc>
        <w:tc>
          <w:tcPr>
            <w:tcW w:w="1276" w:type="dxa"/>
          </w:tcPr>
          <w:p w14:paraId="27A24779" w14:textId="5F21AED2" w:rsidR="00F6688C" w:rsidRDefault="002205EB" w:rsidP="00F6688C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</w:tr>
      <w:tr w:rsidR="00F6688C" w14:paraId="75A13DE3" w14:textId="77777777" w:rsidTr="00F6688C">
        <w:tc>
          <w:tcPr>
            <w:tcW w:w="6658" w:type="dxa"/>
          </w:tcPr>
          <w:p w14:paraId="1D3971FF" w14:textId="0A696622" w:rsidR="00F6688C" w:rsidRDefault="002205EB" w:rsidP="00F6688C">
            <w:pPr>
              <w:ind w:right="567"/>
              <w:jc w:val="both"/>
              <w:rPr>
                <w:rFonts w:eastAsia="Times New Roman"/>
              </w:rPr>
            </w:pPr>
            <w:r>
              <w:rPr>
                <w:rFonts w:cs="Tahoma"/>
              </w:rPr>
              <w:t>Ellenőrzésre fordítandó munkanapok összesen</w:t>
            </w:r>
          </w:p>
        </w:tc>
        <w:tc>
          <w:tcPr>
            <w:tcW w:w="1024" w:type="dxa"/>
          </w:tcPr>
          <w:p w14:paraId="3FD70F9D" w14:textId="087FCE4B" w:rsidR="00F6688C" w:rsidRDefault="002205EB" w:rsidP="00F6688C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519</w:t>
            </w:r>
          </w:p>
        </w:tc>
        <w:tc>
          <w:tcPr>
            <w:tcW w:w="1276" w:type="dxa"/>
          </w:tcPr>
          <w:p w14:paraId="387EDAEB" w14:textId="2A19BF9B" w:rsidR="00F6688C" w:rsidRDefault="002205EB" w:rsidP="00F6688C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323</w:t>
            </w:r>
          </w:p>
        </w:tc>
      </w:tr>
      <w:tr w:rsidR="00F6688C" w14:paraId="3DC25E36" w14:textId="77777777" w:rsidTr="00F6688C">
        <w:tc>
          <w:tcPr>
            <w:tcW w:w="6658" w:type="dxa"/>
          </w:tcPr>
          <w:p w14:paraId="65A7061C" w14:textId="70EFA0CB" w:rsidR="00F6688C" w:rsidRPr="00213911" w:rsidRDefault="00213911" w:rsidP="00213911">
            <w:pPr>
              <w:jc w:val="both"/>
              <w:rPr>
                <w:rFonts w:eastAsia="Times New Roman"/>
              </w:rPr>
            </w:pPr>
            <w:r w:rsidRPr="00213911">
              <w:rPr>
                <w:rFonts w:eastAsia="Times New Roman"/>
                <w:bCs/>
                <w:szCs w:val="28"/>
              </w:rPr>
              <w:t>A kötelezettségvállalások nyilvántartásának ellenőrzése az Intézménygazdálkodási Irodán és a hozzá tartozó önállóan működő kö</w:t>
            </w:r>
            <w:r>
              <w:rPr>
                <w:rFonts w:eastAsia="Times New Roman"/>
                <w:bCs/>
                <w:szCs w:val="28"/>
              </w:rPr>
              <w:t>ltségvetési szerveknél</w:t>
            </w:r>
          </w:p>
        </w:tc>
        <w:tc>
          <w:tcPr>
            <w:tcW w:w="1024" w:type="dxa"/>
          </w:tcPr>
          <w:p w14:paraId="5ED0759C" w14:textId="77777777" w:rsidR="00213911" w:rsidRDefault="00213911" w:rsidP="00F6688C">
            <w:pPr>
              <w:ind w:right="-76"/>
              <w:jc w:val="center"/>
              <w:rPr>
                <w:rFonts w:eastAsia="Times New Roman"/>
              </w:rPr>
            </w:pPr>
          </w:p>
          <w:p w14:paraId="53A248FF" w14:textId="33F87C97" w:rsidR="00F6688C" w:rsidRDefault="00213911" w:rsidP="00F6688C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276" w:type="dxa"/>
          </w:tcPr>
          <w:p w14:paraId="7E3CC9D2" w14:textId="77777777" w:rsidR="00F6688C" w:rsidRDefault="00F6688C" w:rsidP="00F6688C">
            <w:pPr>
              <w:ind w:right="-76"/>
              <w:jc w:val="center"/>
              <w:rPr>
                <w:rFonts w:eastAsia="Times New Roman"/>
              </w:rPr>
            </w:pPr>
          </w:p>
          <w:p w14:paraId="13D73CE6" w14:textId="7D17698F" w:rsidR="00213911" w:rsidRDefault="00213911" w:rsidP="00F6688C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213911" w14:paraId="06063C56" w14:textId="77777777" w:rsidTr="00F6688C">
        <w:tc>
          <w:tcPr>
            <w:tcW w:w="6658" w:type="dxa"/>
          </w:tcPr>
          <w:p w14:paraId="7F04FA9C" w14:textId="610A41C6" w:rsidR="00213911" w:rsidRPr="00213911" w:rsidRDefault="00213911" w:rsidP="00213911">
            <w:pPr>
              <w:jc w:val="both"/>
              <w:rPr>
                <w:rFonts w:eastAsia="Times New Roman"/>
                <w:bCs/>
                <w:szCs w:val="28"/>
              </w:rPr>
            </w:pPr>
            <w:r w:rsidRPr="00213911">
              <w:rPr>
                <w:rFonts w:eastAsia="Times New Roman"/>
                <w:bCs/>
                <w:szCs w:val="28"/>
              </w:rPr>
              <w:t>A</w:t>
            </w:r>
            <w:r w:rsidRPr="00213911">
              <w:rPr>
                <w:rFonts w:eastAsia="Times New Roman"/>
                <w:bCs/>
                <w:szCs w:val="28"/>
              </w:rPr>
              <w:t xml:space="preserve"> normatív állami hozzájárulás igénylésének és elszámolásának el</w:t>
            </w:r>
            <w:r>
              <w:rPr>
                <w:rFonts w:eastAsia="Times New Roman"/>
                <w:bCs/>
                <w:szCs w:val="28"/>
              </w:rPr>
              <w:t xml:space="preserve">lenőrzése a Művelődési Irodán, </w:t>
            </w:r>
            <w:r w:rsidRPr="00213911">
              <w:rPr>
                <w:rFonts w:eastAsia="Times New Roman"/>
                <w:bCs/>
                <w:szCs w:val="28"/>
              </w:rPr>
              <w:t>a Szociális és Gyermekvédelmi Irodán, továbbá a hozzájuk</w:t>
            </w:r>
            <w:r w:rsidR="00715B99">
              <w:rPr>
                <w:rFonts w:eastAsia="Times New Roman"/>
                <w:bCs/>
                <w:szCs w:val="28"/>
              </w:rPr>
              <w:t xml:space="preserve"> tartozó óvodai nevelést ellátó,</w:t>
            </w:r>
            <w:r w:rsidRPr="00213911">
              <w:rPr>
                <w:rFonts w:eastAsia="Times New Roman"/>
                <w:bCs/>
                <w:szCs w:val="28"/>
              </w:rPr>
              <w:t xml:space="preserve"> szociális és gyermekjóléti intézményeknél</w:t>
            </w:r>
          </w:p>
        </w:tc>
        <w:tc>
          <w:tcPr>
            <w:tcW w:w="1024" w:type="dxa"/>
          </w:tcPr>
          <w:p w14:paraId="6AEBBFA5" w14:textId="77777777" w:rsidR="00213911" w:rsidRDefault="00213911" w:rsidP="00F6688C">
            <w:pPr>
              <w:ind w:right="-76"/>
              <w:jc w:val="center"/>
              <w:rPr>
                <w:rFonts w:eastAsia="Times New Roman"/>
              </w:rPr>
            </w:pPr>
          </w:p>
          <w:p w14:paraId="7D0F25A4" w14:textId="71240AC9" w:rsidR="00213911" w:rsidRDefault="00213911" w:rsidP="00F6688C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1276" w:type="dxa"/>
          </w:tcPr>
          <w:p w14:paraId="42F12887" w14:textId="77777777" w:rsidR="00213911" w:rsidRDefault="00213911" w:rsidP="00F6688C">
            <w:pPr>
              <w:ind w:right="-76"/>
              <w:jc w:val="center"/>
              <w:rPr>
                <w:rFonts w:eastAsia="Times New Roman"/>
              </w:rPr>
            </w:pPr>
          </w:p>
          <w:p w14:paraId="492405FB" w14:textId="0EBEA5F4" w:rsidR="00213911" w:rsidRDefault="00213911" w:rsidP="00F6688C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213911" w14:paraId="61DA0F86" w14:textId="77777777" w:rsidTr="00F6688C">
        <w:tc>
          <w:tcPr>
            <w:tcW w:w="6658" w:type="dxa"/>
          </w:tcPr>
          <w:p w14:paraId="7CD26832" w14:textId="3845FBA4" w:rsidR="00213911" w:rsidRPr="00B02D15" w:rsidRDefault="00213911" w:rsidP="00213911">
            <w:pPr>
              <w:jc w:val="both"/>
              <w:rPr>
                <w:rFonts w:eastAsia="Times New Roman"/>
                <w:bCs/>
                <w:szCs w:val="28"/>
              </w:rPr>
            </w:pPr>
            <w:r w:rsidRPr="00B02D15">
              <w:rPr>
                <w:rFonts w:eastAsia="Times New Roman"/>
                <w:bCs/>
                <w:szCs w:val="28"/>
              </w:rPr>
              <w:t>Az Önkormányzat költségvetéséből céljelleggel juttatott támogatások felhasználásának ellenőrzése a kedvezményezett szervezetek dokumentációinak ellenőrzése alapján</w:t>
            </w:r>
          </w:p>
        </w:tc>
        <w:tc>
          <w:tcPr>
            <w:tcW w:w="1024" w:type="dxa"/>
          </w:tcPr>
          <w:p w14:paraId="6FD385A3" w14:textId="77777777" w:rsidR="00213911" w:rsidRDefault="00213911" w:rsidP="00F6688C">
            <w:pPr>
              <w:ind w:right="-76"/>
              <w:jc w:val="center"/>
              <w:rPr>
                <w:rFonts w:eastAsia="Times New Roman"/>
              </w:rPr>
            </w:pPr>
          </w:p>
          <w:p w14:paraId="2EF4417F" w14:textId="20BAADDC" w:rsidR="00B02D15" w:rsidRDefault="00B02D15" w:rsidP="00F6688C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276" w:type="dxa"/>
          </w:tcPr>
          <w:p w14:paraId="167A45C9" w14:textId="77777777" w:rsidR="00213911" w:rsidRDefault="00213911" w:rsidP="00F6688C">
            <w:pPr>
              <w:ind w:right="-76"/>
              <w:jc w:val="center"/>
              <w:rPr>
                <w:rFonts w:eastAsia="Times New Roman"/>
              </w:rPr>
            </w:pPr>
          </w:p>
          <w:p w14:paraId="6B817E60" w14:textId="6BD3F39A" w:rsidR="00B02D15" w:rsidRDefault="00B02D15" w:rsidP="00F6688C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B02D15" w14:paraId="2C2609A3" w14:textId="77777777" w:rsidTr="00F6688C">
        <w:tc>
          <w:tcPr>
            <w:tcW w:w="6658" w:type="dxa"/>
          </w:tcPr>
          <w:p w14:paraId="540584E9" w14:textId="35D3208C" w:rsidR="00B02D15" w:rsidRPr="00B02D15" w:rsidRDefault="00B02D15" w:rsidP="00213911">
            <w:pPr>
              <w:jc w:val="both"/>
              <w:rPr>
                <w:rFonts w:eastAsia="Times New Roman"/>
                <w:bCs/>
                <w:szCs w:val="28"/>
              </w:rPr>
            </w:pPr>
            <w:r w:rsidRPr="00B02D15">
              <w:rPr>
                <w:rFonts w:eastAsia="Times New Roman"/>
                <w:bCs/>
                <w:szCs w:val="28"/>
              </w:rPr>
              <w:t>A készpénzkezeléssel (házipénztár, ellátmány) kapcsolatos feladatok ellenőrzése</w:t>
            </w:r>
          </w:p>
        </w:tc>
        <w:tc>
          <w:tcPr>
            <w:tcW w:w="1024" w:type="dxa"/>
          </w:tcPr>
          <w:p w14:paraId="72C8BE7A" w14:textId="7F946C9A" w:rsidR="00B02D15" w:rsidRDefault="00B02D15" w:rsidP="00F6688C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1276" w:type="dxa"/>
          </w:tcPr>
          <w:p w14:paraId="1A403460" w14:textId="6EFE3A5B" w:rsidR="00B02D15" w:rsidRDefault="00B02D15" w:rsidP="00F6688C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B02D15" w14:paraId="18CD491B" w14:textId="77777777" w:rsidTr="00F6688C">
        <w:tc>
          <w:tcPr>
            <w:tcW w:w="6658" w:type="dxa"/>
          </w:tcPr>
          <w:p w14:paraId="237B8774" w14:textId="01111C3B" w:rsidR="00B02D15" w:rsidRPr="00B02D15" w:rsidRDefault="00B02D15" w:rsidP="00213911">
            <w:pPr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</w:rPr>
              <w:t>Az Egészségügyi Szolgálatnál</w:t>
            </w:r>
            <w:r w:rsidRPr="00B02D15">
              <w:rPr>
                <w:rFonts w:eastAsia="Times New Roman"/>
                <w:bCs/>
              </w:rPr>
              <w:t xml:space="preserve"> 2014. évben elvégzett pénzügyi-gazdasági ellenőrzés utóvizsgálata</w:t>
            </w:r>
          </w:p>
        </w:tc>
        <w:tc>
          <w:tcPr>
            <w:tcW w:w="1024" w:type="dxa"/>
          </w:tcPr>
          <w:p w14:paraId="5508233D" w14:textId="0874B3EA" w:rsidR="00B02D15" w:rsidRDefault="00B02D15" w:rsidP="00F6688C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276" w:type="dxa"/>
          </w:tcPr>
          <w:p w14:paraId="343CBA8B" w14:textId="0026DF7F" w:rsidR="00B02D15" w:rsidRDefault="00B02D15" w:rsidP="00F6688C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</w:tr>
    </w:tbl>
    <w:p w14:paraId="7BBE947D" w14:textId="0F8B9E32" w:rsidR="00C002F9" w:rsidRPr="00857999" w:rsidRDefault="00C002F9" w:rsidP="009531AE">
      <w:pPr>
        <w:ind w:right="567"/>
        <w:jc w:val="both"/>
        <w:rPr>
          <w:rFonts w:eastAsia="Times New Roman"/>
        </w:rPr>
      </w:pPr>
    </w:p>
    <w:p w14:paraId="59537293" w14:textId="77777777" w:rsidR="00C002F9" w:rsidRDefault="00C002F9" w:rsidP="009531AE">
      <w:pPr>
        <w:ind w:right="567"/>
        <w:jc w:val="both"/>
        <w:rPr>
          <w:rFonts w:eastAsia="Times New Roman"/>
          <w:i/>
        </w:rPr>
      </w:pPr>
    </w:p>
    <w:p w14:paraId="0C3CD751" w14:textId="77777777" w:rsidR="0071472B" w:rsidRDefault="0071472B" w:rsidP="00166366">
      <w:pPr>
        <w:ind w:right="567"/>
        <w:jc w:val="both"/>
        <w:rPr>
          <w:rFonts w:eastAsia="Times New Roman"/>
          <w:b/>
          <w:bCs/>
        </w:rPr>
      </w:pPr>
    </w:p>
    <w:p w14:paraId="462E59A8" w14:textId="77777777" w:rsidR="0071472B" w:rsidRDefault="0071472B" w:rsidP="00166366">
      <w:pPr>
        <w:ind w:right="567"/>
        <w:jc w:val="both"/>
        <w:rPr>
          <w:rFonts w:eastAsia="Times New Roman"/>
          <w:b/>
          <w:bCs/>
        </w:rPr>
      </w:pPr>
    </w:p>
    <w:p w14:paraId="62B1600B" w14:textId="77777777" w:rsidR="00AE18DF" w:rsidRDefault="00AE18DF" w:rsidP="00166366">
      <w:pPr>
        <w:ind w:right="567"/>
        <w:jc w:val="both"/>
        <w:rPr>
          <w:rFonts w:eastAsia="Times New Roman"/>
          <w:b/>
          <w:bCs/>
        </w:rPr>
      </w:pPr>
    </w:p>
    <w:p w14:paraId="254A1BDA" w14:textId="77777777" w:rsidR="00AE18DF" w:rsidRDefault="00AE18DF" w:rsidP="00166366">
      <w:pPr>
        <w:ind w:right="567"/>
        <w:jc w:val="both"/>
        <w:rPr>
          <w:rFonts w:eastAsia="Times New Roman"/>
          <w:b/>
          <w:bCs/>
        </w:rPr>
      </w:pPr>
    </w:p>
    <w:p w14:paraId="7CA2CD53" w14:textId="77777777" w:rsidR="00166366" w:rsidRDefault="00166366" w:rsidP="00166366">
      <w:pPr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>I. A Polgármesteri Hivatalban elvégzendő ellenőrzési feladatok kockázatelemzése</w:t>
      </w:r>
    </w:p>
    <w:p w14:paraId="4F647F0E" w14:textId="77777777" w:rsidR="00CF51A8" w:rsidRDefault="00CF51A8" w:rsidP="009531AE">
      <w:pPr>
        <w:ind w:right="567"/>
        <w:jc w:val="both"/>
        <w:rPr>
          <w:rFonts w:eastAsia="Times New Roman"/>
        </w:rPr>
      </w:pPr>
    </w:p>
    <w:p w14:paraId="27E81CD9" w14:textId="481E5F90" w:rsidR="008470B2" w:rsidRDefault="008470B2" w:rsidP="00D32F15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pénzforgalmi jogosultságok fontos szerepe, a bennük rejlő magas kockázatok</w:t>
      </w:r>
      <w:r w:rsidR="000F3DB6">
        <w:rPr>
          <w:rFonts w:eastAsia="Times New Roman"/>
        </w:rPr>
        <w:t>, a tervszerű gazdálkodás és jogszerű kötelezettségvállalás biztosításához szükséges naprakész nyilvántartások bi</w:t>
      </w:r>
      <w:r w:rsidR="007506EA">
        <w:rPr>
          <w:rFonts w:eastAsia="Times New Roman"/>
        </w:rPr>
        <w:t>ztosítása érdekében került be a módosított</w:t>
      </w:r>
      <w:r w:rsidR="000F3DB6">
        <w:rPr>
          <w:rFonts w:eastAsia="Times New Roman"/>
        </w:rPr>
        <w:t xml:space="preserve"> éves ellenőrzési tervbe a kötelezettségvállalások nyilvántartásának ellenőrzése az Intézménygazdálkodási Irodán és a hozzá tartozó önállóan működő költségvetési szerveknél (óvodák, böl</w:t>
      </w:r>
      <w:r w:rsidR="004B25F0">
        <w:rPr>
          <w:rFonts w:eastAsia="Times New Roman"/>
        </w:rPr>
        <w:t>csődék, szociális intézmények).</w:t>
      </w:r>
    </w:p>
    <w:p w14:paraId="7A2DE522" w14:textId="77777777" w:rsidR="002F28BB" w:rsidRDefault="002F28BB" w:rsidP="009531AE">
      <w:pPr>
        <w:ind w:right="567"/>
        <w:jc w:val="both"/>
        <w:rPr>
          <w:rFonts w:eastAsia="Times New Roman"/>
        </w:rPr>
      </w:pPr>
    </w:p>
    <w:p w14:paraId="29DF82A3" w14:textId="5A5D4926" w:rsidR="005A1594" w:rsidRDefault="004804F9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kis értékű tárgyi eszközök kezelésének, nyilvántartásának és leltározásának vagyonvédelmi szempontból van kiemelt szerepe.  Továbbá indokolt ellenőrizni, hogy a kis értékű tárgyi eszközök kezelése, nyilvántartása, leltározása megfelelt-e a jogszabályi előírásoknak.</w:t>
      </w:r>
    </w:p>
    <w:p w14:paraId="39472FE5" w14:textId="01B8C1C4" w:rsidR="00945D7E" w:rsidRDefault="007506EA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lastRenderedPageBreak/>
        <w:t>A módosított</w:t>
      </w:r>
      <w:r w:rsidR="00686BCF">
        <w:rPr>
          <w:rFonts w:eastAsia="Times New Roman"/>
        </w:rPr>
        <w:t xml:space="preserve"> éves terv -</w:t>
      </w:r>
      <w:r w:rsidR="00356819">
        <w:rPr>
          <w:rFonts w:eastAsia="Times New Roman"/>
        </w:rPr>
        <w:t xml:space="preserve"> </w:t>
      </w:r>
      <w:r w:rsidR="00686BCF">
        <w:rPr>
          <w:rFonts w:eastAsia="Times New Roman"/>
        </w:rPr>
        <w:t>az Állami Számvevőszék javaslatainak végrehajtásaként</w:t>
      </w:r>
      <w:r w:rsidR="00356819">
        <w:rPr>
          <w:rFonts w:eastAsia="Times New Roman"/>
        </w:rPr>
        <w:t xml:space="preserve"> </w:t>
      </w:r>
      <w:r w:rsidR="00686BCF">
        <w:rPr>
          <w:rFonts w:eastAsia="Times New Roman"/>
        </w:rPr>
        <w:t>- szabályszerűségi és pénzügyi ellenőrzésként tartalmazza az állami normatíva igénybevételét megalapozó adatszolgáltatáso</w:t>
      </w:r>
      <w:r w:rsidR="005E5157">
        <w:rPr>
          <w:rFonts w:eastAsia="Times New Roman"/>
        </w:rPr>
        <w:t>k szúrópróbaszerű ellenőrzését.</w:t>
      </w:r>
    </w:p>
    <w:p w14:paraId="33EA5A2D" w14:textId="0EC11CF7" w:rsidR="003468E8" w:rsidRDefault="003468E8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Művelődési Iroda 201</w:t>
      </w:r>
      <w:r w:rsidR="008470B2">
        <w:rPr>
          <w:rFonts w:eastAsia="Times New Roman"/>
        </w:rPr>
        <w:t>5</w:t>
      </w:r>
      <w:r>
        <w:rPr>
          <w:rFonts w:eastAsia="Times New Roman"/>
        </w:rPr>
        <w:t>. évi kockázatelemzésében megfogalmazottak alapján a nagy intézményhálózatra tekintettel a normatív igénylések és elszámolások jogszerűsége és pontossága nagy kockázattal jár a jövőben is, pénzügyi kihatása is számottevő.</w:t>
      </w:r>
    </w:p>
    <w:p w14:paraId="7B05478B" w14:textId="74A87A6A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Fentiek alapján került be</w:t>
      </w:r>
      <w:r w:rsidR="007506EA">
        <w:rPr>
          <w:rFonts w:eastAsia="Times New Roman"/>
        </w:rPr>
        <w:t xml:space="preserve"> a módosított</w:t>
      </w:r>
      <w:r>
        <w:rPr>
          <w:rFonts w:eastAsia="Times New Roman"/>
        </w:rPr>
        <w:t xml:space="preserve"> éves ellenőrzési munkatervbe a normatív állami hozzájárulás igénylésének és elszámolásának ellenőrzése a Művelődési Irodán</w:t>
      </w:r>
      <w:r w:rsidR="005E5157">
        <w:rPr>
          <w:rFonts w:eastAsia="Times New Roman"/>
        </w:rPr>
        <w:t>,</w:t>
      </w:r>
      <w:r>
        <w:rPr>
          <w:rFonts w:eastAsia="Times New Roman"/>
        </w:rPr>
        <w:t xml:space="preserve"> a Szociális és Gyermekvédelmi Irodán, továbbá a hozzájuk tartozó óvodai nevelést ellátó, </w:t>
      </w:r>
      <w:r w:rsidR="007E1CA7">
        <w:rPr>
          <w:rFonts w:eastAsia="Times New Roman"/>
        </w:rPr>
        <w:t xml:space="preserve">és a </w:t>
      </w:r>
      <w:r>
        <w:rPr>
          <w:rFonts w:eastAsia="Times New Roman"/>
        </w:rPr>
        <w:t>szociális és gyermekjóléti intézményeknél.</w:t>
      </w:r>
      <w:r w:rsidR="00231CD9">
        <w:rPr>
          <w:rFonts w:eastAsia="Times New Roman"/>
        </w:rPr>
        <w:t xml:space="preserve"> (A közoktatási intézmén</w:t>
      </w:r>
      <w:r w:rsidR="00171F4D">
        <w:rPr>
          <w:rFonts w:eastAsia="Times New Roman"/>
        </w:rPr>
        <w:t>yek vonatkozásában az Intézmény</w:t>
      </w:r>
      <w:r w:rsidR="00231CD9">
        <w:rPr>
          <w:rFonts w:eastAsia="Times New Roman"/>
        </w:rPr>
        <w:t>gazdálkodási Iroda munkatársain keresztül.)</w:t>
      </w:r>
    </w:p>
    <w:p w14:paraId="70A4B157" w14:textId="5C79544C" w:rsidR="00200FC8" w:rsidRDefault="00200FC8" w:rsidP="009531AE">
      <w:pPr>
        <w:ind w:right="567"/>
        <w:jc w:val="both"/>
        <w:rPr>
          <w:rFonts w:eastAsia="Times New Roman"/>
        </w:rPr>
      </w:pPr>
    </w:p>
    <w:p w14:paraId="2E9C197A" w14:textId="77777777" w:rsidR="003468E8" w:rsidRDefault="003468E8" w:rsidP="009531AE">
      <w:pPr>
        <w:ind w:right="567"/>
        <w:jc w:val="both"/>
        <w:rPr>
          <w:rFonts w:eastAsia="Times New Roman"/>
        </w:rPr>
      </w:pPr>
    </w:p>
    <w:p w14:paraId="79345B60" w14:textId="3A58EC3C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Az </w:t>
      </w:r>
      <w:r w:rsidR="00BB305D">
        <w:rPr>
          <w:rFonts w:eastAsia="Times New Roman"/>
        </w:rPr>
        <w:t>Áht.</w:t>
      </w:r>
      <w:r>
        <w:rPr>
          <w:rFonts w:eastAsia="Times New Roman"/>
        </w:rPr>
        <w:t xml:space="preserve"> </w:t>
      </w:r>
      <w:r w:rsidR="00BB305D">
        <w:rPr>
          <w:rFonts w:eastAsia="Times New Roman"/>
        </w:rPr>
        <w:t>70</w:t>
      </w:r>
      <w:r>
        <w:rPr>
          <w:rFonts w:eastAsia="Times New Roman"/>
        </w:rPr>
        <w:t>. § (1) bekezdés</w:t>
      </w:r>
      <w:r w:rsidR="00BB305D">
        <w:rPr>
          <w:rFonts w:eastAsia="Times New Roman"/>
        </w:rPr>
        <w:t xml:space="preserve"> c) pontjába</w:t>
      </w:r>
      <w:r>
        <w:rPr>
          <w:rFonts w:eastAsia="Times New Roman"/>
        </w:rPr>
        <w:t xml:space="preserve"> foglalt előírások</w:t>
      </w:r>
      <w:r w:rsidR="004E58B7">
        <w:rPr>
          <w:rFonts w:eastAsia="Times New Roman"/>
        </w:rPr>
        <w:t xml:space="preserve"> alapján került be</w:t>
      </w:r>
      <w:r w:rsidR="00C12FE7">
        <w:rPr>
          <w:rFonts w:eastAsia="Times New Roman"/>
        </w:rPr>
        <w:t xml:space="preserve"> </w:t>
      </w:r>
      <w:r w:rsidR="007506EA">
        <w:rPr>
          <w:rFonts w:eastAsia="Times New Roman"/>
        </w:rPr>
        <w:t>a módosított</w:t>
      </w:r>
      <w:r>
        <w:rPr>
          <w:rFonts w:eastAsia="Times New Roman"/>
        </w:rPr>
        <w:t xml:space="preserve"> éves ellenőrzési tervbe az Önkormányzat költségvetéséből céljelleggel juttatott támogatások felhasználásának ellenőrzése a kedvezményezett szervezetek</w:t>
      </w:r>
      <w:r w:rsidR="004E58B7">
        <w:rPr>
          <w:rFonts w:eastAsia="Times New Roman"/>
        </w:rPr>
        <w:t xml:space="preserve"> dokumentációinak vizsgálatával.</w:t>
      </w:r>
    </w:p>
    <w:p w14:paraId="68A26CFB" w14:textId="77777777" w:rsidR="0085397F" w:rsidRDefault="0085397F" w:rsidP="009531AE">
      <w:pPr>
        <w:ind w:right="567"/>
        <w:jc w:val="both"/>
        <w:rPr>
          <w:rFonts w:eastAsia="Times New Roman"/>
        </w:rPr>
      </w:pPr>
    </w:p>
    <w:p w14:paraId="0E81DEA6" w14:textId="77777777" w:rsidR="00F8478C" w:rsidRDefault="00F8478C" w:rsidP="009531AE">
      <w:pPr>
        <w:ind w:right="567"/>
        <w:jc w:val="both"/>
        <w:rPr>
          <w:rFonts w:eastAsia="Times New Roman"/>
        </w:rPr>
      </w:pPr>
    </w:p>
    <w:p w14:paraId="7F5AD1A3" w14:textId="7D2B874F" w:rsidR="002F28BB" w:rsidRDefault="002F28BB" w:rsidP="002F28BB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Humánpolitikai Irodán a dolgozók nem rendszeres juttatásai, a külső megbízási díjak, és az egyéb személyi juttatások fontos szerepe és a bennük rejlő kockázatok miatt indokolt ezen feladatok végrehajtásának és elszámolásának ellenőrzése.</w:t>
      </w:r>
    </w:p>
    <w:p w14:paraId="4DBC34F3" w14:textId="77777777" w:rsidR="002F28BB" w:rsidRDefault="002F28BB" w:rsidP="009531AE">
      <w:pPr>
        <w:ind w:right="567"/>
        <w:jc w:val="both"/>
        <w:rPr>
          <w:rFonts w:eastAsia="Times New Roman"/>
        </w:rPr>
      </w:pPr>
    </w:p>
    <w:p w14:paraId="484821D2" w14:textId="77777777" w:rsidR="002F28BB" w:rsidRDefault="002F28BB" w:rsidP="009531AE">
      <w:pPr>
        <w:ind w:right="567"/>
        <w:jc w:val="both"/>
        <w:rPr>
          <w:rFonts w:eastAsia="Times New Roman"/>
        </w:rPr>
      </w:pPr>
    </w:p>
    <w:p w14:paraId="2F55FE52" w14:textId="405054BF" w:rsidR="00EA5875" w:rsidRDefault="00E233E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Utóellenőrzésre javasolt feladat </w:t>
      </w:r>
      <w:r w:rsidR="00E03C46">
        <w:rPr>
          <w:rFonts w:eastAsia="Times New Roman"/>
        </w:rPr>
        <w:t>a kötelezettségvállalások előkészítésének a Beruházási és Városüzemeltetési Iroda Üzemeltetési Csoportjánál 2015. évben elvégzett célvizsgálat</w:t>
      </w:r>
      <w:r w:rsidR="00EC3D9B">
        <w:rPr>
          <w:rFonts w:eastAsia="Times New Roman"/>
        </w:rPr>
        <w:t xml:space="preserve"> ellenőrzése</w:t>
      </w:r>
      <w:r w:rsidR="00171F4D">
        <w:rPr>
          <w:rFonts w:eastAsia="Times New Roman"/>
        </w:rPr>
        <w:t xml:space="preserve">, és </w:t>
      </w:r>
      <w:r w:rsidR="00171F4D" w:rsidRPr="00456E16">
        <w:rPr>
          <w:rFonts w:eastAsia="Times New Roman"/>
          <w:bCs/>
        </w:rPr>
        <w:t>az Építésügyi Iroda 2013. évi teljes körű vizsgálatának utóellenőrzése</w:t>
      </w:r>
      <w:r w:rsidR="00171F4D" w:rsidRPr="00456E16">
        <w:rPr>
          <w:rFonts w:eastAsia="Times New Roman"/>
        </w:rPr>
        <w:t>.</w:t>
      </w:r>
    </w:p>
    <w:p w14:paraId="21D3A1E2" w14:textId="77777777" w:rsidR="0050289E" w:rsidRDefault="0050289E" w:rsidP="009531AE">
      <w:pPr>
        <w:ind w:right="567" w:hanging="15"/>
        <w:jc w:val="both"/>
        <w:rPr>
          <w:rFonts w:eastAsia="Times New Roman"/>
          <w:b/>
          <w:bCs/>
        </w:rPr>
      </w:pPr>
    </w:p>
    <w:p w14:paraId="55EC9823" w14:textId="77777777" w:rsidR="00C668AF" w:rsidRDefault="00C668AF" w:rsidP="009531AE">
      <w:pPr>
        <w:ind w:right="567" w:hanging="15"/>
        <w:jc w:val="both"/>
        <w:rPr>
          <w:rFonts w:eastAsia="Times New Roman"/>
          <w:bCs/>
        </w:rPr>
      </w:pPr>
    </w:p>
    <w:p w14:paraId="21F196F3" w14:textId="77777777" w:rsidR="00C002F9" w:rsidRDefault="00C002F9" w:rsidP="009531AE">
      <w:pPr>
        <w:ind w:right="567" w:hanging="15"/>
        <w:jc w:val="both"/>
        <w:rPr>
          <w:rFonts w:eastAsia="Times New Roman"/>
          <w:b/>
          <w:bCs/>
        </w:rPr>
      </w:pPr>
    </w:p>
    <w:p w14:paraId="70955340" w14:textId="77777777" w:rsidR="004E30A4" w:rsidRDefault="004E30A4" w:rsidP="009531AE">
      <w:pPr>
        <w:ind w:right="567" w:hanging="15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II. Az intézményeknél elvégzendő ellenőrzési feladatok kockázatelemzése</w:t>
      </w:r>
    </w:p>
    <w:p w14:paraId="2BA7A49B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59628694" w14:textId="42EC996E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pénzügyi-gazdasági ellenőrzésekbe, továbbá a belső kontrollrendszerrel és a pénzgazdálkodási jogosultságokkal kapcsolatos témavizsgálatokba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bevont intézmények kiválasztása kockázatelemzés (a korábbi vizsgálat óta eltelt időszak hossza, továbbá a vezetői megbízás esetén a hátralévő évek száma) alapján történt.</w:t>
      </w:r>
    </w:p>
    <w:p w14:paraId="118F51B2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Az intézményeknél a korábbi években elvégzett ellenőrzések során feltárt hiányosságok felszámolására tett intézkedések nyomon követésének ellenőrzésére utóvizsgálat keretében kerül sor.</w:t>
      </w:r>
    </w:p>
    <w:p w14:paraId="59CDFA69" w14:textId="77777777" w:rsidR="000B3F9E" w:rsidRDefault="000B3F9E" w:rsidP="009531AE">
      <w:pPr>
        <w:ind w:right="567"/>
        <w:jc w:val="both"/>
        <w:rPr>
          <w:rFonts w:eastAsia="Times New Roman"/>
        </w:rPr>
      </w:pPr>
    </w:p>
    <w:p w14:paraId="4AB91EF4" w14:textId="77777777" w:rsidR="006B344A" w:rsidRDefault="006B344A" w:rsidP="009531AE">
      <w:pPr>
        <w:ind w:right="567"/>
        <w:jc w:val="both"/>
        <w:rPr>
          <w:rFonts w:eastAsia="Times New Roman"/>
        </w:rPr>
      </w:pPr>
    </w:p>
    <w:p w14:paraId="4C38A2DF" w14:textId="77777777" w:rsidR="00C002F9" w:rsidRDefault="00C002F9" w:rsidP="009531AE">
      <w:pPr>
        <w:ind w:right="567"/>
        <w:jc w:val="both"/>
        <w:rPr>
          <w:rFonts w:eastAsia="Times New Roman"/>
          <w:b/>
          <w:bCs/>
        </w:rPr>
      </w:pPr>
    </w:p>
    <w:p w14:paraId="4E0C7219" w14:textId="77777777" w:rsidR="004E30A4" w:rsidRDefault="004E30A4" w:rsidP="009531AE">
      <w:pPr>
        <w:ind w:right="567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Módszertan</w:t>
      </w:r>
    </w:p>
    <w:p w14:paraId="4E820EC2" w14:textId="77777777" w:rsidR="004E30A4" w:rsidRDefault="004E30A4" w:rsidP="009531AE">
      <w:pPr>
        <w:ind w:right="567"/>
        <w:jc w:val="both"/>
        <w:rPr>
          <w:rFonts w:eastAsia="Times New Roman"/>
          <w:b/>
          <w:bCs/>
        </w:rPr>
      </w:pPr>
    </w:p>
    <w:p w14:paraId="6E7D14F8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 korábbi (elsősorban pénzügyi-gazdasági ellenőrzés) vizsgálat óta </w:t>
      </w:r>
      <w:r>
        <w:rPr>
          <w:rFonts w:eastAsia="Times New Roman"/>
          <w:b/>
          <w:bCs/>
        </w:rPr>
        <w:t>eltelt időszak hossza</w:t>
      </w:r>
      <w:r>
        <w:rPr>
          <w:rFonts w:eastAsia="Times New Roman"/>
        </w:rPr>
        <w:t xml:space="preserve"> esetén 1-3 év között alacsony (A), 4 év és ennél hosszabb időszak esetén magas (M) a kockázat.</w:t>
      </w:r>
    </w:p>
    <w:p w14:paraId="4F9A6EE5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729D2A52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Vezetői megbízás esetén a </w:t>
      </w:r>
      <w:r>
        <w:rPr>
          <w:rFonts w:eastAsia="Times New Roman"/>
          <w:b/>
          <w:bCs/>
        </w:rPr>
        <w:t>hátralévő évek száma</w:t>
      </w:r>
      <w:r>
        <w:rPr>
          <w:rFonts w:eastAsia="Times New Roman"/>
        </w:rPr>
        <w:t xml:space="preserve"> alapján 0 és 1 év esetén magas (M), 2 év  és annál hosszabb időszak esetén alacsony (A) </w:t>
      </w:r>
      <w:proofErr w:type="spellStart"/>
      <w:r>
        <w:rPr>
          <w:rFonts w:eastAsia="Times New Roman"/>
        </w:rPr>
        <w:t>a</w:t>
      </w:r>
      <w:proofErr w:type="spellEnd"/>
      <w:r>
        <w:rPr>
          <w:rFonts w:eastAsia="Times New Roman"/>
        </w:rPr>
        <w:t xml:space="preserve"> kockázat.</w:t>
      </w:r>
    </w:p>
    <w:p w14:paraId="126D718B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0BA9AEC0" w14:textId="2C3F2DC5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pénzügyi-gazdasági ellenőrzésre, továbbá a belső kontrollrendszerrel és a pénzgazdálkodási jogosultságokkal kapcsolatos témavizsgálatokba az alábbiak szerint elsősorban azokat az intézményeket vontuk be, amelyeknél mindkét sz</w:t>
      </w:r>
      <w:r w:rsidR="00876C80">
        <w:rPr>
          <w:rFonts w:eastAsia="Times New Roman"/>
        </w:rPr>
        <w:t>empont szerint magas a kockázat.</w:t>
      </w:r>
    </w:p>
    <w:p w14:paraId="7836C9E6" w14:textId="77777777" w:rsidR="001F3E26" w:rsidRDefault="001F3E26" w:rsidP="009531AE">
      <w:pPr>
        <w:ind w:right="567"/>
        <w:jc w:val="both"/>
        <w:rPr>
          <w:rFonts w:eastAsia="Times New Roman"/>
        </w:rPr>
      </w:pPr>
    </w:p>
    <w:p w14:paraId="3FE99647" w14:textId="77777777" w:rsidR="00BD5952" w:rsidRDefault="00BD5952" w:rsidP="009531AE">
      <w:pPr>
        <w:ind w:right="567"/>
        <w:jc w:val="both"/>
        <w:rPr>
          <w:rFonts w:eastAsia="Times New Roman"/>
        </w:rPr>
      </w:pPr>
    </w:p>
    <w:p w14:paraId="70A67236" w14:textId="38CA31E9" w:rsidR="004E30A4" w:rsidRPr="007D0B72" w:rsidRDefault="004E30A4" w:rsidP="009531AE">
      <w:pPr>
        <w:ind w:right="567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>Pénzügyi-gazdasági ellenőrzések</w:t>
      </w:r>
    </w:p>
    <w:p w14:paraId="3AE54CF6" w14:textId="77777777" w:rsidR="006B344A" w:rsidRDefault="006B344A" w:rsidP="009531AE">
      <w:pPr>
        <w:ind w:right="567"/>
        <w:jc w:val="both"/>
        <w:rPr>
          <w:rFonts w:eastAsia="Times New Roman"/>
          <w:bCs/>
        </w:rPr>
      </w:pPr>
    </w:p>
    <w:p w14:paraId="373D5284" w14:textId="703ED26B" w:rsidR="006B344A" w:rsidRDefault="006B344A" w:rsidP="006B344A">
      <w:pPr>
        <w:pStyle w:val="Listaszerbekezds"/>
        <w:ind w:left="0" w:right="567"/>
        <w:jc w:val="both"/>
        <w:rPr>
          <w:rFonts w:eastAsia="Times New Roman"/>
        </w:rPr>
      </w:pPr>
      <w:r>
        <w:rPr>
          <w:rFonts w:eastAsia="Times New Roman"/>
        </w:rPr>
        <w:t>1. A Kitaibel Pál Utcai Óvodánál 9 éve volt pénzügyi-gazdasági ellenőrzés (7 éve volt annak az utóvizsgálata</w:t>
      </w:r>
      <w:r w:rsidR="00D84AC5">
        <w:rPr>
          <w:rFonts w:eastAsia="Times New Roman"/>
        </w:rPr>
        <w:t>). 5</w:t>
      </w:r>
      <w:r>
        <w:rPr>
          <w:rFonts w:eastAsia="Times New Roman"/>
        </w:rPr>
        <w:t xml:space="preserve"> éve volt témavizsgálat a házipénztár működésével kapcsolatban (4 éve volt annak az utóvizsgálata). 5 éve volt témavizsgálat a 2010/2011. nevelési év október 1-jei közoktatási statisztikai létszámmal kapcsolatban.</w:t>
      </w:r>
    </w:p>
    <w:p w14:paraId="6AB715FB" w14:textId="487A4D80" w:rsidR="00BD5952" w:rsidRDefault="00945E97" w:rsidP="00BD5952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Az óvodavezető</w:t>
      </w:r>
      <w:r w:rsidR="00BD5952">
        <w:rPr>
          <w:rFonts w:eastAsia="Times New Roman"/>
        </w:rPr>
        <w:t xml:space="preserve">nek 2015. július 31-én járt le a vezetői megbízása. Az óvodavezetőt </w:t>
      </w:r>
      <w:r w:rsidR="00AE3539">
        <w:rPr>
          <w:rFonts w:eastAsia="Times New Roman"/>
        </w:rPr>
        <w:t xml:space="preserve">a Képviselő-testület </w:t>
      </w:r>
      <w:r w:rsidR="00AE3539">
        <w:rPr>
          <w:szCs w:val="24"/>
        </w:rPr>
        <w:t>2020. július 31-ig terjedő, öt tanév időtartamára újra megbízta.</w:t>
      </w:r>
    </w:p>
    <w:p w14:paraId="7F370B70" w14:textId="77777777" w:rsidR="00BD5952" w:rsidRDefault="00BD5952" w:rsidP="006B344A">
      <w:pPr>
        <w:pStyle w:val="Listaszerbekezds"/>
        <w:ind w:left="0" w:right="567"/>
        <w:jc w:val="both"/>
        <w:rPr>
          <w:rFonts w:eastAsia="Times New Roman"/>
        </w:rPr>
      </w:pPr>
    </w:p>
    <w:p w14:paraId="0BCB678B" w14:textId="1D1D481C" w:rsidR="00945E97" w:rsidRDefault="00BD5952" w:rsidP="00945E97">
      <w:pPr>
        <w:pStyle w:val="Listaszerbekezds"/>
        <w:ind w:left="0" w:right="567"/>
        <w:jc w:val="both"/>
        <w:rPr>
          <w:rFonts w:eastAsia="Times New Roman"/>
        </w:rPr>
      </w:pPr>
      <w:r>
        <w:rPr>
          <w:rFonts w:eastAsia="Times New Roman"/>
        </w:rPr>
        <w:t xml:space="preserve">2. </w:t>
      </w:r>
      <w:r w:rsidR="00945E97">
        <w:rPr>
          <w:rFonts w:eastAsia="Times New Roman"/>
        </w:rPr>
        <w:t xml:space="preserve">A </w:t>
      </w:r>
      <w:proofErr w:type="spellStart"/>
      <w:r w:rsidR="00945E97">
        <w:rPr>
          <w:rFonts w:eastAsia="Times New Roman"/>
        </w:rPr>
        <w:t>Szemlőhegy</w:t>
      </w:r>
      <w:proofErr w:type="spellEnd"/>
      <w:r w:rsidR="00945E97">
        <w:rPr>
          <w:rFonts w:eastAsia="Times New Roman"/>
        </w:rPr>
        <w:t xml:space="preserve"> Utcai Óvodánál 5 éve volt pénzügyi-gazdasági ellenőrzés. (A vizsgálattal kapcsolatban nem volt szükség Intézkedési terv készítésére.) 5 éve volt témavizsgálat a 2010/2011. nevelési év október 1-jei közoktatási statisztikai létszámmal kapcsolatban.</w:t>
      </w:r>
    </w:p>
    <w:p w14:paraId="6342FA95" w14:textId="373EE05D" w:rsidR="00BD5952" w:rsidRDefault="00945E97" w:rsidP="00945E97">
      <w:pPr>
        <w:pStyle w:val="Listaszerbekezds"/>
        <w:ind w:left="0" w:right="567"/>
        <w:jc w:val="both"/>
        <w:rPr>
          <w:rFonts w:eastAsia="Times New Roman"/>
        </w:rPr>
      </w:pPr>
      <w:r>
        <w:rPr>
          <w:rFonts w:eastAsia="Times New Roman"/>
        </w:rPr>
        <w:t>Az óvodavezetőnek 2016. július 31-én járt le a vezetői megbízása.</w:t>
      </w:r>
    </w:p>
    <w:p w14:paraId="4DAEF991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355B58F3" w14:textId="36F6AEEF" w:rsidR="00A55434" w:rsidRDefault="00C002F9" w:rsidP="00C002F9">
      <w:pPr>
        <w:pStyle w:val="Listaszerbekezds"/>
        <w:ind w:left="0" w:right="567"/>
        <w:jc w:val="both"/>
        <w:rPr>
          <w:rFonts w:eastAsia="Times New Roman"/>
        </w:rPr>
      </w:pPr>
      <w:r>
        <w:rPr>
          <w:rFonts w:eastAsia="Times New Roman"/>
        </w:rPr>
        <w:t>3.</w:t>
      </w:r>
      <w:r w:rsidR="00D22F08" w:rsidRPr="00805E1C">
        <w:rPr>
          <w:rFonts w:eastAsia="Times New Roman"/>
        </w:rPr>
        <w:t xml:space="preserve"> A</w:t>
      </w:r>
      <w:r w:rsidR="00A84E15" w:rsidRPr="00805E1C">
        <w:rPr>
          <w:rFonts w:eastAsia="Times New Roman"/>
        </w:rPr>
        <w:t xml:space="preserve"> </w:t>
      </w:r>
      <w:r w:rsidR="009A4C8F" w:rsidRPr="00805E1C">
        <w:rPr>
          <w:rFonts w:eastAsia="Times New Roman"/>
        </w:rPr>
        <w:t>Sz</w:t>
      </w:r>
      <w:r w:rsidR="00A40EE3">
        <w:rPr>
          <w:rFonts w:eastAsia="Times New Roman"/>
        </w:rPr>
        <w:t xml:space="preserve">ázszorszép </w:t>
      </w:r>
      <w:r w:rsidR="00040543" w:rsidRPr="00805E1C">
        <w:rPr>
          <w:rFonts w:eastAsia="Times New Roman"/>
        </w:rPr>
        <w:t>Óvodánál</w:t>
      </w:r>
      <w:r w:rsidR="009A4C8F" w:rsidRPr="00805E1C">
        <w:rPr>
          <w:rFonts w:eastAsia="Times New Roman"/>
        </w:rPr>
        <w:t xml:space="preserve"> </w:t>
      </w:r>
      <w:r>
        <w:rPr>
          <w:rFonts w:eastAsia="Times New Roman"/>
        </w:rPr>
        <w:t>5</w:t>
      </w:r>
      <w:r w:rsidR="00A84E15" w:rsidRPr="00805E1C">
        <w:rPr>
          <w:rFonts w:eastAsia="Times New Roman"/>
        </w:rPr>
        <w:t xml:space="preserve"> éve</w:t>
      </w:r>
      <w:r w:rsidR="00D22F08" w:rsidRPr="00805E1C">
        <w:rPr>
          <w:rFonts w:eastAsia="Times New Roman"/>
        </w:rPr>
        <w:t xml:space="preserve"> volt pénzügyi-gazdasági ellenőrzés</w:t>
      </w:r>
      <w:r w:rsidR="009A4C8F" w:rsidRPr="00805E1C">
        <w:rPr>
          <w:rFonts w:eastAsia="Times New Roman"/>
        </w:rPr>
        <w:t>.</w:t>
      </w:r>
      <w:r w:rsidR="00D22F08" w:rsidRPr="00805E1C">
        <w:rPr>
          <w:rFonts w:eastAsia="Times New Roman"/>
        </w:rPr>
        <w:t xml:space="preserve"> </w:t>
      </w:r>
      <w:r w:rsidR="00860CB2" w:rsidRPr="00805E1C">
        <w:rPr>
          <w:rFonts w:eastAsia="Times New Roman"/>
        </w:rPr>
        <w:t>(</w:t>
      </w:r>
      <w:r w:rsidR="009A4C8F" w:rsidRPr="00805E1C">
        <w:rPr>
          <w:rFonts w:eastAsia="Times New Roman"/>
        </w:rPr>
        <w:t>A vizsgálattal kapcsolatban nem volt szükség Intézkedési terv készítésére</w:t>
      </w:r>
      <w:r w:rsidR="00F34068" w:rsidRPr="00805E1C">
        <w:rPr>
          <w:rFonts w:eastAsia="Times New Roman"/>
        </w:rPr>
        <w:t>.)</w:t>
      </w:r>
      <w:r w:rsidR="00972BFF">
        <w:rPr>
          <w:rFonts w:eastAsia="Times New Roman"/>
        </w:rPr>
        <w:t xml:space="preserve"> </w:t>
      </w:r>
      <w:r w:rsidR="00A40EE3">
        <w:rPr>
          <w:rFonts w:eastAsia="Times New Roman"/>
        </w:rPr>
        <w:t>5</w:t>
      </w:r>
      <w:r w:rsidR="00F34068" w:rsidRPr="0013458C">
        <w:rPr>
          <w:rFonts w:eastAsia="Times New Roman"/>
        </w:rPr>
        <w:t xml:space="preserve"> éve volt témavizsgálat a 2010/2011. nevelési év október 1-jei közoktatási statisztikai létszám</w:t>
      </w:r>
      <w:r w:rsidR="001D765F">
        <w:rPr>
          <w:rFonts w:eastAsia="Times New Roman"/>
        </w:rPr>
        <w:t>mal</w:t>
      </w:r>
      <w:r w:rsidR="00F34068">
        <w:rPr>
          <w:rFonts w:eastAsia="Times New Roman"/>
        </w:rPr>
        <w:t xml:space="preserve"> kapcsolatban</w:t>
      </w:r>
      <w:r w:rsidR="00F34068" w:rsidRPr="0013458C">
        <w:rPr>
          <w:rFonts w:eastAsia="Times New Roman"/>
        </w:rPr>
        <w:t>.</w:t>
      </w:r>
    </w:p>
    <w:p w14:paraId="7F97E371" w14:textId="4BDBBAF3" w:rsidR="00B27906" w:rsidRDefault="00F47A43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</w:t>
      </w:r>
      <w:r w:rsidR="00C002F9">
        <w:rPr>
          <w:rFonts w:eastAsia="Times New Roman"/>
        </w:rPr>
        <w:t>z óvodavezető</w:t>
      </w:r>
      <w:r>
        <w:rPr>
          <w:rFonts w:eastAsia="Times New Roman"/>
        </w:rPr>
        <w:t>nek 201</w:t>
      </w:r>
      <w:r w:rsidR="00A40EE3">
        <w:rPr>
          <w:rFonts w:eastAsia="Times New Roman"/>
        </w:rPr>
        <w:t>7</w:t>
      </w:r>
      <w:r>
        <w:rPr>
          <w:rFonts w:eastAsia="Times New Roman"/>
        </w:rPr>
        <w:t>. július 31-én jár le a vezetői megbízása.</w:t>
      </w:r>
    </w:p>
    <w:p w14:paraId="00FD65A8" w14:textId="77777777" w:rsidR="00B27906" w:rsidRDefault="00B27906" w:rsidP="009531AE">
      <w:pPr>
        <w:ind w:right="567"/>
        <w:jc w:val="both"/>
        <w:rPr>
          <w:rFonts w:eastAsia="Times New Roman"/>
        </w:rPr>
      </w:pPr>
    </w:p>
    <w:p w14:paraId="14319E66" w14:textId="77777777" w:rsidR="00B27906" w:rsidRDefault="00B27906" w:rsidP="009531AE">
      <w:pPr>
        <w:ind w:right="567"/>
        <w:jc w:val="both"/>
        <w:rPr>
          <w:rFonts w:eastAsia="Times New Roman"/>
        </w:rPr>
      </w:pPr>
    </w:p>
    <w:p w14:paraId="00C8AFE5" w14:textId="77777777" w:rsidR="00F47A43" w:rsidRDefault="00F47A43" w:rsidP="009531AE">
      <w:pPr>
        <w:ind w:right="567"/>
        <w:jc w:val="both"/>
        <w:rPr>
          <w:rFonts w:eastAsia="Times New Roman"/>
          <w:b/>
          <w:bCs/>
        </w:rPr>
      </w:pPr>
    </w:p>
    <w:p w14:paraId="48EFFA5F" w14:textId="77777777" w:rsidR="004E30A4" w:rsidRDefault="004E30A4" w:rsidP="009531AE">
      <w:pPr>
        <w:ind w:right="567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Témavizsgálatok</w:t>
      </w:r>
    </w:p>
    <w:p w14:paraId="3964EE92" w14:textId="77777777" w:rsidR="004E30A4" w:rsidRDefault="004E30A4" w:rsidP="009531AE">
      <w:pPr>
        <w:ind w:right="567"/>
        <w:jc w:val="both"/>
        <w:rPr>
          <w:rFonts w:eastAsia="Times New Roman"/>
          <w:b/>
          <w:bCs/>
        </w:rPr>
      </w:pPr>
    </w:p>
    <w:p w14:paraId="70212BA1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4393C277" w14:textId="4D8E662E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 </w:t>
      </w:r>
      <w:r>
        <w:rPr>
          <w:rFonts w:eastAsia="Times New Roman"/>
          <w:b/>
          <w:bCs/>
        </w:rPr>
        <w:t xml:space="preserve">belső kontrollrendszer </w:t>
      </w:r>
      <w:r w:rsidR="00351E7B">
        <w:rPr>
          <w:rFonts w:eastAsia="Times New Roman"/>
          <w:b/>
          <w:bCs/>
        </w:rPr>
        <w:t>ellenőrzése</w:t>
      </w:r>
      <w:r w:rsidR="00351E7B">
        <w:rPr>
          <w:rFonts w:eastAsia="Times New Roman"/>
        </w:rPr>
        <w:t xml:space="preserve"> fontos szerepe</w:t>
      </w:r>
      <w:r>
        <w:rPr>
          <w:rFonts w:eastAsia="Times New Roman"/>
        </w:rPr>
        <w:t xml:space="preserve">, </w:t>
      </w:r>
      <w:r w:rsidR="00351E7B">
        <w:rPr>
          <w:rFonts w:eastAsia="Times New Roman"/>
        </w:rPr>
        <w:t xml:space="preserve">és a benne rejlő </w:t>
      </w:r>
      <w:r>
        <w:rPr>
          <w:rFonts w:eastAsia="Times New Roman"/>
        </w:rPr>
        <w:t>magas kockáza</w:t>
      </w:r>
      <w:r w:rsidR="004E4BE1">
        <w:rPr>
          <w:rFonts w:eastAsia="Times New Roman"/>
        </w:rPr>
        <w:t>t</w:t>
      </w:r>
      <w:r>
        <w:rPr>
          <w:rFonts w:eastAsia="Times New Roman"/>
        </w:rPr>
        <w:t xml:space="preserve"> miatt indokolt.</w:t>
      </w:r>
    </w:p>
    <w:p w14:paraId="16981631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639809CD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 </w:t>
      </w:r>
      <w:r>
        <w:rPr>
          <w:rFonts w:eastAsia="Times New Roman"/>
          <w:b/>
          <w:bCs/>
        </w:rPr>
        <w:t>pénzforgalmi jogosultságok ellenőrzése</w:t>
      </w:r>
      <w:r>
        <w:rPr>
          <w:rFonts w:eastAsia="Times New Roman"/>
        </w:rPr>
        <w:t xml:space="preserve"> a korábbi pénzügyi-gazdasági ellenőrzések tapasztalatai alapján, magas kockázat alapján indokolt. </w:t>
      </w:r>
    </w:p>
    <w:p w14:paraId="5ABCD98F" w14:textId="77777777" w:rsidR="004E30A4" w:rsidRDefault="004E30A4" w:rsidP="009531AE">
      <w:pPr>
        <w:ind w:right="567"/>
        <w:jc w:val="both"/>
      </w:pPr>
    </w:p>
    <w:p w14:paraId="28D8229D" w14:textId="479FD178" w:rsidR="002F13BD" w:rsidRDefault="002F13BD" w:rsidP="00C002F9">
      <w:pPr>
        <w:pStyle w:val="Listaszerbekezds"/>
        <w:ind w:left="0" w:right="567"/>
        <w:jc w:val="both"/>
        <w:rPr>
          <w:rFonts w:eastAsia="Times New Roman"/>
        </w:rPr>
      </w:pPr>
      <w:r>
        <w:rPr>
          <w:rFonts w:eastAsia="Times New Roman"/>
        </w:rPr>
        <w:t xml:space="preserve">1. </w:t>
      </w:r>
      <w:r w:rsidR="004E30A4" w:rsidRPr="00805E1C">
        <w:rPr>
          <w:rFonts w:eastAsia="Times New Roman"/>
        </w:rPr>
        <w:t>A</w:t>
      </w:r>
      <w:r w:rsidR="004F483A" w:rsidRPr="00805E1C">
        <w:rPr>
          <w:rFonts w:eastAsia="Times New Roman"/>
        </w:rPr>
        <w:t>z Értelmi Fogyatékosok Nappali Otthonánál</w:t>
      </w:r>
      <w:r w:rsidR="005E3632" w:rsidRPr="00805E1C">
        <w:rPr>
          <w:rFonts w:eastAsia="Times New Roman"/>
        </w:rPr>
        <w:t xml:space="preserve"> 7 éve volt pénzügyi-gazdasági ellenőrzés. (5 éve volt annak az utóellenőrzése.)</w:t>
      </w:r>
      <w:r w:rsidR="00D42F7E" w:rsidRPr="00805E1C">
        <w:rPr>
          <w:rFonts w:eastAsia="Times New Roman"/>
        </w:rPr>
        <w:t xml:space="preserve"> </w:t>
      </w:r>
      <w:r w:rsidR="004F483A" w:rsidRPr="00805E1C">
        <w:rPr>
          <w:rFonts w:eastAsia="Times New Roman"/>
        </w:rPr>
        <w:t>3</w:t>
      </w:r>
      <w:r w:rsidR="00D42F7E" w:rsidRPr="00805E1C">
        <w:rPr>
          <w:rFonts w:eastAsia="Times New Roman"/>
        </w:rPr>
        <w:t xml:space="preserve"> éve volt témavizsgálat a </w:t>
      </w:r>
      <w:r w:rsidR="002D6B39" w:rsidRPr="00805E1C">
        <w:rPr>
          <w:rFonts w:eastAsia="Times New Roman"/>
        </w:rPr>
        <w:t>belső kontrollrendszerrel és a pénzforgalmi jogosultságokkal kapcsolatban.</w:t>
      </w:r>
      <w:r w:rsidRPr="002F13BD">
        <w:rPr>
          <w:rFonts w:eastAsia="Times New Roman"/>
        </w:rPr>
        <w:t xml:space="preserve"> </w:t>
      </w:r>
      <w:r w:rsidRPr="00E97C9E">
        <w:rPr>
          <w:rFonts w:eastAsia="Times New Roman"/>
        </w:rPr>
        <w:t>(A vizsgálattal kapcsolatban nem volt szükség Intézkedési terv készítésére.)</w:t>
      </w:r>
    </w:p>
    <w:p w14:paraId="05C390B2" w14:textId="57CAD5CC" w:rsidR="002F13BD" w:rsidRDefault="002F13BD" w:rsidP="002F13B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Az intézmény vezetőjének 2018. május 31-én jár le a vezetői megbízása.</w:t>
      </w:r>
    </w:p>
    <w:p w14:paraId="3A92B28A" w14:textId="77777777" w:rsidR="002F13BD" w:rsidRDefault="002F13BD" w:rsidP="002F13BD">
      <w:pPr>
        <w:ind w:right="567"/>
        <w:jc w:val="both"/>
        <w:rPr>
          <w:rFonts w:eastAsia="Times New Roman"/>
        </w:rPr>
      </w:pPr>
    </w:p>
    <w:p w14:paraId="16977B22" w14:textId="77777777" w:rsidR="004F483A" w:rsidRDefault="004F483A" w:rsidP="004F483A">
      <w:pPr>
        <w:ind w:right="567"/>
        <w:jc w:val="both"/>
        <w:rPr>
          <w:rFonts w:eastAsia="Times New Roman"/>
        </w:rPr>
      </w:pPr>
    </w:p>
    <w:p w14:paraId="78D63369" w14:textId="60C7597A" w:rsidR="00A171B6" w:rsidRDefault="00A171B6" w:rsidP="00044009">
      <w:pPr>
        <w:pStyle w:val="Listaszerbekezds"/>
        <w:ind w:left="0" w:right="567"/>
        <w:jc w:val="both"/>
        <w:rPr>
          <w:rFonts w:eastAsia="Times New Roman"/>
        </w:rPr>
      </w:pPr>
      <w:r>
        <w:rPr>
          <w:rFonts w:eastAsia="Times New Roman"/>
        </w:rPr>
        <w:t xml:space="preserve">2. </w:t>
      </w:r>
      <w:r w:rsidRPr="00E97C9E">
        <w:rPr>
          <w:rFonts w:eastAsia="Times New Roman"/>
        </w:rPr>
        <w:t>A</w:t>
      </w:r>
      <w:r>
        <w:rPr>
          <w:rFonts w:eastAsia="Times New Roman"/>
        </w:rPr>
        <w:t xml:space="preserve"> Pitypang Utcai Óvodáná</w:t>
      </w:r>
      <w:r w:rsidR="00E6051A">
        <w:rPr>
          <w:rFonts w:eastAsia="Times New Roman"/>
        </w:rPr>
        <w:t>l</w:t>
      </w:r>
      <w:r w:rsidRPr="00E97C9E">
        <w:rPr>
          <w:rFonts w:eastAsia="Times New Roman"/>
        </w:rPr>
        <w:t xml:space="preserve"> 7 éve volt pénzügyi-gazdasági ellenőrzés. (</w:t>
      </w:r>
      <w:r w:rsidR="00AB7C8F">
        <w:rPr>
          <w:rFonts w:eastAsia="Times New Roman"/>
        </w:rPr>
        <w:t>6</w:t>
      </w:r>
      <w:r w:rsidRPr="00E97C9E">
        <w:rPr>
          <w:rFonts w:eastAsia="Times New Roman"/>
        </w:rPr>
        <w:t xml:space="preserve"> éve volt annak az utóellenőrzése.) </w:t>
      </w:r>
      <w:r w:rsidR="00AB7C8F">
        <w:rPr>
          <w:rFonts w:eastAsia="Times New Roman"/>
        </w:rPr>
        <w:t>1</w:t>
      </w:r>
      <w:r w:rsidRPr="00E97C9E">
        <w:rPr>
          <w:rFonts w:eastAsia="Times New Roman"/>
        </w:rPr>
        <w:t xml:space="preserve"> éve volt </w:t>
      </w:r>
      <w:r w:rsidR="00AB7C8F">
        <w:rPr>
          <w:rFonts w:eastAsia="Times New Roman"/>
        </w:rPr>
        <w:t>bejelentés nélküli vizsgálat a készpénzkezeléssel (ellátmány) kapcsolatban.</w:t>
      </w:r>
      <w:r w:rsidRPr="002F13BD">
        <w:rPr>
          <w:rFonts w:eastAsia="Times New Roman"/>
        </w:rPr>
        <w:t xml:space="preserve"> </w:t>
      </w:r>
      <w:r w:rsidRPr="00E97C9E">
        <w:rPr>
          <w:rFonts w:eastAsia="Times New Roman"/>
        </w:rPr>
        <w:t>(A vizsgálattal kapcsolatban nem volt szükség Intézkedési terv készítésére.)</w:t>
      </w:r>
    </w:p>
    <w:p w14:paraId="4C7F3DF4" w14:textId="77777777" w:rsidR="00A171B6" w:rsidRDefault="00A171B6" w:rsidP="00A171B6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Az intézmény vezetőjének 2018. május 31-én jár le a vezetői megbízása.</w:t>
      </w:r>
    </w:p>
    <w:p w14:paraId="48788864" w14:textId="77777777" w:rsidR="00A171B6" w:rsidRDefault="00A171B6" w:rsidP="00A171B6">
      <w:pPr>
        <w:ind w:right="567"/>
        <w:jc w:val="both"/>
        <w:rPr>
          <w:rFonts w:eastAsia="Times New Roman"/>
        </w:rPr>
      </w:pPr>
    </w:p>
    <w:p w14:paraId="4072FE6D" w14:textId="77777777" w:rsidR="004F483A" w:rsidRDefault="004F483A" w:rsidP="004F483A">
      <w:pPr>
        <w:ind w:right="567"/>
        <w:jc w:val="both"/>
        <w:rPr>
          <w:rFonts w:eastAsia="Times New Roman"/>
        </w:rPr>
      </w:pPr>
    </w:p>
    <w:p w14:paraId="7FB2546F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A </w:t>
      </w:r>
      <w:r w:rsidR="00CE2B41">
        <w:rPr>
          <w:rFonts w:eastAsia="Times New Roman"/>
        </w:rPr>
        <w:t xml:space="preserve">készpénz (házipénztár, ellátmány) kezelésével és elszámolásával kapcsolatos feladatok ellenőrzése </w:t>
      </w:r>
      <w:r>
        <w:rPr>
          <w:rFonts w:eastAsia="Times New Roman"/>
        </w:rPr>
        <w:t>a pénzkezelés, és az utólagos elszámolási kötelezettséggel kiadott összegek kezelésének magas kockázata miatt indokolt.</w:t>
      </w:r>
      <w:r w:rsidR="00CE2B41">
        <w:rPr>
          <w:rFonts w:eastAsia="Times New Roman"/>
        </w:rPr>
        <w:t xml:space="preserve"> </w:t>
      </w:r>
    </w:p>
    <w:p w14:paraId="775E3103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738B48AE" w14:textId="77777777" w:rsidR="006973C9" w:rsidRDefault="006973C9" w:rsidP="009531AE">
      <w:pPr>
        <w:ind w:right="567"/>
        <w:jc w:val="both"/>
        <w:rPr>
          <w:rFonts w:eastAsia="Times New Roman"/>
        </w:rPr>
      </w:pPr>
    </w:p>
    <w:p w14:paraId="29C79EB7" w14:textId="71B8AD2E" w:rsidR="00044009" w:rsidRDefault="00044009" w:rsidP="00044009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Utóellenőrzésre javasolt feladat </w:t>
      </w:r>
      <w:r w:rsidR="0053089E">
        <w:rPr>
          <w:rFonts w:eastAsia="Times New Roman"/>
        </w:rPr>
        <w:t>az Egészségügyi Szolgálatnál 2014. évben elvégzett pénzügyi-gazdasági ellenőrzés utóvizsgálata, a Bolyai Utcai Óvodánál 2015. évben elvégzett pénzügyi-gazdasági ellenőrzés utóvizsgálata, a Völgy Utcai Ökumenikus Óvodánál és a Virág Árok Óvodánál 2015. évben elvégzett témavizsgálat utó</w:t>
      </w:r>
      <w:r>
        <w:rPr>
          <w:rFonts w:eastAsia="Times New Roman"/>
        </w:rPr>
        <w:t>ellenőrzése.</w:t>
      </w:r>
    </w:p>
    <w:p w14:paraId="7BC05229" w14:textId="77777777" w:rsidR="00044009" w:rsidRDefault="00044009" w:rsidP="009531AE">
      <w:pPr>
        <w:ind w:right="567"/>
        <w:jc w:val="both"/>
        <w:rPr>
          <w:rFonts w:eastAsia="Times New Roman"/>
        </w:rPr>
      </w:pPr>
    </w:p>
    <w:p w14:paraId="1C1CEAC1" w14:textId="77777777" w:rsidR="00044009" w:rsidRDefault="00044009" w:rsidP="009531AE">
      <w:pPr>
        <w:ind w:right="567"/>
        <w:jc w:val="both"/>
        <w:rPr>
          <w:rFonts w:eastAsia="Times New Roman"/>
        </w:rPr>
      </w:pPr>
    </w:p>
    <w:p w14:paraId="1C66AB55" w14:textId="77777777" w:rsidR="00044009" w:rsidRDefault="00044009" w:rsidP="009531AE">
      <w:pPr>
        <w:ind w:right="567"/>
        <w:jc w:val="both"/>
        <w:rPr>
          <w:rFonts w:eastAsia="Times New Roman"/>
        </w:rPr>
      </w:pPr>
    </w:p>
    <w:p w14:paraId="24016DA2" w14:textId="7E621358" w:rsidR="00805F98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Budapest, 20</w:t>
      </w:r>
      <w:r w:rsidR="00D922C4">
        <w:rPr>
          <w:rFonts w:eastAsia="Times New Roman"/>
        </w:rPr>
        <w:t>1</w:t>
      </w:r>
      <w:r w:rsidR="00044009">
        <w:rPr>
          <w:rFonts w:eastAsia="Times New Roman"/>
        </w:rPr>
        <w:t>6</w:t>
      </w:r>
      <w:r>
        <w:rPr>
          <w:rFonts w:eastAsia="Times New Roman"/>
        </w:rPr>
        <w:t xml:space="preserve">. </w:t>
      </w:r>
      <w:r w:rsidR="00044009">
        <w:rPr>
          <w:rFonts w:eastAsia="Times New Roman"/>
        </w:rPr>
        <w:t>szept</w:t>
      </w:r>
      <w:r w:rsidR="007B2611">
        <w:rPr>
          <w:rFonts w:eastAsia="Times New Roman"/>
        </w:rPr>
        <w:t xml:space="preserve">ember </w:t>
      </w:r>
      <w:r w:rsidR="00A931DB">
        <w:rPr>
          <w:rFonts w:eastAsia="Times New Roman"/>
        </w:rPr>
        <w:t>1</w:t>
      </w:r>
      <w:r w:rsidR="00044009">
        <w:rPr>
          <w:rFonts w:eastAsia="Times New Roman"/>
        </w:rPr>
        <w:t>3</w:t>
      </w:r>
      <w:r>
        <w:rPr>
          <w:rFonts w:eastAsia="Times New Roman"/>
        </w:rPr>
        <w:t>.</w:t>
      </w:r>
    </w:p>
    <w:p w14:paraId="1CAB9320" w14:textId="77777777" w:rsidR="00805F98" w:rsidRDefault="00805F98" w:rsidP="009531AE">
      <w:pPr>
        <w:ind w:right="567"/>
        <w:jc w:val="both"/>
        <w:rPr>
          <w:rFonts w:eastAsia="Times New Roman"/>
        </w:rPr>
      </w:pPr>
    </w:p>
    <w:p w14:paraId="7D380019" w14:textId="77777777" w:rsidR="00805F98" w:rsidRDefault="00805F98" w:rsidP="009531AE">
      <w:pPr>
        <w:ind w:right="567"/>
        <w:jc w:val="both"/>
        <w:rPr>
          <w:rFonts w:eastAsia="Times New Roman"/>
        </w:rPr>
      </w:pPr>
    </w:p>
    <w:p w14:paraId="6868B83D" w14:textId="77777777" w:rsidR="00805F98" w:rsidRDefault="00805F98" w:rsidP="009531AE">
      <w:pPr>
        <w:ind w:right="567"/>
        <w:jc w:val="both"/>
        <w:rPr>
          <w:rFonts w:eastAsia="Times New Roman"/>
        </w:rPr>
      </w:pPr>
    </w:p>
    <w:p w14:paraId="1470F16D" w14:textId="77777777" w:rsidR="00805F98" w:rsidRDefault="00805F98" w:rsidP="009531AE">
      <w:pPr>
        <w:ind w:right="567"/>
        <w:jc w:val="both"/>
        <w:rPr>
          <w:rFonts w:eastAsia="Times New Roman"/>
        </w:rPr>
      </w:pPr>
    </w:p>
    <w:p w14:paraId="41704082" w14:textId="54B3215F" w:rsidR="00152E51" w:rsidRDefault="00152E51" w:rsidP="009531AE">
      <w:pPr>
        <w:ind w:right="567"/>
        <w:jc w:val="both"/>
        <w:rPr>
          <w:rFonts w:eastAsia="Times New Roman"/>
        </w:rPr>
      </w:pPr>
    </w:p>
    <w:p w14:paraId="0A679A77" w14:textId="3B67CDB1" w:rsidR="004E30A4" w:rsidRDefault="004E30A4" w:rsidP="009531AE">
      <w:pPr>
        <w:ind w:right="567"/>
        <w:jc w:val="both"/>
        <w:rPr>
          <w:rFonts w:eastAsia="Times New Roman"/>
        </w:rPr>
      </w:pPr>
    </w:p>
    <w:p w14:paraId="0AB2EC5A" w14:textId="61B6323C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</w:t>
      </w:r>
      <w:r w:rsidR="00C555A5">
        <w:rPr>
          <w:rFonts w:eastAsia="Times New Roman"/>
        </w:rPr>
        <w:t>Tuba Mónika</w:t>
      </w:r>
    </w:p>
    <w:p w14:paraId="0D21FB89" w14:textId="0416ECC0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</w:t>
      </w:r>
      <w:r w:rsidR="00C555A5">
        <w:rPr>
          <w:rFonts w:eastAsia="Times New Roman"/>
        </w:rPr>
        <w:t xml:space="preserve">                             </w:t>
      </w:r>
      <w:r>
        <w:rPr>
          <w:rFonts w:eastAsia="Times New Roman"/>
        </w:rPr>
        <w:t xml:space="preserve"> </w:t>
      </w:r>
      <w:proofErr w:type="gramStart"/>
      <w:r w:rsidR="00C555A5">
        <w:rPr>
          <w:rFonts w:eastAsia="Times New Roman"/>
        </w:rPr>
        <w:t>mb.</w:t>
      </w:r>
      <w:proofErr w:type="gramEnd"/>
      <w:r>
        <w:rPr>
          <w:rFonts w:eastAsia="Times New Roman"/>
        </w:rPr>
        <w:t xml:space="preserve"> belső ellenőrzési vezető</w:t>
      </w:r>
    </w:p>
    <w:p w14:paraId="6BBB6B24" w14:textId="77777777" w:rsidR="000A1769" w:rsidRDefault="000A1769" w:rsidP="009531AE">
      <w:pPr>
        <w:ind w:right="567"/>
        <w:jc w:val="both"/>
      </w:pPr>
    </w:p>
    <w:sectPr w:rsidR="000A1769">
      <w:footerReference w:type="default" r:id="rId8"/>
      <w:footnotePr>
        <w:pos w:val="beneathText"/>
      </w:footnotePr>
      <w:pgSz w:w="11905" w:h="16837"/>
      <w:pgMar w:top="1134" w:right="1134" w:bottom="1693" w:left="135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CD578" w14:textId="77777777" w:rsidR="007C1325" w:rsidRDefault="007C1325">
      <w:r>
        <w:separator/>
      </w:r>
    </w:p>
  </w:endnote>
  <w:endnote w:type="continuationSeparator" w:id="0">
    <w:p w14:paraId="73839486" w14:textId="77777777" w:rsidR="007C1325" w:rsidRDefault="007C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EBCB6" w14:textId="77777777" w:rsidR="00094C39" w:rsidRDefault="00094C39">
    <w:pPr>
      <w:pStyle w:val="llb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A069D2">
      <w:rPr>
        <w:noProof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B98B4" w14:textId="77777777" w:rsidR="007C1325" w:rsidRDefault="007C1325">
      <w:r>
        <w:separator/>
      </w:r>
    </w:p>
  </w:footnote>
  <w:footnote w:type="continuationSeparator" w:id="0">
    <w:p w14:paraId="4EA88C1D" w14:textId="77777777" w:rsidR="007C1325" w:rsidRDefault="007C1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StarSymbol" w:hAnsi="StarSymbol"/>
      </w:rPr>
    </w:lvl>
  </w:abstractNum>
  <w:abstractNum w:abstractNumId="3">
    <w:nsid w:val="0BDB7899"/>
    <w:multiLevelType w:val="hybridMultilevel"/>
    <w:tmpl w:val="0B28474C"/>
    <w:lvl w:ilvl="0" w:tplc="095ECD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21B24"/>
    <w:multiLevelType w:val="hybridMultilevel"/>
    <w:tmpl w:val="0F4AF5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E2B54"/>
    <w:multiLevelType w:val="hybridMultilevel"/>
    <w:tmpl w:val="E95C0B40"/>
    <w:lvl w:ilvl="0" w:tplc="0700D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F72B0A"/>
    <w:multiLevelType w:val="hybridMultilevel"/>
    <w:tmpl w:val="ECB457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97839"/>
    <w:multiLevelType w:val="hybridMultilevel"/>
    <w:tmpl w:val="2F2E6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806E9"/>
    <w:multiLevelType w:val="hybridMultilevel"/>
    <w:tmpl w:val="4B5C683E"/>
    <w:lvl w:ilvl="0" w:tplc="35E02E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13FFD"/>
    <w:multiLevelType w:val="hybridMultilevel"/>
    <w:tmpl w:val="AA36587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76E5C"/>
    <w:multiLevelType w:val="hybridMultilevel"/>
    <w:tmpl w:val="0C6C0AAC"/>
    <w:lvl w:ilvl="0" w:tplc="59E062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B1770"/>
    <w:multiLevelType w:val="hybridMultilevel"/>
    <w:tmpl w:val="BBF646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F30D3"/>
    <w:multiLevelType w:val="hybridMultilevel"/>
    <w:tmpl w:val="D0BC3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13A6F"/>
    <w:multiLevelType w:val="hybridMultilevel"/>
    <w:tmpl w:val="F16A1F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4647A2"/>
    <w:multiLevelType w:val="hybridMultilevel"/>
    <w:tmpl w:val="AA645E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3"/>
  </w:num>
  <w:num w:numId="6">
    <w:abstractNumId w:val="8"/>
  </w:num>
  <w:num w:numId="7">
    <w:abstractNumId w:val="14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  <w:num w:numId="12">
    <w:abstractNumId w:val="11"/>
  </w:num>
  <w:num w:numId="13">
    <w:abstractNumId w:val="1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F5"/>
    <w:rsid w:val="00001A1F"/>
    <w:rsid w:val="00002AD9"/>
    <w:rsid w:val="000045D6"/>
    <w:rsid w:val="000054FE"/>
    <w:rsid w:val="0000638E"/>
    <w:rsid w:val="00012709"/>
    <w:rsid w:val="000127E0"/>
    <w:rsid w:val="00013175"/>
    <w:rsid w:val="00017504"/>
    <w:rsid w:val="00017BB7"/>
    <w:rsid w:val="00017F28"/>
    <w:rsid w:val="00020F6F"/>
    <w:rsid w:val="0002297F"/>
    <w:rsid w:val="0002520B"/>
    <w:rsid w:val="0002634F"/>
    <w:rsid w:val="00026C59"/>
    <w:rsid w:val="00027728"/>
    <w:rsid w:val="00027BF8"/>
    <w:rsid w:val="00030270"/>
    <w:rsid w:val="0003075A"/>
    <w:rsid w:val="00034EAD"/>
    <w:rsid w:val="0003500C"/>
    <w:rsid w:val="00036B31"/>
    <w:rsid w:val="00040543"/>
    <w:rsid w:val="00041A78"/>
    <w:rsid w:val="00042DCB"/>
    <w:rsid w:val="00044009"/>
    <w:rsid w:val="000443F8"/>
    <w:rsid w:val="00047D9E"/>
    <w:rsid w:val="000507BB"/>
    <w:rsid w:val="00051901"/>
    <w:rsid w:val="00056030"/>
    <w:rsid w:val="00056AC3"/>
    <w:rsid w:val="000576CF"/>
    <w:rsid w:val="00066C56"/>
    <w:rsid w:val="0006780C"/>
    <w:rsid w:val="0007515D"/>
    <w:rsid w:val="0007538A"/>
    <w:rsid w:val="00080A9B"/>
    <w:rsid w:val="00082BD8"/>
    <w:rsid w:val="0008320D"/>
    <w:rsid w:val="00083F5D"/>
    <w:rsid w:val="00086A19"/>
    <w:rsid w:val="000871EB"/>
    <w:rsid w:val="00094449"/>
    <w:rsid w:val="00094C39"/>
    <w:rsid w:val="00094E27"/>
    <w:rsid w:val="000A1769"/>
    <w:rsid w:val="000A1986"/>
    <w:rsid w:val="000A31BD"/>
    <w:rsid w:val="000A41CB"/>
    <w:rsid w:val="000A4591"/>
    <w:rsid w:val="000A46B4"/>
    <w:rsid w:val="000A5283"/>
    <w:rsid w:val="000B0B66"/>
    <w:rsid w:val="000B3F9E"/>
    <w:rsid w:val="000C17FA"/>
    <w:rsid w:val="000C4CA0"/>
    <w:rsid w:val="000C7465"/>
    <w:rsid w:val="000D099A"/>
    <w:rsid w:val="000D3660"/>
    <w:rsid w:val="000D37CF"/>
    <w:rsid w:val="000D4568"/>
    <w:rsid w:val="000D676C"/>
    <w:rsid w:val="000E45F6"/>
    <w:rsid w:val="000E650F"/>
    <w:rsid w:val="000E67F5"/>
    <w:rsid w:val="000E783F"/>
    <w:rsid w:val="000F16D9"/>
    <w:rsid w:val="000F191D"/>
    <w:rsid w:val="000F1B9F"/>
    <w:rsid w:val="000F3356"/>
    <w:rsid w:val="000F3DB6"/>
    <w:rsid w:val="000F7397"/>
    <w:rsid w:val="00103D0C"/>
    <w:rsid w:val="00103E2E"/>
    <w:rsid w:val="00104AFF"/>
    <w:rsid w:val="00105A5A"/>
    <w:rsid w:val="001075DE"/>
    <w:rsid w:val="00112DC5"/>
    <w:rsid w:val="001130DA"/>
    <w:rsid w:val="0011382A"/>
    <w:rsid w:val="00115267"/>
    <w:rsid w:val="001162E4"/>
    <w:rsid w:val="00116E65"/>
    <w:rsid w:val="001200DD"/>
    <w:rsid w:val="00121C5E"/>
    <w:rsid w:val="001312B3"/>
    <w:rsid w:val="00132AA9"/>
    <w:rsid w:val="0013522E"/>
    <w:rsid w:val="0013677B"/>
    <w:rsid w:val="00136953"/>
    <w:rsid w:val="00137472"/>
    <w:rsid w:val="001430A2"/>
    <w:rsid w:val="001430A7"/>
    <w:rsid w:val="0014679F"/>
    <w:rsid w:val="001468A7"/>
    <w:rsid w:val="001506C5"/>
    <w:rsid w:val="00150DD3"/>
    <w:rsid w:val="00152E51"/>
    <w:rsid w:val="0015479D"/>
    <w:rsid w:val="00155063"/>
    <w:rsid w:val="001566A5"/>
    <w:rsid w:val="001569E3"/>
    <w:rsid w:val="00157590"/>
    <w:rsid w:val="00157C1B"/>
    <w:rsid w:val="00160668"/>
    <w:rsid w:val="00161ADD"/>
    <w:rsid w:val="00163FEF"/>
    <w:rsid w:val="001645A9"/>
    <w:rsid w:val="00165581"/>
    <w:rsid w:val="00166366"/>
    <w:rsid w:val="00170DFC"/>
    <w:rsid w:val="00171CAD"/>
    <w:rsid w:val="00171F4D"/>
    <w:rsid w:val="00175B60"/>
    <w:rsid w:val="00180B5E"/>
    <w:rsid w:val="00181618"/>
    <w:rsid w:val="00181CE9"/>
    <w:rsid w:val="001821F3"/>
    <w:rsid w:val="00182BB8"/>
    <w:rsid w:val="00192BFB"/>
    <w:rsid w:val="001936C9"/>
    <w:rsid w:val="00194B69"/>
    <w:rsid w:val="00196EB9"/>
    <w:rsid w:val="001A3F46"/>
    <w:rsid w:val="001A5025"/>
    <w:rsid w:val="001A6824"/>
    <w:rsid w:val="001B0A0D"/>
    <w:rsid w:val="001B1EBF"/>
    <w:rsid w:val="001B2A21"/>
    <w:rsid w:val="001B3040"/>
    <w:rsid w:val="001B5197"/>
    <w:rsid w:val="001B6C52"/>
    <w:rsid w:val="001B7923"/>
    <w:rsid w:val="001B7F05"/>
    <w:rsid w:val="001C2A9D"/>
    <w:rsid w:val="001D1A0A"/>
    <w:rsid w:val="001D318C"/>
    <w:rsid w:val="001D3C9A"/>
    <w:rsid w:val="001D4CEE"/>
    <w:rsid w:val="001D5373"/>
    <w:rsid w:val="001D5955"/>
    <w:rsid w:val="001D606F"/>
    <w:rsid w:val="001D6143"/>
    <w:rsid w:val="001D702D"/>
    <w:rsid w:val="001D765F"/>
    <w:rsid w:val="001E07A3"/>
    <w:rsid w:val="001E1CB2"/>
    <w:rsid w:val="001E39F5"/>
    <w:rsid w:val="001E7887"/>
    <w:rsid w:val="001F0712"/>
    <w:rsid w:val="001F10A9"/>
    <w:rsid w:val="001F1727"/>
    <w:rsid w:val="001F3E26"/>
    <w:rsid w:val="001F47FA"/>
    <w:rsid w:val="001F4D35"/>
    <w:rsid w:val="001F4F5C"/>
    <w:rsid w:val="001F5BA5"/>
    <w:rsid w:val="001F6F88"/>
    <w:rsid w:val="001F722B"/>
    <w:rsid w:val="00200FC8"/>
    <w:rsid w:val="00201B02"/>
    <w:rsid w:val="002025D5"/>
    <w:rsid w:val="002032D5"/>
    <w:rsid w:val="00203DA7"/>
    <w:rsid w:val="00203F74"/>
    <w:rsid w:val="002067CD"/>
    <w:rsid w:val="00210567"/>
    <w:rsid w:val="00210A00"/>
    <w:rsid w:val="002110EE"/>
    <w:rsid w:val="002114D6"/>
    <w:rsid w:val="002133E0"/>
    <w:rsid w:val="00213911"/>
    <w:rsid w:val="002139C4"/>
    <w:rsid w:val="002152ED"/>
    <w:rsid w:val="002169DD"/>
    <w:rsid w:val="00217060"/>
    <w:rsid w:val="00217C05"/>
    <w:rsid w:val="002205C8"/>
    <w:rsid w:val="002205EB"/>
    <w:rsid w:val="00224455"/>
    <w:rsid w:val="002271FB"/>
    <w:rsid w:val="00227AD4"/>
    <w:rsid w:val="00227E9F"/>
    <w:rsid w:val="0023076E"/>
    <w:rsid w:val="0023175E"/>
    <w:rsid w:val="00231CD9"/>
    <w:rsid w:val="00234F5B"/>
    <w:rsid w:val="00236C27"/>
    <w:rsid w:val="00242765"/>
    <w:rsid w:val="00242F69"/>
    <w:rsid w:val="0024521A"/>
    <w:rsid w:val="002457CD"/>
    <w:rsid w:val="00247FE9"/>
    <w:rsid w:val="002503FF"/>
    <w:rsid w:val="0025072B"/>
    <w:rsid w:val="00255339"/>
    <w:rsid w:val="00255479"/>
    <w:rsid w:val="002558F4"/>
    <w:rsid w:val="002569EB"/>
    <w:rsid w:val="00257A3C"/>
    <w:rsid w:val="00260F90"/>
    <w:rsid w:val="00263F50"/>
    <w:rsid w:val="00271AF0"/>
    <w:rsid w:val="0027203E"/>
    <w:rsid w:val="00272275"/>
    <w:rsid w:val="00272FA9"/>
    <w:rsid w:val="00273236"/>
    <w:rsid w:val="00274782"/>
    <w:rsid w:val="00275C32"/>
    <w:rsid w:val="00276CA8"/>
    <w:rsid w:val="00277BDC"/>
    <w:rsid w:val="00280CB3"/>
    <w:rsid w:val="00281383"/>
    <w:rsid w:val="00281EA7"/>
    <w:rsid w:val="002834B9"/>
    <w:rsid w:val="00284A68"/>
    <w:rsid w:val="00290059"/>
    <w:rsid w:val="00290CA2"/>
    <w:rsid w:val="00292738"/>
    <w:rsid w:val="00292DF7"/>
    <w:rsid w:val="002972AA"/>
    <w:rsid w:val="002A2236"/>
    <w:rsid w:val="002A2A8D"/>
    <w:rsid w:val="002A3B0F"/>
    <w:rsid w:val="002A3E76"/>
    <w:rsid w:val="002A4320"/>
    <w:rsid w:val="002A70D1"/>
    <w:rsid w:val="002B3A13"/>
    <w:rsid w:val="002B64CC"/>
    <w:rsid w:val="002B7850"/>
    <w:rsid w:val="002B7C69"/>
    <w:rsid w:val="002B7ECB"/>
    <w:rsid w:val="002C0A12"/>
    <w:rsid w:val="002C1E11"/>
    <w:rsid w:val="002C2333"/>
    <w:rsid w:val="002C2567"/>
    <w:rsid w:val="002C58B3"/>
    <w:rsid w:val="002D1F2A"/>
    <w:rsid w:val="002D2185"/>
    <w:rsid w:val="002D38C6"/>
    <w:rsid w:val="002D4F27"/>
    <w:rsid w:val="002D505C"/>
    <w:rsid w:val="002D62D2"/>
    <w:rsid w:val="002D6B39"/>
    <w:rsid w:val="002E3D6B"/>
    <w:rsid w:val="002E42B7"/>
    <w:rsid w:val="002E4B94"/>
    <w:rsid w:val="002E5541"/>
    <w:rsid w:val="002E6019"/>
    <w:rsid w:val="002F0899"/>
    <w:rsid w:val="002F13BD"/>
    <w:rsid w:val="002F28BB"/>
    <w:rsid w:val="00303068"/>
    <w:rsid w:val="0030307F"/>
    <w:rsid w:val="003053AB"/>
    <w:rsid w:val="003072B4"/>
    <w:rsid w:val="003100E9"/>
    <w:rsid w:val="003102F2"/>
    <w:rsid w:val="0031065F"/>
    <w:rsid w:val="00311BB2"/>
    <w:rsid w:val="00314125"/>
    <w:rsid w:val="00314775"/>
    <w:rsid w:val="00314DCE"/>
    <w:rsid w:val="003160FE"/>
    <w:rsid w:val="00316ABA"/>
    <w:rsid w:val="00324240"/>
    <w:rsid w:val="003267B5"/>
    <w:rsid w:val="00331317"/>
    <w:rsid w:val="00331FFA"/>
    <w:rsid w:val="003330C3"/>
    <w:rsid w:val="003347F9"/>
    <w:rsid w:val="00336DDA"/>
    <w:rsid w:val="00337CEA"/>
    <w:rsid w:val="00340560"/>
    <w:rsid w:val="00342ED9"/>
    <w:rsid w:val="003452CF"/>
    <w:rsid w:val="003468E8"/>
    <w:rsid w:val="00347874"/>
    <w:rsid w:val="003502BA"/>
    <w:rsid w:val="00351E7B"/>
    <w:rsid w:val="00353E0F"/>
    <w:rsid w:val="00355E38"/>
    <w:rsid w:val="00356819"/>
    <w:rsid w:val="00357F82"/>
    <w:rsid w:val="003624B2"/>
    <w:rsid w:val="003648BD"/>
    <w:rsid w:val="00365D14"/>
    <w:rsid w:val="00371051"/>
    <w:rsid w:val="0037225D"/>
    <w:rsid w:val="00373846"/>
    <w:rsid w:val="00376CF6"/>
    <w:rsid w:val="0038076A"/>
    <w:rsid w:val="00387CBA"/>
    <w:rsid w:val="00387DA6"/>
    <w:rsid w:val="00390DE6"/>
    <w:rsid w:val="00393548"/>
    <w:rsid w:val="003A2C61"/>
    <w:rsid w:val="003B11FD"/>
    <w:rsid w:val="003B211C"/>
    <w:rsid w:val="003B2EF1"/>
    <w:rsid w:val="003B3BC1"/>
    <w:rsid w:val="003B5CA9"/>
    <w:rsid w:val="003C0C71"/>
    <w:rsid w:val="003C1C61"/>
    <w:rsid w:val="003C3442"/>
    <w:rsid w:val="003C5698"/>
    <w:rsid w:val="003C5E62"/>
    <w:rsid w:val="003D3683"/>
    <w:rsid w:val="003D6E93"/>
    <w:rsid w:val="003D7528"/>
    <w:rsid w:val="003E1667"/>
    <w:rsid w:val="003E1BB2"/>
    <w:rsid w:val="003E2629"/>
    <w:rsid w:val="003E283B"/>
    <w:rsid w:val="003E41D3"/>
    <w:rsid w:val="003E6444"/>
    <w:rsid w:val="003E6FF8"/>
    <w:rsid w:val="003E7A35"/>
    <w:rsid w:val="003E7BF9"/>
    <w:rsid w:val="003F00B6"/>
    <w:rsid w:val="003F13F0"/>
    <w:rsid w:val="003F510A"/>
    <w:rsid w:val="003F6903"/>
    <w:rsid w:val="00403321"/>
    <w:rsid w:val="0041055A"/>
    <w:rsid w:val="004105F2"/>
    <w:rsid w:val="00413989"/>
    <w:rsid w:val="00415041"/>
    <w:rsid w:val="00417394"/>
    <w:rsid w:val="004177E2"/>
    <w:rsid w:val="00420177"/>
    <w:rsid w:val="004215FA"/>
    <w:rsid w:val="00421935"/>
    <w:rsid w:val="00421F71"/>
    <w:rsid w:val="004241C0"/>
    <w:rsid w:val="00424519"/>
    <w:rsid w:val="0042523F"/>
    <w:rsid w:val="0043143C"/>
    <w:rsid w:val="00431759"/>
    <w:rsid w:val="00431DF8"/>
    <w:rsid w:val="004342C9"/>
    <w:rsid w:val="0043473E"/>
    <w:rsid w:val="00435347"/>
    <w:rsid w:val="00435603"/>
    <w:rsid w:val="00435767"/>
    <w:rsid w:val="00441A9B"/>
    <w:rsid w:val="00442372"/>
    <w:rsid w:val="00442E41"/>
    <w:rsid w:val="004437C9"/>
    <w:rsid w:val="004445A9"/>
    <w:rsid w:val="004468E2"/>
    <w:rsid w:val="00446A17"/>
    <w:rsid w:val="004537DD"/>
    <w:rsid w:val="004544C5"/>
    <w:rsid w:val="00456E16"/>
    <w:rsid w:val="00457CC0"/>
    <w:rsid w:val="00461605"/>
    <w:rsid w:val="00463060"/>
    <w:rsid w:val="00467294"/>
    <w:rsid w:val="0047390D"/>
    <w:rsid w:val="00475BFE"/>
    <w:rsid w:val="0047739A"/>
    <w:rsid w:val="004804F9"/>
    <w:rsid w:val="00480908"/>
    <w:rsid w:val="00480D9E"/>
    <w:rsid w:val="00480E43"/>
    <w:rsid w:val="00481841"/>
    <w:rsid w:val="0048354F"/>
    <w:rsid w:val="00485F2E"/>
    <w:rsid w:val="004874A9"/>
    <w:rsid w:val="00491243"/>
    <w:rsid w:val="00491CEB"/>
    <w:rsid w:val="00492E00"/>
    <w:rsid w:val="00494516"/>
    <w:rsid w:val="00494B84"/>
    <w:rsid w:val="004A1C81"/>
    <w:rsid w:val="004A2573"/>
    <w:rsid w:val="004B25F0"/>
    <w:rsid w:val="004B4C65"/>
    <w:rsid w:val="004B6D20"/>
    <w:rsid w:val="004B6DFE"/>
    <w:rsid w:val="004B72C8"/>
    <w:rsid w:val="004C28AE"/>
    <w:rsid w:val="004C4ADB"/>
    <w:rsid w:val="004C4D9B"/>
    <w:rsid w:val="004C520B"/>
    <w:rsid w:val="004C7A42"/>
    <w:rsid w:val="004D359A"/>
    <w:rsid w:val="004D6071"/>
    <w:rsid w:val="004D7257"/>
    <w:rsid w:val="004E30A4"/>
    <w:rsid w:val="004E3A28"/>
    <w:rsid w:val="004E4277"/>
    <w:rsid w:val="004E4BE1"/>
    <w:rsid w:val="004E58B7"/>
    <w:rsid w:val="004E7F63"/>
    <w:rsid w:val="004F0CD9"/>
    <w:rsid w:val="004F483A"/>
    <w:rsid w:val="004F4FF6"/>
    <w:rsid w:val="00500344"/>
    <w:rsid w:val="0050289E"/>
    <w:rsid w:val="00504B13"/>
    <w:rsid w:val="00504C49"/>
    <w:rsid w:val="005077FC"/>
    <w:rsid w:val="00507C98"/>
    <w:rsid w:val="005107E5"/>
    <w:rsid w:val="0051088F"/>
    <w:rsid w:val="005111FF"/>
    <w:rsid w:val="00512491"/>
    <w:rsid w:val="005126F4"/>
    <w:rsid w:val="00512FEB"/>
    <w:rsid w:val="00513AB7"/>
    <w:rsid w:val="00514D3B"/>
    <w:rsid w:val="00516AC2"/>
    <w:rsid w:val="0051733E"/>
    <w:rsid w:val="005209DC"/>
    <w:rsid w:val="00523103"/>
    <w:rsid w:val="00524F4E"/>
    <w:rsid w:val="00525132"/>
    <w:rsid w:val="00525AA1"/>
    <w:rsid w:val="005277D4"/>
    <w:rsid w:val="0053089E"/>
    <w:rsid w:val="00530E15"/>
    <w:rsid w:val="00530F7C"/>
    <w:rsid w:val="0053526F"/>
    <w:rsid w:val="00536158"/>
    <w:rsid w:val="00541AEA"/>
    <w:rsid w:val="00541D70"/>
    <w:rsid w:val="0054371A"/>
    <w:rsid w:val="00545C0B"/>
    <w:rsid w:val="00545E8A"/>
    <w:rsid w:val="00550A2A"/>
    <w:rsid w:val="00550B17"/>
    <w:rsid w:val="00552A5D"/>
    <w:rsid w:val="00554314"/>
    <w:rsid w:val="005560FE"/>
    <w:rsid w:val="00556457"/>
    <w:rsid w:val="00557836"/>
    <w:rsid w:val="00561E03"/>
    <w:rsid w:val="005622CE"/>
    <w:rsid w:val="00562C02"/>
    <w:rsid w:val="00564711"/>
    <w:rsid w:val="00564A5F"/>
    <w:rsid w:val="00564C44"/>
    <w:rsid w:val="0056537F"/>
    <w:rsid w:val="0056773C"/>
    <w:rsid w:val="005679DC"/>
    <w:rsid w:val="00567D8C"/>
    <w:rsid w:val="00571BE8"/>
    <w:rsid w:val="005727F1"/>
    <w:rsid w:val="0057438C"/>
    <w:rsid w:val="0057476A"/>
    <w:rsid w:val="005759C6"/>
    <w:rsid w:val="005801EA"/>
    <w:rsid w:val="00583336"/>
    <w:rsid w:val="00583431"/>
    <w:rsid w:val="00583CAB"/>
    <w:rsid w:val="005842E9"/>
    <w:rsid w:val="00585EF0"/>
    <w:rsid w:val="005861EF"/>
    <w:rsid w:val="00590181"/>
    <w:rsid w:val="00590DCB"/>
    <w:rsid w:val="00592532"/>
    <w:rsid w:val="00593673"/>
    <w:rsid w:val="00594876"/>
    <w:rsid w:val="00594D93"/>
    <w:rsid w:val="005964F4"/>
    <w:rsid w:val="00596BE4"/>
    <w:rsid w:val="005A0AD2"/>
    <w:rsid w:val="005A1594"/>
    <w:rsid w:val="005A2FAF"/>
    <w:rsid w:val="005A6716"/>
    <w:rsid w:val="005A786D"/>
    <w:rsid w:val="005B33AA"/>
    <w:rsid w:val="005B3529"/>
    <w:rsid w:val="005B3A25"/>
    <w:rsid w:val="005C3017"/>
    <w:rsid w:val="005C43ED"/>
    <w:rsid w:val="005C4AD4"/>
    <w:rsid w:val="005D08A8"/>
    <w:rsid w:val="005D1BDE"/>
    <w:rsid w:val="005D1D89"/>
    <w:rsid w:val="005D2273"/>
    <w:rsid w:val="005D681B"/>
    <w:rsid w:val="005E2EC7"/>
    <w:rsid w:val="005E3632"/>
    <w:rsid w:val="005E5157"/>
    <w:rsid w:val="005E6372"/>
    <w:rsid w:val="005E6719"/>
    <w:rsid w:val="005F1095"/>
    <w:rsid w:val="005F3269"/>
    <w:rsid w:val="005F3504"/>
    <w:rsid w:val="005F3AAB"/>
    <w:rsid w:val="005F4736"/>
    <w:rsid w:val="005F4A6E"/>
    <w:rsid w:val="005F4A80"/>
    <w:rsid w:val="005F68A9"/>
    <w:rsid w:val="005F68BB"/>
    <w:rsid w:val="00600EB0"/>
    <w:rsid w:val="006019EE"/>
    <w:rsid w:val="00602032"/>
    <w:rsid w:val="00602C4D"/>
    <w:rsid w:val="00604EB3"/>
    <w:rsid w:val="00610560"/>
    <w:rsid w:val="00616945"/>
    <w:rsid w:val="00617EBC"/>
    <w:rsid w:val="00617FC7"/>
    <w:rsid w:val="00620753"/>
    <w:rsid w:val="00620B5B"/>
    <w:rsid w:val="0062111B"/>
    <w:rsid w:val="00621934"/>
    <w:rsid w:val="00625C63"/>
    <w:rsid w:val="0062693F"/>
    <w:rsid w:val="00626EE4"/>
    <w:rsid w:val="006312EB"/>
    <w:rsid w:val="00632AF0"/>
    <w:rsid w:val="0063402A"/>
    <w:rsid w:val="00635808"/>
    <w:rsid w:val="006362E7"/>
    <w:rsid w:val="00636427"/>
    <w:rsid w:val="0064365F"/>
    <w:rsid w:val="00643961"/>
    <w:rsid w:val="00645FE4"/>
    <w:rsid w:val="006538A3"/>
    <w:rsid w:val="00653C47"/>
    <w:rsid w:val="0065510C"/>
    <w:rsid w:val="00655BD4"/>
    <w:rsid w:val="0066434E"/>
    <w:rsid w:val="0066562D"/>
    <w:rsid w:val="00665C4F"/>
    <w:rsid w:val="0066667B"/>
    <w:rsid w:val="00671659"/>
    <w:rsid w:val="00674CE8"/>
    <w:rsid w:val="0068125F"/>
    <w:rsid w:val="00681C13"/>
    <w:rsid w:val="00683788"/>
    <w:rsid w:val="006851EE"/>
    <w:rsid w:val="00685AD1"/>
    <w:rsid w:val="00685DCE"/>
    <w:rsid w:val="00686BCF"/>
    <w:rsid w:val="00687F8D"/>
    <w:rsid w:val="00690547"/>
    <w:rsid w:val="00690B8F"/>
    <w:rsid w:val="00695C47"/>
    <w:rsid w:val="0069638F"/>
    <w:rsid w:val="006973C9"/>
    <w:rsid w:val="006A0C43"/>
    <w:rsid w:val="006A1E01"/>
    <w:rsid w:val="006A2247"/>
    <w:rsid w:val="006A67D9"/>
    <w:rsid w:val="006A778E"/>
    <w:rsid w:val="006A78A1"/>
    <w:rsid w:val="006B1564"/>
    <w:rsid w:val="006B344A"/>
    <w:rsid w:val="006B3D7A"/>
    <w:rsid w:val="006B5A10"/>
    <w:rsid w:val="006C3C68"/>
    <w:rsid w:val="006C4C7C"/>
    <w:rsid w:val="006D0404"/>
    <w:rsid w:val="006D16D0"/>
    <w:rsid w:val="006D191E"/>
    <w:rsid w:val="006D3AFB"/>
    <w:rsid w:val="006D4585"/>
    <w:rsid w:val="006D7EBC"/>
    <w:rsid w:val="006E0B0C"/>
    <w:rsid w:val="006E214D"/>
    <w:rsid w:val="006E28E2"/>
    <w:rsid w:val="006E469F"/>
    <w:rsid w:val="006E6E0F"/>
    <w:rsid w:val="006F4C22"/>
    <w:rsid w:val="007001FD"/>
    <w:rsid w:val="00700617"/>
    <w:rsid w:val="0070144E"/>
    <w:rsid w:val="00701ED7"/>
    <w:rsid w:val="0071135A"/>
    <w:rsid w:val="00711CAA"/>
    <w:rsid w:val="00713DE6"/>
    <w:rsid w:val="0071472B"/>
    <w:rsid w:val="00715B6E"/>
    <w:rsid w:val="00715B99"/>
    <w:rsid w:val="0071757F"/>
    <w:rsid w:val="007205C8"/>
    <w:rsid w:val="00720A2F"/>
    <w:rsid w:val="00720CF6"/>
    <w:rsid w:val="00721102"/>
    <w:rsid w:val="00725EE1"/>
    <w:rsid w:val="00734259"/>
    <w:rsid w:val="00734C88"/>
    <w:rsid w:val="007379CB"/>
    <w:rsid w:val="00737F9B"/>
    <w:rsid w:val="00741655"/>
    <w:rsid w:val="00741AA7"/>
    <w:rsid w:val="0074294D"/>
    <w:rsid w:val="007438FA"/>
    <w:rsid w:val="007469B9"/>
    <w:rsid w:val="007471EE"/>
    <w:rsid w:val="007506EA"/>
    <w:rsid w:val="007521D4"/>
    <w:rsid w:val="00752933"/>
    <w:rsid w:val="00752C35"/>
    <w:rsid w:val="00752D36"/>
    <w:rsid w:val="00753B1C"/>
    <w:rsid w:val="00754B13"/>
    <w:rsid w:val="00754E83"/>
    <w:rsid w:val="00756840"/>
    <w:rsid w:val="00762528"/>
    <w:rsid w:val="00762D0E"/>
    <w:rsid w:val="0076343C"/>
    <w:rsid w:val="00764BD4"/>
    <w:rsid w:val="00765037"/>
    <w:rsid w:val="00767CE6"/>
    <w:rsid w:val="00770167"/>
    <w:rsid w:val="00774716"/>
    <w:rsid w:val="00776B73"/>
    <w:rsid w:val="00780230"/>
    <w:rsid w:val="00780367"/>
    <w:rsid w:val="007813AF"/>
    <w:rsid w:val="00783F4E"/>
    <w:rsid w:val="00784256"/>
    <w:rsid w:val="007864F1"/>
    <w:rsid w:val="0078729C"/>
    <w:rsid w:val="00787EE6"/>
    <w:rsid w:val="00787F33"/>
    <w:rsid w:val="00791917"/>
    <w:rsid w:val="00793442"/>
    <w:rsid w:val="00793E02"/>
    <w:rsid w:val="00794478"/>
    <w:rsid w:val="007A04DF"/>
    <w:rsid w:val="007A380E"/>
    <w:rsid w:val="007A61CE"/>
    <w:rsid w:val="007A6681"/>
    <w:rsid w:val="007A7480"/>
    <w:rsid w:val="007A783E"/>
    <w:rsid w:val="007A7899"/>
    <w:rsid w:val="007B1643"/>
    <w:rsid w:val="007B2611"/>
    <w:rsid w:val="007B4245"/>
    <w:rsid w:val="007B6DAC"/>
    <w:rsid w:val="007B71C7"/>
    <w:rsid w:val="007B7C07"/>
    <w:rsid w:val="007C0F2B"/>
    <w:rsid w:val="007C1325"/>
    <w:rsid w:val="007C3720"/>
    <w:rsid w:val="007C42CC"/>
    <w:rsid w:val="007C6CFA"/>
    <w:rsid w:val="007D0B72"/>
    <w:rsid w:val="007D2B41"/>
    <w:rsid w:val="007D35C6"/>
    <w:rsid w:val="007D7D2C"/>
    <w:rsid w:val="007E08AD"/>
    <w:rsid w:val="007E1CA7"/>
    <w:rsid w:val="007E236B"/>
    <w:rsid w:val="007E40C7"/>
    <w:rsid w:val="007E4F4A"/>
    <w:rsid w:val="007E6CB5"/>
    <w:rsid w:val="007E7A6D"/>
    <w:rsid w:val="007F3139"/>
    <w:rsid w:val="007F3720"/>
    <w:rsid w:val="007F64E5"/>
    <w:rsid w:val="00800E9D"/>
    <w:rsid w:val="00801E5F"/>
    <w:rsid w:val="00805740"/>
    <w:rsid w:val="00805E1C"/>
    <w:rsid w:val="00805F98"/>
    <w:rsid w:val="00806119"/>
    <w:rsid w:val="008061ED"/>
    <w:rsid w:val="008143C6"/>
    <w:rsid w:val="0081507A"/>
    <w:rsid w:val="00816695"/>
    <w:rsid w:val="008169A0"/>
    <w:rsid w:val="008175B3"/>
    <w:rsid w:val="00817F3D"/>
    <w:rsid w:val="00820879"/>
    <w:rsid w:val="00820F04"/>
    <w:rsid w:val="00826113"/>
    <w:rsid w:val="008266D5"/>
    <w:rsid w:val="00826841"/>
    <w:rsid w:val="008311C7"/>
    <w:rsid w:val="008329F4"/>
    <w:rsid w:val="0083668E"/>
    <w:rsid w:val="0083753B"/>
    <w:rsid w:val="008412C2"/>
    <w:rsid w:val="0084333B"/>
    <w:rsid w:val="00843751"/>
    <w:rsid w:val="00845021"/>
    <w:rsid w:val="00845F03"/>
    <w:rsid w:val="008470B2"/>
    <w:rsid w:val="00850DD1"/>
    <w:rsid w:val="0085397F"/>
    <w:rsid w:val="00854401"/>
    <w:rsid w:val="0085494F"/>
    <w:rsid w:val="00854CF5"/>
    <w:rsid w:val="008550A5"/>
    <w:rsid w:val="00855DDB"/>
    <w:rsid w:val="00857999"/>
    <w:rsid w:val="00860189"/>
    <w:rsid w:val="00860CB2"/>
    <w:rsid w:val="008627D0"/>
    <w:rsid w:val="00865180"/>
    <w:rsid w:val="008653AF"/>
    <w:rsid w:val="00867A46"/>
    <w:rsid w:val="00867C8E"/>
    <w:rsid w:val="008735DE"/>
    <w:rsid w:val="00875B18"/>
    <w:rsid w:val="00876912"/>
    <w:rsid w:val="00876C80"/>
    <w:rsid w:val="008802B2"/>
    <w:rsid w:val="0088244B"/>
    <w:rsid w:val="00882B4D"/>
    <w:rsid w:val="00883417"/>
    <w:rsid w:val="0088735F"/>
    <w:rsid w:val="00887DB2"/>
    <w:rsid w:val="00892340"/>
    <w:rsid w:val="00892412"/>
    <w:rsid w:val="00893DC0"/>
    <w:rsid w:val="0089491E"/>
    <w:rsid w:val="00896D26"/>
    <w:rsid w:val="008A3B99"/>
    <w:rsid w:val="008A522C"/>
    <w:rsid w:val="008A5965"/>
    <w:rsid w:val="008A5BFE"/>
    <w:rsid w:val="008A670C"/>
    <w:rsid w:val="008B00C4"/>
    <w:rsid w:val="008B1739"/>
    <w:rsid w:val="008B1AFF"/>
    <w:rsid w:val="008B1B11"/>
    <w:rsid w:val="008B205B"/>
    <w:rsid w:val="008B4471"/>
    <w:rsid w:val="008B5B9D"/>
    <w:rsid w:val="008C0702"/>
    <w:rsid w:val="008C48F3"/>
    <w:rsid w:val="008C6666"/>
    <w:rsid w:val="008C6667"/>
    <w:rsid w:val="008C73BF"/>
    <w:rsid w:val="008D0C38"/>
    <w:rsid w:val="008D16B5"/>
    <w:rsid w:val="008D1D2B"/>
    <w:rsid w:val="008D30E3"/>
    <w:rsid w:val="008D3868"/>
    <w:rsid w:val="008D620B"/>
    <w:rsid w:val="008E010C"/>
    <w:rsid w:val="008E04E7"/>
    <w:rsid w:val="008E0D7A"/>
    <w:rsid w:val="008E331A"/>
    <w:rsid w:val="008E4F6D"/>
    <w:rsid w:val="008E7467"/>
    <w:rsid w:val="008E7F1F"/>
    <w:rsid w:val="008F1F18"/>
    <w:rsid w:val="008F3935"/>
    <w:rsid w:val="008F59FC"/>
    <w:rsid w:val="008F663C"/>
    <w:rsid w:val="00900CA1"/>
    <w:rsid w:val="00901212"/>
    <w:rsid w:val="00902AC3"/>
    <w:rsid w:val="009068A6"/>
    <w:rsid w:val="00907D38"/>
    <w:rsid w:val="009120DF"/>
    <w:rsid w:val="00913860"/>
    <w:rsid w:val="009138A5"/>
    <w:rsid w:val="00917986"/>
    <w:rsid w:val="009205C5"/>
    <w:rsid w:val="00921095"/>
    <w:rsid w:val="00921E5C"/>
    <w:rsid w:val="009225C6"/>
    <w:rsid w:val="00926998"/>
    <w:rsid w:val="00927AFA"/>
    <w:rsid w:val="0093099F"/>
    <w:rsid w:val="009338D0"/>
    <w:rsid w:val="0093503E"/>
    <w:rsid w:val="00935524"/>
    <w:rsid w:val="00936538"/>
    <w:rsid w:val="00937430"/>
    <w:rsid w:val="009377C2"/>
    <w:rsid w:val="009406AF"/>
    <w:rsid w:val="00944966"/>
    <w:rsid w:val="00945D7E"/>
    <w:rsid w:val="00945E97"/>
    <w:rsid w:val="009531AE"/>
    <w:rsid w:val="0095436B"/>
    <w:rsid w:val="00954689"/>
    <w:rsid w:val="00954968"/>
    <w:rsid w:val="00955815"/>
    <w:rsid w:val="00955C9B"/>
    <w:rsid w:val="00956AA4"/>
    <w:rsid w:val="009648B3"/>
    <w:rsid w:val="00965BD9"/>
    <w:rsid w:val="00965CBC"/>
    <w:rsid w:val="00967203"/>
    <w:rsid w:val="00971876"/>
    <w:rsid w:val="00971AF3"/>
    <w:rsid w:val="00972BFF"/>
    <w:rsid w:val="00974B14"/>
    <w:rsid w:val="00974E3B"/>
    <w:rsid w:val="00975233"/>
    <w:rsid w:val="0097630C"/>
    <w:rsid w:val="0098106B"/>
    <w:rsid w:val="00981959"/>
    <w:rsid w:val="009837FC"/>
    <w:rsid w:val="00983C0C"/>
    <w:rsid w:val="00985186"/>
    <w:rsid w:val="0098535E"/>
    <w:rsid w:val="009907E2"/>
    <w:rsid w:val="00993AD1"/>
    <w:rsid w:val="00993DA3"/>
    <w:rsid w:val="00996907"/>
    <w:rsid w:val="009A2618"/>
    <w:rsid w:val="009A4562"/>
    <w:rsid w:val="009A4C8F"/>
    <w:rsid w:val="009B46ED"/>
    <w:rsid w:val="009B4AD3"/>
    <w:rsid w:val="009B6AB5"/>
    <w:rsid w:val="009C161E"/>
    <w:rsid w:val="009C3212"/>
    <w:rsid w:val="009D21FB"/>
    <w:rsid w:val="009D2A5A"/>
    <w:rsid w:val="009D4866"/>
    <w:rsid w:val="009D6375"/>
    <w:rsid w:val="009D65F8"/>
    <w:rsid w:val="009D6E84"/>
    <w:rsid w:val="009E263F"/>
    <w:rsid w:val="009E2D9E"/>
    <w:rsid w:val="009E58DA"/>
    <w:rsid w:val="009F4AA4"/>
    <w:rsid w:val="00A022BA"/>
    <w:rsid w:val="00A02B60"/>
    <w:rsid w:val="00A03478"/>
    <w:rsid w:val="00A03A84"/>
    <w:rsid w:val="00A043D1"/>
    <w:rsid w:val="00A059E9"/>
    <w:rsid w:val="00A069D2"/>
    <w:rsid w:val="00A075D2"/>
    <w:rsid w:val="00A10E22"/>
    <w:rsid w:val="00A10FE0"/>
    <w:rsid w:val="00A171B6"/>
    <w:rsid w:val="00A20905"/>
    <w:rsid w:val="00A21909"/>
    <w:rsid w:val="00A222B0"/>
    <w:rsid w:val="00A231CD"/>
    <w:rsid w:val="00A23403"/>
    <w:rsid w:val="00A323D3"/>
    <w:rsid w:val="00A34384"/>
    <w:rsid w:val="00A34453"/>
    <w:rsid w:val="00A355D5"/>
    <w:rsid w:val="00A35BA5"/>
    <w:rsid w:val="00A36C7F"/>
    <w:rsid w:val="00A400ED"/>
    <w:rsid w:val="00A40EE3"/>
    <w:rsid w:val="00A41BA7"/>
    <w:rsid w:val="00A42D38"/>
    <w:rsid w:val="00A439F9"/>
    <w:rsid w:val="00A448CB"/>
    <w:rsid w:val="00A44EAA"/>
    <w:rsid w:val="00A45C93"/>
    <w:rsid w:val="00A4726B"/>
    <w:rsid w:val="00A47375"/>
    <w:rsid w:val="00A52289"/>
    <w:rsid w:val="00A54F52"/>
    <w:rsid w:val="00A55434"/>
    <w:rsid w:val="00A55BE2"/>
    <w:rsid w:val="00A55E41"/>
    <w:rsid w:val="00A57725"/>
    <w:rsid w:val="00A57ED5"/>
    <w:rsid w:val="00A6046A"/>
    <w:rsid w:val="00A61189"/>
    <w:rsid w:val="00A650A6"/>
    <w:rsid w:val="00A658EE"/>
    <w:rsid w:val="00A6614D"/>
    <w:rsid w:val="00A70F05"/>
    <w:rsid w:val="00A7264A"/>
    <w:rsid w:val="00A80B33"/>
    <w:rsid w:val="00A81B92"/>
    <w:rsid w:val="00A84E15"/>
    <w:rsid w:val="00A868D8"/>
    <w:rsid w:val="00A8726A"/>
    <w:rsid w:val="00A931DB"/>
    <w:rsid w:val="00A932B1"/>
    <w:rsid w:val="00A95F61"/>
    <w:rsid w:val="00A96476"/>
    <w:rsid w:val="00AA07D2"/>
    <w:rsid w:val="00AA1469"/>
    <w:rsid w:val="00AA2713"/>
    <w:rsid w:val="00AA2F6D"/>
    <w:rsid w:val="00AA367C"/>
    <w:rsid w:val="00AA7A54"/>
    <w:rsid w:val="00AB087D"/>
    <w:rsid w:val="00AB19B4"/>
    <w:rsid w:val="00AB23ED"/>
    <w:rsid w:val="00AB2F84"/>
    <w:rsid w:val="00AB52FF"/>
    <w:rsid w:val="00AB7C8F"/>
    <w:rsid w:val="00AC013A"/>
    <w:rsid w:val="00AC0B1C"/>
    <w:rsid w:val="00AC0C27"/>
    <w:rsid w:val="00AC213A"/>
    <w:rsid w:val="00AC3FF9"/>
    <w:rsid w:val="00AC494E"/>
    <w:rsid w:val="00AC5B78"/>
    <w:rsid w:val="00AC6241"/>
    <w:rsid w:val="00AC646B"/>
    <w:rsid w:val="00AC6B41"/>
    <w:rsid w:val="00AD0461"/>
    <w:rsid w:val="00AD1DFC"/>
    <w:rsid w:val="00AD3FA5"/>
    <w:rsid w:val="00AD6707"/>
    <w:rsid w:val="00AD6E41"/>
    <w:rsid w:val="00AE009A"/>
    <w:rsid w:val="00AE0789"/>
    <w:rsid w:val="00AE0868"/>
    <w:rsid w:val="00AE18DF"/>
    <w:rsid w:val="00AE2EF0"/>
    <w:rsid w:val="00AE3539"/>
    <w:rsid w:val="00AE3881"/>
    <w:rsid w:val="00AE4528"/>
    <w:rsid w:val="00AF125D"/>
    <w:rsid w:val="00AF4945"/>
    <w:rsid w:val="00AF5E87"/>
    <w:rsid w:val="00B02D15"/>
    <w:rsid w:val="00B0317F"/>
    <w:rsid w:val="00B05EC9"/>
    <w:rsid w:val="00B067F9"/>
    <w:rsid w:val="00B079C1"/>
    <w:rsid w:val="00B100B6"/>
    <w:rsid w:val="00B10B7E"/>
    <w:rsid w:val="00B116DB"/>
    <w:rsid w:val="00B11773"/>
    <w:rsid w:val="00B2167C"/>
    <w:rsid w:val="00B235F4"/>
    <w:rsid w:val="00B238A2"/>
    <w:rsid w:val="00B244FC"/>
    <w:rsid w:val="00B265C5"/>
    <w:rsid w:val="00B26E56"/>
    <w:rsid w:val="00B27906"/>
    <w:rsid w:val="00B300B9"/>
    <w:rsid w:val="00B30F10"/>
    <w:rsid w:val="00B31D79"/>
    <w:rsid w:val="00B3517A"/>
    <w:rsid w:val="00B40EBA"/>
    <w:rsid w:val="00B41BFD"/>
    <w:rsid w:val="00B42681"/>
    <w:rsid w:val="00B43260"/>
    <w:rsid w:val="00B466A2"/>
    <w:rsid w:val="00B47740"/>
    <w:rsid w:val="00B512B1"/>
    <w:rsid w:val="00B53581"/>
    <w:rsid w:val="00B54187"/>
    <w:rsid w:val="00B54CE1"/>
    <w:rsid w:val="00B615B4"/>
    <w:rsid w:val="00B6168D"/>
    <w:rsid w:val="00B61FE5"/>
    <w:rsid w:val="00B64B3B"/>
    <w:rsid w:val="00B65258"/>
    <w:rsid w:val="00B66452"/>
    <w:rsid w:val="00B669A1"/>
    <w:rsid w:val="00B71F34"/>
    <w:rsid w:val="00B734E2"/>
    <w:rsid w:val="00B742C9"/>
    <w:rsid w:val="00B75077"/>
    <w:rsid w:val="00B76717"/>
    <w:rsid w:val="00B85971"/>
    <w:rsid w:val="00B85CA2"/>
    <w:rsid w:val="00B87248"/>
    <w:rsid w:val="00B903D5"/>
    <w:rsid w:val="00B94D76"/>
    <w:rsid w:val="00B96005"/>
    <w:rsid w:val="00BA1A1C"/>
    <w:rsid w:val="00BA5F47"/>
    <w:rsid w:val="00BA79A1"/>
    <w:rsid w:val="00BB0AFF"/>
    <w:rsid w:val="00BB0E1C"/>
    <w:rsid w:val="00BB105A"/>
    <w:rsid w:val="00BB305D"/>
    <w:rsid w:val="00BB4F29"/>
    <w:rsid w:val="00BC0358"/>
    <w:rsid w:val="00BC25D1"/>
    <w:rsid w:val="00BC2AF2"/>
    <w:rsid w:val="00BC4C7C"/>
    <w:rsid w:val="00BC5D90"/>
    <w:rsid w:val="00BD0EC5"/>
    <w:rsid w:val="00BD10E1"/>
    <w:rsid w:val="00BD1C8C"/>
    <w:rsid w:val="00BD2B43"/>
    <w:rsid w:val="00BD2FE8"/>
    <w:rsid w:val="00BD5812"/>
    <w:rsid w:val="00BD5952"/>
    <w:rsid w:val="00BD6F82"/>
    <w:rsid w:val="00BE123B"/>
    <w:rsid w:val="00BE15CF"/>
    <w:rsid w:val="00BE27E7"/>
    <w:rsid w:val="00BE4EA7"/>
    <w:rsid w:val="00BE546B"/>
    <w:rsid w:val="00BF07E2"/>
    <w:rsid w:val="00BF2F59"/>
    <w:rsid w:val="00BF3548"/>
    <w:rsid w:val="00BF43D0"/>
    <w:rsid w:val="00BF4435"/>
    <w:rsid w:val="00BF51E0"/>
    <w:rsid w:val="00BF794C"/>
    <w:rsid w:val="00C002F9"/>
    <w:rsid w:val="00C00BF0"/>
    <w:rsid w:val="00C00C56"/>
    <w:rsid w:val="00C00F74"/>
    <w:rsid w:val="00C01DE7"/>
    <w:rsid w:val="00C03AD6"/>
    <w:rsid w:val="00C05911"/>
    <w:rsid w:val="00C05FE4"/>
    <w:rsid w:val="00C109CB"/>
    <w:rsid w:val="00C11858"/>
    <w:rsid w:val="00C12FE7"/>
    <w:rsid w:val="00C1485F"/>
    <w:rsid w:val="00C160A5"/>
    <w:rsid w:val="00C175F8"/>
    <w:rsid w:val="00C27CB7"/>
    <w:rsid w:val="00C31473"/>
    <w:rsid w:val="00C32989"/>
    <w:rsid w:val="00C34A7E"/>
    <w:rsid w:val="00C4446B"/>
    <w:rsid w:val="00C44502"/>
    <w:rsid w:val="00C4461E"/>
    <w:rsid w:val="00C47031"/>
    <w:rsid w:val="00C4769F"/>
    <w:rsid w:val="00C5104B"/>
    <w:rsid w:val="00C524B9"/>
    <w:rsid w:val="00C53096"/>
    <w:rsid w:val="00C530AE"/>
    <w:rsid w:val="00C54A99"/>
    <w:rsid w:val="00C555A5"/>
    <w:rsid w:val="00C56EE7"/>
    <w:rsid w:val="00C57773"/>
    <w:rsid w:val="00C64A8F"/>
    <w:rsid w:val="00C668AF"/>
    <w:rsid w:val="00C66AFB"/>
    <w:rsid w:val="00C67FA9"/>
    <w:rsid w:val="00C7139E"/>
    <w:rsid w:val="00C76B4B"/>
    <w:rsid w:val="00C77FF3"/>
    <w:rsid w:val="00C81AE4"/>
    <w:rsid w:val="00C81BBD"/>
    <w:rsid w:val="00C82518"/>
    <w:rsid w:val="00C82544"/>
    <w:rsid w:val="00C826FA"/>
    <w:rsid w:val="00C8492A"/>
    <w:rsid w:val="00C85777"/>
    <w:rsid w:val="00C85931"/>
    <w:rsid w:val="00C87387"/>
    <w:rsid w:val="00C87C98"/>
    <w:rsid w:val="00C91DB0"/>
    <w:rsid w:val="00C92433"/>
    <w:rsid w:val="00C92EDF"/>
    <w:rsid w:val="00C945EE"/>
    <w:rsid w:val="00C946A3"/>
    <w:rsid w:val="00C961E7"/>
    <w:rsid w:val="00CA10B6"/>
    <w:rsid w:val="00CA7B2C"/>
    <w:rsid w:val="00CB243C"/>
    <w:rsid w:val="00CB7381"/>
    <w:rsid w:val="00CC1189"/>
    <w:rsid w:val="00CC4276"/>
    <w:rsid w:val="00CC66D2"/>
    <w:rsid w:val="00CC7A0A"/>
    <w:rsid w:val="00CD40E4"/>
    <w:rsid w:val="00CD4236"/>
    <w:rsid w:val="00CD5B4B"/>
    <w:rsid w:val="00CD6956"/>
    <w:rsid w:val="00CD6A64"/>
    <w:rsid w:val="00CD6FD1"/>
    <w:rsid w:val="00CE1630"/>
    <w:rsid w:val="00CE2B41"/>
    <w:rsid w:val="00CF0CD6"/>
    <w:rsid w:val="00CF2539"/>
    <w:rsid w:val="00CF287D"/>
    <w:rsid w:val="00CF3A33"/>
    <w:rsid w:val="00CF3A5E"/>
    <w:rsid w:val="00CF3ABE"/>
    <w:rsid w:val="00CF44FE"/>
    <w:rsid w:val="00CF51A8"/>
    <w:rsid w:val="00CF582D"/>
    <w:rsid w:val="00CF7FA3"/>
    <w:rsid w:val="00D00032"/>
    <w:rsid w:val="00D00220"/>
    <w:rsid w:val="00D037FC"/>
    <w:rsid w:val="00D05C4D"/>
    <w:rsid w:val="00D05CCB"/>
    <w:rsid w:val="00D104D1"/>
    <w:rsid w:val="00D107BC"/>
    <w:rsid w:val="00D10C6F"/>
    <w:rsid w:val="00D11A29"/>
    <w:rsid w:val="00D139AB"/>
    <w:rsid w:val="00D16E6F"/>
    <w:rsid w:val="00D1725A"/>
    <w:rsid w:val="00D20D94"/>
    <w:rsid w:val="00D221E8"/>
    <w:rsid w:val="00D22F08"/>
    <w:rsid w:val="00D2338A"/>
    <w:rsid w:val="00D245F3"/>
    <w:rsid w:val="00D255C1"/>
    <w:rsid w:val="00D26C63"/>
    <w:rsid w:val="00D32F15"/>
    <w:rsid w:val="00D34AF4"/>
    <w:rsid w:val="00D40349"/>
    <w:rsid w:val="00D42F7E"/>
    <w:rsid w:val="00D47DB9"/>
    <w:rsid w:val="00D50323"/>
    <w:rsid w:val="00D55D37"/>
    <w:rsid w:val="00D568F0"/>
    <w:rsid w:val="00D56D17"/>
    <w:rsid w:val="00D61132"/>
    <w:rsid w:val="00D61C03"/>
    <w:rsid w:val="00D63259"/>
    <w:rsid w:val="00D63EB5"/>
    <w:rsid w:val="00D6547A"/>
    <w:rsid w:val="00D66840"/>
    <w:rsid w:val="00D66870"/>
    <w:rsid w:val="00D706B6"/>
    <w:rsid w:val="00D74E03"/>
    <w:rsid w:val="00D74FA0"/>
    <w:rsid w:val="00D7779B"/>
    <w:rsid w:val="00D77A3E"/>
    <w:rsid w:val="00D80FA6"/>
    <w:rsid w:val="00D81972"/>
    <w:rsid w:val="00D82204"/>
    <w:rsid w:val="00D830C0"/>
    <w:rsid w:val="00D84AC5"/>
    <w:rsid w:val="00D922C4"/>
    <w:rsid w:val="00D95DAA"/>
    <w:rsid w:val="00D970F3"/>
    <w:rsid w:val="00DA0503"/>
    <w:rsid w:val="00DA0AAC"/>
    <w:rsid w:val="00DA1D43"/>
    <w:rsid w:val="00DA2BC9"/>
    <w:rsid w:val="00DA2F22"/>
    <w:rsid w:val="00DA3DAF"/>
    <w:rsid w:val="00DA5A98"/>
    <w:rsid w:val="00DA6A47"/>
    <w:rsid w:val="00DB1173"/>
    <w:rsid w:val="00DB1A3B"/>
    <w:rsid w:val="00DB5570"/>
    <w:rsid w:val="00DB64D1"/>
    <w:rsid w:val="00DB76BB"/>
    <w:rsid w:val="00DC709B"/>
    <w:rsid w:val="00DD016C"/>
    <w:rsid w:val="00DD0613"/>
    <w:rsid w:val="00DD0CC4"/>
    <w:rsid w:val="00DD3130"/>
    <w:rsid w:val="00DD4B4C"/>
    <w:rsid w:val="00DD4C86"/>
    <w:rsid w:val="00DD6F29"/>
    <w:rsid w:val="00DD73B7"/>
    <w:rsid w:val="00DE0844"/>
    <w:rsid w:val="00DE385B"/>
    <w:rsid w:val="00DE7052"/>
    <w:rsid w:val="00DF3EBF"/>
    <w:rsid w:val="00DF4EEF"/>
    <w:rsid w:val="00DF59BE"/>
    <w:rsid w:val="00DF63DB"/>
    <w:rsid w:val="00DF6D87"/>
    <w:rsid w:val="00DF7564"/>
    <w:rsid w:val="00E00A0D"/>
    <w:rsid w:val="00E03C46"/>
    <w:rsid w:val="00E0634C"/>
    <w:rsid w:val="00E07A00"/>
    <w:rsid w:val="00E10677"/>
    <w:rsid w:val="00E119FB"/>
    <w:rsid w:val="00E14CB6"/>
    <w:rsid w:val="00E15348"/>
    <w:rsid w:val="00E1706A"/>
    <w:rsid w:val="00E17791"/>
    <w:rsid w:val="00E17C42"/>
    <w:rsid w:val="00E233E4"/>
    <w:rsid w:val="00E23B31"/>
    <w:rsid w:val="00E2662A"/>
    <w:rsid w:val="00E271FC"/>
    <w:rsid w:val="00E27490"/>
    <w:rsid w:val="00E311B2"/>
    <w:rsid w:val="00E31772"/>
    <w:rsid w:val="00E33F25"/>
    <w:rsid w:val="00E36358"/>
    <w:rsid w:val="00E40D8A"/>
    <w:rsid w:val="00E41202"/>
    <w:rsid w:val="00E41655"/>
    <w:rsid w:val="00E43B5E"/>
    <w:rsid w:val="00E455C9"/>
    <w:rsid w:val="00E45971"/>
    <w:rsid w:val="00E478A8"/>
    <w:rsid w:val="00E50FAD"/>
    <w:rsid w:val="00E530AB"/>
    <w:rsid w:val="00E533C5"/>
    <w:rsid w:val="00E53511"/>
    <w:rsid w:val="00E53731"/>
    <w:rsid w:val="00E54B9B"/>
    <w:rsid w:val="00E572B0"/>
    <w:rsid w:val="00E6051A"/>
    <w:rsid w:val="00E637BF"/>
    <w:rsid w:val="00E63B5A"/>
    <w:rsid w:val="00E6508A"/>
    <w:rsid w:val="00E67461"/>
    <w:rsid w:val="00E67629"/>
    <w:rsid w:val="00E702EC"/>
    <w:rsid w:val="00E714CB"/>
    <w:rsid w:val="00E715B9"/>
    <w:rsid w:val="00E71E0B"/>
    <w:rsid w:val="00E732A6"/>
    <w:rsid w:val="00E73C81"/>
    <w:rsid w:val="00E73F28"/>
    <w:rsid w:val="00E75302"/>
    <w:rsid w:val="00E765EC"/>
    <w:rsid w:val="00E77752"/>
    <w:rsid w:val="00E809B5"/>
    <w:rsid w:val="00E84356"/>
    <w:rsid w:val="00E84831"/>
    <w:rsid w:val="00E8535D"/>
    <w:rsid w:val="00E87253"/>
    <w:rsid w:val="00E874AA"/>
    <w:rsid w:val="00E90932"/>
    <w:rsid w:val="00E917FA"/>
    <w:rsid w:val="00E91BFD"/>
    <w:rsid w:val="00E92F8F"/>
    <w:rsid w:val="00E937B4"/>
    <w:rsid w:val="00E9575A"/>
    <w:rsid w:val="00EA11A1"/>
    <w:rsid w:val="00EA49C6"/>
    <w:rsid w:val="00EA567D"/>
    <w:rsid w:val="00EA5875"/>
    <w:rsid w:val="00EA5F26"/>
    <w:rsid w:val="00EB0E94"/>
    <w:rsid w:val="00EB184A"/>
    <w:rsid w:val="00EB2356"/>
    <w:rsid w:val="00EB5026"/>
    <w:rsid w:val="00EB527F"/>
    <w:rsid w:val="00EB5A2C"/>
    <w:rsid w:val="00EB6265"/>
    <w:rsid w:val="00EB67C5"/>
    <w:rsid w:val="00EB6AC4"/>
    <w:rsid w:val="00EC2580"/>
    <w:rsid w:val="00EC3D9B"/>
    <w:rsid w:val="00EC5C6B"/>
    <w:rsid w:val="00EC6934"/>
    <w:rsid w:val="00EC7C3B"/>
    <w:rsid w:val="00ED3DE4"/>
    <w:rsid w:val="00EE05F3"/>
    <w:rsid w:val="00EE2536"/>
    <w:rsid w:val="00EE4D6E"/>
    <w:rsid w:val="00EE56DD"/>
    <w:rsid w:val="00EF013A"/>
    <w:rsid w:val="00EF3D2B"/>
    <w:rsid w:val="00EF3FA4"/>
    <w:rsid w:val="00EF5721"/>
    <w:rsid w:val="00EF7316"/>
    <w:rsid w:val="00EF75BD"/>
    <w:rsid w:val="00EF7631"/>
    <w:rsid w:val="00F03EAB"/>
    <w:rsid w:val="00F04532"/>
    <w:rsid w:val="00F04A58"/>
    <w:rsid w:val="00F04E04"/>
    <w:rsid w:val="00F11514"/>
    <w:rsid w:val="00F13659"/>
    <w:rsid w:val="00F162AF"/>
    <w:rsid w:val="00F201E8"/>
    <w:rsid w:val="00F21F93"/>
    <w:rsid w:val="00F22DB9"/>
    <w:rsid w:val="00F24D40"/>
    <w:rsid w:val="00F259BA"/>
    <w:rsid w:val="00F27808"/>
    <w:rsid w:val="00F3053F"/>
    <w:rsid w:val="00F3082D"/>
    <w:rsid w:val="00F30FFC"/>
    <w:rsid w:val="00F32359"/>
    <w:rsid w:val="00F323CF"/>
    <w:rsid w:val="00F34068"/>
    <w:rsid w:val="00F40647"/>
    <w:rsid w:val="00F415BC"/>
    <w:rsid w:val="00F4458B"/>
    <w:rsid w:val="00F44E88"/>
    <w:rsid w:val="00F47A43"/>
    <w:rsid w:val="00F50F68"/>
    <w:rsid w:val="00F54CEB"/>
    <w:rsid w:val="00F55F77"/>
    <w:rsid w:val="00F5650C"/>
    <w:rsid w:val="00F61572"/>
    <w:rsid w:val="00F61703"/>
    <w:rsid w:val="00F61AB9"/>
    <w:rsid w:val="00F625DB"/>
    <w:rsid w:val="00F643E8"/>
    <w:rsid w:val="00F6473E"/>
    <w:rsid w:val="00F64CBD"/>
    <w:rsid w:val="00F653D6"/>
    <w:rsid w:val="00F656E6"/>
    <w:rsid w:val="00F65E18"/>
    <w:rsid w:val="00F6688C"/>
    <w:rsid w:val="00F70BB1"/>
    <w:rsid w:val="00F71B53"/>
    <w:rsid w:val="00F71C5B"/>
    <w:rsid w:val="00F74203"/>
    <w:rsid w:val="00F761BC"/>
    <w:rsid w:val="00F762FE"/>
    <w:rsid w:val="00F76474"/>
    <w:rsid w:val="00F80103"/>
    <w:rsid w:val="00F8339B"/>
    <w:rsid w:val="00F8478C"/>
    <w:rsid w:val="00F85480"/>
    <w:rsid w:val="00F92738"/>
    <w:rsid w:val="00F93472"/>
    <w:rsid w:val="00F94A08"/>
    <w:rsid w:val="00FA08AC"/>
    <w:rsid w:val="00FA737E"/>
    <w:rsid w:val="00FA7E08"/>
    <w:rsid w:val="00FB2838"/>
    <w:rsid w:val="00FB554E"/>
    <w:rsid w:val="00FB680B"/>
    <w:rsid w:val="00FC2A4C"/>
    <w:rsid w:val="00FC5B41"/>
    <w:rsid w:val="00FC5DC0"/>
    <w:rsid w:val="00FC74BA"/>
    <w:rsid w:val="00FD0264"/>
    <w:rsid w:val="00FD1CF1"/>
    <w:rsid w:val="00FD2288"/>
    <w:rsid w:val="00FD2EB3"/>
    <w:rsid w:val="00FD46A6"/>
    <w:rsid w:val="00FD47AB"/>
    <w:rsid w:val="00FE0F1E"/>
    <w:rsid w:val="00FE3695"/>
    <w:rsid w:val="00FF3B40"/>
    <w:rsid w:val="00FF5EE5"/>
    <w:rsid w:val="00FF684F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A5D43"/>
  <w15:chartTrackingRefBased/>
  <w15:docId w15:val="{29E5EE61-284F-4255-BC6E-CA5C4FE5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eastAsia="Arial Unicode MS"/>
      <w:sz w:val="24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line="360" w:lineRule="auto"/>
      <w:outlineLvl w:val="0"/>
    </w:pPr>
    <w:rPr>
      <w:sz w:val="26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3z0">
    <w:name w:val="WW8Num3z0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Bekezdsalapbettpusa1">
    <w:name w:val="Bekezdés alapbetűtípusa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z0">
    <w:name w:val="WW8Num1z0"/>
    <w:rPr>
      <w:rFonts w:ascii="StarSymbol" w:hAnsi="StarSymbol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Lbjegyzet-karakterek">
    <w:name w:val="Lábjegyzet-karakterek"/>
  </w:style>
  <w:style w:type="character" w:customStyle="1" w:styleId="Lbjegyzet-hivatkozs1">
    <w:name w:val="Lábjegyzet-hivatkozás1"/>
    <w:rPr>
      <w:vertAlign w:val="superscript"/>
    </w:rPr>
  </w:style>
  <w:style w:type="character" w:customStyle="1" w:styleId="Szmozsjelek">
    <w:name w:val="Számozásjelek"/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link w:val="SzvegtrzsChar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xl25">
    <w:name w:val="xl25"/>
    <w:basedOn w:val="Norml"/>
    <w:pPr>
      <w:spacing w:before="280" w:after="280"/>
    </w:pPr>
    <w:rPr>
      <w:rFonts w:ascii="Arial" w:hAnsi="Arial"/>
      <w:b/>
      <w:bCs/>
      <w:szCs w:val="24"/>
    </w:rPr>
  </w:style>
  <w:style w:type="paragraph" w:styleId="lfej">
    <w:name w:val="header"/>
    <w:basedOn w:val="Norml"/>
    <w:pPr>
      <w:suppressLineNumbers/>
      <w:tabs>
        <w:tab w:val="center" w:pos="4818"/>
        <w:tab w:val="right" w:pos="9637"/>
      </w:tabs>
    </w:pPr>
  </w:style>
  <w:style w:type="paragraph" w:styleId="Lbjegyzetszveg">
    <w:name w:val="footnote text"/>
    <w:basedOn w:val="Norml"/>
    <w:semiHidden/>
    <w:pPr>
      <w:suppressLineNumbers/>
      <w:ind w:left="283" w:hanging="283"/>
    </w:pPr>
    <w:rPr>
      <w:sz w:val="20"/>
    </w:rPr>
  </w:style>
  <w:style w:type="paragraph" w:customStyle="1" w:styleId="Proslfej">
    <w:name w:val="Páros élőfej"/>
    <w:basedOn w:val="Norml"/>
    <w:pPr>
      <w:suppressLineNumbers/>
      <w:tabs>
        <w:tab w:val="center" w:pos="4819"/>
        <w:tab w:val="right" w:pos="9638"/>
      </w:tabs>
    </w:pPr>
  </w:style>
  <w:style w:type="paragraph" w:styleId="llb">
    <w:name w:val="footer"/>
    <w:basedOn w:val="Norml"/>
    <w:pPr>
      <w:suppressLineNumbers/>
      <w:tabs>
        <w:tab w:val="center" w:pos="4818"/>
        <w:tab w:val="right" w:pos="9637"/>
      </w:tabs>
    </w:p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  <w:i/>
      <w:iCs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D66840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66840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D66840"/>
    <w:rPr>
      <w:rFonts w:eastAsia="Arial Unicode MS"/>
    </w:rPr>
  </w:style>
  <w:style w:type="paragraph" w:styleId="Megjegyzstrgya">
    <w:name w:val="annotation subject"/>
    <w:basedOn w:val="Jegyzetszveg"/>
    <w:next w:val="Jegyzetszveg"/>
    <w:link w:val="MegjegyzstrgyaChar"/>
    <w:rsid w:val="00D6684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D66840"/>
    <w:rPr>
      <w:rFonts w:eastAsia="Arial Unicode MS"/>
      <w:b/>
      <w:bCs/>
    </w:rPr>
  </w:style>
  <w:style w:type="paragraph" w:styleId="Listaszerbekezds">
    <w:name w:val="List Paragraph"/>
    <w:basedOn w:val="Norml"/>
    <w:uiPriority w:val="34"/>
    <w:qFormat/>
    <w:rsid w:val="001506C5"/>
    <w:pPr>
      <w:ind w:left="720"/>
      <w:contextualSpacing/>
    </w:pPr>
  </w:style>
  <w:style w:type="character" w:customStyle="1" w:styleId="SzvegtrzsChar">
    <w:name w:val="Szövegtörzs Char"/>
    <w:basedOn w:val="Bekezdsalapbettpusa"/>
    <w:link w:val="Szvegtrzs"/>
    <w:rsid w:val="00554314"/>
    <w:rPr>
      <w:rFonts w:eastAsia="Arial Unicode MS"/>
      <w:sz w:val="24"/>
    </w:rPr>
  </w:style>
  <w:style w:type="table" w:styleId="Rcsostblzat">
    <w:name w:val="Table Grid"/>
    <w:basedOn w:val="Normltblzat"/>
    <w:rsid w:val="00E36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4F2A9-60D9-44B8-A58A-0D2C8202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19</Pages>
  <Words>4782</Words>
  <Characters>33003</Characters>
  <Application>Microsoft Office Word</Application>
  <DocSecurity>0</DocSecurity>
  <Lines>275</Lines>
  <Paragraphs>75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Előterjesztve:</vt:lpstr>
    </vt:vector>
  </TitlesOfParts>
  <Company>II. kerületi Önkormányzat</Company>
  <LinksUpToDate>false</LinksUpToDate>
  <CharactersWithSpaces>37710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Előterjesztve:</dc:title>
  <dc:subject/>
  <dc:creator>II. kerületi Önkormányzat</dc:creator>
  <cp:keywords/>
  <cp:lastModifiedBy>Tuba Mónika</cp:lastModifiedBy>
  <cp:revision>79</cp:revision>
  <cp:lastPrinted>2016-09-13T12:27:00Z</cp:lastPrinted>
  <dcterms:created xsi:type="dcterms:W3CDTF">2016-08-30T15:05:00Z</dcterms:created>
  <dcterms:modified xsi:type="dcterms:W3CDTF">2016-09-13T12:30:00Z</dcterms:modified>
  <cp:contentStatus/>
</cp:coreProperties>
</file>