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87" w:rsidRPr="00213E68" w:rsidRDefault="009C7787" w:rsidP="009C7787">
      <w:pPr>
        <w:jc w:val="right"/>
      </w:pPr>
      <w:r w:rsidRPr="00213E68">
        <w:t>…</w:t>
      </w:r>
      <w:proofErr w:type="gramStart"/>
      <w:r w:rsidRPr="00213E68">
        <w:t>…………..</w:t>
      </w:r>
      <w:proofErr w:type="gramEnd"/>
      <w:r w:rsidRPr="00213E68">
        <w:t>(sz.) napirend</w:t>
      </w:r>
    </w:p>
    <w:p w:rsidR="009C7787" w:rsidRDefault="009C7787" w:rsidP="009C7787">
      <w:pPr>
        <w:jc w:val="right"/>
      </w:pPr>
    </w:p>
    <w:p w:rsidR="009C7787" w:rsidRDefault="009C7787" w:rsidP="009C7787">
      <w:pPr>
        <w:jc w:val="right"/>
      </w:pPr>
      <w:r>
        <w:rPr>
          <w:b/>
          <w:bCs/>
          <w:u w:val="single"/>
        </w:rPr>
        <w:t>Előterjesztve</w:t>
      </w:r>
      <w:r>
        <w:t>:</w:t>
      </w:r>
    </w:p>
    <w:p w:rsidR="009C7787" w:rsidRDefault="009C7787" w:rsidP="009C7787">
      <w:pPr>
        <w:jc w:val="right"/>
      </w:pPr>
      <w:r>
        <w:t>Közoktatási, Közművelődési,</w:t>
      </w:r>
    </w:p>
    <w:p w:rsidR="009C7787" w:rsidRDefault="009C7787" w:rsidP="009C7787">
      <w:pPr>
        <w:jc w:val="right"/>
      </w:pPr>
      <w:r>
        <w:t>Sport és Informatikai Bizottsághoz</w:t>
      </w:r>
    </w:p>
    <w:p w:rsidR="009C7787" w:rsidRDefault="009C7787" w:rsidP="009C7787">
      <w:pPr>
        <w:jc w:val="center"/>
      </w:pPr>
    </w:p>
    <w:p w:rsidR="009C7787" w:rsidRDefault="009C7787" w:rsidP="009C7787"/>
    <w:p w:rsidR="009C7787" w:rsidRDefault="009C7787" w:rsidP="009C7787"/>
    <w:p w:rsidR="009C7787" w:rsidRDefault="009C7787" w:rsidP="009C7787"/>
    <w:p w:rsidR="009C7787" w:rsidRDefault="009C7787" w:rsidP="009C7787">
      <w:pPr>
        <w:pStyle w:val="lfej"/>
        <w:tabs>
          <w:tab w:val="clear" w:pos="4536"/>
          <w:tab w:val="clear" w:pos="9072"/>
        </w:tabs>
      </w:pPr>
    </w:p>
    <w:p w:rsidR="009C7787" w:rsidRDefault="009C7787" w:rsidP="009C7787"/>
    <w:p w:rsidR="009C7787" w:rsidRPr="005E7858" w:rsidRDefault="009C7787" w:rsidP="009C7787">
      <w:pPr>
        <w:pStyle w:val="Cmsor2"/>
        <w:rPr>
          <w:b/>
          <w:bCs/>
          <w:sz w:val="24"/>
        </w:rPr>
      </w:pPr>
      <w:r w:rsidRPr="005E7858">
        <w:rPr>
          <w:b/>
          <w:bCs/>
          <w:sz w:val="24"/>
        </w:rPr>
        <w:t>E L Ő T E R J E S Z T É S</w:t>
      </w:r>
    </w:p>
    <w:p w:rsidR="009C7787" w:rsidRPr="005E7858" w:rsidRDefault="009C7787" w:rsidP="009C7787"/>
    <w:p w:rsidR="009C7787" w:rsidRPr="005E7858" w:rsidRDefault="009C7787" w:rsidP="009C7787">
      <w:pPr>
        <w:jc w:val="center"/>
        <w:rPr>
          <w:b/>
          <w:bCs/>
        </w:rPr>
      </w:pPr>
      <w:proofErr w:type="gramStart"/>
      <w:r w:rsidRPr="005E7858">
        <w:rPr>
          <w:b/>
          <w:bCs/>
        </w:rPr>
        <w:t>a</w:t>
      </w:r>
      <w:proofErr w:type="gramEnd"/>
      <w:r w:rsidRPr="005E7858">
        <w:rPr>
          <w:b/>
          <w:bCs/>
        </w:rPr>
        <w:t xml:space="preserve"> Képviselő-testület 201</w:t>
      </w:r>
      <w:r w:rsidR="00514BC4" w:rsidRPr="005E7858">
        <w:rPr>
          <w:b/>
          <w:bCs/>
        </w:rPr>
        <w:t>6</w:t>
      </w:r>
      <w:r w:rsidRPr="005E7858">
        <w:rPr>
          <w:b/>
          <w:bCs/>
        </w:rPr>
        <w:t>. jú</w:t>
      </w:r>
      <w:r w:rsidR="00514BC4" w:rsidRPr="005E7858">
        <w:rPr>
          <w:b/>
          <w:bCs/>
        </w:rPr>
        <w:t>lius 14</w:t>
      </w:r>
      <w:r w:rsidR="00530328" w:rsidRPr="005E7858">
        <w:rPr>
          <w:b/>
          <w:bCs/>
        </w:rPr>
        <w:t>-</w:t>
      </w:r>
      <w:r w:rsidR="00514BC4" w:rsidRPr="005E7858">
        <w:rPr>
          <w:b/>
          <w:bCs/>
        </w:rPr>
        <w:t>e</w:t>
      </w:r>
      <w:r w:rsidRPr="005E7858">
        <w:rPr>
          <w:b/>
          <w:bCs/>
        </w:rPr>
        <w:t xml:space="preserve">i </w:t>
      </w:r>
      <w:r w:rsidR="00514BC4" w:rsidRPr="005E7858">
        <w:rPr>
          <w:b/>
          <w:bCs/>
        </w:rPr>
        <w:t xml:space="preserve">rendkívüli </w:t>
      </w:r>
      <w:r w:rsidRPr="005E7858">
        <w:rPr>
          <w:b/>
          <w:bCs/>
        </w:rPr>
        <w:t>ülésére</w:t>
      </w:r>
    </w:p>
    <w:p w:rsidR="009C7787" w:rsidRPr="005E7858" w:rsidRDefault="009C7787" w:rsidP="009C7787">
      <w:pPr>
        <w:jc w:val="center"/>
        <w:rPr>
          <w:b/>
          <w:bCs/>
          <w:i/>
          <w:iCs/>
        </w:rPr>
      </w:pPr>
    </w:p>
    <w:p w:rsidR="009C7787" w:rsidRPr="005E7858" w:rsidRDefault="009C7787" w:rsidP="009C7787">
      <w:pPr>
        <w:jc w:val="center"/>
        <w:rPr>
          <w:i/>
          <w:iCs/>
        </w:rPr>
      </w:pPr>
    </w:p>
    <w:p w:rsidR="009C7787" w:rsidRPr="005E7858" w:rsidRDefault="009C7787" w:rsidP="009C7787"/>
    <w:p w:rsidR="009C7787" w:rsidRPr="005E7858" w:rsidRDefault="009C7787" w:rsidP="009C7787">
      <w:pPr>
        <w:rPr>
          <w:i/>
          <w:iCs/>
        </w:rPr>
      </w:pPr>
    </w:p>
    <w:p w:rsidR="009C7787" w:rsidRPr="005E7858" w:rsidRDefault="009C7787" w:rsidP="009C7787">
      <w:pPr>
        <w:rPr>
          <w:i/>
          <w:iCs/>
        </w:rPr>
      </w:pPr>
    </w:p>
    <w:p w:rsidR="009C7787" w:rsidRPr="005E7858" w:rsidRDefault="009C7787" w:rsidP="009C7787">
      <w:pPr>
        <w:rPr>
          <w:i/>
          <w:iCs/>
        </w:rPr>
      </w:pPr>
    </w:p>
    <w:p w:rsidR="009C7787" w:rsidRPr="005E7858" w:rsidRDefault="009C7787" w:rsidP="009C7787">
      <w:pPr>
        <w:rPr>
          <w:i/>
          <w:iCs/>
        </w:rPr>
      </w:pPr>
    </w:p>
    <w:p w:rsidR="009C7787" w:rsidRPr="005E7858" w:rsidRDefault="009C7787" w:rsidP="009C7787">
      <w:pPr>
        <w:tabs>
          <w:tab w:val="left" w:pos="3200"/>
        </w:tabs>
        <w:jc w:val="both"/>
      </w:pPr>
      <w:r w:rsidRPr="005E7858">
        <w:rPr>
          <w:b/>
          <w:bCs/>
          <w:u w:val="single"/>
        </w:rPr>
        <w:t>Tárgy</w:t>
      </w:r>
      <w:proofErr w:type="gramStart"/>
      <w:r w:rsidRPr="005E7858">
        <w:rPr>
          <w:b/>
          <w:bCs/>
        </w:rPr>
        <w:t xml:space="preserve">:  </w:t>
      </w:r>
      <w:r w:rsidRPr="005E7858">
        <w:t>Az</w:t>
      </w:r>
      <w:proofErr w:type="gramEnd"/>
      <w:r w:rsidRPr="005E7858">
        <w:t xml:space="preserve"> </w:t>
      </w:r>
      <w:r w:rsidR="0044544E">
        <w:t>Ö</w:t>
      </w:r>
      <w:r w:rsidRPr="005E7858">
        <w:t>nkormányzat fenntartásában lévő óvodák maximális csoport létszámtól</w:t>
      </w:r>
    </w:p>
    <w:p w:rsidR="009C7787" w:rsidRPr="005E7858" w:rsidRDefault="009C7787" w:rsidP="00E52DAE">
      <w:pPr>
        <w:tabs>
          <w:tab w:val="left" w:pos="709"/>
        </w:tabs>
        <w:jc w:val="both"/>
      </w:pPr>
      <w:r w:rsidRPr="005E7858">
        <w:tab/>
      </w:r>
      <w:r w:rsidR="00E52DAE">
        <w:t xml:space="preserve">  </w:t>
      </w:r>
      <w:proofErr w:type="gramStart"/>
      <w:r w:rsidRPr="005E7858">
        <w:t>való</w:t>
      </w:r>
      <w:proofErr w:type="gramEnd"/>
      <w:r w:rsidRPr="005E7858">
        <w:t xml:space="preserve"> eltérés engedélyezése </w:t>
      </w:r>
    </w:p>
    <w:p w:rsidR="009C7787" w:rsidRPr="005E7858" w:rsidRDefault="009C7787" w:rsidP="009C7787">
      <w:pPr>
        <w:rPr>
          <w:b/>
          <w:bCs/>
        </w:rPr>
      </w:pPr>
    </w:p>
    <w:p w:rsidR="009C7787" w:rsidRPr="005E7858" w:rsidRDefault="009C7787" w:rsidP="009C7787">
      <w:pPr>
        <w:rPr>
          <w:b/>
          <w:bCs/>
        </w:rPr>
      </w:pPr>
    </w:p>
    <w:p w:rsidR="009C7787" w:rsidRPr="005E7858" w:rsidRDefault="009C7787" w:rsidP="009C7787">
      <w:pPr>
        <w:rPr>
          <w:b/>
          <w:bCs/>
        </w:rPr>
      </w:pPr>
    </w:p>
    <w:p w:rsidR="009C7787" w:rsidRPr="005E7858" w:rsidRDefault="009C7787" w:rsidP="009C7787">
      <w:pPr>
        <w:rPr>
          <w:b/>
          <w:bCs/>
        </w:rPr>
      </w:pPr>
      <w:r w:rsidRPr="005E7858">
        <w:rPr>
          <w:b/>
          <w:bCs/>
        </w:rPr>
        <w:t>Készítette</w:t>
      </w:r>
      <w:proofErr w:type="gramStart"/>
      <w:r w:rsidRPr="005E7858">
        <w:rPr>
          <w:b/>
          <w:bCs/>
        </w:rPr>
        <w:t xml:space="preserve">: </w:t>
      </w:r>
      <w:r w:rsidRPr="005E7858">
        <w:t>…</w:t>
      </w:r>
      <w:proofErr w:type="gramEnd"/>
      <w:r w:rsidRPr="005E7858">
        <w:t>……………..………Ötvös Zoltán Művelődési Iroda vezetője</w:t>
      </w:r>
      <w:r w:rsidRPr="005E7858">
        <w:rPr>
          <w:b/>
          <w:bCs/>
        </w:rPr>
        <w:t xml:space="preserve"> </w:t>
      </w:r>
    </w:p>
    <w:p w:rsidR="00530328" w:rsidRPr="005E7858" w:rsidRDefault="00530328" w:rsidP="009C7787">
      <w:pPr>
        <w:rPr>
          <w:b/>
          <w:bCs/>
        </w:rPr>
      </w:pPr>
    </w:p>
    <w:p w:rsidR="009C7787" w:rsidRPr="005E7858" w:rsidRDefault="009C7787" w:rsidP="009C7787">
      <w:pPr>
        <w:rPr>
          <w:b/>
          <w:bCs/>
        </w:rPr>
      </w:pPr>
    </w:p>
    <w:p w:rsidR="009C7787" w:rsidRPr="005E7858" w:rsidRDefault="009C7787" w:rsidP="009C7787">
      <w:r w:rsidRPr="005E7858">
        <w:rPr>
          <w:b/>
          <w:bCs/>
        </w:rPr>
        <w:t>Egyeztetve</w:t>
      </w:r>
      <w:proofErr w:type="gramStart"/>
      <w:r w:rsidRPr="005E7858">
        <w:t>: …</w:t>
      </w:r>
      <w:proofErr w:type="gramEnd"/>
      <w:r w:rsidRPr="005E7858">
        <w:t>…………………….Dankó Virág alpolgármester</w:t>
      </w:r>
    </w:p>
    <w:p w:rsidR="00530328" w:rsidRPr="005E7858" w:rsidRDefault="00530328" w:rsidP="009C7787"/>
    <w:p w:rsidR="009C7787" w:rsidRPr="005E7858" w:rsidRDefault="009C7787" w:rsidP="009C7787"/>
    <w:p w:rsidR="009C7787" w:rsidRPr="005E7858" w:rsidRDefault="009C7787" w:rsidP="009C7787">
      <w:r w:rsidRPr="005E7858">
        <w:rPr>
          <w:b/>
          <w:bCs/>
        </w:rPr>
        <w:t>Látta</w:t>
      </w:r>
      <w:proofErr w:type="gramStart"/>
      <w:r w:rsidRPr="005E7858">
        <w:rPr>
          <w:b/>
          <w:bCs/>
        </w:rPr>
        <w:t>:</w:t>
      </w:r>
      <w:r w:rsidRPr="005E7858">
        <w:t>……………………………..</w:t>
      </w:r>
      <w:proofErr w:type="gramEnd"/>
      <w:r w:rsidRPr="005E7858">
        <w:t xml:space="preserve"> dr. Szalai Tibor jegyző</w:t>
      </w:r>
    </w:p>
    <w:p w:rsidR="009C7787" w:rsidRPr="005E7858" w:rsidRDefault="009C7787" w:rsidP="009C7787"/>
    <w:p w:rsidR="009C7787" w:rsidRPr="005E7858" w:rsidRDefault="009C7787" w:rsidP="009C7787">
      <w:pPr>
        <w:rPr>
          <w:b/>
          <w:bCs/>
        </w:rPr>
      </w:pPr>
    </w:p>
    <w:p w:rsidR="009C7787" w:rsidRPr="005E7858" w:rsidRDefault="009C7787" w:rsidP="009C7787">
      <w:pPr>
        <w:jc w:val="right"/>
        <w:rPr>
          <w:b/>
          <w:bCs/>
        </w:rPr>
      </w:pPr>
    </w:p>
    <w:p w:rsidR="009C7787" w:rsidRPr="005E7858" w:rsidRDefault="009C7787" w:rsidP="009C7787">
      <w:pPr>
        <w:jc w:val="right"/>
        <w:rPr>
          <w:b/>
          <w:bCs/>
        </w:rPr>
      </w:pPr>
    </w:p>
    <w:p w:rsidR="009C7787" w:rsidRPr="005E7858" w:rsidRDefault="009C7787" w:rsidP="009C7787">
      <w:pPr>
        <w:jc w:val="right"/>
        <w:rPr>
          <w:b/>
          <w:bCs/>
        </w:rPr>
      </w:pPr>
      <w:r w:rsidRPr="005E7858">
        <w:rPr>
          <w:b/>
          <w:bCs/>
        </w:rPr>
        <w:t>A napirend tárgyalása zárt ülést nem igényel.</w:t>
      </w:r>
    </w:p>
    <w:p w:rsidR="009C7787" w:rsidRPr="005E7858" w:rsidRDefault="009C7787" w:rsidP="009C7787">
      <w:pPr>
        <w:jc w:val="both"/>
        <w:rPr>
          <w:b/>
          <w:bCs/>
        </w:rPr>
      </w:pPr>
      <w:r w:rsidRPr="005E7858">
        <w:rPr>
          <w:b/>
          <w:bCs/>
        </w:rPr>
        <w:br w:type="page"/>
      </w:r>
    </w:p>
    <w:p w:rsidR="00737BA7" w:rsidRPr="005E7858" w:rsidRDefault="00737BA7" w:rsidP="009C7787">
      <w:pPr>
        <w:jc w:val="both"/>
        <w:rPr>
          <w:b/>
        </w:rPr>
      </w:pPr>
    </w:p>
    <w:p w:rsidR="009C7787" w:rsidRPr="005E7858" w:rsidRDefault="009C7787" w:rsidP="009C7787">
      <w:pPr>
        <w:jc w:val="both"/>
        <w:rPr>
          <w:b/>
        </w:rPr>
      </w:pPr>
      <w:r w:rsidRPr="005E7858">
        <w:rPr>
          <w:b/>
        </w:rPr>
        <w:t>Tisztelt Képviselő-testület!</w:t>
      </w:r>
    </w:p>
    <w:p w:rsidR="009C7787" w:rsidRPr="005E7858" w:rsidRDefault="009C7787" w:rsidP="009C7787">
      <w:pPr>
        <w:jc w:val="both"/>
        <w:rPr>
          <w:i/>
          <w:iCs/>
        </w:rPr>
      </w:pPr>
    </w:p>
    <w:p w:rsidR="009C7787" w:rsidRPr="005E7858" w:rsidRDefault="009C7787" w:rsidP="009C7787">
      <w:pPr>
        <w:jc w:val="both"/>
      </w:pPr>
      <w:r w:rsidRPr="005E7858">
        <w:t>A nemzeti köznevelésről szóló 2011. évi CXC. törvény 25. § (7) bekezdése az alábbiak szerint rendelkezik:</w:t>
      </w:r>
    </w:p>
    <w:p w:rsidR="00C9456D" w:rsidRPr="005E7858" w:rsidRDefault="009C7787" w:rsidP="009C7787">
      <w:pPr>
        <w:jc w:val="both"/>
        <w:rPr>
          <w:color w:val="000000"/>
        </w:rPr>
      </w:pPr>
      <w:r w:rsidRPr="005E7858">
        <w:t xml:space="preserve"> „</w:t>
      </w:r>
      <w:r w:rsidR="00C9456D" w:rsidRPr="005E7858">
        <w:rPr>
          <w:color w:val="000000"/>
        </w:rPr>
        <w:t>Az óvodai csoportok, iskolai osztályok, kollégiumi csoportok minimális, maximális és átlaglétszámát a 4. melléklet határozza meg. Az óvodai csoportra, iskolai osztályra, kollégiumi csoportra megállapított maximális létszám a nevelési év, illetőleg a tanítási év indításánál a fenntartó engedélyével legfeljebb húsz százalékkal átléphető, továbbá függetlenül az indított osztályok, csoportok számától, akkor is, ha a nevelési év, tanítási év során az új gyermek, tanuló átvétele, felvétele miatt indokolt.”</w:t>
      </w:r>
    </w:p>
    <w:p w:rsidR="009C7787" w:rsidRPr="005E7858" w:rsidRDefault="009C7787" w:rsidP="009C7787">
      <w:pPr>
        <w:jc w:val="both"/>
      </w:pPr>
      <w:r w:rsidRPr="005E7858">
        <w:t>A 4. sz. melléklet alapján az óvodában a</w:t>
      </w:r>
      <w:r w:rsidR="00C9456D" w:rsidRPr="005E7858">
        <w:t xml:space="preserve"> m</w:t>
      </w:r>
      <w:r w:rsidRPr="005E7858">
        <w:t>aximális létszám: 25 fő</w:t>
      </w:r>
      <w:r w:rsidR="00C9456D" w:rsidRPr="005E7858">
        <w:t>.</w:t>
      </w:r>
    </w:p>
    <w:p w:rsidR="009C7787" w:rsidRPr="005E7858" w:rsidRDefault="009C7787" w:rsidP="009C7787">
      <w:pPr>
        <w:jc w:val="both"/>
      </w:pPr>
      <w:r w:rsidRPr="005E7858">
        <w:t>Az óvodai maximális létszám 20%-kal történő megemelését követően 30 gyermek felvételére lesz lehetőség, hasonlóan az előző évekhez.</w:t>
      </w:r>
    </w:p>
    <w:p w:rsidR="009C7787" w:rsidRPr="005E7858" w:rsidRDefault="009C7787" w:rsidP="009C7787">
      <w:pPr>
        <w:jc w:val="both"/>
      </w:pPr>
    </w:p>
    <w:p w:rsidR="009C7787" w:rsidRPr="005E7858" w:rsidRDefault="009C7787" w:rsidP="009C7787">
      <w:pPr>
        <w:jc w:val="both"/>
      </w:pPr>
      <w:r w:rsidRPr="005E7858">
        <w:t xml:space="preserve">A </w:t>
      </w:r>
      <w:r w:rsidR="00C9456D" w:rsidRPr="005E7858">
        <w:t xml:space="preserve">májusban lezajlott </w:t>
      </w:r>
      <w:r w:rsidRPr="005E7858">
        <w:t>felvétel</w:t>
      </w:r>
      <w:r w:rsidR="00C9456D" w:rsidRPr="005E7858">
        <w:t>ek</w:t>
      </w:r>
      <w:r w:rsidRPr="005E7858">
        <w:t xml:space="preserve"> adat</w:t>
      </w:r>
      <w:r w:rsidR="00C9456D" w:rsidRPr="005E7858">
        <w:t>ai</w:t>
      </w:r>
      <w:r w:rsidRPr="005E7858">
        <w:t xml:space="preserve"> alapján szükség van a</w:t>
      </w:r>
      <w:r w:rsidR="00C51BAF" w:rsidRPr="005E7858">
        <w:t>z átlag</w:t>
      </w:r>
      <w:r w:rsidRPr="005E7858">
        <w:t xml:space="preserve"> 30 fős óvodai csoportok indítására.</w:t>
      </w:r>
    </w:p>
    <w:p w:rsidR="009C7787" w:rsidRPr="005E7858" w:rsidRDefault="009C7787" w:rsidP="009C7787">
      <w:pPr>
        <w:jc w:val="both"/>
      </w:pPr>
    </w:p>
    <w:p w:rsidR="009C7787" w:rsidRPr="005E7858" w:rsidRDefault="009C7787" w:rsidP="009C7787">
      <w:pPr>
        <w:jc w:val="both"/>
      </w:pPr>
      <w:r w:rsidRPr="005E7858">
        <w:t>Annak érdekében, hogy a gyermekek felvétele továbbra is törvényes keretek között, zökkenőmentesen történjen, javaslom a Képviselő-testületnek, hogy a II. Kerületi Önkormányzat fenntartásában működő óvodák kapjanak továbbra is engedélyt arra, hogy felvehessenek gyermeket, a maximális létszám fölött húsz százalékig úgy, hogy az alapító okiratban meghatározott létszámot ne lépjék túl.</w:t>
      </w:r>
    </w:p>
    <w:p w:rsidR="009C7787" w:rsidRPr="005E7858" w:rsidRDefault="009C7787" w:rsidP="009C7787">
      <w:pPr>
        <w:jc w:val="both"/>
      </w:pPr>
    </w:p>
    <w:p w:rsidR="009C7787" w:rsidRPr="005E7858" w:rsidRDefault="009C7787" w:rsidP="009C7787">
      <w:pPr>
        <w:jc w:val="both"/>
      </w:pPr>
      <w:r w:rsidRPr="005E7858">
        <w:t>A Közoktatási, Közművelődési, Sport és Informatikai Bizottság véleményét a Képviselő-testület ülésén ismerteti.</w:t>
      </w:r>
    </w:p>
    <w:p w:rsidR="009C7787" w:rsidRPr="005E7858" w:rsidRDefault="009C7787" w:rsidP="009C7787">
      <w:pPr>
        <w:jc w:val="both"/>
      </w:pPr>
    </w:p>
    <w:p w:rsidR="009C7787" w:rsidRPr="005E7858" w:rsidRDefault="009C7787" w:rsidP="009C7787">
      <w:pPr>
        <w:pStyle w:val="Cmsor4"/>
        <w:rPr>
          <w:sz w:val="24"/>
        </w:rPr>
      </w:pPr>
      <w:r w:rsidRPr="005E7858">
        <w:rPr>
          <w:sz w:val="24"/>
        </w:rPr>
        <w:t>Határozati javaslat</w:t>
      </w:r>
    </w:p>
    <w:p w:rsidR="009C7787" w:rsidRPr="005E7858" w:rsidRDefault="009C7787" w:rsidP="009C7787">
      <w:pPr>
        <w:rPr>
          <w:b/>
          <w:bCs/>
        </w:rPr>
      </w:pPr>
    </w:p>
    <w:p w:rsidR="00E52DAE" w:rsidRDefault="009C7787" w:rsidP="009C7787">
      <w:pPr>
        <w:jc w:val="both"/>
      </w:pPr>
      <w:r w:rsidRPr="005E7858">
        <w:t>A Képviselő-testület úgy dönt, hogy a nemzeti köznevelésről szóló 2011. évi CXC. törvény 25. § (7) bekezdésének felhatalmazása alapján a Budapest Főváros II. Kerületi Önkormányzat fenntartásában lévő óvodák vezetői részére engedélyezi</w:t>
      </w:r>
      <w:r w:rsidR="00C9456D" w:rsidRPr="005E7858">
        <w:t xml:space="preserve"> </w:t>
      </w:r>
      <w:r w:rsidR="00E52DAE" w:rsidRPr="005E7858">
        <w:t>a nevelési év kezdeténél és az év során is</w:t>
      </w:r>
      <w:r w:rsidR="00E52DAE">
        <w:t xml:space="preserve"> </w:t>
      </w:r>
      <w:r w:rsidR="00C9456D" w:rsidRPr="005E7858">
        <w:t xml:space="preserve">– az alapító okiratban meghatározott létszám erejéig </w:t>
      </w:r>
      <w:proofErr w:type="gramStart"/>
      <w:r w:rsidR="00C9456D" w:rsidRPr="005E7858">
        <w:t xml:space="preserve">- </w:t>
      </w:r>
      <w:r w:rsidRPr="005E7858">
        <w:t xml:space="preserve"> a</w:t>
      </w:r>
      <w:proofErr w:type="gramEnd"/>
      <w:r w:rsidRPr="005E7858">
        <w:t xml:space="preserve"> maximális gyermeklétszám 20%-kal történő túllépését</w:t>
      </w:r>
      <w:r w:rsidR="00E52DAE">
        <w:t>.</w:t>
      </w:r>
    </w:p>
    <w:p w:rsidR="00E52DAE" w:rsidRDefault="00E52DAE" w:rsidP="009C7787">
      <w:pPr>
        <w:jc w:val="both"/>
        <w:rPr>
          <w:b/>
          <w:bCs/>
        </w:rPr>
      </w:pPr>
    </w:p>
    <w:p w:rsidR="009C7787" w:rsidRPr="005E7858" w:rsidRDefault="009C7787" w:rsidP="009C7787">
      <w:pPr>
        <w:jc w:val="both"/>
      </w:pPr>
      <w:r w:rsidRPr="005E7858">
        <w:rPr>
          <w:b/>
          <w:bCs/>
        </w:rPr>
        <w:t xml:space="preserve">Felelős: </w:t>
      </w:r>
      <w:r w:rsidRPr="005E7858">
        <w:t>Polgármester</w:t>
      </w:r>
    </w:p>
    <w:p w:rsidR="009C7787" w:rsidRPr="005E7858" w:rsidRDefault="009C7787" w:rsidP="009C7787">
      <w:pPr>
        <w:jc w:val="both"/>
        <w:rPr>
          <w:bCs/>
        </w:rPr>
      </w:pPr>
      <w:r w:rsidRPr="005E7858">
        <w:rPr>
          <w:b/>
          <w:bCs/>
        </w:rPr>
        <w:t xml:space="preserve">Határidő: </w:t>
      </w:r>
      <w:r w:rsidR="00C9456D" w:rsidRPr="005E7858">
        <w:rPr>
          <w:bCs/>
        </w:rPr>
        <w:t>minden nevelési évet megelőző</w:t>
      </w:r>
    </w:p>
    <w:p w:rsidR="00C9456D" w:rsidRPr="005E7858" w:rsidRDefault="00C9456D" w:rsidP="009C7787">
      <w:pPr>
        <w:jc w:val="both"/>
        <w:rPr>
          <w:b/>
          <w:bCs/>
        </w:rPr>
      </w:pPr>
      <w:r w:rsidRPr="005E7858">
        <w:rPr>
          <w:bCs/>
        </w:rPr>
        <w:t xml:space="preserve">                  </w:t>
      </w:r>
      <w:proofErr w:type="gramStart"/>
      <w:r w:rsidRPr="005E7858">
        <w:rPr>
          <w:bCs/>
        </w:rPr>
        <w:t>augusztus</w:t>
      </w:r>
      <w:proofErr w:type="gramEnd"/>
      <w:r w:rsidRPr="005E7858">
        <w:rPr>
          <w:bCs/>
        </w:rPr>
        <w:t xml:space="preserve"> 31.  </w:t>
      </w:r>
    </w:p>
    <w:p w:rsidR="009C7787" w:rsidRPr="005E7858" w:rsidRDefault="009C7787" w:rsidP="009C7787">
      <w:pPr>
        <w:jc w:val="both"/>
        <w:rPr>
          <w:i/>
          <w:iCs/>
        </w:rPr>
      </w:pPr>
      <w:r w:rsidRPr="005E7858">
        <w:rPr>
          <w:i/>
          <w:iCs/>
        </w:rPr>
        <w:t>A határozat meghozatalához egyszerű többségű szavazati arány szükséges.</w:t>
      </w:r>
    </w:p>
    <w:p w:rsidR="009C7787" w:rsidRPr="005E7858" w:rsidRDefault="009C7787" w:rsidP="009C7787">
      <w:pPr>
        <w:pStyle w:val="Szvegtrzs"/>
        <w:rPr>
          <w:sz w:val="24"/>
        </w:rPr>
      </w:pPr>
    </w:p>
    <w:p w:rsidR="00E52DAE" w:rsidRDefault="00E52DAE" w:rsidP="009C7787">
      <w:pPr>
        <w:pStyle w:val="Szvegtrzs"/>
        <w:rPr>
          <w:sz w:val="24"/>
        </w:rPr>
      </w:pPr>
    </w:p>
    <w:p w:rsidR="00E52DAE" w:rsidRDefault="00E52DAE" w:rsidP="009C7787">
      <w:pPr>
        <w:pStyle w:val="Szvegtrzs"/>
        <w:rPr>
          <w:sz w:val="24"/>
        </w:rPr>
      </w:pPr>
    </w:p>
    <w:p w:rsidR="009C7787" w:rsidRPr="005E7858" w:rsidRDefault="009C7787" w:rsidP="009C7787">
      <w:pPr>
        <w:pStyle w:val="Szvegtrzs"/>
        <w:rPr>
          <w:sz w:val="24"/>
        </w:rPr>
      </w:pPr>
      <w:r w:rsidRPr="005E7858">
        <w:rPr>
          <w:sz w:val="24"/>
        </w:rPr>
        <w:t>Budapest, 201</w:t>
      </w:r>
      <w:r w:rsidR="005E7858">
        <w:rPr>
          <w:sz w:val="24"/>
        </w:rPr>
        <w:t>6</w:t>
      </w:r>
      <w:r w:rsidRPr="005E7858">
        <w:rPr>
          <w:sz w:val="24"/>
        </w:rPr>
        <w:t xml:space="preserve">. </w:t>
      </w:r>
      <w:r w:rsidR="00E52DAE">
        <w:rPr>
          <w:sz w:val="24"/>
        </w:rPr>
        <w:t xml:space="preserve">július </w:t>
      </w:r>
      <w:r w:rsidR="00AF7DD7">
        <w:rPr>
          <w:sz w:val="24"/>
        </w:rPr>
        <w:t>11</w:t>
      </w:r>
      <w:bookmarkStart w:id="0" w:name="_GoBack"/>
      <w:bookmarkEnd w:id="0"/>
      <w:r w:rsidR="0044544E">
        <w:rPr>
          <w:sz w:val="24"/>
        </w:rPr>
        <w:t>.</w:t>
      </w:r>
    </w:p>
    <w:p w:rsidR="009C7787" w:rsidRPr="005E7858" w:rsidRDefault="009C7787" w:rsidP="009C7787">
      <w:pPr>
        <w:pStyle w:val="Szvegtrzs"/>
        <w:rPr>
          <w:sz w:val="24"/>
        </w:rPr>
      </w:pPr>
    </w:p>
    <w:p w:rsidR="009C7787" w:rsidRPr="005E7858" w:rsidRDefault="009C7787" w:rsidP="009C7787">
      <w:pPr>
        <w:pStyle w:val="Szvegtrzs"/>
        <w:rPr>
          <w:sz w:val="24"/>
        </w:rPr>
      </w:pPr>
    </w:p>
    <w:p w:rsidR="009C7787" w:rsidRPr="005E7858" w:rsidRDefault="009C7787" w:rsidP="009C7787">
      <w:pPr>
        <w:pStyle w:val="Szvegtrzs"/>
        <w:rPr>
          <w:sz w:val="24"/>
        </w:rPr>
      </w:pPr>
    </w:p>
    <w:p w:rsidR="009C7787" w:rsidRPr="005E7858" w:rsidRDefault="009C7787" w:rsidP="009C7787">
      <w:pPr>
        <w:pStyle w:val="Szvegtrzs"/>
        <w:rPr>
          <w:sz w:val="24"/>
        </w:rPr>
      </w:pPr>
    </w:p>
    <w:p w:rsidR="009C7787" w:rsidRPr="005E7858" w:rsidRDefault="009C7787" w:rsidP="009C7787">
      <w:pPr>
        <w:ind w:left="4956"/>
        <w:jc w:val="center"/>
        <w:rPr>
          <w:b/>
          <w:bCs/>
        </w:rPr>
      </w:pPr>
      <w:r w:rsidRPr="005E7858">
        <w:rPr>
          <w:b/>
          <w:bCs/>
        </w:rPr>
        <w:t>Dr. Láng Zsolt</w:t>
      </w:r>
    </w:p>
    <w:p w:rsidR="009C7787" w:rsidRPr="005E7858" w:rsidRDefault="009C7787" w:rsidP="009C7787">
      <w:pPr>
        <w:ind w:left="4956"/>
        <w:jc w:val="center"/>
        <w:rPr>
          <w:b/>
          <w:bCs/>
        </w:rPr>
      </w:pPr>
      <w:proofErr w:type="gramStart"/>
      <w:r w:rsidRPr="005E7858">
        <w:rPr>
          <w:b/>
          <w:bCs/>
        </w:rPr>
        <w:t>polgármester</w:t>
      </w:r>
      <w:proofErr w:type="gramEnd"/>
    </w:p>
    <w:sectPr w:rsidR="009C7787" w:rsidRPr="005E7858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09" w:rsidRDefault="00511E09">
      <w:r>
        <w:separator/>
      </w:r>
    </w:p>
  </w:endnote>
  <w:endnote w:type="continuationSeparator" w:id="0">
    <w:p w:rsidR="00511E09" w:rsidRDefault="0051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09" w:rsidRDefault="00511E09">
      <w:r>
        <w:separator/>
      </w:r>
    </w:p>
  </w:footnote>
  <w:footnote w:type="continuationSeparator" w:id="0">
    <w:p w:rsidR="00511E09" w:rsidRDefault="00511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61" w:rsidRDefault="00737BA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  <w:p w:rsidR="000C1861" w:rsidRDefault="00AF7DD7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61" w:rsidRDefault="00737BA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F7DD7">
      <w:rPr>
        <w:rStyle w:val="Oldalszm"/>
        <w:noProof/>
      </w:rPr>
      <w:t>2</w:t>
    </w:r>
    <w:r>
      <w:rPr>
        <w:rStyle w:val="Oldalszm"/>
      </w:rPr>
      <w:fldChar w:fldCharType="end"/>
    </w:r>
  </w:p>
  <w:p w:rsidR="000C1861" w:rsidRDefault="00AF7DD7">
    <w:pPr>
      <w:pStyle w:val="lfej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87"/>
    <w:rsid w:val="00014896"/>
    <w:rsid w:val="001E6DBB"/>
    <w:rsid w:val="00213E68"/>
    <w:rsid w:val="0044544E"/>
    <w:rsid w:val="00451ABC"/>
    <w:rsid w:val="00484D4B"/>
    <w:rsid w:val="00511E09"/>
    <w:rsid w:val="00514BC4"/>
    <w:rsid w:val="00530328"/>
    <w:rsid w:val="00594182"/>
    <w:rsid w:val="005E7858"/>
    <w:rsid w:val="00737BA7"/>
    <w:rsid w:val="009C7787"/>
    <w:rsid w:val="00AA3191"/>
    <w:rsid w:val="00AA63B7"/>
    <w:rsid w:val="00AF7DD7"/>
    <w:rsid w:val="00C04267"/>
    <w:rsid w:val="00C51BAF"/>
    <w:rsid w:val="00C9456D"/>
    <w:rsid w:val="00CA39AA"/>
    <w:rsid w:val="00DD57BC"/>
    <w:rsid w:val="00E5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B3A3E-20CF-46BE-85F6-DD4D1B6E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7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9C7787"/>
    <w:pPr>
      <w:keepNext/>
      <w:jc w:val="center"/>
      <w:outlineLvl w:val="1"/>
    </w:pPr>
    <w:rPr>
      <w:sz w:val="28"/>
    </w:rPr>
  </w:style>
  <w:style w:type="paragraph" w:styleId="Cmsor4">
    <w:name w:val="heading 4"/>
    <w:basedOn w:val="Norml"/>
    <w:next w:val="Norml"/>
    <w:link w:val="Cmsor4Char"/>
    <w:qFormat/>
    <w:rsid w:val="009C7787"/>
    <w:pPr>
      <w:keepNext/>
      <w:jc w:val="center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C7787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9C7787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9C7787"/>
    <w:pPr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rsid w:val="009C7787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fej">
    <w:name w:val="header"/>
    <w:basedOn w:val="Norml"/>
    <w:link w:val="lfejChar"/>
    <w:rsid w:val="009C77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C778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9C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Murai Renáta</cp:lastModifiedBy>
  <cp:revision>6</cp:revision>
  <cp:lastPrinted>2015-06-11T07:47:00Z</cp:lastPrinted>
  <dcterms:created xsi:type="dcterms:W3CDTF">2016-06-29T08:39:00Z</dcterms:created>
  <dcterms:modified xsi:type="dcterms:W3CDTF">2016-07-11T09:15:00Z</dcterms:modified>
</cp:coreProperties>
</file>