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021268">
        <w:rPr>
          <w:rFonts w:ascii="Times New Roman" w:hAnsi="Times New Roman"/>
          <w:b/>
        </w:rPr>
        <w:t>-testület 2016. február 25</w:t>
      </w:r>
      <w:r w:rsidR="00AA4889">
        <w:rPr>
          <w:rFonts w:ascii="Times New Roman" w:hAnsi="Times New Roman"/>
          <w:b/>
        </w:rPr>
        <w:t xml:space="preserve">-ei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57514D" w:rsidRPr="006A296C" w:rsidRDefault="001522A4" w:rsidP="0057514D">
      <w:pPr>
        <w:adjustRightInd w:val="0"/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Tárgy: </w:t>
      </w:r>
      <w:r w:rsidR="002A18DB">
        <w:rPr>
          <w:rFonts w:ascii="Times New Roman" w:hAnsi="Times New Roman"/>
        </w:rPr>
        <w:t>Budapest Főváros I</w:t>
      </w:r>
      <w:r w:rsidR="002A18DB" w:rsidRPr="006A296C">
        <w:rPr>
          <w:rFonts w:ascii="Times New Roman" w:hAnsi="Times New Roman"/>
        </w:rPr>
        <w:t>I. Kerület</w:t>
      </w:r>
      <w:r w:rsidR="002A18DB">
        <w:rPr>
          <w:rFonts w:ascii="Times New Roman" w:hAnsi="Times New Roman"/>
        </w:rPr>
        <w:t>i Önk</w:t>
      </w:r>
      <w:r w:rsidR="003A15D7">
        <w:rPr>
          <w:rFonts w:ascii="Times New Roman" w:hAnsi="Times New Roman"/>
        </w:rPr>
        <w:t xml:space="preserve">ormányzat </w:t>
      </w:r>
      <w:r w:rsidR="00D45BD6">
        <w:rPr>
          <w:rFonts w:ascii="Times New Roman" w:hAnsi="Times New Roman"/>
        </w:rPr>
        <w:t xml:space="preserve">szociális intézményeinek alapító okirat </w:t>
      </w:r>
      <w:r w:rsidR="0057514D">
        <w:rPr>
          <w:rFonts w:ascii="Times New Roman" w:hAnsi="Times New Roman"/>
        </w:rPr>
        <w:t xml:space="preserve">módosítása </w:t>
      </w:r>
    </w:p>
    <w:p w:rsidR="0057514D" w:rsidRPr="0057514D" w:rsidRDefault="0057514D" w:rsidP="0057514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1522A4" w:rsidRPr="006A296C" w:rsidRDefault="00E051AD" w:rsidP="001522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Készítette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Szociális és Gyermekvédelmi Iroda vezetője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Egyeztetve</w:t>
      </w:r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alpolgármester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F33786" w:rsidRDefault="00F33786" w:rsidP="00F33786">
      <w:pPr>
        <w:jc w:val="both"/>
        <w:rPr>
          <w:rFonts w:ascii="Times New Roman" w:hAnsi="Times New Roman"/>
        </w:rPr>
      </w:pPr>
    </w:p>
    <w:p w:rsidR="001522A4" w:rsidRPr="006A296C" w:rsidRDefault="001522A4" w:rsidP="00F33786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Látta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dr.</w:t>
      </w:r>
      <w:proofErr w:type="gramEnd"/>
      <w:r w:rsidRPr="006A296C">
        <w:rPr>
          <w:rFonts w:ascii="Times New Roman" w:hAnsi="Times New Roman"/>
        </w:rPr>
        <w:t xml:space="preserve"> Szalai Tibor  jegyző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820DC9" w:rsidRPr="006A296C" w:rsidRDefault="001522A4" w:rsidP="001522A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>A napirend tárgyalása zárt ülést nem igényel.</w:t>
      </w:r>
    </w:p>
    <w:p w:rsidR="00820DC9" w:rsidRPr="006A296C" w:rsidRDefault="00820DC9" w:rsidP="00820DC9">
      <w:pPr>
        <w:adjustRightInd w:val="0"/>
        <w:jc w:val="both"/>
        <w:rPr>
          <w:rFonts w:ascii="Times New Roman" w:hAnsi="Times New Roman"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F33786" w:rsidRDefault="00F33786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E234A4" w:rsidRDefault="00E234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D45BD6" w:rsidRDefault="00D45BD6" w:rsidP="004D638A">
      <w:pPr>
        <w:jc w:val="both"/>
        <w:rPr>
          <w:rFonts w:ascii="Times New Roman" w:eastAsia="Calibri" w:hAnsi="Times New Roman"/>
        </w:rPr>
      </w:pPr>
    </w:p>
    <w:p w:rsidR="009517CC" w:rsidRPr="009517CC" w:rsidRDefault="00D45BD6" w:rsidP="009517CC">
      <w:pPr>
        <w:jc w:val="both"/>
        <w:rPr>
          <w:rFonts w:ascii="Times New Roman" w:eastAsia="Calibri" w:hAnsi="Times New Roman"/>
          <w:lang w:bidi="ar-SA"/>
        </w:rPr>
      </w:pPr>
      <w:r>
        <w:rPr>
          <w:rFonts w:ascii="Times New Roman" w:hAnsi="Times New Roman"/>
          <w:color w:val="000000"/>
        </w:rPr>
        <w:t>A</w:t>
      </w:r>
      <w:r w:rsidR="009517CC" w:rsidRPr="009517CC">
        <w:rPr>
          <w:rFonts w:ascii="Times New Roman" w:eastAsia="Calibri" w:hAnsi="Times New Roman"/>
          <w:lang w:bidi="ar-SA"/>
        </w:rPr>
        <w:t xml:space="preserve"> kormányzati funkciók, államháztartási szakfeladatok és szakágazatok osztályozási rendjéről</w:t>
      </w:r>
      <w:r w:rsidR="009517CC">
        <w:rPr>
          <w:rFonts w:ascii="Times New Roman" w:eastAsia="Calibri" w:hAnsi="Times New Roman"/>
          <w:lang w:bidi="ar-SA"/>
        </w:rPr>
        <w:t xml:space="preserve"> szóló 68/2013.(XII.29.) NGM rendelet (továbbiakban</w:t>
      </w:r>
      <w:r>
        <w:rPr>
          <w:rFonts w:ascii="Times New Roman" w:eastAsia="Calibri" w:hAnsi="Times New Roman"/>
          <w:lang w:bidi="ar-SA"/>
        </w:rPr>
        <w:t>: NGM rendelet) 2016. január 1-</w:t>
      </w:r>
      <w:r w:rsidR="003F3558">
        <w:rPr>
          <w:rFonts w:ascii="Times New Roman" w:eastAsia="Calibri" w:hAnsi="Times New Roman"/>
          <w:lang w:bidi="ar-SA"/>
        </w:rPr>
        <w:t>j</w:t>
      </w:r>
      <w:r>
        <w:rPr>
          <w:rFonts w:ascii="Times New Roman" w:eastAsia="Calibri" w:hAnsi="Times New Roman"/>
          <w:lang w:bidi="ar-SA"/>
        </w:rPr>
        <w:t>ei módosítása</w:t>
      </w:r>
      <w:r w:rsidR="009517CC">
        <w:rPr>
          <w:rFonts w:ascii="Times New Roman" w:eastAsia="Calibri" w:hAnsi="Times New Roman"/>
          <w:lang w:bidi="ar-SA"/>
        </w:rPr>
        <w:t xml:space="preserve"> </w:t>
      </w:r>
      <w:r>
        <w:rPr>
          <w:rFonts w:ascii="Times New Roman" w:eastAsia="Calibri" w:hAnsi="Times New Roman"/>
          <w:lang w:bidi="ar-SA"/>
        </w:rPr>
        <w:t>szerint a kormányzati funkciók és a hozzájuk tartozó funkció kódok megváltoztak.</w:t>
      </w:r>
    </w:p>
    <w:p w:rsidR="003F651D" w:rsidRDefault="00D45BD6" w:rsidP="00E234A4">
      <w:pPr>
        <w:spacing w:before="160" w:after="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8C08F9">
        <w:rPr>
          <w:rFonts w:ascii="Times New Roman" w:hAnsi="Times New Roman"/>
          <w:color w:val="000000"/>
        </w:rPr>
        <w:t>z</w:t>
      </w:r>
      <w:r w:rsidR="009517CC">
        <w:rPr>
          <w:rFonts w:ascii="Times New Roman" w:hAnsi="Times New Roman"/>
          <w:color w:val="000000"/>
        </w:rPr>
        <w:t xml:space="preserve"> NGM rendelet 12. §</w:t>
      </w:r>
      <w:proofErr w:type="spellStart"/>
      <w:r w:rsidR="009517CC">
        <w:rPr>
          <w:rFonts w:ascii="Times New Roman" w:hAnsi="Times New Roman"/>
          <w:color w:val="000000"/>
        </w:rPr>
        <w:t>-ában</w:t>
      </w:r>
      <w:proofErr w:type="spellEnd"/>
      <w:r w:rsidR="009517CC">
        <w:rPr>
          <w:rFonts w:ascii="Times New Roman" w:hAnsi="Times New Roman"/>
          <w:color w:val="000000"/>
        </w:rPr>
        <w:t xml:space="preserve"> </w:t>
      </w:r>
      <w:r w:rsidR="00431A61">
        <w:rPr>
          <w:rFonts w:ascii="Times New Roman" w:hAnsi="Times New Roman"/>
          <w:color w:val="000000"/>
        </w:rPr>
        <w:t>előírtak szerint 2016. március 1-jéig gondoskodni kell a költségvetési szerv</w:t>
      </w:r>
      <w:r>
        <w:rPr>
          <w:rFonts w:ascii="Times New Roman" w:hAnsi="Times New Roman"/>
          <w:color w:val="000000"/>
        </w:rPr>
        <w:t>ek alapító okiratainak</w:t>
      </w:r>
      <w:r w:rsidR="00431A61">
        <w:rPr>
          <w:rFonts w:ascii="Times New Roman" w:hAnsi="Times New Roman"/>
          <w:color w:val="000000"/>
        </w:rPr>
        <w:t xml:space="preserve"> a 2016. január 1-jétől érvényes kormányzati funkci</w:t>
      </w:r>
      <w:r>
        <w:rPr>
          <w:rFonts w:ascii="Times New Roman" w:hAnsi="Times New Roman"/>
          <w:color w:val="000000"/>
        </w:rPr>
        <w:t xml:space="preserve">ónak megfelelő aktualizálásáról, </w:t>
      </w:r>
      <w:r w:rsidR="00CC2EEE">
        <w:rPr>
          <w:rFonts w:ascii="Times New Roman" w:hAnsi="Times New Roman"/>
          <w:color w:val="000000"/>
        </w:rPr>
        <w:t>tekintettel arra, hogy a létesítő okirat</w:t>
      </w:r>
      <w:r>
        <w:rPr>
          <w:rFonts w:ascii="Times New Roman" w:hAnsi="Times New Roman"/>
          <w:color w:val="000000"/>
        </w:rPr>
        <w:t>ok</w:t>
      </w:r>
      <w:r w:rsidR="00CC2EEE">
        <w:rPr>
          <w:rFonts w:ascii="Times New Roman" w:hAnsi="Times New Roman"/>
          <w:color w:val="000000"/>
        </w:rPr>
        <w:t xml:space="preserve"> érvénytelen kormányzati funkció kódo</w:t>
      </w:r>
      <w:r>
        <w:rPr>
          <w:rFonts w:ascii="Times New Roman" w:hAnsi="Times New Roman"/>
          <w:color w:val="000000"/>
        </w:rPr>
        <w:t>kat nem tartalmazhatnak.</w:t>
      </w:r>
    </w:p>
    <w:p w:rsidR="00EB2709" w:rsidRPr="00B77911" w:rsidRDefault="00EB2709" w:rsidP="00DC3679">
      <w:pPr>
        <w:spacing w:after="80"/>
        <w:jc w:val="both"/>
        <w:rPr>
          <w:rFonts w:ascii="Times New Roman" w:hAnsi="Times New Roman"/>
          <w:color w:val="FF0000"/>
        </w:rPr>
      </w:pPr>
      <w:r>
        <w:rPr>
          <w:rFonts w:ascii="Times" w:hAnsi="Times" w:cs="Times"/>
          <w:bCs/>
          <w:color w:val="000000"/>
        </w:rPr>
        <w:t xml:space="preserve">Az államháztartásról </w:t>
      </w:r>
      <w:r w:rsidRPr="00D27DBF">
        <w:rPr>
          <w:rFonts w:ascii="Times" w:hAnsi="Times" w:cs="Times"/>
          <w:bCs/>
          <w:color w:val="000000"/>
        </w:rPr>
        <w:t>szóló</w:t>
      </w:r>
      <w:r>
        <w:rPr>
          <w:rFonts w:ascii="Times" w:hAnsi="Times" w:cs="Times"/>
          <w:bCs/>
          <w:color w:val="000000"/>
        </w:rPr>
        <w:t xml:space="preserve"> </w:t>
      </w:r>
      <w:r w:rsidRPr="00D27DBF">
        <w:rPr>
          <w:rFonts w:ascii="Times" w:hAnsi="Times" w:cs="Times"/>
          <w:bCs/>
          <w:color w:val="000000"/>
        </w:rPr>
        <w:t>2011. évi CXCV. törvény</w:t>
      </w:r>
      <w:r>
        <w:rPr>
          <w:rFonts w:ascii="Times" w:hAnsi="Times" w:cs="Times"/>
          <w:bCs/>
          <w:color w:val="000000"/>
        </w:rPr>
        <w:t xml:space="preserve"> (továbbiakban: Áht.) 8/A.</w:t>
      </w:r>
      <w:r w:rsidR="00F57E23"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bCs/>
          <w:color w:val="000000"/>
        </w:rPr>
        <w:t>§ (2) bekezdése, valamint a 111. § (26) bekezdése értelmében 2015. január 1-jétől az alapító, módosító és megszüntető okiratokat a</w:t>
      </w:r>
      <w:r w:rsidR="00D45BD6">
        <w:rPr>
          <w:rFonts w:ascii="Times" w:hAnsi="Times" w:cs="Times"/>
          <w:bCs/>
          <w:color w:val="000000"/>
        </w:rPr>
        <w:t xml:space="preserve"> </w:t>
      </w:r>
      <w:r w:rsidR="00D45BD6">
        <w:rPr>
          <w:rFonts w:ascii="Times New Roman" w:hAnsi="Times New Roman"/>
          <w:color w:val="000000"/>
        </w:rPr>
        <w:t xml:space="preserve">Magyar Államkincstár (továbbiakban: </w:t>
      </w:r>
      <w:r w:rsidR="006A45C2">
        <w:rPr>
          <w:rFonts w:ascii="Times" w:hAnsi="Times" w:cs="Times"/>
          <w:bCs/>
          <w:color w:val="000000"/>
        </w:rPr>
        <w:t>Kincstár</w:t>
      </w:r>
      <w:r w:rsidR="00D45BD6">
        <w:rPr>
          <w:rFonts w:ascii="Times" w:hAnsi="Times" w:cs="Times"/>
          <w:bCs/>
          <w:color w:val="000000"/>
        </w:rPr>
        <w:t>)</w:t>
      </w:r>
      <w:r>
        <w:rPr>
          <w:rFonts w:ascii="Times" w:hAnsi="Times" w:cs="Times"/>
          <w:bCs/>
          <w:color w:val="000000"/>
        </w:rPr>
        <w:t xml:space="preserve"> honlapján közzétett formanyomtatványok (okirat minták) szerint kell elkészíteni. </w:t>
      </w:r>
      <w:r w:rsidR="006A45C2">
        <w:rPr>
          <w:rFonts w:ascii="Times" w:hAnsi="Times" w:cs="Times"/>
          <w:bCs/>
          <w:color w:val="000000"/>
        </w:rPr>
        <w:t>Az Áht. 5. § (4) bekezdése szerint: „</w:t>
      </w:r>
      <w:r w:rsidR="006A45C2" w:rsidRPr="006A45C2">
        <w:rPr>
          <w:rFonts w:ascii="Times New Roman" w:hAnsi="Times New Roman"/>
        </w:rPr>
        <w:t>Az alapító okirat módosítása esetén el kell készíteni és a módosító okirathoz csatolni az alapító okirat módosításokkal egységes szerkezetbe foglalt változatát is.</w:t>
      </w:r>
      <w:r w:rsidR="00541EF9">
        <w:rPr>
          <w:rFonts w:ascii="Times New Roman" w:hAnsi="Times New Roman"/>
        </w:rPr>
        <w:t>”</w:t>
      </w:r>
    </w:p>
    <w:p w:rsidR="00EB2709" w:rsidRPr="00AC574F" w:rsidRDefault="00EB2709" w:rsidP="00EB2709">
      <w:pPr>
        <w:spacing w:before="160" w:after="80"/>
        <w:jc w:val="both"/>
        <w:rPr>
          <w:rFonts w:ascii="Times" w:hAnsi="Times" w:cs="Times"/>
          <w:bCs/>
          <w:color w:val="000000"/>
        </w:rPr>
      </w:pPr>
      <w:bookmarkStart w:id="0" w:name="_GoBack"/>
      <w:bookmarkEnd w:id="0"/>
      <w:r w:rsidRPr="00AC574F">
        <w:rPr>
          <w:rFonts w:ascii="Times" w:hAnsi="Times" w:cs="Times"/>
          <w:bCs/>
          <w:color w:val="000000"/>
        </w:rPr>
        <w:t>Magyarország</w:t>
      </w:r>
      <w:r w:rsidR="005342EB">
        <w:rPr>
          <w:rFonts w:ascii="Times" w:hAnsi="Times" w:cs="Times"/>
          <w:bCs/>
          <w:color w:val="000000"/>
        </w:rPr>
        <w:t xml:space="preserve"> helyi önkormányzatairól szóló </w:t>
      </w:r>
      <w:r w:rsidRPr="00AC574F">
        <w:rPr>
          <w:rFonts w:ascii="Times" w:hAnsi="Times" w:cs="Times"/>
          <w:bCs/>
          <w:color w:val="000000"/>
        </w:rPr>
        <w:t xml:space="preserve">2011. évi CLXXXIX. törvény (továbbiakban: </w:t>
      </w:r>
      <w:proofErr w:type="spellStart"/>
      <w:r w:rsidRPr="00AC574F">
        <w:rPr>
          <w:rFonts w:ascii="Times" w:hAnsi="Times" w:cs="Times"/>
          <w:bCs/>
          <w:color w:val="000000"/>
        </w:rPr>
        <w:t>Mötv</w:t>
      </w:r>
      <w:proofErr w:type="spellEnd"/>
      <w:r w:rsidRPr="00AC574F">
        <w:rPr>
          <w:rFonts w:ascii="Times" w:hAnsi="Times" w:cs="Times"/>
          <w:bCs/>
          <w:color w:val="000000"/>
        </w:rPr>
        <w:t>.) 42. § 7. pontja értelmében a Képviselő-testület át nem ruházható hatáskörébe tartozik az intézmény alapítása, átszerve</w:t>
      </w:r>
      <w:r w:rsidR="00EB03B7">
        <w:rPr>
          <w:rFonts w:ascii="Times" w:hAnsi="Times" w:cs="Times"/>
          <w:bCs/>
          <w:color w:val="000000"/>
        </w:rPr>
        <w:t xml:space="preserve">zése, megszüntetése, továbbá az </w:t>
      </w:r>
      <w:proofErr w:type="spellStart"/>
      <w:r w:rsidRPr="00AC574F">
        <w:rPr>
          <w:rFonts w:ascii="Times" w:hAnsi="Times" w:cs="Times"/>
          <w:bCs/>
          <w:color w:val="000000"/>
        </w:rPr>
        <w:t>Mötv</w:t>
      </w:r>
      <w:proofErr w:type="spellEnd"/>
      <w:r w:rsidRPr="00AC574F">
        <w:rPr>
          <w:rFonts w:ascii="Times" w:hAnsi="Times" w:cs="Times"/>
          <w:bCs/>
          <w:color w:val="000000"/>
        </w:rPr>
        <w:t>. 50</w:t>
      </w:r>
      <w:r w:rsidR="00EB03B7">
        <w:rPr>
          <w:rFonts w:ascii="Times" w:hAnsi="Times" w:cs="Times"/>
          <w:bCs/>
          <w:color w:val="000000"/>
        </w:rPr>
        <w:t xml:space="preserve">. </w:t>
      </w:r>
      <w:r w:rsidRPr="00AC574F">
        <w:rPr>
          <w:rFonts w:ascii="Times" w:hAnsi="Times" w:cs="Times"/>
          <w:bCs/>
          <w:color w:val="000000"/>
        </w:rPr>
        <w:t>§</w:t>
      </w:r>
      <w:proofErr w:type="spellStart"/>
      <w:r w:rsidRPr="00AC574F">
        <w:rPr>
          <w:rFonts w:ascii="Times" w:hAnsi="Times" w:cs="Times"/>
          <w:bCs/>
          <w:color w:val="000000"/>
        </w:rPr>
        <w:t>-a</w:t>
      </w:r>
      <w:proofErr w:type="spellEnd"/>
      <w:r w:rsidRPr="00AC574F">
        <w:rPr>
          <w:rFonts w:ascii="Times" w:hAnsi="Times" w:cs="Times"/>
          <w:bCs/>
          <w:color w:val="000000"/>
        </w:rPr>
        <w:t xml:space="preserve"> rendelkezik arról, hogy a döntéshez a Képviselő-testület minősített többsége szükséges. </w:t>
      </w:r>
    </w:p>
    <w:p w:rsidR="00236104" w:rsidRDefault="00236104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A728F" w:rsidRPr="00BB3D21" w:rsidRDefault="00DA728F" w:rsidP="00DA728F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D45BD6" w:rsidRDefault="00D45BD6" w:rsidP="00021268">
      <w:pPr>
        <w:jc w:val="both"/>
        <w:rPr>
          <w:rFonts w:ascii="Times New Roman" w:hAnsi="Times New Roman"/>
        </w:rPr>
      </w:pPr>
    </w:p>
    <w:p w:rsidR="00B23210" w:rsidRPr="00BB3D21" w:rsidRDefault="00B23210" w:rsidP="00021268">
      <w:pPr>
        <w:jc w:val="both"/>
        <w:rPr>
          <w:rFonts w:ascii="Times New Roman" w:hAnsi="Times New Roman"/>
          <w:i/>
        </w:rPr>
      </w:pPr>
      <w:r w:rsidRPr="00BB3D21">
        <w:rPr>
          <w:rFonts w:ascii="Times New Roman" w:hAnsi="Times New Roman"/>
        </w:rPr>
        <w:t>A fentiek alapján kérem a Tisztelt Képviselő-</w:t>
      </w:r>
      <w:r w:rsidR="000B60A4" w:rsidRPr="00BB3D21">
        <w:rPr>
          <w:rFonts w:ascii="Times New Roman" w:hAnsi="Times New Roman"/>
        </w:rPr>
        <w:t>testületet,</w:t>
      </w:r>
      <w:r w:rsidR="00634443" w:rsidRPr="00BB3D21">
        <w:rPr>
          <w:rFonts w:ascii="Times New Roman" w:hAnsi="Times New Roman"/>
        </w:rPr>
        <w:t xml:space="preserve"> hogy </w:t>
      </w:r>
      <w:r w:rsidRPr="00BB3D21">
        <w:rPr>
          <w:rFonts w:ascii="Times New Roman" w:hAnsi="Times New Roman"/>
          <w:iCs/>
        </w:rPr>
        <w:t>a</w:t>
      </w:r>
      <w:r w:rsidR="00D64FFA">
        <w:rPr>
          <w:rFonts w:ascii="Times New Roman" w:hAnsi="Times New Roman"/>
          <w:iCs/>
        </w:rPr>
        <w:t xml:space="preserve"> </w:t>
      </w:r>
      <w:r w:rsidR="00C3793D">
        <w:rPr>
          <w:rFonts w:ascii="Times New Roman" w:hAnsi="Times New Roman"/>
          <w:iCs/>
        </w:rPr>
        <w:t>Budapest Főváros II. Kerületi Önkormányzat szociális intézményeinek alapító okiratainak</w:t>
      </w:r>
      <w:r w:rsidR="004D30DA">
        <w:rPr>
          <w:rFonts w:ascii="Times New Roman" w:hAnsi="Times New Roman"/>
          <w:iCs/>
        </w:rPr>
        <w:t xml:space="preserve"> 2016. január 1-jétől </w:t>
      </w:r>
      <w:r w:rsidR="00BF19F8">
        <w:rPr>
          <w:rFonts w:ascii="Times New Roman" w:hAnsi="Times New Roman"/>
          <w:iCs/>
        </w:rPr>
        <w:t>életbe lépő jogs</w:t>
      </w:r>
      <w:r w:rsidR="004D30DA">
        <w:rPr>
          <w:rFonts w:ascii="Times New Roman" w:hAnsi="Times New Roman"/>
          <w:iCs/>
        </w:rPr>
        <w:t>z</w:t>
      </w:r>
      <w:r w:rsidR="00BF19F8">
        <w:rPr>
          <w:rFonts w:ascii="Times New Roman" w:hAnsi="Times New Roman"/>
          <w:iCs/>
        </w:rPr>
        <w:t>a</w:t>
      </w:r>
      <w:r w:rsidR="004D30DA">
        <w:rPr>
          <w:rFonts w:ascii="Times New Roman" w:hAnsi="Times New Roman"/>
          <w:iCs/>
        </w:rPr>
        <w:t xml:space="preserve">bályi változásoknak </w:t>
      </w:r>
      <w:r w:rsidR="00BF19F8">
        <w:rPr>
          <w:rFonts w:ascii="Times New Roman" w:hAnsi="Times New Roman"/>
          <w:iCs/>
        </w:rPr>
        <w:t>megfelelő</w:t>
      </w:r>
      <w:r w:rsidR="004D30DA">
        <w:rPr>
          <w:rFonts w:ascii="Times New Roman" w:hAnsi="Times New Roman"/>
          <w:iCs/>
        </w:rPr>
        <w:t xml:space="preserve"> </w:t>
      </w:r>
      <w:r w:rsidR="00C3793D">
        <w:rPr>
          <w:rFonts w:ascii="Times New Roman" w:hAnsi="Times New Roman"/>
          <w:iCs/>
        </w:rPr>
        <w:t>módosításait, illetve az új formai követelményeknek megfelelő alapító okiratok kiadását</w:t>
      </w:r>
      <w:r w:rsidR="00BF19F8">
        <w:rPr>
          <w:rFonts w:ascii="Times New Roman" w:hAnsi="Times New Roman"/>
          <w:iCs/>
        </w:rPr>
        <w:t xml:space="preserve"> </w:t>
      </w:r>
      <w:r w:rsidR="00D64FFA">
        <w:rPr>
          <w:rFonts w:ascii="Times New Roman" w:hAnsi="Times New Roman"/>
          <w:color w:val="000000"/>
        </w:rPr>
        <w:t>az előterjesztésben kifejtett indokokra figyelemmel megtárgyalni és döntését meghozni szíveskedjen.</w:t>
      </w:r>
      <w:r w:rsidRPr="00BB3D21">
        <w:rPr>
          <w:rFonts w:ascii="Times New Roman" w:hAnsi="Times New Roman"/>
          <w:i/>
        </w:rPr>
        <w:t xml:space="preserve"> </w:t>
      </w:r>
    </w:p>
    <w:p w:rsidR="00CF53A3" w:rsidRDefault="00CF53A3" w:rsidP="00750C8D">
      <w:pPr>
        <w:jc w:val="center"/>
        <w:rPr>
          <w:rFonts w:ascii="Times New Roman" w:hAnsi="Times New Roman"/>
        </w:rPr>
      </w:pPr>
    </w:p>
    <w:p w:rsidR="00AE22EB" w:rsidRPr="00AE22EB" w:rsidRDefault="00AE22EB" w:rsidP="00AE22EB">
      <w:pPr>
        <w:rPr>
          <w:rFonts w:ascii="Times New Roman" w:hAnsi="Times New Roman"/>
        </w:rPr>
      </w:pPr>
    </w:p>
    <w:p w:rsidR="00750C8D" w:rsidRDefault="00AE22EB" w:rsidP="008C08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7746CF" w:rsidRPr="00CF53A3">
        <w:rPr>
          <w:rFonts w:ascii="Times New Roman" w:hAnsi="Times New Roman"/>
        </w:rPr>
        <w:t>ATÁROZATI JAVASLAT</w:t>
      </w:r>
      <w:r w:rsidR="006F1E17">
        <w:rPr>
          <w:rFonts w:ascii="Times New Roman" w:hAnsi="Times New Roman"/>
        </w:rPr>
        <w:t>OK</w:t>
      </w:r>
    </w:p>
    <w:p w:rsidR="006F1E17" w:rsidRPr="00CF53A3" w:rsidRDefault="006F1E17" w:rsidP="00CF53A3">
      <w:pPr>
        <w:pStyle w:val="Listaszerbekezds"/>
        <w:jc w:val="center"/>
        <w:rPr>
          <w:rFonts w:ascii="Times New Roman" w:hAnsi="Times New Roman"/>
        </w:rPr>
      </w:pPr>
    </w:p>
    <w:p w:rsidR="006F1E17" w:rsidRDefault="006F1E17" w:rsidP="006F1E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1.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II. Ke</w:t>
      </w:r>
      <w:r w:rsidR="00236104">
        <w:rPr>
          <w:rFonts w:ascii="Times New Roman" w:hAnsi="Times New Roman"/>
          <w:lang w:eastAsia="ar-SA"/>
        </w:rPr>
        <w:t>rületi Önkormányzat Család-</w:t>
      </w:r>
      <w:r w:rsidRPr="00B40509">
        <w:rPr>
          <w:rFonts w:ascii="Times New Roman" w:hAnsi="Times New Roman"/>
          <w:lang w:eastAsia="ar-SA"/>
        </w:rPr>
        <w:t xml:space="preserve"> és Gyermekjóléti Központ (1027 Budapest, Horvát u. 2.-12.) </w:t>
      </w:r>
      <w:r w:rsidRPr="00B40509">
        <w:rPr>
          <w:rFonts w:ascii="Times New Roman" w:hAnsi="Times New Roman"/>
        </w:rPr>
        <w:t>alapító ok</w:t>
      </w:r>
      <w:r w:rsidR="008C08F9">
        <w:rPr>
          <w:rFonts w:ascii="Times New Roman" w:hAnsi="Times New Roman"/>
        </w:rPr>
        <w:t>iratát a törzskönyvi nyilvántartásba történő bejegyzésének időpontjától</w:t>
      </w:r>
      <w:r>
        <w:rPr>
          <w:rFonts w:ascii="Times New Roman" w:hAnsi="Times New Roman"/>
        </w:rPr>
        <w:t xml:space="preserve"> – a határozat melléklete szerint – módosítja.</w:t>
      </w:r>
    </w:p>
    <w:p w:rsidR="006F1E17" w:rsidRPr="00847EF6" w:rsidRDefault="006F1E17" w:rsidP="006F1E17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6F1E17" w:rsidRPr="00847EF6" w:rsidRDefault="006F1E17" w:rsidP="006F1E17">
      <w:pPr>
        <w:jc w:val="both"/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>Felelős:</w:t>
      </w:r>
      <w:r w:rsidRPr="00847EF6">
        <w:rPr>
          <w:rFonts w:ascii="Times New Roman" w:hAnsi="Times New Roman"/>
        </w:rPr>
        <w:t xml:space="preserve"> Polgármester</w:t>
      </w:r>
    </w:p>
    <w:p w:rsidR="006F1E17" w:rsidRPr="00847EF6" w:rsidRDefault="006F1E17" w:rsidP="006F1E17">
      <w:pPr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6F1E17" w:rsidRPr="00750C8D" w:rsidRDefault="006F1E17" w:rsidP="006F1E17">
      <w:pPr>
        <w:ind w:left="60"/>
        <w:rPr>
          <w:rFonts w:ascii="Times New Roman" w:hAnsi="Times New Roman"/>
        </w:rPr>
      </w:pPr>
    </w:p>
    <w:p w:rsidR="006F1E17" w:rsidRPr="00750C8D" w:rsidRDefault="006F1E17" w:rsidP="006F1E17">
      <w:pPr>
        <w:jc w:val="center"/>
        <w:rPr>
          <w:rFonts w:ascii="Times New Roman" w:hAnsi="Times New Roman"/>
          <w:i/>
        </w:rPr>
      </w:pPr>
      <w:r w:rsidRPr="00750C8D">
        <w:rPr>
          <w:rFonts w:ascii="Times New Roman" w:hAnsi="Times New Roman"/>
          <w:i/>
        </w:rPr>
        <w:t>(A döntés m</w:t>
      </w:r>
      <w:r>
        <w:rPr>
          <w:rFonts w:ascii="Times New Roman" w:hAnsi="Times New Roman"/>
          <w:i/>
        </w:rPr>
        <w:t>eghozatalához minősített</w:t>
      </w:r>
      <w:r w:rsidRPr="00750C8D">
        <w:rPr>
          <w:rFonts w:ascii="Times New Roman" w:hAnsi="Times New Roman"/>
          <w:i/>
        </w:rPr>
        <w:t xml:space="preserve"> többségű szavazati arány szükséges.)</w:t>
      </w:r>
    </w:p>
    <w:p w:rsidR="006F1E17" w:rsidRDefault="006F1E17" w:rsidP="006F1E17">
      <w:pPr>
        <w:jc w:val="both"/>
        <w:rPr>
          <w:rFonts w:ascii="Times New Roman" w:hAnsi="Times New Roman"/>
        </w:rPr>
      </w:pPr>
    </w:p>
    <w:p w:rsidR="006F1E17" w:rsidRDefault="006F1E17" w:rsidP="006F1E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2.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II. Kerületi Önkormányzat Család</w:t>
      </w:r>
      <w:r>
        <w:rPr>
          <w:rFonts w:ascii="Times New Roman" w:hAnsi="Times New Roman"/>
          <w:lang w:eastAsia="ar-SA"/>
        </w:rPr>
        <w:t>-</w:t>
      </w:r>
      <w:r w:rsidRPr="00B40509">
        <w:rPr>
          <w:rFonts w:ascii="Times New Roman" w:hAnsi="Times New Roman"/>
          <w:lang w:eastAsia="ar-SA"/>
        </w:rPr>
        <w:t xml:space="preserve"> és Gyermekjóléti Központ (1027 Budapest, Horvát u. 2.-12.)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>a törzskönyvi nyilvántartásba történő bejegyzésének időpontjától</w:t>
      </w:r>
      <w:r>
        <w:rPr>
          <w:rFonts w:ascii="Times New Roman" w:hAnsi="Times New Roman"/>
        </w:rPr>
        <w:t>– a határozat melléklete szerint - egységes szerkezetben elfogadja.</w:t>
      </w:r>
    </w:p>
    <w:p w:rsidR="006F1E17" w:rsidRPr="00847EF6" w:rsidRDefault="006F1E17" w:rsidP="006F1E17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6F1E17" w:rsidRPr="00AC574F" w:rsidRDefault="006F1E17" w:rsidP="006F1E17">
      <w:pPr>
        <w:jc w:val="both"/>
        <w:rPr>
          <w:rFonts w:ascii="Times New Roman" w:hAnsi="Times New Roman"/>
        </w:rPr>
      </w:pPr>
    </w:p>
    <w:p w:rsidR="006F1E17" w:rsidRPr="00AC574F" w:rsidRDefault="006F1E17" w:rsidP="006F1E17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lastRenderedPageBreak/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6F1E17" w:rsidRPr="00AC574F" w:rsidRDefault="006F1E17" w:rsidP="006F1E17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3.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Értelmi Fogyatékosok Nappali Otthona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1028 Budapest, Hidegkúti út 158.</w:t>
      </w:r>
      <w:r w:rsidRPr="00B40509">
        <w:rPr>
          <w:rFonts w:ascii="Times New Roman" w:hAnsi="Times New Roman"/>
          <w:lang w:eastAsia="ar-SA"/>
        </w:rPr>
        <w:t xml:space="preserve">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</w:t>
      </w:r>
      <w:r w:rsidR="008C08F9" w:rsidRPr="008C08F9">
        <w:rPr>
          <w:rFonts w:ascii="Times New Roman" w:hAnsi="Times New Roman"/>
        </w:rPr>
        <w:t xml:space="preserve">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>– a határozat melléklete szerint - módosítja.</w:t>
      </w:r>
    </w:p>
    <w:p w:rsidR="006F1E17" w:rsidRPr="00847EF6" w:rsidRDefault="006F1E17" w:rsidP="006F1E17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6F1E17" w:rsidRPr="00AC574F" w:rsidRDefault="006F1E17" w:rsidP="006F1E17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6F1E17" w:rsidRPr="00AC574F" w:rsidRDefault="006F1E17" w:rsidP="006F1E17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4.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Értelmi Fogyatékosok Nappali Otthona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1028 Budapest, Hidegkúti út 158.</w:t>
      </w:r>
      <w:r w:rsidRPr="00B40509">
        <w:rPr>
          <w:rFonts w:ascii="Times New Roman" w:hAnsi="Times New Roman"/>
          <w:lang w:eastAsia="ar-SA"/>
        </w:rPr>
        <w:t xml:space="preserve">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</w:t>
      </w:r>
      <w:r w:rsidR="008C08F9" w:rsidRPr="008C08F9">
        <w:rPr>
          <w:rFonts w:ascii="Times New Roman" w:hAnsi="Times New Roman"/>
        </w:rPr>
        <w:t xml:space="preserve">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>– a határozat melléklete szerint – egységes szerkezetben elfogadja.</w:t>
      </w:r>
    </w:p>
    <w:p w:rsidR="006F1E17" w:rsidRPr="00847EF6" w:rsidRDefault="006F1E17" w:rsidP="006F1E17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6F1E17" w:rsidRPr="00AC574F" w:rsidRDefault="006F1E17" w:rsidP="006F1E17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6F1E17" w:rsidRPr="00AC574F" w:rsidRDefault="006F1E17" w:rsidP="006F1E17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5.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1027 Budapest, Bem tér 2.)</w:t>
      </w:r>
      <w:r w:rsidRPr="00B40509">
        <w:rPr>
          <w:rFonts w:ascii="Times New Roman" w:hAnsi="Times New Roman"/>
          <w:lang w:eastAsia="ar-SA"/>
        </w:rPr>
        <w:t xml:space="preserve">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 xml:space="preserve">– a határozat melléklete szerint – módosítja. </w:t>
      </w:r>
    </w:p>
    <w:p w:rsidR="006F1E17" w:rsidRPr="00847EF6" w:rsidRDefault="006F1E17" w:rsidP="006F1E17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6F1E17" w:rsidRPr="00AC574F" w:rsidRDefault="006F1E17" w:rsidP="006F1E17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6F1E17" w:rsidRPr="00AC574F" w:rsidRDefault="006F1E17" w:rsidP="006F1E17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 xml:space="preserve">6.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1027 Budapest, Bem tér 2.)</w:t>
      </w:r>
      <w:r w:rsidRPr="00B40509">
        <w:rPr>
          <w:rFonts w:ascii="Times New Roman" w:hAnsi="Times New Roman"/>
          <w:lang w:eastAsia="ar-SA"/>
        </w:rPr>
        <w:t xml:space="preserve">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>– a határozat melléklete szerint –</w:t>
      </w:r>
      <w:r w:rsidR="00BD6CC5">
        <w:rPr>
          <w:rFonts w:ascii="Times New Roman" w:hAnsi="Times New Roman"/>
        </w:rPr>
        <w:t xml:space="preserve"> egységes szerkezetben elfogadja. </w:t>
      </w:r>
    </w:p>
    <w:p w:rsidR="006F1E17" w:rsidRPr="00847EF6" w:rsidRDefault="006F1E17" w:rsidP="006F1E17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6F1E17" w:rsidRPr="00AC574F" w:rsidRDefault="006F1E17" w:rsidP="006F1E17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6F1E17" w:rsidRPr="00AC574F" w:rsidRDefault="006F1E17" w:rsidP="006F1E17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BD6CC5" w:rsidRDefault="00BD6CC5" w:rsidP="00BD6CC5">
      <w:pPr>
        <w:jc w:val="both"/>
        <w:rPr>
          <w:rFonts w:ascii="Times New Roman" w:hAnsi="Times New Roman"/>
        </w:rPr>
      </w:pPr>
      <w:r w:rsidRPr="006300A3">
        <w:rPr>
          <w:rFonts w:ascii="Times New Roman" w:hAnsi="Times New Roman"/>
          <w:b/>
          <w:lang w:eastAsia="ar-SA"/>
        </w:rPr>
        <w:t>7.</w:t>
      </w:r>
      <w:r>
        <w:rPr>
          <w:rFonts w:ascii="Times New Roman" w:hAnsi="Times New Roman"/>
          <w:b/>
          <w:lang w:eastAsia="ar-SA"/>
        </w:rPr>
        <w:t xml:space="preserve">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1022 Budapest, Fillér utca 50/b.)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 xml:space="preserve">– a határozat melléklete szerint – módosítja. </w:t>
      </w:r>
    </w:p>
    <w:p w:rsidR="00BD6CC5" w:rsidRPr="00847EF6" w:rsidRDefault="00BD6CC5" w:rsidP="00BD6CC5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lastRenderedPageBreak/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BD6CC5" w:rsidRPr="00AC574F" w:rsidRDefault="00BD6CC5" w:rsidP="00BD6CC5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BD6CC5" w:rsidRPr="00AC574F" w:rsidRDefault="00BD6CC5" w:rsidP="00BD6CC5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BD6CC5" w:rsidRDefault="00BD6CC5" w:rsidP="00BD6CC5">
      <w:pPr>
        <w:jc w:val="center"/>
        <w:rPr>
          <w:rFonts w:ascii="Times New Roman" w:hAnsi="Times New Roman"/>
          <w:i/>
        </w:rPr>
      </w:pPr>
    </w:p>
    <w:p w:rsidR="00BD6CC5" w:rsidRDefault="00BD6CC5" w:rsidP="00BD6CC5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BD6CC5" w:rsidRDefault="00BD6CC5" w:rsidP="00BD6C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8</w:t>
      </w:r>
      <w:r w:rsidR="006300A3">
        <w:rPr>
          <w:rFonts w:ascii="Times New Roman" w:hAnsi="Times New Roman"/>
          <w:b/>
          <w:lang w:eastAsia="ar-SA"/>
        </w:rPr>
        <w:t>.</w:t>
      </w:r>
      <w:r>
        <w:rPr>
          <w:rFonts w:ascii="Times New Roman" w:hAnsi="Times New Roman"/>
          <w:b/>
          <w:lang w:eastAsia="ar-SA"/>
        </w:rPr>
        <w:t xml:space="preserve"> 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1022 Budapest, Fillér utca 50/b.)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>– a határozat melléklete szerint – egységes szerkezetben elfogadja.</w:t>
      </w:r>
    </w:p>
    <w:p w:rsidR="00BD6CC5" w:rsidRPr="00847EF6" w:rsidRDefault="00BD6CC5" w:rsidP="00BD6CC5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BD6CC5" w:rsidRPr="00AC574F" w:rsidRDefault="00BD6CC5" w:rsidP="00BD6CC5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BD6CC5" w:rsidRPr="00AC574F" w:rsidRDefault="00BD6CC5" w:rsidP="00BD6CC5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BD6CC5" w:rsidRDefault="00BD6CC5" w:rsidP="00BD6CC5">
      <w:pPr>
        <w:jc w:val="center"/>
        <w:rPr>
          <w:rFonts w:ascii="Times New Roman" w:hAnsi="Times New Roman"/>
          <w:i/>
        </w:rPr>
      </w:pPr>
    </w:p>
    <w:p w:rsidR="00BD6CC5" w:rsidRDefault="00BD6CC5" w:rsidP="00BD6CC5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BD6CC5" w:rsidRDefault="00BD6CC5" w:rsidP="00BD6CC5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BD6CC5" w:rsidRDefault="00BD6CC5" w:rsidP="00BD6C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9.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>1028 Budapest, Kazinczy u.</w:t>
      </w:r>
      <w:r w:rsidR="00E00563">
        <w:rPr>
          <w:rFonts w:ascii="Times New Roman" w:hAnsi="Times New Roman"/>
          <w:lang w:eastAsia="ar-SA"/>
        </w:rPr>
        <w:t xml:space="preserve"> 47.</w:t>
      </w:r>
      <w:r>
        <w:rPr>
          <w:rFonts w:ascii="Times New Roman" w:hAnsi="Times New Roman"/>
          <w:lang w:eastAsia="ar-SA"/>
        </w:rPr>
        <w:t xml:space="preserve">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>– a határozat melléklete szerint –</w:t>
      </w:r>
      <w:r w:rsidR="00E00563">
        <w:rPr>
          <w:rFonts w:ascii="Times New Roman" w:hAnsi="Times New Roman"/>
        </w:rPr>
        <w:t xml:space="preserve"> módosítja.</w:t>
      </w:r>
    </w:p>
    <w:p w:rsidR="00BD6CC5" w:rsidRPr="00847EF6" w:rsidRDefault="00BD6CC5" w:rsidP="00BD6CC5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BD6CC5" w:rsidRPr="00AC574F" w:rsidRDefault="00BD6CC5" w:rsidP="00BD6CC5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BD6CC5" w:rsidRPr="00AC574F" w:rsidRDefault="00BD6CC5" w:rsidP="00BD6CC5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BD6CC5" w:rsidRDefault="00BD6CC5" w:rsidP="00BD6CC5">
      <w:pPr>
        <w:jc w:val="center"/>
        <w:rPr>
          <w:rFonts w:ascii="Times New Roman" w:hAnsi="Times New Roman"/>
          <w:i/>
        </w:rPr>
      </w:pPr>
    </w:p>
    <w:p w:rsidR="00BD6CC5" w:rsidRDefault="00BD6CC5" w:rsidP="00BD6CC5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BD6CC5" w:rsidRDefault="00BD6CC5" w:rsidP="00BD6CC5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4E0D5E" w:rsidRDefault="004E0D5E" w:rsidP="004E0D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10.</w:t>
      </w:r>
      <w:r w:rsidRPr="00B40509">
        <w:rPr>
          <w:rFonts w:ascii="Times New Roman" w:hAnsi="Times New Roman"/>
          <w:lang w:eastAsia="ar-SA"/>
        </w:rPr>
        <w:t xml:space="preserve"> A Képviselő-testület úgy dönt, hogy a Budapest Főváros </w:t>
      </w:r>
      <w:r>
        <w:rPr>
          <w:rFonts w:ascii="Times New Roman" w:hAnsi="Times New Roman"/>
          <w:lang w:eastAsia="ar-SA"/>
        </w:rPr>
        <w:t xml:space="preserve">II. Kerületi Önkormányzat III. Sz. Gondozási Központ </w:t>
      </w:r>
      <w:r w:rsidRPr="00B40509">
        <w:rPr>
          <w:rFonts w:ascii="Times New Roman" w:hAnsi="Times New Roman"/>
          <w:lang w:eastAsia="ar-SA"/>
        </w:rPr>
        <w:t>(</w:t>
      </w:r>
      <w:r>
        <w:rPr>
          <w:rFonts w:ascii="Times New Roman" w:hAnsi="Times New Roman"/>
          <w:lang w:eastAsia="ar-SA"/>
        </w:rPr>
        <w:t xml:space="preserve">1028 Budapest, Kazinczy u. 47.)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 xml:space="preserve">iratát </w:t>
      </w:r>
      <w:r w:rsidR="008C08F9">
        <w:rPr>
          <w:rFonts w:ascii="Times New Roman" w:hAnsi="Times New Roman"/>
        </w:rPr>
        <w:t xml:space="preserve">a törzskönyvi nyilvántartásba történő bejegyzésének időpontjától </w:t>
      </w:r>
      <w:r>
        <w:rPr>
          <w:rFonts w:ascii="Times New Roman" w:hAnsi="Times New Roman"/>
        </w:rPr>
        <w:t>– a határozat melléklete szerint – egységes szerkezetben elfogadja.</w:t>
      </w:r>
    </w:p>
    <w:p w:rsidR="004E0D5E" w:rsidRPr="00847EF6" w:rsidRDefault="004E0D5E" w:rsidP="004E0D5E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4E0D5E" w:rsidRPr="00AC574F" w:rsidRDefault="004E0D5E" w:rsidP="004E0D5E">
      <w:pPr>
        <w:jc w:val="both"/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>Felelős:</w:t>
      </w:r>
      <w:r w:rsidRPr="00AC574F">
        <w:rPr>
          <w:rFonts w:ascii="Times New Roman" w:hAnsi="Times New Roman"/>
        </w:rPr>
        <w:t xml:space="preserve"> Polgármester</w:t>
      </w:r>
    </w:p>
    <w:p w:rsidR="004E0D5E" w:rsidRPr="00AC574F" w:rsidRDefault="004E0D5E" w:rsidP="004E0D5E">
      <w:pPr>
        <w:rPr>
          <w:rFonts w:ascii="Times New Roman" w:hAnsi="Times New Roman"/>
        </w:rPr>
      </w:pPr>
      <w:r w:rsidRPr="00AC574F"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2016. április 15.</w:t>
      </w:r>
    </w:p>
    <w:p w:rsidR="004E0D5E" w:rsidRDefault="004E0D5E" w:rsidP="004E0D5E">
      <w:pPr>
        <w:jc w:val="center"/>
        <w:rPr>
          <w:rFonts w:ascii="Times New Roman" w:hAnsi="Times New Roman"/>
          <w:i/>
        </w:rPr>
      </w:pPr>
    </w:p>
    <w:p w:rsidR="004E0D5E" w:rsidRDefault="004E0D5E" w:rsidP="004E0D5E">
      <w:pPr>
        <w:jc w:val="center"/>
        <w:rPr>
          <w:rFonts w:ascii="Times New Roman" w:hAnsi="Times New Roman"/>
          <w:i/>
        </w:rPr>
      </w:pPr>
      <w:r w:rsidRPr="00AC574F">
        <w:rPr>
          <w:rFonts w:ascii="Times New Roman" w:hAnsi="Times New Roman"/>
          <w:i/>
        </w:rPr>
        <w:t xml:space="preserve"> (A döntés meghozatalához minősített többségű szavazati arány szükséges.)</w:t>
      </w: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6F1E17" w:rsidRDefault="006F1E17" w:rsidP="006F1E17">
      <w:pPr>
        <w:jc w:val="center"/>
        <w:rPr>
          <w:rFonts w:ascii="Times New Roman" w:hAnsi="Times New Roman"/>
          <w:i/>
        </w:rPr>
      </w:pPr>
    </w:p>
    <w:p w:rsidR="00931ED5" w:rsidRDefault="00541EF9" w:rsidP="00931E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Budapest, 2016. február</w:t>
      </w:r>
      <w:r w:rsidR="00236104">
        <w:rPr>
          <w:rFonts w:ascii="Times New Roman" w:hAnsi="Times New Roman"/>
          <w:b/>
        </w:rPr>
        <w:t xml:space="preserve"> 15.</w:t>
      </w:r>
    </w:p>
    <w:p w:rsidR="00931ED5" w:rsidRDefault="00931ED5" w:rsidP="00931ED5">
      <w:pPr>
        <w:rPr>
          <w:rFonts w:ascii="Times New Roman" w:hAnsi="Times New Roman"/>
          <w:b/>
        </w:rPr>
      </w:pPr>
    </w:p>
    <w:p w:rsidR="00931ED5" w:rsidRDefault="00931ED5" w:rsidP="00931ED5">
      <w:pPr>
        <w:rPr>
          <w:rFonts w:ascii="Times New Roman" w:hAnsi="Times New Roman"/>
          <w:b/>
        </w:rPr>
      </w:pPr>
    </w:p>
    <w:p w:rsidR="00931ED5" w:rsidRDefault="00931ED5" w:rsidP="00931E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Dr. Láng Zsolt</w:t>
      </w:r>
    </w:p>
    <w:p w:rsidR="00931ED5" w:rsidRDefault="00931ED5" w:rsidP="00931ED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Polgármester</w:t>
      </w:r>
    </w:p>
    <w:p w:rsidR="00236104" w:rsidRDefault="00236104" w:rsidP="00931ED5">
      <w:pPr>
        <w:rPr>
          <w:rFonts w:ascii="Times New Roman" w:hAnsi="Times New Roman"/>
          <w:b/>
        </w:rPr>
      </w:pPr>
    </w:p>
    <w:p w:rsidR="00236104" w:rsidRPr="00A46340" w:rsidRDefault="00236104" w:rsidP="00931ED5">
      <w:pPr>
        <w:rPr>
          <w:rFonts w:ascii="Times New Roman" w:hAnsi="Times New Roman"/>
          <w:b/>
        </w:rPr>
      </w:pPr>
    </w:p>
    <w:p w:rsidR="00890A82" w:rsidRPr="00AE22EB" w:rsidRDefault="00F1300B" w:rsidP="00AE22EB">
      <w:pPr>
        <w:pStyle w:val="Listaszerbekezds"/>
        <w:numPr>
          <w:ilvl w:val="0"/>
          <w:numId w:val="20"/>
        </w:numPr>
        <w:tabs>
          <w:tab w:val="left" w:leader="dot" w:pos="9072"/>
          <w:tab w:val="left" w:leader="dot" w:pos="16443"/>
        </w:tabs>
        <w:spacing w:after="720"/>
        <w:jc w:val="right"/>
        <w:rPr>
          <w:rFonts w:asciiTheme="majorHAnsi" w:hAnsiTheme="majorHAnsi"/>
          <w:i/>
          <w:noProof/>
          <w:sz w:val="22"/>
          <w:szCs w:val="22"/>
        </w:rPr>
      </w:pPr>
      <w:r w:rsidRPr="00AE22EB">
        <w:rPr>
          <w:rFonts w:asciiTheme="majorHAnsi" w:hAnsiTheme="majorHAnsi"/>
          <w:i/>
          <w:noProof/>
          <w:sz w:val="22"/>
          <w:szCs w:val="22"/>
        </w:rPr>
        <w:t>h</w:t>
      </w:r>
      <w:r w:rsidR="00890A82" w:rsidRPr="00AE22EB">
        <w:rPr>
          <w:rFonts w:asciiTheme="majorHAnsi" w:hAnsiTheme="majorHAnsi"/>
          <w:i/>
          <w:noProof/>
          <w:sz w:val="22"/>
          <w:szCs w:val="22"/>
        </w:rPr>
        <w:t>atározat melléklete:</w:t>
      </w:r>
    </w:p>
    <w:p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</w:rPr>
      </w:pPr>
      <w:r w:rsidRPr="00AC574F">
        <w:rPr>
          <w:rFonts w:asciiTheme="majorHAnsi" w:hAnsiTheme="majorHAnsi"/>
          <w:noProof/>
          <w:sz w:val="22"/>
          <w:szCs w:val="22"/>
        </w:rPr>
        <w:lastRenderedPageBreak/>
        <w:t xml:space="preserve">Okirat </w:t>
      </w:r>
      <w:r w:rsidR="00AB3B54">
        <w:rPr>
          <w:rFonts w:asciiTheme="majorHAnsi" w:hAnsiTheme="majorHAnsi"/>
          <w:noProof/>
          <w:sz w:val="22"/>
          <w:szCs w:val="22"/>
        </w:rPr>
        <w:t>száma: 677875/2016.02.25.</w:t>
      </w:r>
      <w:r w:rsidR="007746CF">
        <w:rPr>
          <w:rFonts w:asciiTheme="majorHAnsi" w:hAnsiTheme="majorHAnsi"/>
          <w:noProof/>
          <w:sz w:val="22"/>
          <w:szCs w:val="22"/>
        </w:rPr>
        <w:t>/m.</w:t>
      </w:r>
    </w:p>
    <w:p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noProof/>
          <w:sz w:val="40"/>
        </w:rPr>
      </w:pPr>
      <w:r w:rsidRPr="00AC574F">
        <w:rPr>
          <w:rFonts w:asciiTheme="majorHAnsi" w:hAnsiTheme="majorHAnsi"/>
          <w:noProof/>
          <w:sz w:val="40"/>
        </w:rPr>
        <w:t>Módosító okirat</w:t>
      </w:r>
    </w:p>
    <w:p w:rsidR="00981173" w:rsidRPr="00E74B48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szCs w:val="22"/>
        </w:rPr>
      </w:pPr>
      <w:r w:rsidRPr="00E74B48">
        <w:rPr>
          <w:rFonts w:asciiTheme="majorHAnsi" w:hAnsiTheme="majorHAnsi"/>
          <w:noProof/>
          <w:sz w:val="22"/>
          <w:szCs w:val="22"/>
        </w:rPr>
        <w:t>Budapest Főváros II. Kerül</w:t>
      </w:r>
      <w:r w:rsidR="007746CF" w:rsidRPr="00E74B48">
        <w:rPr>
          <w:rFonts w:asciiTheme="majorHAnsi" w:hAnsiTheme="majorHAnsi"/>
          <w:noProof/>
          <w:sz w:val="22"/>
          <w:szCs w:val="22"/>
        </w:rPr>
        <w:t>eti Önkormányzat 2015. november 26</w:t>
      </w:r>
      <w:r w:rsidRPr="00E74B48">
        <w:rPr>
          <w:rFonts w:asciiTheme="majorHAnsi" w:hAnsiTheme="majorHAnsi"/>
          <w:noProof/>
          <w:sz w:val="22"/>
          <w:szCs w:val="22"/>
        </w:rPr>
        <w:t>. napján kiadott,</w:t>
      </w:r>
      <w:r w:rsidRPr="00E74B48">
        <w:rPr>
          <w:rFonts w:asciiTheme="majorHAnsi" w:hAnsiTheme="majorHAnsi"/>
          <w:b/>
          <w:noProof/>
          <w:sz w:val="22"/>
          <w:szCs w:val="22"/>
        </w:rPr>
        <w:t xml:space="preserve"> </w:t>
      </w:r>
      <w:r w:rsidR="007746CF" w:rsidRPr="00E74B48">
        <w:rPr>
          <w:rFonts w:asciiTheme="majorHAnsi" w:hAnsiTheme="majorHAnsi"/>
          <w:noProof/>
          <w:sz w:val="22"/>
          <w:szCs w:val="22"/>
        </w:rPr>
        <w:t>677875/2015.11.26./e.</w:t>
      </w:r>
      <w:r w:rsidRPr="00E74B48">
        <w:rPr>
          <w:rFonts w:asciiTheme="majorHAnsi" w:hAnsiTheme="majorHAnsi"/>
          <w:noProof/>
          <w:sz w:val="22"/>
          <w:szCs w:val="22"/>
        </w:rPr>
        <w:t xml:space="preserve"> okirat számú</w:t>
      </w:r>
      <w:r w:rsidR="00236104">
        <w:rPr>
          <w:rFonts w:asciiTheme="majorHAnsi" w:hAnsiTheme="majorHAnsi"/>
          <w:noProof/>
          <w:sz w:val="22"/>
          <w:szCs w:val="22"/>
        </w:rPr>
        <w:t xml:space="preserve"> Budapest Főváros II. Kerületi Önkormányzat Család-és Gyermekjóléti Központ</w:t>
      </w:r>
      <w:r w:rsidRPr="00E74B48">
        <w:rPr>
          <w:rFonts w:asciiTheme="majorHAnsi" w:hAnsiTheme="majorHAnsi"/>
          <w:noProof/>
          <w:sz w:val="22"/>
          <w:szCs w:val="22"/>
        </w:rPr>
        <w:t xml:space="preserve"> alapító okiratát az államháztartásról szóló 2011. évi CXCV. törvény 8/A. §-a alapján, - </w:t>
      </w:r>
      <w:r w:rsidR="00771AD1">
        <w:rPr>
          <w:rFonts w:asciiTheme="majorHAnsi" w:hAnsiTheme="majorHAnsi"/>
          <w:noProof/>
          <w:sz w:val="22"/>
          <w:szCs w:val="22"/>
        </w:rPr>
        <w:t>a …./2016.(II.25.</w:t>
      </w:r>
      <w:r w:rsidRPr="00E74B48">
        <w:rPr>
          <w:rFonts w:asciiTheme="majorHAnsi" w:hAnsiTheme="majorHAnsi"/>
          <w:noProof/>
          <w:sz w:val="22"/>
          <w:szCs w:val="22"/>
        </w:rPr>
        <w:t>) képviselő-testületi határozatra figyelemmel – a következők szerint módosítom:</w:t>
      </w:r>
    </w:p>
    <w:p w:rsidR="00981173" w:rsidRDefault="00981173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</w:rPr>
      </w:pPr>
    </w:p>
    <w:p w:rsidR="00FE1DA5" w:rsidRDefault="00FE1DA5" w:rsidP="0098117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</w:rPr>
      </w:pPr>
      <w:r w:rsidRPr="00FE1DA5">
        <w:rPr>
          <w:rFonts w:asciiTheme="majorHAnsi" w:hAnsiTheme="majorHAnsi"/>
          <w:b/>
          <w:noProof/>
          <w:sz w:val="22"/>
        </w:rPr>
        <w:t>1.</w:t>
      </w:r>
      <w:r>
        <w:rPr>
          <w:rFonts w:asciiTheme="majorHAnsi" w:hAnsiTheme="majorHAnsi"/>
          <w:b/>
          <w:noProof/>
          <w:sz w:val="22"/>
        </w:rPr>
        <w:t xml:space="preserve"> </w:t>
      </w:r>
      <w:r w:rsidR="005453BF">
        <w:rPr>
          <w:rFonts w:asciiTheme="majorHAnsi" w:hAnsiTheme="majorHAnsi"/>
          <w:noProof/>
          <w:sz w:val="22"/>
        </w:rPr>
        <w:t>Az alapító okirat 2.2.1. pontjában a „Képviselő-testülete” szövegrész elhagyásra kerül.</w:t>
      </w:r>
    </w:p>
    <w:p w:rsidR="00981173" w:rsidRPr="00AC574F" w:rsidRDefault="00FE1DA5" w:rsidP="005453BF">
      <w:pPr>
        <w:tabs>
          <w:tab w:val="left" w:leader="dot" w:pos="9072"/>
          <w:tab w:val="left" w:leader="dot" w:pos="16443"/>
        </w:tabs>
        <w:spacing w:before="240" w:after="120"/>
        <w:jc w:val="both"/>
        <w:rPr>
          <w:rFonts w:asciiTheme="majorHAnsi" w:hAnsiTheme="majorHAnsi"/>
          <w:noProof/>
          <w:sz w:val="22"/>
        </w:rPr>
      </w:pPr>
      <w:r>
        <w:rPr>
          <w:rFonts w:asciiTheme="majorHAnsi" w:hAnsiTheme="majorHAnsi"/>
          <w:b/>
          <w:noProof/>
          <w:sz w:val="22"/>
        </w:rPr>
        <w:t>2</w:t>
      </w:r>
      <w:r w:rsidR="00981173" w:rsidRPr="00B556FE">
        <w:rPr>
          <w:rFonts w:asciiTheme="majorHAnsi" w:hAnsiTheme="majorHAnsi"/>
          <w:b/>
          <w:noProof/>
          <w:sz w:val="22"/>
        </w:rPr>
        <w:t>.</w:t>
      </w:r>
      <w:r w:rsidR="00981173" w:rsidRPr="00AC574F">
        <w:rPr>
          <w:rFonts w:asciiTheme="majorHAnsi" w:hAnsiTheme="majorHAnsi"/>
          <w:noProof/>
          <w:sz w:val="22"/>
        </w:rPr>
        <w:t xml:space="preserve"> Az alapító okirat </w:t>
      </w:r>
      <w:r w:rsidR="00F57E23">
        <w:rPr>
          <w:rFonts w:asciiTheme="majorHAnsi" w:hAnsiTheme="majorHAnsi"/>
          <w:noProof/>
          <w:sz w:val="22"/>
        </w:rPr>
        <w:t>4.</w:t>
      </w:r>
      <w:r w:rsidR="00AC37A8">
        <w:rPr>
          <w:rFonts w:asciiTheme="majorHAnsi" w:hAnsiTheme="majorHAnsi"/>
          <w:noProof/>
          <w:sz w:val="22"/>
        </w:rPr>
        <w:t>4</w:t>
      </w:r>
      <w:r w:rsidR="00F57E23">
        <w:rPr>
          <w:rFonts w:asciiTheme="majorHAnsi" w:hAnsiTheme="majorHAnsi"/>
          <w:noProof/>
          <w:sz w:val="22"/>
        </w:rPr>
        <w:t xml:space="preserve"> pontja</w:t>
      </w:r>
      <w:r w:rsidR="00250343">
        <w:rPr>
          <w:rFonts w:asciiTheme="majorHAnsi" w:hAnsiTheme="majorHAnsi"/>
          <w:noProof/>
          <w:sz w:val="22"/>
        </w:rPr>
        <w:t xml:space="preserve"> helyébe</w:t>
      </w:r>
      <w:r w:rsidR="00E07682">
        <w:rPr>
          <w:rFonts w:asciiTheme="majorHAnsi" w:hAnsiTheme="majorHAnsi"/>
          <w:noProof/>
          <w:sz w:val="22"/>
        </w:rPr>
        <w:t xml:space="preserve"> </w:t>
      </w:r>
      <w:r w:rsidR="000909F5">
        <w:rPr>
          <w:rFonts w:asciiTheme="majorHAnsi" w:hAnsiTheme="majorHAnsi"/>
          <w:noProof/>
          <w:sz w:val="22"/>
        </w:rPr>
        <w:t xml:space="preserve">a </w:t>
      </w:r>
      <w:r w:rsidR="00E07682">
        <w:rPr>
          <w:rFonts w:asciiTheme="majorHAnsi" w:hAnsiTheme="majorHAnsi"/>
          <w:noProof/>
          <w:sz w:val="22"/>
        </w:rPr>
        <w:t xml:space="preserve">következő </w:t>
      </w:r>
      <w:r w:rsidR="00981173" w:rsidRPr="00AC574F">
        <w:rPr>
          <w:rFonts w:asciiTheme="majorHAnsi" w:hAnsiTheme="majorHAnsi"/>
          <w:noProof/>
          <w:sz w:val="22"/>
        </w:rPr>
        <w:t>rendelkezés lép:</w:t>
      </w:r>
      <w:r w:rsidR="003C2F2E">
        <w:rPr>
          <w:rFonts w:asciiTheme="majorHAnsi" w:hAnsiTheme="majorHAnsi"/>
          <w:noProof/>
          <w:sz w:val="22"/>
        </w:rPr>
        <w:br/>
        <w:t>"</w:t>
      </w:r>
    </w:p>
    <w:p w:rsidR="00981173" w:rsidRPr="00AC37A8" w:rsidRDefault="00981173" w:rsidP="00A327C0">
      <w:pPr>
        <w:pStyle w:val="Listaszerbekezds"/>
        <w:numPr>
          <w:ilvl w:val="1"/>
          <w:numId w:val="4"/>
        </w:numPr>
        <w:tabs>
          <w:tab w:val="left" w:leader="dot" w:pos="9072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noProof/>
          <w:sz w:val="22"/>
          <w:szCs w:val="22"/>
        </w:rPr>
      </w:pPr>
      <w:r w:rsidRPr="00AC37A8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81173" w:rsidRPr="00D43104" w:rsidTr="005969E1">
        <w:tc>
          <w:tcPr>
            <w:tcW w:w="288" w:type="pct"/>
            <w:vAlign w:val="center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981173" w:rsidRPr="00D43104" w:rsidTr="005969E1">
        <w:tc>
          <w:tcPr>
            <w:tcW w:w="288" w:type="pct"/>
            <w:vAlign w:val="center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Gyermekek napközbeni ellátása</w:t>
            </w:r>
          </w:p>
        </w:tc>
      </w:tr>
      <w:tr w:rsidR="00981173" w:rsidRPr="00D43104" w:rsidTr="005969E1">
        <w:tc>
          <w:tcPr>
            <w:tcW w:w="288" w:type="pct"/>
            <w:vAlign w:val="center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981173" w:rsidRPr="00D43104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Gyermekjóléti szolgáltatások</w:t>
            </w:r>
          </w:p>
        </w:tc>
      </w:tr>
      <w:tr w:rsidR="00981173" w:rsidRPr="00D43104" w:rsidTr="00775FF3">
        <w:tc>
          <w:tcPr>
            <w:tcW w:w="288" w:type="pct"/>
            <w:vAlign w:val="center"/>
          </w:tcPr>
          <w:p w:rsidR="00981173" w:rsidRPr="00775FF3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75FF3">
              <w:rPr>
                <w:rFonts w:asciiTheme="majorHAnsi" w:hAnsiTheme="majorHAnsi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981173" w:rsidRPr="00775FF3" w:rsidRDefault="00775FF3" w:rsidP="00775FF3">
            <w:pPr>
              <w:rPr>
                <w:sz w:val="22"/>
                <w:szCs w:val="22"/>
              </w:rPr>
            </w:pPr>
            <w:r w:rsidRPr="00775FF3">
              <w:rPr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981173" w:rsidRPr="00D43104" w:rsidRDefault="00775FF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Család és gyermekjóléti központ</w:t>
            </w:r>
            <w:r w:rsidR="003C2F2E">
              <w:rPr>
                <w:rFonts w:asciiTheme="majorHAnsi" w:hAnsiTheme="majorHAnsi"/>
                <w:noProof/>
                <w:sz w:val="22"/>
                <w:szCs w:val="22"/>
              </w:rPr>
              <w:t>"</w:t>
            </w:r>
          </w:p>
        </w:tc>
      </w:tr>
    </w:tbl>
    <w:p w:rsidR="00981173" w:rsidRPr="005453BF" w:rsidRDefault="00C928BD" w:rsidP="00A327C0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spacing w:before="240" w:after="240"/>
        <w:ind w:left="358" w:hanging="284"/>
        <w:contextualSpacing w:val="0"/>
        <w:jc w:val="both"/>
        <w:rPr>
          <w:rFonts w:asciiTheme="majorHAnsi" w:hAnsiTheme="majorHAnsi"/>
          <w:noProof/>
          <w:sz w:val="22"/>
        </w:rPr>
      </w:pPr>
      <w:r w:rsidRPr="00E86197">
        <w:rPr>
          <w:rFonts w:asciiTheme="majorHAnsi" w:hAnsiTheme="majorHAnsi"/>
          <w:noProof/>
          <w:sz w:val="22"/>
        </w:rPr>
        <w:t xml:space="preserve">Az alapító okirat </w:t>
      </w:r>
      <w:r w:rsidR="00E86197">
        <w:rPr>
          <w:rFonts w:asciiTheme="majorHAnsi" w:hAnsiTheme="majorHAnsi"/>
          <w:noProof/>
          <w:sz w:val="22"/>
        </w:rPr>
        <w:t>aláírás része helyébe</w:t>
      </w:r>
      <w:r w:rsidRPr="00E86197">
        <w:rPr>
          <w:rFonts w:asciiTheme="majorHAnsi" w:hAnsiTheme="majorHAnsi"/>
          <w:noProof/>
          <w:sz w:val="22"/>
        </w:rPr>
        <w:t xml:space="preserve"> </w:t>
      </w:r>
      <w:r w:rsidR="0064072D" w:rsidRPr="00E86197">
        <w:rPr>
          <w:rFonts w:asciiTheme="majorHAnsi" w:hAnsiTheme="majorHAnsi"/>
          <w:noProof/>
          <w:sz w:val="22"/>
        </w:rPr>
        <w:t>a</w:t>
      </w:r>
      <w:r w:rsidR="00E86197">
        <w:rPr>
          <w:rFonts w:asciiTheme="majorHAnsi" w:hAnsiTheme="majorHAnsi"/>
          <w:noProof/>
          <w:sz w:val="22"/>
        </w:rPr>
        <w:t xml:space="preserve"> Magyar Államkincstár alábbi megfelelőségi igazolása lép:</w:t>
      </w:r>
    </w:p>
    <w:p w:rsidR="00C75E61" w:rsidRPr="00C75E61" w:rsidRDefault="003C2F2E" w:rsidP="00C75E61">
      <w:pPr>
        <w:jc w:val="both"/>
        <w:rPr>
          <w:rFonts w:ascii="Cambria" w:eastAsia="Times New Roman" w:hAnsi="Cambria"/>
          <w:sz w:val="22"/>
          <w:lang w:eastAsia="hu-HU" w:bidi="ar-SA"/>
        </w:rPr>
      </w:pPr>
      <w:r>
        <w:rPr>
          <w:rFonts w:ascii="Cambria" w:eastAsia="Times New Roman" w:hAnsi="Cambria"/>
          <w:sz w:val="22"/>
          <w:lang w:eastAsia="hu-HU" w:bidi="ar-SA"/>
        </w:rPr>
        <w:t>"</w:t>
      </w:r>
      <w:r w:rsidR="00C75E61" w:rsidRPr="00C75E61">
        <w:rPr>
          <w:rFonts w:ascii="Cambria" w:eastAsia="Times New Roman" w:hAnsi="Cambria"/>
          <w:sz w:val="22"/>
          <w:lang w:eastAsia="hu-HU" w:bidi="ar-SA"/>
        </w:rPr>
        <w:t xml:space="preserve">Az államháztartásról szóló törvény végrehajtásáról szóló 368/2011. (XII. 31.) Korm. rendelet </w:t>
      </w:r>
      <w:r w:rsidR="00C75E61" w:rsidRPr="00C75E61">
        <w:rPr>
          <w:rFonts w:ascii="Cambria" w:eastAsia="Times New Roman" w:hAnsi="Cambria"/>
          <w:sz w:val="22"/>
          <w:lang w:eastAsia="hu-HU" w:bidi="ar-SA"/>
        </w:rPr>
        <w:br/>
        <w:t xml:space="preserve">5. § (4) bekezdése alapján a Magyar Államkincstár nevében igazolom, hogy jelen alapító okirat módosításokkal egységes szerkezetbe foglalt szövege megfelel az alapító okiratnak a </w:t>
      </w:r>
      <w:r w:rsidR="00E86197">
        <w:rPr>
          <w:rFonts w:ascii="Cambria" w:eastAsia="Times New Roman" w:hAnsi="Cambria"/>
          <w:sz w:val="22"/>
          <w:lang w:eastAsia="hu-HU" w:bidi="ar-SA"/>
        </w:rPr>
        <w:t>Budapest Főváros II. Kerületi Önkormányzat Család- és Gyermekjóléti Központ</w:t>
      </w:r>
      <w:r w:rsidR="00C75E61" w:rsidRPr="00C75E61">
        <w:rPr>
          <w:rFonts w:ascii="Cambria" w:eastAsia="Times New Roman" w:hAnsi="Cambria"/>
          <w:sz w:val="22"/>
          <w:lang w:eastAsia="hu-HU" w:bidi="ar-SA"/>
        </w:rPr>
        <w:t xml:space="preserve"> </w:t>
      </w:r>
      <w:r w:rsidR="00AB3B54">
        <w:rPr>
          <w:rFonts w:ascii="Cambria" w:eastAsia="Times New Roman" w:hAnsi="Cambria"/>
          <w:sz w:val="22"/>
          <w:lang w:eastAsia="hu-HU" w:bidi="ar-SA"/>
        </w:rPr>
        <w:t>2016. február 25</w:t>
      </w:r>
      <w:r w:rsidR="00E86197">
        <w:rPr>
          <w:rFonts w:ascii="Cambria" w:eastAsia="Times New Roman" w:hAnsi="Cambria"/>
          <w:sz w:val="22"/>
          <w:lang w:eastAsia="hu-HU" w:bidi="ar-SA"/>
        </w:rPr>
        <w:t>.</w:t>
      </w:r>
      <w:r w:rsidR="00C75E61" w:rsidRPr="00C75E61">
        <w:rPr>
          <w:rFonts w:ascii="Cambria" w:eastAsia="Times New Roman" w:hAnsi="Cambria"/>
          <w:sz w:val="22"/>
          <w:lang w:eastAsia="hu-HU" w:bidi="ar-SA"/>
        </w:rPr>
        <w:t xml:space="preserve"> napján kelt</w:t>
      </w:r>
      <w:proofErr w:type="gramStart"/>
      <w:r w:rsidR="00C75E61" w:rsidRPr="00C75E61">
        <w:rPr>
          <w:rFonts w:ascii="Cambria" w:eastAsia="Times New Roman" w:hAnsi="Cambria"/>
          <w:sz w:val="22"/>
          <w:lang w:eastAsia="hu-HU" w:bidi="ar-SA"/>
        </w:rPr>
        <w:t xml:space="preserve">, </w:t>
      </w:r>
      <w:r w:rsidR="008C08F9">
        <w:rPr>
          <w:rFonts w:ascii="Cambria" w:eastAsia="Times New Roman" w:hAnsi="Cambria"/>
          <w:sz w:val="22"/>
          <w:lang w:eastAsia="hu-HU" w:bidi="ar-SA"/>
        </w:rPr>
        <w:t>…</w:t>
      </w:r>
      <w:proofErr w:type="gramEnd"/>
      <w:r w:rsidR="008C08F9">
        <w:rPr>
          <w:rFonts w:ascii="Cambria" w:eastAsia="Times New Roman" w:hAnsi="Cambria"/>
          <w:sz w:val="22"/>
          <w:lang w:eastAsia="hu-HU" w:bidi="ar-SA"/>
        </w:rPr>
        <w:t>…………………………</w:t>
      </w:r>
      <w:r w:rsidR="00E86197">
        <w:rPr>
          <w:rFonts w:ascii="Cambria" w:eastAsia="Times New Roman" w:hAnsi="Cambria"/>
          <w:sz w:val="22"/>
          <w:lang w:eastAsia="hu-HU" w:bidi="ar-SA"/>
        </w:rPr>
        <w:t xml:space="preserve"> </w:t>
      </w:r>
      <w:r w:rsidR="00C75E61" w:rsidRPr="00C75E61">
        <w:rPr>
          <w:rFonts w:ascii="Cambria" w:eastAsia="Times New Roman" w:hAnsi="Cambria"/>
          <w:sz w:val="22"/>
          <w:lang w:eastAsia="hu-HU" w:bidi="ar-SA"/>
        </w:rPr>
        <w:t xml:space="preserve">napjától alkalmazandó </w:t>
      </w:r>
      <w:r w:rsidR="00372342">
        <w:rPr>
          <w:rFonts w:ascii="Cambria" w:eastAsia="Times New Roman" w:hAnsi="Cambria"/>
          <w:sz w:val="22"/>
          <w:lang w:eastAsia="hu-HU" w:bidi="ar-SA"/>
        </w:rPr>
        <w:t>677875/2016.02.25.</w:t>
      </w:r>
      <w:r w:rsidR="00E86197" w:rsidRPr="00E86197">
        <w:rPr>
          <w:rFonts w:ascii="Cambria" w:eastAsia="Times New Roman" w:hAnsi="Cambria"/>
          <w:sz w:val="22"/>
          <w:lang w:eastAsia="hu-HU" w:bidi="ar-SA"/>
        </w:rPr>
        <w:t xml:space="preserve">/m. </w:t>
      </w:r>
      <w:r w:rsidR="00C75E61" w:rsidRPr="00C75E61">
        <w:rPr>
          <w:rFonts w:ascii="Cambria" w:eastAsia="Times New Roman" w:hAnsi="Cambria"/>
          <w:sz w:val="22"/>
          <w:lang w:eastAsia="hu-HU" w:bidi="ar-SA"/>
        </w:rPr>
        <w:t>okiratszámú módosító okirattal végrehajtott módosítása szerinti tartalmának.</w:t>
      </w:r>
    </w:p>
    <w:p w:rsidR="00C75E61" w:rsidRPr="00C75E61" w:rsidRDefault="00C75E61" w:rsidP="00C75E6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  <w:lang w:eastAsia="hu-HU" w:bidi="ar-SA"/>
        </w:rPr>
      </w:pPr>
    </w:p>
    <w:p w:rsidR="00C75E61" w:rsidRPr="00C75E61" w:rsidRDefault="00C75E61" w:rsidP="00C75E61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 xml:space="preserve">Kelt: </w:t>
      </w:r>
    </w:p>
    <w:p w:rsidR="00C75E61" w:rsidRPr="00C75E61" w:rsidRDefault="00C75E61" w:rsidP="00C75E6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>P.H.</w:t>
      </w:r>
    </w:p>
    <w:p w:rsidR="00C75E61" w:rsidRPr="00C75E61" w:rsidRDefault="00C75E61" w:rsidP="00C75E6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>Magyar Államkincstár</w:t>
      </w:r>
      <w:r w:rsidR="003C2F2E">
        <w:rPr>
          <w:rFonts w:ascii="Cambria" w:eastAsia="Times New Roman" w:hAnsi="Cambria"/>
          <w:sz w:val="22"/>
          <w:lang w:eastAsia="hu-HU" w:bidi="ar-SA"/>
        </w:rPr>
        <w:t>"</w:t>
      </w:r>
    </w:p>
    <w:p w:rsidR="0035693D" w:rsidRDefault="0035693D" w:rsidP="0035693D">
      <w:pPr>
        <w:jc w:val="both"/>
        <w:rPr>
          <w:rFonts w:ascii="Times New Roman" w:hAnsi="Times New Roman"/>
          <w:lang w:eastAsia="ar-SA"/>
        </w:rPr>
      </w:pPr>
    </w:p>
    <w:p w:rsidR="0035693D" w:rsidRDefault="0035693D" w:rsidP="0035693D">
      <w:pPr>
        <w:jc w:val="both"/>
        <w:rPr>
          <w:rFonts w:ascii="Times New Roman" w:hAnsi="Times New Roman"/>
          <w:lang w:eastAsia="ar-SA"/>
        </w:rPr>
      </w:pPr>
    </w:p>
    <w:p w:rsidR="0035693D" w:rsidRPr="00750C8D" w:rsidRDefault="0035693D" w:rsidP="0035693D">
      <w:pPr>
        <w:ind w:left="60"/>
        <w:rPr>
          <w:rFonts w:ascii="Times New Roman" w:hAnsi="Times New Roman"/>
        </w:rPr>
      </w:pPr>
    </w:p>
    <w:p w:rsidR="000637CA" w:rsidRDefault="000637C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1ED5" w:rsidRDefault="00931ED5">
      <w:pPr>
        <w:spacing w:after="200" w:line="276" w:lineRule="auto"/>
        <w:rPr>
          <w:rFonts w:ascii="Times New Roman" w:hAnsi="Times New Roman"/>
        </w:rPr>
      </w:pPr>
    </w:p>
    <w:p w:rsidR="00931ED5" w:rsidRPr="00931ED5" w:rsidRDefault="00931ED5" w:rsidP="00931ED5">
      <w:pPr>
        <w:tabs>
          <w:tab w:val="left" w:leader="dot" w:pos="9072"/>
          <w:tab w:val="left" w:leader="dot" w:pos="16443"/>
        </w:tabs>
        <w:spacing w:after="720"/>
        <w:ind w:left="360"/>
        <w:jc w:val="both"/>
        <w:rPr>
          <w:rFonts w:asciiTheme="majorHAnsi" w:hAnsiTheme="majorHAnsi"/>
          <w:i/>
          <w:noProof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</w:rPr>
        <w:t xml:space="preserve">                                                                                                                     </w:t>
      </w:r>
      <w:r w:rsidRPr="00931ED5">
        <w:rPr>
          <w:rFonts w:asciiTheme="majorHAnsi" w:hAnsiTheme="majorHAnsi"/>
          <w:i/>
          <w:noProof/>
          <w:sz w:val="22"/>
          <w:szCs w:val="22"/>
        </w:rPr>
        <w:t xml:space="preserve">         </w:t>
      </w:r>
      <w:r>
        <w:rPr>
          <w:rFonts w:asciiTheme="majorHAnsi" w:hAnsiTheme="majorHAnsi"/>
          <w:i/>
          <w:noProof/>
          <w:sz w:val="22"/>
          <w:szCs w:val="22"/>
        </w:rPr>
        <w:t>2.</w:t>
      </w:r>
      <w:r w:rsidR="00AF7021">
        <w:rPr>
          <w:rFonts w:asciiTheme="majorHAnsi" w:hAnsiTheme="majorHAnsi"/>
          <w:i/>
          <w:noProof/>
          <w:sz w:val="22"/>
          <w:szCs w:val="22"/>
        </w:rPr>
        <w:t xml:space="preserve"> </w:t>
      </w:r>
      <w:r w:rsidRPr="00931ED5">
        <w:rPr>
          <w:rFonts w:asciiTheme="majorHAnsi" w:hAnsiTheme="majorHAnsi"/>
          <w:i/>
          <w:noProof/>
          <w:sz w:val="22"/>
          <w:szCs w:val="22"/>
        </w:rPr>
        <w:t>határozat melléklete:</w:t>
      </w:r>
    </w:p>
    <w:p w:rsidR="00981173" w:rsidRPr="00E57AA3" w:rsidRDefault="00981173" w:rsidP="0098117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0637CA">
        <w:rPr>
          <w:rFonts w:asciiTheme="majorHAnsi" w:hAnsiTheme="majorHAnsi"/>
          <w:sz w:val="22"/>
          <w:szCs w:val="22"/>
        </w:rPr>
        <w:t>677875/</w:t>
      </w:r>
      <w:r w:rsidR="00AB3B54">
        <w:rPr>
          <w:rFonts w:asciiTheme="majorHAnsi" w:hAnsiTheme="majorHAnsi"/>
          <w:sz w:val="22"/>
          <w:szCs w:val="22"/>
        </w:rPr>
        <w:t>2016.02.25.</w:t>
      </w:r>
      <w:r>
        <w:rPr>
          <w:rFonts w:asciiTheme="majorHAnsi" w:hAnsiTheme="majorHAnsi"/>
          <w:sz w:val="22"/>
          <w:szCs w:val="22"/>
        </w:rPr>
        <w:t>/e.</w:t>
      </w:r>
    </w:p>
    <w:p w:rsidR="00981173" w:rsidRPr="00AC574F" w:rsidRDefault="00981173" w:rsidP="0098117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AC574F">
        <w:rPr>
          <w:rFonts w:asciiTheme="majorHAnsi" w:hAnsiTheme="majorHAnsi"/>
          <w:sz w:val="40"/>
        </w:rPr>
        <w:t>Alapító okirat</w:t>
      </w:r>
      <w:r w:rsidRPr="00AC574F">
        <w:rPr>
          <w:rFonts w:asciiTheme="majorHAnsi" w:hAnsiTheme="majorHAnsi"/>
          <w:sz w:val="40"/>
        </w:rPr>
        <w:br/>
      </w:r>
      <w:r w:rsidRPr="00AC574F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981173" w:rsidRPr="00AC574F" w:rsidRDefault="00981173" w:rsidP="009811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  <w:r w:rsidRPr="00AC574F">
        <w:rPr>
          <w:rFonts w:asciiTheme="majorHAnsi" w:hAnsiTheme="majorHAnsi"/>
          <w:b/>
          <w:sz w:val="22"/>
        </w:rPr>
        <w:t>Az államháztartásról szóló 2011. évi CXCV. törvény 8/A. §</w:t>
      </w:r>
      <w:proofErr w:type="spellStart"/>
      <w:r w:rsidRPr="00AC574F">
        <w:rPr>
          <w:rFonts w:asciiTheme="majorHAnsi" w:hAnsiTheme="majorHAnsi"/>
          <w:b/>
          <w:sz w:val="22"/>
        </w:rPr>
        <w:t>-</w:t>
      </w:r>
      <w:proofErr w:type="gramStart"/>
      <w:r w:rsidRPr="00AC574F">
        <w:rPr>
          <w:rFonts w:asciiTheme="majorHAnsi" w:hAnsiTheme="majorHAnsi"/>
          <w:b/>
          <w:sz w:val="22"/>
        </w:rPr>
        <w:t>a</w:t>
      </w:r>
      <w:proofErr w:type="spellEnd"/>
      <w:proofErr w:type="gramEnd"/>
      <w:r w:rsidRPr="00AC574F">
        <w:rPr>
          <w:rFonts w:asciiTheme="majorHAnsi" w:hAnsiTheme="majorHAnsi"/>
          <w:b/>
          <w:sz w:val="22"/>
        </w:rPr>
        <w:t xml:space="preserve"> alapján a Budapest Főváros II. Kerületi Önkormányzat Család-és Gyermekjóléti Központ alapító okiratát a következők szerint adom ki:</w:t>
      </w:r>
    </w:p>
    <w:p w:rsidR="00CF15FF" w:rsidRPr="00CF15FF" w:rsidRDefault="00981173" w:rsidP="00A327C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</w:t>
      </w:r>
      <w:r w:rsidRPr="00AC574F">
        <w:rPr>
          <w:rFonts w:asciiTheme="majorHAnsi" w:hAnsiTheme="majorHAnsi"/>
          <w:b/>
          <w:sz w:val="28"/>
        </w:rPr>
        <w:br/>
        <w:t>megnevezése, székhelye, telephelye</w:t>
      </w:r>
    </w:p>
    <w:p w:rsidR="00981173" w:rsidRPr="00CF15FF" w:rsidRDefault="000637CA" w:rsidP="00A327C0">
      <w:pPr>
        <w:pStyle w:val="Listaszerbekezds"/>
        <w:numPr>
          <w:ilvl w:val="1"/>
          <w:numId w:val="2"/>
        </w:numPr>
        <w:spacing w:before="80"/>
        <w:ind w:left="357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981173" w:rsidRPr="00CF15FF">
        <w:rPr>
          <w:rFonts w:asciiTheme="majorHAnsi" w:hAnsiTheme="majorHAnsi"/>
          <w:sz w:val="22"/>
          <w:szCs w:val="22"/>
        </w:rPr>
        <w:t>A költségvetési szerv</w:t>
      </w:r>
    </w:p>
    <w:p w:rsidR="00981173" w:rsidRPr="00AC574F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megnevezése: Budapest Főváros II. Kerületi Önkormányzat Család- és Gyermekjóléti Központ</w:t>
      </w:r>
    </w:p>
    <w:p w:rsidR="00981173" w:rsidRPr="00AC574F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röv</w:t>
      </w:r>
      <w:r w:rsidRPr="00AC574F">
        <w:rPr>
          <w:rFonts w:asciiTheme="majorHAnsi" w:eastAsia="Calibri" w:hAnsiTheme="majorHAnsi"/>
          <w:sz w:val="22"/>
          <w:szCs w:val="22"/>
        </w:rPr>
        <w:t>idített neve: Gyermekjóléti Központ</w:t>
      </w:r>
    </w:p>
    <w:p w:rsidR="00981173" w:rsidRPr="00AC574F" w:rsidRDefault="00981173" w:rsidP="00A327C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:rsidR="00981173" w:rsidRPr="00AC574F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székhelye: 1027 Budapest, Horvát </w:t>
      </w:r>
      <w:r w:rsidR="00541EF9">
        <w:rPr>
          <w:rFonts w:asciiTheme="majorHAnsi" w:hAnsiTheme="majorHAnsi"/>
          <w:sz w:val="22"/>
          <w:szCs w:val="22"/>
        </w:rPr>
        <w:t>utca</w:t>
      </w:r>
      <w:r w:rsidRPr="00AC574F">
        <w:rPr>
          <w:rFonts w:asciiTheme="majorHAnsi" w:hAnsiTheme="majorHAnsi"/>
          <w:sz w:val="22"/>
          <w:szCs w:val="22"/>
        </w:rPr>
        <w:t xml:space="preserve"> 2-12.</w:t>
      </w:r>
      <w:r w:rsidR="001C5649">
        <w:rPr>
          <w:rFonts w:asciiTheme="majorHAnsi" w:hAnsiTheme="majorHAnsi"/>
          <w:sz w:val="22"/>
          <w:szCs w:val="22"/>
        </w:rPr>
        <w:t xml:space="preserve"> földszint </w:t>
      </w:r>
      <w:r w:rsidRPr="00AC574F">
        <w:rPr>
          <w:rFonts w:asciiTheme="majorHAnsi" w:hAnsiTheme="majorHAnsi"/>
          <w:sz w:val="22"/>
          <w:szCs w:val="22"/>
        </w:rPr>
        <w:t>1.</w:t>
      </w:r>
    </w:p>
    <w:p w:rsidR="00981173" w:rsidRPr="00AC574F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C574F">
        <w:rPr>
          <w:rFonts w:asciiTheme="majorHAnsi" w:hAnsiTheme="majorHAnsi"/>
          <w:sz w:val="22"/>
          <w:szCs w:val="22"/>
        </w:rPr>
        <w:t>telep</w:t>
      </w:r>
      <w:r w:rsidRPr="00AC574F">
        <w:rPr>
          <w:rFonts w:asciiTheme="majorHAnsi" w:eastAsia="Calibri" w:hAnsiTheme="majorHAnsi"/>
          <w:sz w:val="22"/>
        </w:rPr>
        <w:t>helye</w:t>
      </w:r>
      <w:r w:rsidRPr="00AC574F">
        <w:rPr>
          <w:rFonts w:asciiTheme="majorHAnsi" w:hAnsiTheme="majorHAnsi"/>
          <w:sz w:val="22"/>
        </w:rPr>
        <w:t>(</w:t>
      </w:r>
      <w:proofErr w:type="gramEnd"/>
      <w:r w:rsidRPr="00AC574F">
        <w:rPr>
          <w:rFonts w:asciiTheme="majorHAnsi" w:hAnsiTheme="majorHAnsi"/>
          <w:sz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981173" w:rsidRPr="000637CA" w:rsidTr="005969E1">
        <w:tc>
          <w:tcPr>
            <w:tcW w:w="288" w:type="pct"/>
            <w:vAlign w:val="center"/>
          </w:tcPr>
          <w:p w:rsidR="00981173" w:rsidRPr="000637CA" w:rsidRDefault="00981173" w:rsidP="005969E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981173" w:rsidRPr="000637CA" w:rsidRDefault="00981173" w:rsidP="005969E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981173" w:rsidRPr="000637CA" w:rsidRDefault="00981173" w:rsidP="005969E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981173" w:rsidRPr="000637CA" w:rsidTr="005969E1">
        <w:tc>
          <w:tcPr>
            <w:tcW w:w="288" w:type="pct"/>
            <w:vAlign w:val="center"/>
          </w:tcPr>
          <w:p w:rsidR="00981173" w:rsidRPr="000637CA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981173" w:rsidRPr="000637CA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981173" w:rsidRPr="000637CA" w:rsidRDefault="00981173" w:rsidP="00944D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637CA">
              <w:rPr>
                <w:rFonts w:asciiTheme="majorHAnsi" w:hAnsiTheme="majorHAnsi"/>
                <w:sz w:val="22"/>
                <w:szCs w:val="22"/>
              </w:rPr>
              <w:t xml:space="preserve">1027 Budapest, Szász Károly utca 2. </w:t>
            </w:r>
          </w:p>
        </w:tc>
      </w:tr>
    </w:tbl>
    <w:p w:rsidR="00981173" w:rsidRPr="00AC574F" w:rsidRDefault="00981173" w:rsidP="00A327C0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</w:t>
      </w:r>
      <w:r w:rsidRPr="00AC574F">
        <w:rPr>
          <w:rFonts w:asciiTheme="majorHAnsi" w:hAnsiTheme="majorHAnsi"/>
          <w:b/>
          <w:sz w:val="28"/>
        </w:rPr>
        <w:br/>
        <w:t>alapításával és megszűnésével összefüggő rendelkezések</w:t>
      </w:r>
    </w:p>
    <w:p w:rsidR="00981173" w:rsidRPr="00AC574F" w:rsidRDefault="00981173" w:rsidP="00A327C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A </w:t>
      </w:r>
      <w:r w:rsidRPr="00AC574F">
        <w:rPr>
          <w:rFonts w:asciiTheme="majorHAnsi" w:hAnsiTheme="majorHAnsi"/>
          <w:sz w:val="22"/>
        </w:rPr>
        <w:t>költségvetési</w:t>
      </w:r>
      <w:r w:rsidRPr="00AC574F">
        <w:rPr>
          <w:rFonts w:asciiTheme="majorHAnsi" w:hAnsiTheme="majorHAnsi"/>
          <w:sz w:val="22"/>
          <w:szCs w:val="22"/>
        </w:rPr>
        <w:t xml:space="preserve"> szerv alap</w:t>
      </w:r>
      <w:r w:rsidR="00FE1DA5">
        <w:rPr>
          <w:rFonts w:asciiTheme="majorHAnsi" w:hAnsiTheme="majorHAnsi"/>
          <w:sz w:val="22"/>
          <w:szCs w:val="22"/>
        </w:rPr>
        <w:t>ításának dátuma: 2000.06.01.</w:t>
      </w:r>
      <w:r w:rsidRPr="00AC574F">
        <w:rPr>
          <w:rFonts w:asciiTheme="majorHAnsi" w:hAnsiTheme="majorHAnsi"/>
          <w:sz w:val="22"/>
          <w:szCs w:val="22"/>
        </w:rPr>
        <w:t xml:space="preserve"> </w:t>
      </w:r>
    </w:p>
    <w:p w:rsidR="00981173" w:rsidRPr="00AC574F" w:rsidRDefault="00981173" w:rsidP="00A327C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A </w:t>
      </w:r>
      <w:r w:rsidRPr="00AC574F">
        <w:rPr>
          <w:rFonts w:asciiTheme="majorHAnsi" w:hAnsiTheme="majorHAnsi"/>
          <w:sz w:val="22"/>
        </w:rPr>
        <w:t>költségvetési</w:t>
      </w:r>
      <w:r w:rsidRPr="00AC574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81173" w:rsidRPr="00AC574F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megnevezése: Budapest Főváros II. Kerületi </w:t>
      </w:r>
      <w:r w:rsidR="00FE1DA5">
        <w:rPr>
          <w:rFonts w:asciiTheme="majorHAnsi" w:hAnsiTheme="majorHAnsi"/>
          <w:sz w:val="22"/>
          <w:szCs w:val="22"/>
        </w:rPr>
        <w:t>Önkormányzat</w:t>
      </w:r>
    </w:p>
    <w:p w:rsidR="00981173" w:rsidRPr="00AC574F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:rsidR="00981173" w:rsidRPr="00AC574F" w:rsidRDefault="00981173" w:rsidP="00A327C0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t>A költségvetési szerv irányítása, felügyelete</w:t>
      </w:r>
    </w:p>
    <w:p w:rsidR="00981173" w:rsidRPr="00AC574F" w:rsidRDefault="00981173" w:rsidP="00A327C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AC574F">
        <w:rPr>
          <w:rFonts w:asciiTheme="majorHAnsi" w:hAnsiTheme="majorHAnsi"/>
          <w:sz w:val="22"/>
          <w:szCs w:val="22"/>
        </w:rPr>
        <w:lastRenderedPageBreak/>
        <w:t>A költségvetési szerv irányító szervének</w:t>
      </w:r>
    </w:p>
    <w:p w:rsidR="00981173" w:rsidRPr="00AC574F" w:rsidRDefault="0049467E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981173" w:rsidRPr="00AC574F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:rsidR="00981173" w:rsidRDefault="00981173" w:rsidP="00A327C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43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:rsidR="00B365DC" w:rsidRPr="00B365DC" w:rsidRDefault="00B365DC" w:rsidP="00A327C0">
      <w:pPr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B365DC">
        <w:rPr>
          <w:rFonts w:ascii="Cambria" w:eastAsia="Times New Roman" w:hAnsi="Cambria"/>
          <w:b/>
          <w:sz w:val="28"/>
        </w:rPr>
        <w:t>A költségvetési szerv tevékenysége</w:t>
      </w:r>
    </w:p>
    <w:p w:rsidR="00B365DC" w:rsidRPr="00B365DC" w:rsidRDefault="00B365DC" w:rsidP="00A327C0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="Cambria" w:eastAsia="Times New Roman" w:hAnsi="Cambria"/>
          <w:sz w:val="22"/>
          <w:szCs w:val="22"/>
        </w:rPr>
      </w:pPr>
      <w:r w:rsidRPr="00B365DC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törvény, valamint a gyermekek védelméről és a gyámügyi igazgatásról szóló 1997. évi XXXI. törvény alapján személyes gondoskodást nyújtó szociális alapszolgáltatást (családsegítő szolgáltatást) és gyermekjóléti alapszolgáltatást nyújt.</w:t>
      </w:r>
    </w:p>
    <w:p w:rsidR="00B365DC" w:rsidRPr="00B365DC" w:rsidRDefault="00B365DC" w:rsidP="00A327C0">
      <w:pPr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B365DC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365DC" w:rsidRPr="00B365DC" w:rsidTr="005969E1">
        <w:tc>
          <w:tcPr>
            <w:tcW w:w="288" w:type="pct"/>
            <w:vAlign w:val="center"/>
          </w:tcPr>
          <w:p w:rsidR="00B365DC" w:rsidRPr="00B365DC" w:rsidRDefault="00B365DC" w:rsidP="00B365D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B365DC" w:rsidRPr="00B365DC" w:rsidRDefault="00B365DC" w:rsidP="00B365D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B365DC" w:rsidRPr="00B365DC" w:rsidRDefault="00B365DC" w:rsidP="00B365D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B365DC" w:rsidRPr="00B365DC" w:rsidTr="005969E1">
        <w:tc>
          <w:tcPr>
            <w:tcW w:w="288" w:type="pct"/>
            <w:vAlign w:val="center"/>
          </w:tcPr>
          <w:p w:rsidR="00B365DC" w:rsidRPr="00B365DC" w:rsidRDefault="00B365DC" w:rsidP="00B365D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B365DC" w:rsidRPr="00B365DC" w:rsidRDefault="00B365DC" w:rsidP="00B365D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889900 </w:t>
            </w:r>
          </w:p>
        </w:tc>
        <w:tc>
          <w:tcPr>
            <w:tcW w:w="3644" w:type="pct"/>
          </w:tcPr>
          <w:p w:rsidR="00B365DC" w:rsidRPr="00B365DC" w:rsidRDefault="00B365DC" w:rsidP="00B365D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M.n.s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egyéb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B365DC" w:rsidRPr="00B365DC" w:rsidRDefault="00B365DC" w:rsidP="00A327C0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B365DC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gyermekek napközbeni ellátását (házi gyermekfelügyeletet) és gyermekjóléti központot működtet. </w:t>
      </w:r>
      <w:r w:rsidRPr="00B365DC">
        <w:rPr>
          <w:rFonts w:ascii="Cambria" w:eastAsia="Times New Roman" w:hAnsi="Cambria"/>
          <w:noProof/>
          <w:sz w:val="22"/>
          <w:szCs w:val="22"/>
        </w:rPr>
        <w:t>A megadott telephelyen az „ellátottak számára nyitva álló egyéb helyiség”-et működtet.</w:t>
      </w:r>
    </w:p>
    <w:p w:rsidR="00B365DC" w:rsidRPr="00AC37A8" w:rsidRDefault="00B365DC" w:rsidP="00A327C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noProof/>
          <w:sz w:val="22"/>
          <w:szCs w:val="22"/>
        </w:rPr>
      </w:pPr>
      <w:r w:rsidRPr="00AC37A8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365DC" w:rsidRPr="00D43104" w:rsidTr="005969E1">
        <w:tc>
          <w:tcPr>
            <w:tcW w:w="288" w:type="pct"/>
            <w:vAlign w:val="center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B365DC" w:rsidRPr="00D43104" w:rsidTr="005969E1">
        <w:tc>
          <w:tcPr>
            <w:tcW w:w="288" w:type="pct"/>
            <w:vAlign w:val="center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Gyermekek napközbeni ellátása</w:t>
            </w:r>
          </w:p>
        </w:tc>
      </w:tr>
      <w:tr w:rsidR="00B365DC" w:rsidRPr="00D43104" w:rsidTr="005969E1">
        <w:tc>
          <w:tcPr>
            <w:tcW w:w="288" w:type="pct"/>
            <w:vAlign w:val="center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Gyermekjóléti szolgáltatások</w:t>
            </w:r>
          </w:p>
        </w:tc>
      </w:tr>
      <w:tr w:rsidR="00B365DC" w:rsidRPr="00D43104" w:rsidTr="005969E1">
        <w:tc>
          <w:tcPr>
            <w:tcW w:w="288" w:type="pct"/>
            <w:vAlign w:val="center"/>
          </w:tcPr>
          <w:p w:rsidR="00B365DC" w:rsidRPr="00775FF3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775FF3">
              <w:rPr>
                <w:rFonts w:asciiTheme="majorHAnsi" w:hAnsiTheme="majorHAnsi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B365DC" w:rsidRPr="00775FF3" w:rsidRDefault="00B365DC" w:rsidP="005969E1">
            <w:pPr>
              <w:rPr>
                <w:sz w:val="22"/>
                <w:szCs w:val="22"/>
              </w:rPr>
            </w:pPr>
            <w:r w:rsidRPr="00775FF3">
              <w:rPr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B365DC" w:rsidRPr="00D43104" w:rsidRDefault="00B365DC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Család és gyermekjóléti központ</w:t>
            </w:r>
          </w:p>
        </w:tc>
      </w:tr>
    </w:tbl>
    <w:p w:rsidR="00B365DC" w:rsidRPr="00501B67" w:rsidRDefault="00B365DC" w:rsidP="00A327C0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501B67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Kerületi Önkormányzat közigazgatási területe.</w:t>
      </w:r>
    </w:p>
    <w:p w:rsidR="000637CA" w:rsidRPr="00AC574F" w:rsidRDefault="000637CA" w:rsidP="000637C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981173" w:rsidRPr="00B365DC" w:rsidRDefault="00981173" w:rsidP="00A327C0">
      <w:pPr>
        <w:pStyle w:val="Listaszerbekezds"/>
        <w:numPr>
          <w:ilvl w:val="0"/>
          <w:numId w:val="1"/>
        </w:numPr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B365DC">
        <w:rPr>
          <w:rFonts w:asciiTheme="majorHAnsi" w:hAnsiTheme="majorHAnsi"/>
          <w:b/>
          <w:sz w:val="28"/>
        </w:rPr>
        <w:t>A költségvetési szerv szervezete és működése</w:t>
      </w:r>
    </w:p>
    <w:p w:rsidR="00981173" w:rsidRPr="00B365DC" w:rsidRDefault="00981173" w:rsidP="00A327C0">
      <w:pPr>
        <w:pStyle w:val="Listaszerbekezds"/>
        <w:numPr>
          <w:ilvl w:val="1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365DC">
        <w:rPr>
          <w:rFonts w:asciiTheme="majorHAnsi" w:hAnsiTheme="majorHAnsi"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981173" w:rsidRPr="00AC574F" w:rsidRDefault="00981173" w:rsidP="00A327C0">
      <w:pPr>
        <w:pStyle w:val="Listaszerbekezds"/>
        <w:numPr>
          <w:ilvl w:val="1"/>
          <w:numId w:val="5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81173" w:rsidRPr="001A3341" w:rsidTr="005969E1">
        <w:tc>
          <w:tcPr>
            <w:tcW w:w="288" w:type="pct"/>
            <w:vAlign w:val="center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81173" w:rsidRPr="001A3341" w:rsidTr="005969E1">
        <w:tc>
          <w:tcPr>
            <w:tcW w:w="288" w:type="pct"/>
            <w:vAlign w:val="center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="Cambria" w:hAnsi="Cambria"/>
                <w:sz w:val="22"/>
                <w:szCs w:val="22"/>
              </w:rPr>
              <w:t>A közalkalmazottak jogállá</w:t>
            </w:r>
            <w:r w:rsidR="001A3341">
              <w:rPr>
                <w:rFonts w:ascii="Cambria" w:hAnsi="Cambria"/>
                <w:sz w:val="22"/>
                <w:szCs w:val="22"/>
              </w:rPr>
              <w:t>sáról szóló 1992. évi XXXIII. törvény</w:t>
            </w:r>
          </w:p>
        </w:tc>
      </w:tr>
      <w:tr w:rsidR="00981173" w:rsidRPr="001A3341" w:rsidTr="005969E1">
        <w:tc>
          <w:tcPr>
            <w:tcW w:w="288" w:type="pct"/>
            <w:vAlign w:val="center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981173" w:rsidRPr="001A3341" w:rsidRDefault="00981173" w:rsidP="005969E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egyéb foglalkoztatásra irányuló</w:t>
            </w:r>
          </w:p>
          <w:p w:rsidR="00981173" w:rsidRPr="001A3341" w:rsidRDefault="00981173" w:rsidP="005969E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lastRenderedPageBreak/>
              <w:t>jogviszony</w:t>
            </w:r>
          </w:p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(megbízási jogviszony)</w:t>
            </w:r>
          </w:p>
        </w:tc>
        <w:tc>
          <w:tcPr>
            <w:tcW w:w="3020" w:type="pct"/>
          </w:tcPr>
          <w:p w:rsidR="00981173" w:rsidRPr="001A3341" w:rsidRDefault="00981173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lastRenderedPageBreak/>
              <w:t>A Polgári Törvényköny</w:t>
            </w:r>
            <w:r w:rsidR="001A3341"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981173" w:rsidRPr="00AC574F" w:rsidRDefault="00981173" w:rsidP="00A327C0">
      <w:pPr>
        <w:pStyle w:val="Listaszerbekezds"/>
        <w:numPr>
          <w:ilvl w:val="0"/>
          <w:numId w:val="5"/>
        </w:numPr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AC574F">
        <w:rPr>
          <w:rFonts w:asciiTheme="majorHAnsi" w:hAnsiTheme="majorHAnsi"/>
          <w:b/>
          <w:sz w:val="28"/>
        </w:rPr>
        <w:lastRenderedPageBreak/>
        <w:t>Záró rendelkezés</w:t>
      </w:r>
    </w:p>
    <w:p w:rsidR="001A3341" w:rsidRPr="001A3341" w:rsidRDefault="001A3341" w:rsidP="001A334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1A3341">
        <w:rPr>
          <w:rFonts w:asciiTheme="majorHAnsi" w:hAnsiTheme="majorHAnsi"/>
          <w:sz w:val="22"/>
        </w:rPr>
        <w:t xml:space="preserve">Jelen alapító okiratot 2016. január 1. napjától kell alkalmazni, ezzel egyidejűleg a költségvetési szerv </w:t>
      </w:r>
      <w:r w:rsidR="0049467E">
        <w:rPr>
          <w:rFonts w:asciiTheme="majorHAnsi" w:hAnsiTheme="majorHAnsi"/>
          <w:sz w:val="22"/>
        </w:rPr>
        <w:t>2014. július 11.</w:t>
      </w:r>
      <w:r w:rsidRPr="001A3341">
        <w:rPr>
          <w:rFonts w:asciiTheme="majorHAnsi" w:hAnsiTheme="majorHAnsi"/>
          <w:sz w:val="22"/>
        </w:rPr>
        <w:t xml:space="preserve"> napján kelt,</w:t>
      </w:r>
      <w:r w:rsidR="0049467E">
        <w:rPr>
          <w:rFonts w:asciiTheme="majorHAnsi" w:hAnsiTheme="majorHAnsi"/>
          <w:sz w:val="22"/>
        </w:rPr>
        <w:t xml:space="preserve"> 170/2014.(VI.26.)</w:t>
      </w:r>
      <w:r w:rsidRPr="001A3341">
        <w:rPr>
          <w:rFonts w:asciiTheme="majorHAnsi" w:hAnsiTheme="majorHAnsi"/>
          <w:sz w:val="22"/>
        </w:rPr>
        <w:t xml:space="preserve"> okiratszámú alapító okiratot visszavonom.</w:t>
      </w:r>
    </w:p>
    <w:p w:rsidR="0049467E" w:rsidRPr="00C75E61" w:rsidRDefault="0049467E" w:rsidP="0049467E">
      <w:pPr>
        <w:spacing w:before="720"/>
        <w:jc w:val="both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 xml:space="preserve">Az államháztartásról szóló törvény végrehajtásáról szóló 368/2011. (XII. 31.) Korm. rendelet </w:t>
      </w:r>
      <w:r w:rsidRPr="00C75E61">
        <w:rPr>
          <w:rFonts w:ascii="Cambria" w:eastAsia="Times New Roman" w:hAnsi="Cambria"/>
          <w:sz w:val="22"/>
          <w:lang w:eastAsia="hu-HU" w:bidi="ar-SA"/>
        </w:rPr>
        <w:br/>
        <w:t xml:space="preserve">5. § (4) bekezdése alapján a Magyar Államkincstár nevében igazolom, hogy jelen alapító okirat módosításokkal egységes szerkezetbe foglalt szövege megfelel az alapító okiratnak a </w:t>
      </w:r>
      <w:r>
        <w:rPr>
          <w:rFonts w:ascii="Cambria" w:eastAsia="Times New Roman" w:hAnsi="Cambria"/>
          <w:sz w:val="22"/>
          <w:lang w:eastAsia="hu-HU" w:bidi="ar-SA"/>
        </w:rPr>
        <w:t>Budapest Főváros II. Kerületi Önkormányzat Család- és Gyermekjóléti Központ</w:t>
      </w:r>
      <w:r w:rsidRPr="00C75E61">
        <w:rPr>
          <w:rFonts w:ascii="Cambria" w:eastAsia="Times New Roman" w:hAnsi="Cambria"/>
          <w:sz w:val="22"/>
          <w:lang w:eastAsia="hu-HU" w:bidi="ar-SA"/>
        </w:rPr>
        <w:t xml:space="preserve"> </w:t>
      </w:r>
      <w:r w:rsidR="00AB3B54">
        <w:rPr>
          <w:rFonts w:ascii="Cambria" w:eastAsia="Times New Roman" w:hAnsi="Cambria"/>
          <w:sz w:val="22"/>
          <w:lang w:eastAsia="hu-HU" w:bidi="ar-SA"/>
        </w:rPr>
        <w:t>2016. február 25</w:t>
      </w:r>
      <w:r w:rsidR="00501B67">
        <w:rPr>
          <w:rFonts w:ascii="Cambria" w:eastAsia="Times New Roman" w:hAnsi="Cambria"/>
          <w:sz w:val="22"/>
          <w:lang w:eastAsia="hu-HU" w:bidi="ar-SA"/>
        </w:rPr>
        <w:t>.</w:t>
      </w:r>
      <w:r w:rsidRPr="00C75E61">
        <w:rPr>
          <w:rFonts w:ascii="Cambria" w:eastAsia="Times New Roman" w:hAnsi="Cambria"/>
          <w:sz w:val="22"/>
          <w:lang w:eastAsia="hu-HU" w:bidi="ar-SA"/>
        </w:rPr>
        <w:t xml:space="preserve"> napján kelt</w:t>
      </w:r>
      <w:proofErr w:type="gramStart"/>
      <w:r w:rsidRPr="00C75E61">
        <w:rPr>
          <w:rFonts w:ascii="Cambria" w:eastAsia="Times New Roman" w:hAnsi="Cambria"/>
          <w:sz w:val="22"/>
          <w:lang w:eastAsia="hu-HU" w:bidi="ar-SA"/>
        </w:rPr>
        <w:t xml:space="preserve">, </w:t>
      </w:r>
      <w:r w:rsidR="00501B67">
        <w:rPr>
          <w:rFonts w:ascii="Cambria" w:eastAsia="Times New Roman" w:hAnsi="Cambria"/>
          <w:sz w:val="22"/>
          <w:lang w:eastAsia="hu-HU" w:bidi="ar-SA"/>
        </w:rPr>
        <w:t>…</w:t>
      </w:r>
      <w:proofErr w:type="gramEnd"/>
      <w:r w:rsidR="00501B67">
        <w:rPr>
          <w:rFonts w:ascii="Cambria" w:eastAsia="Times New Roman" w:hAnsi="Cambria"/>
          <w:sz w:val="22"/>
          <w:lang w:eastAsia="hu-HU" w:bidi="ar-SA"/>
        </w:rPr>
        <w:t>……………….</w:t>
      </w:r>
      <w:r w:rsidRPr="00541EF9">
        <w:rPr>
          <w:rFonts w:ascii="Cambria" w:eastAsia="Times New Roman" w:hAnsi="Cambria"/>
          <w:color w:val="FF0000"/>
          <w:sz w:val="22"/>
          <w:lang w:eastAsia="hu-HU" w:bidi="ar-SA"/>
        </w:rPr>
        <w:t xml:space="preserve"> </w:t>
      </w:r>
      <w:r w:rsidRPr="00C75E61">
        <w:rPr>
          <w:rFonts w:ascii="Cambria" w:eastAsia="Times New Roman" w:hAnsi="Cambria"/>
          <w:sz w:val="22"/>
          <w:lang w:eastAsia="hu-HU" w:bidi="ar-SA"/>
        </w:rPr>
        <w:t xml:space="preserve">napjától alkalmazandó </w:t>
      </w:r>
      <w:r w:rsidR="00501B67">
        <w:rPr>
          <w:rFonts w:ascii="Cambria" w:eastAsia="Times New Roman" w:hAnsi="Cambria"/>
          <w:sz w:val="22"/>
          <w:lang w:eastAsia="hu-HU" w:bidi="ar-SA"/>
        </w:rPr>
        <w:t>677875/2016.02</w:t>
      </w:r>
      <w:r w:rsidR="00AB3B54">
        <w:rPr>
          <w:rFonts w:ascii="Cambria" w:eastAsia="Times New Roman" w:hAnsi="Cambria"/>
          <w:sz w:val="22"/>
          <w:lang w:eastAsia="hu-HU" w:bidi="ar-SA"/>
        </w:rPr>
        <w:t>.25.</w:t>
      </w:r>
      <w:r w:rsidRPr="00E86197">
        <w:rPr>
          <w:rFonts w:ascii="Cambria" w:eastAsia="Times New Roman" w:hAnsi="Cambria"/>
          <w:sz w:val="22"/>
          <w:lang w:eastAsia="hu-HU" w:bidi="ar-SA"/>
        </w:rPr>
        <w:t xml:space="preserve">/m. </w:t>
      </w:r>
      <w:r w:rsidRPr="00C75E61">
        <w:rPr>
          <w:rFonts w:ascii="Cambria" w:eastAsia="Times New Roman" w:hAnsi="Cambria"/>
          <w:sz w:val="22"/>
          <w:lang w:eastAsia="hu-HU" w:bidi="ar-SA"/>
        </w:rPr>
        <w:t>okiratszámú módosító okirattal végrehajtott módosítása szerinti tartalmának.</w:t>
      </w:r>
    </w:p>
    <w:p w:rsidR="0049467E" w:rsidRPr="00C75E61" w:rsidRDefault="0049467E" w:rsidP="004946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  <w:lang w:eastAsia="hu-HU" w:bidi="ar-SA"/>
        </w:rPr>
      </w:pPr>
    </w:p>
    <w:p w:rsidR="0049467E" w:rsidRPr="00C75E61" w:rsidRDefault="0049467E" w:rsidP="0049467E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 xml:space="preserve">Kelt: </w:t>
      </w:r>
    </w:p>
    <w:p w:rsidR="0049467E" w:rsidRPr="00C75E61" w:rsidRDefault="0049467E" w:rsidP="0049467E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>P.H.</w:t>
      </w:r>
    </w:p>
    <w:p w:rsidR="0049467E" w:rsidRPr="00C75E61" w:rsidRDefault="0049467E" w:rsidP="0049467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lang w:eastAsia="hu-HU" w:bidi="ar-SA"/>
        </w:rPr>
      </w:pPr>
      <w:r w:rsidRPr="00C75E61">
        <w:rPr>
          <w:rFonts w:ascii="Cambria" w:eastAsia="Times New Roman" w:hAnsi="Cambria"/>
          <w:sz w:val="22"/>
          <w:lang w:eastAsia="hu-HU" w:bidi="ar-SA"/>
        </w:rPr>
        <w:t>Magyar Államkincstár</w:t>
      </w:r>
    </w:p>
    <w:p w:rsidR="00B556FE" w:rsidRDefault="00B556FE" w:rsidP="0035693D">
      <w:pPr>
        <w:jc w:val="both"/>
        <w:rPr>
          <w:rFonts w:ascii="Times New Roman" w:hAnsi="Times New Roman"/>
        </w:rPr>
      </w:pPr>
    </w:p>
    <w:p w:rsidR="00B556FE" w:rsidRDefault="00B556FE" w:rsidP="0035693D">
      <w:pPr>
        <w:jc w:val="both"/>
        <w:rPr>
          <w:rFonts w:ascii="Times New Roman" w:hAnsi="Times New Roman"/>
        </w:rPr>
      </w:pPr>
    </w:p>
    <w:p w:rsidR="00B556FE" w:rsidRDefault="00B556FE" w:rsidP="0035693D">
      <w:pPr>
        <w:jc w:val="both"/>
        <w:rPr>
          <w:rFonts w:ascii="Times New Roman" w:hAnsi="Times New Roman"/>
        </w:rPr>
      </w:pPr>
    </w:p>
    <w:p w:rsidR="00CF53A3" w:rsidRDefault="00CF53A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A66A9" w:rsidRPr="00501B67" w:rsidRDefault="001A66A9" w:rsidP="00501B67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spacing w:after="720"/>
        <w:jc w:val="right"/>
        <w:rPr>
          <w:rFonts w:ascii="Times New Roman" w:hAnsi="Times New Roman"/>
          <w:i/>
          <w:noProof/>
          <w:sz w:val="22"/>
          <w:szCs w:val="22"/>
        </w:rPr>
      </w:pPr>
      <w:r w:rsidRPr="00501B67">
        <w:rPr>
          <w:rFonts w:ascii="Times New Roman" w:hAnsi="Times New Roman"/>
          <w:i/>
          <w:noProof/>
          <w:sz w:val="22"/>
          <w:szCs w:val="22"/>
        </w:rPr>
        <w:lastRenderedPageBreak/>
        <w:t>határozat melléklete:</w:t>
      </w:r>
    </w:p>
    <w:p w:rsidR="00C47E27" w:rsidRDefault="00C47E27" w:rsidP="001A66A9">
      <w:pPr>
        <w:tabs>
          <w:tab w:val="left" w:pos="7890"/>
        </w:tabs>
        <w:jc w:val="both"/>
        <w:rPr>
          <w:rFonts w:ascii="Times New Roman" w:hAnsi="Times New Roman"/>
          <w:i/>
        </w:rPr>
      </w:pPr>
    </w:p>
    <w:p w:rsidR="001A66A9" w:rsidRPr="00AC574F" w:rsidRDefault="001A66A9" w:rsidP="001A66A9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noProof/>
          <w:sz w:val="22"/>
          <w:szCs w:val="22"/>
        </w:rPr>
      </w:pPr>
      <w:r w:rsidRPr="00AC574F">
        <w:rPr>
          <w:rFonts w:asciiTheme="majorHAnsi" w:hAnsiTheme="majorHAnsi"/>
          <w:noProof/>
          <w:sz w:val="22"/>
          <w:szCs w:val="22"/>
        </w:rPr>
        <w:t xml:space="preserve">Okirat </w:t>
      </w:r>
      <w:r w:rsidR="00AB3B54">
        <w:rPr>
          <w:rFonts w:asciiTheme="majorHAnsi" w:hAnsiTheme="majorHAnsi"/>
          <w:noProof/>
          <w:sz w:val="22"/>
          <w:szCs w:val="22"/>
        </w:rPr>
        <w:t>száma: 677864/2016.02.25.</w:t>
      </w:r>
      <w:r>
        <w:rPr>
          <w:rFonts w:asciiTheme="majorHAnsi" w:hAnsiTheme="majorHAnsi"/>
          <w:noProof/>
          <w:sz w:val="22"/>
          <w:szCs w:val="22"/>
        </w:rPr>
        <w:t>/m.</w:t>
      </w:r>
    </w:p>
    <w:p w:rsidR="001A66A9" w:rsidRPr="00AC574F" w:rsidRDefault="001A66A9" w:rsidP="001A66A9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noProof/>
          <w:sz w:val="40"/>
        </w:rPr>
      </w:pPr>
      <w:r w:rsidRPr="00AC574F">
        <w:rPr>
          <w:rFonts w:asciiTheme="majorHAnsi" w:hAnsiTheme="majorHAnsi"/>
          <w:noProof/>
          <w:sz w:val="40"/>
        </w:rPr>
        <w:t>Módosító okirat</w:t>
      </w:r>
    </w:p>
    <w:p w:rsidR="001A66A9" w:rsidRPr="00E74B48" w:rsidRDefault="001A66A9" w:rsidP="001A66A9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noProof/>
          <w:sz w:val="22"/>
          <w:szCs w:val="22"/>
        </w:rPr>
      </w:pPr>
      <w:r w:rsidRPr="00E74B48">
        <w:rPr>
          <w:rFonts w:asciiTheme="majorHAnsi" w:hAnsiTheme="majorHAnsi"/>
          <w:noProof/>
          <w:sz w:val="22"/>
          <w:szCs w:val="22"/>
        </w:rPr>
        <w:t xml:space="preserve">Budapest Főváros II. Kerületi Önkormányzat </w:t>
      </w:r>
      <w:r>
        <w:rPr>
          <w:rFonts w:asciiTheme="majorHAnsi" w:hAnsiTheme="majorHAnsi"/>
          <w:noProof/>
          <w:sz w:val="22"/>
          <w:szCs w:val="22"/>
        </w:rPr>
        <w:t>2014. július 11.</w:t>
      </w:r>
      <w:r w:rsidRPr="00E74B48">
        <w:rPr>
          <w:rFonts w:asciiTheme="majorHAnsi" w:hAnsiTheme="majorHAnsi"/>
          <w:noProof/>
          <w:sz w:val="22"/>
          <w:szCs w:val="22"/>
        </w:rPr>
        <w:t xml:space="preserve"> napján kiadott,</w:t>
      </w:r>
      <w:r w:rsidRPr="00E74B48">
        <w:rPr>
          <w:rFonts w:asciiTheme="majorHAnsi" w:hAnsiTheme="majorHAnsi"/>
          <w:b/>
          <w:noProof/>
          <w:sz w:val="22"/>
          <w:szCs w:val="22"/>
        </w:rPr>
        <w:t xml:space="preserve"> </w:t>
      </w:r>
      <w:r w:rsidRPr="001A66A9">
        <w:rPr>
          <w:rFonts w:asciiTheme="majorHAnsi" w:hAnsiTheme="majorHAnsi"/>
          <w:noProof/>
          <w:sz w:val="22"/>
          <w:szCs w:val="22"/>
        </w:rPr>
        <w:t>170/2014.(VI.26.)</w:t>
      </w:r>
      <w:r w:rsidRPr="00E74B48">
        <w:rPr>
          <w:rFonts w:asciiTheme="majorHAnsi" w:hAnsiTheme="majorHAnsi"/>
          <w:noProof/>
          <w:sz w:val="22"/>
          <w:szCs w:val="22"/>
        </w:rPr>
        <w:t xml:space="preserve"> okirat számú</w:t>
      </w:r>
      <w:r w:rsidR="00236104" w:rsidRPr="00236104">
        <w:rPr>
          <w:rFonts w:asciiTheme="majorHAnsi" w:hAnsiTheme="majorHAnsi"/>
          <w:sz w:val="22"/>
          <w:szCs w:val="22"/>
        </w:rPr>
        <w:t xml:space="preserve"> </w:t>
      </w:r>
      <w:r w:rsidR="00236104" w:rsidRPr="00AC574F">
        <w:rPr>
          <w:rFonts w:asciiTheme="majorHAnsi" w:hAnsiTheme="majorHAnsi"/>
          <w:sz w:val="22"/>
          <w:szCs w:val="22"/>
        </w:rPr>
        <w:t xml:space="preserve">Budapest Főváros II. Kerületi Önkormányzat </w:t>
      </w:r>
      <w:r w:rsidR="00236104">
        <w:rPr>
          <w:rFonts w:asciiTheme="majorHAnsi" w:hAnsiTheme="majorHAnsi"/>
          <w:sz w:val="22"/>
          <w:szCs w:val="22"/>
        </w:rPr>
        <w:t>Értelmi Fogyatékosok Nappali Otthona</w:t>
      </w:r>
      <w:r w:rsidRPr="00E74B48">
        <w:rPr>
          <w:rFonts w:asciiTheme="majorHAnsi" w:hAnsiTheme="majorHAnsi"/>
          <w:noProof/>
          <w:sz w:val="22"/>
          <w:szCs w:val="22"/>
        </w:rPr>
        <w:t xml:space="preserve"> alapító okiratát az államháztartásról szóló 2011. évi CXCV. törvény 8/A.</w:t>
      </w:r>
      <w:r w:rsidR="00AB3B54">
        <w:rPr>
          <w:rFonts w:asciiTheme="majorHAnsi" w:hAnsiTheme="majorHAnsi"/>
          <w:noProof/>
          <w:sz w:val="22"/>
          <w:szCs w:val="22"/>
        </w:rPr>
        <w:t xml:space="preserve"> §-a alapján, - a …./2016.(II.25.</w:t>
      </w:r>
      <w:r w:rsidRPr="00E74B48">
        <w:rPr>
          <w:rFonts w:asciiTheme="majorHAnsi" w:hAnsiTheme="majorHAnsi"/>
          <w:noProof/>
          <w:sz w:val="22"/>
          <w:szCs w:val="22"/>
        </w:rPr>
        <w:t>) képviselő-testületi határozatra figyelemmel – a következők szerint módosítom:</w:t>
      </w:r>
    </w:p>
    <w:p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C47E27" w:rsidRDefault="00AA6F84" w:rsidP="00AA6F84">
      <w:pPr>
        <w:pStyle w:val="Listaszerbekezds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A327C0">
        <w:rPr>
          <w:rFonts w:asciiTheme="majorHAnsi" w:hAnsiTheme="majorHAnsi"/>
          <w:sz w:val="22"/>
          <w:szCs w:val="22"/>
        </w:rPr>
        <w:t>Az alapító okirat preambuluma helyébe a következő rendelkezés lép:</w:t>
      </w:r>
    </w:p>
    <w:p w:rsidR="00A327C0" w:rsidRDefault="00A327C0" w:rsidP="00A327C0">
      <w:pPr>
        <w:pStyle w:val="Listaszerbekezds"/>
        <w:ind w:left="0"/>
        <w:jc w:val="both"/>
        <w:rPr>
          <w:rFonts w:asciiTheme="majorHAnsi" w:hAnsiTheme="majorHAnsi"/>
          <w:sz w:val="22"/>
          <w:szCs w:val="22"/>
        </w:rPr>
      </w:pPr>
    </w:p>
    <w:p w:rsidR="00A327C0" w:rsidRDefault="00A327C0" w:rsidP="00A327C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„</w:t>
      </w:r>
      <w:r w:rsidRPr="00AC574F">
        <w:rPr>
          <w:rFonts w:asciiTheme="majorHAnsi" w:hAnsiTheme="majorHAnsi"/>
          <w:b/>
          <w:sz w:val="22"/>
        </w:rPr>
        <w:t>Az államháztartásról szóló 2011. évi CXCV. törvény 8/A. §</w:t>
      </w:r>
      <w:proofErr w:type="spellStart"/>
      <w:r w:rsidRPr="00AC574F">
        <w:rPr>
          <w:rFonts w:asciiTheme="majorHAnsi" w:hAnsiTheme="majorHAnsi"/>
          <w:b/>
          <w:sz w:val="22"/>
        </w:rPr>
        <w:t>-</w:t>
      </w:r>
      <w:proofErr w:type="gramStart"/>
      <w:r w:rsidRPr="00AC574F">
        <w:rPr>
          <w:rFonts w:asciiTheme="majorHAnsi" w:hAnsiTheme="majorHAnsi"/>
          <w:b/>
          <w:sz w:val="22"/>
        </w:rPr>
        <w:t>a</w:t>
      </w:r>
      <w:proofErr w:type="spellEnd"/>
      <w:proofErr w:type="gramEnd"/>
      <w:r w:rsidRPr="00AC574F">
        <w:rPr>
          <w:rFonts w:asciiTheme="majorHAnsi" w:hAnsiTheme="majorHAnsi"/>
          <w:b/>
          <w:sz w:val="22"/>
        </w:rPr>
        <w:t xml:space="preserve"> alapján a Budapest Főváros II. Kerületi Önkormányzat </w:t>
      </w:r>
      <w:r w:rsidR="008C3633">
        <w:rPr>
          <w:rFonts w:asciiTheme="majorHAnsi" w:hAnsiTheme="majorHAnsi"/>
          <w:b/>
          <w:sz w:val="22"/>
        </w:rPr>
        <w:t xml:space="preserve">Értelmi Fogyatékosok Nappali Otthona </w:t>
      </w:r>
      <w:r w:rsidRPr="00AC574F">
        <w:rPr>
          <w:rFonts w:asciiTheme="majorHAnsi" w:hAnsiTheme="majorHAnsi"/>
          <w:b/>
          <w:sz w:val="22"/>
        </w:rPr>
        <w:t>alapító okiratát a következők szerint adom ki:</w:t>
      </w:r>
      <w:r>
        <w:rPr>
          <w:rFonts w:asciiTheme="majorHAnsi" w:hAnsiTheme="majorHAnsi"/>
          <w:b/>
          <w:sz w:val="22"/>
        </w:rPr>
        <w:t>”</w:t>
      </w:r>
    </w:p>
    <w:p w:rsidR="001A2B65" w:rsidRPr="00AC574F" w:rsidRDefault="001A2B65" w:rsidP="00A327C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</w:rPr>
      </w:pPr>
    </w:p>
    <w:p w:rsidR="00A327C0" w:rsidRDefault="00AA6F84" w:rsidP="00AA6F84">
      <w:pPr>
        <w:pStyle w:val="Listaszerbekezds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Az</w:t>
      </w:r>
      <w:r w:rsidR="001A2B65">
        <w:rPr>
          <w:rFonts w:asciiTheme="majorHAnsi" w:hAnsiTheme="majorHAnsi"/>
          <w:sz w:val="22"/>
          <w:szCs w:val="22"/>
        </w:rPr>
        <w:t xml:space="preserve"> alapító okirat 1. pontja</w:t>
      </w:r>
      <w:r>
        <w:rPr>
          <w:rFonts w:asciiTheme="majorHAnsi" w:hAnsiTheme="majorHAnsi"/>
          <w:sz w:val="22"/>
          <w:szCs w:val="22"/>
        </w:rPr>
        <w:t xml:space="preserve"> helyébe – mely a módosított okirat 1. pontja – következő rendelkezés lép:</w:t>
      </w:r>
    </w:p>
    <w:p w:rsidR="00AA6F84" w:rsidRPr="00993C42" w:rsidRDefault="00993C42" w:rsidP="00993C42">
      <w:pPr>
        <w:pStyle w:val="Listaszerbekezds"/>
        <w:spacing w:before="720" w:after="480"/>
        <w:ind w:left="284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 1. A költségvetési szerv</w:t>
      </w:r>
      <w:r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:rsidR="00993C42" w:rsidRPr="00CF15FF" w:rsidRDefault="00993C42" w:rsidP="00993C42">
      <w:pPr>
        <w:pStyle w:val="Listaszerbekezds"/>
        <w:numPr>
          <w:ilvl w:val="1"/>
          <w:numId w:val="11"/>
        </w:numPr>
        <w:spacing w:before="8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CF15FF">
        <w:rPr>
          <w:rFonts w:asciiTheme="majorHAnsi" w:hAnsiTheme="majorHAnsi"/>
          <w:sz w:val="22"/>
          <w:szCs w:val="22"/>
        </w:rPr>
        <w:t>A költségvetési szerv</w:t>
      </w:r>
    </w:p>
    <w:p w:rsidR="00993C42" w:rsidRPr="00AC574F" w:rsidRDefault="00993C42" w:rsidP="00993C42">
      <w:pPr>
        <w:pStyle w:val="Listaszerbekezds"/>
        <w:numPr>
          <w:ilvl w:val="2"/>
          <w:numId w:val="1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560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megnevezése: Budapest Főváros II. Kerületi Önkormányzat </w:t>
      </w:r>
      <w:r>
        <w:rPr>
          <w:rFonts w:asciiTheme="majorHAnsi" w:hAnsiTheme="majorHAnsi"/>
          <w:sz w:val="22"/>
          <w:szCs w:val="22"/>
        </w:rPr>
        <w:t>Értelmi Fogyatékosok Nappali Otthona</w:t>
      </w:r>
    </w:p>
    <w:p w:rsidR="00993C42" w:rsidRPr="00AC574F" w:rsidRDefault="00993C42" w:rsidP="008C3633">
      <w:pPr>
        <w:pStyle w:val="Listaszerbekezds"/>
        <w:numPr>
          <w:ilvl w:val="1"/>
          <w:numId w:val="1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:rsidR="00993C42" w:rsidRDefault="00993C42" w:rsidP="008C3633">
      <w:pPr>
        <w:pStyle w:val="Listaszerbekezds"/>
        <w:numPr>
          <w:ilvl w:val="2"/>
          <w:numId w:val="1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418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</w:t>
      </w:r>
      <w:r>
        <w:rPr>
          <w:rFonts w:asciiTheme="majorHAnsi" w:hAnsiTheme="majorHAnsi"/>
          <w:sz w:val="22"/>
          <w:szCs w:val="22"/>
        </w:rPr>
        <w:t>8</w:t>
      </w:r>
      <w:r w:rsidRPr="00AC574F">
        <w:rPr>
          <w:rFonts w:asciiTheme="majorHAnsi" w:hAnsiTheme="majorHAnsi"/>
          <w:sz w:val="22"/>
          <w:szCs w:val="22"/>
        </w:rPr>
        <w:t xml:space="preserve"> Budapest, </w:t>
      </w:r>
      <w:r>
        <w:rPr>
          <w:rFonts w:asciiTheme="majorHAnsi" w:hAnsiTheme="majorHAnsi"/>
          <w:sz w:val="22"/>
          <w:szCs w:val="22"/>
        </w:rPr>
        <w:t>Hidegkúti út 158.</w:t>
      </w:r>
      <w:r w:rsidR="00BD3D9E">
        <w:rPr>
          <w:rFonts w:asciiTheme="majorHAnsi" w:hAnsiTheme="majorHAnsi"/>
          <w:sz w:val="22"/>
          <w:szCs w:val="22"/>
        </w:rPr>
        <w:t>”</w:t>
      </w:r>
    </w:p>
    <w:p w:rsidR="001A2B65" w:rsidRDefault="001A2B65" w:rsidP="001A2B65">
      <w:p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right="-1"/>
        <w:jc w:val="both"/>
        <w:rPr>
          <w:rFonts w:asciiTheme="majorHAnsi" w:hAnsiTheme="majorHAnsi"/>
          <w:sz w:val="22"/>
          <w:szCs w:val="22"/>
        </w:rPr>
      </w:pPr>
    </w:p>
    <w:p w:rsidR="001A2B65" w:rsidRPr="001A2B65" w:rsidRDefault="009F5F16" w:rsidP="001A2B65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right="-1"/>
        <w:jc w:val="both"/>
        <w:rPr>
          <w:rFonts w:asciiTheme="majorHAnsi" w:hAnsiTheme="majorHAnsi"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</w:rPr>
        <w:t>Az alapító okirat 2. és 3. pontja helyébe – mely a módosított okirat 2. pontja – a következő rendelkezés lép</w:t>
      </w:r>
      <w:r w:rsidR="001A2B65">
        <w:rPr>
          <w:rFonts w:asciiTheme="majorHAnsi" w:hAnsiTheme="majorHAnsi"/>
          <w:sz w:val="22"/>
          <w:szCs w:val="22"/>
        </w:rPr>
        <w:t>:</w:t>
      </w:r>
    </w:p>
    <w:p w:rsidR="00C47E27" w:rsidRPr="001A2B65" w:rsidRDefault="001A2B65" w:rsidP="001A2B65">
      <w:pPr>
        <w:tabs>
          <w:tab w:val="left" w:pos="7890"/>
        </w:tabs>
        <w:spacing w:before="720" w:after="48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„2. A költségvetési szerv</w:t>
      </w:r>
      <w:r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1A2B65" w:rsidRPr="00BD3D9E" w:rsidRDefault="00BD3D9E" w:rsidP="00372342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2.1.</w:t>
      </w:r>
      <w:r w:rsidR="00372342">
        <w:rPr>
          <w:rFonts w:asciiTheme="majorHAnsi" w:hAnsiTheme="majorHAnsi"/>
          <w:sz w:val="22"/>
          <w:szCs w:val="22"/>
        </w:rPr>
        <w:tab/>
      </w:r>
      <w:r w:rsidR="001A2B65" w:rsidRPr="00BD3D9E">
        <w:rPr>
          <w:rFonts w:asciiTheme="majorHAnsi" w:hAnsiTheme="majorHAnsi"/>
          <w:sz w:val="22"/>
          <w:szCs w:val="22"/>
        </w:rPr>
        <w:t xml:space="preserve">A </w:t>
      </w:r>
      <w:r w:rsidR="001A2B65" w:rsidRPr="00BD3D9E">
        <w:rPr>
          <w:rFonts w:asciiTheme="majorHAnsi" w:hAnsiTheme="majorHAnsi"/>
          <w:sz w:val="22"/>
        </w:rPr>
        <w:t>költségvetési</w:t>
      </w:r>
      <w:r w:rsidR="001A2B65" w:rsidRPr="00BD3D9E">
        <w:rPr>
          <w:rFonts w:asciiTheme="majorHAnsi" w:hAnsiTheme="majorHAnsi"/>
          <w:sz w:val="22"/>
          <w:szCs w:val="22"/>
        </w:rPr>
        <w:t xml:space="preserve"> szerv alapításának dátuma: </w:t>
      </w:r>
      <w:r w:rsidR="00541EF9">
        <w:rPr>
          <w:rFonts w:asciiTheme="majorHAnsi" w:hAnsiTheme="majorHAnsi"/>
          <w:sz w:val="22"/>
          <w:szCs w:val="22"/>
        </w:rPr>
        <w:t>1996.01.01.</w:t>
      </w:r>
      <w:r w:rsidR="001A2B65" w:rsidRPr="00BD3D9E">
        <w:rPr>
          <w:rFonts w:asciiTheme="majorHAnsi" w:hAnsiTheme="majorHAnsi"/>
          <w:sz w:val="22"/>
          <w:szCs w:val="22"/>
        </w:rPr>
        <w:t xml:space="preserve"> </w:t>
      </w:r>
    </w:p>
    <w:p w:rsidR="001A2B65" w:rsidRPr="00372342" w:rsidRDefault="00372342" w:rsidP="00372342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2.2.</w:t>
      </w:r>
      <w:r>
        <w:rPr>
          <w:rFonts w:asciiTheme="majorHAnsi" w:hAnsiTheme="majorHAnsi"/>
          <w:sz w:val="22"/>
          <w:szCs w:val="22"/>
        </w:rPr>
        <w:tab/>
      </w:r>
      <w:r w:rsidR="001A2B65" w:rsidRPr="00372342">
        <w:rPr>
          <w:rFonts w:asciiTheme="majorHAnsi" w:hAnsiTheme="majorHAnsi"/>
          <w:sz w:val="22"/>
          <w:szCs w:val="22"/>
        </w:rPr>
        <w:t xml:space="preserve">A </w:t>
      </w:r>
      <w:r w:rsidR="001A2B65" w:rsidRPr="00372342">
        <w:rPr>
          <w:rFonts w:asciiTheme="majorHAnsi" w:hAnsiTheme="majorHAnsi"/>
          <w:sz w:val="22"/>
        </w:rPr>
        <w:t>költségvetési</w:t>
      </w:r>
      <w:r w:rsidR="001A2B65" w:rsidRPr="00372342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1A2B65" w:rsidRPr="00372342" w:rsidRDefault="00372342" w:rsidP="00372342">
      <w:pPr>
        <w:spacing w:before="80"/>
        <w:ind w:firstLine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2.2.1.</w:t>
      </w:r>
      <w:r>
        <w:rPr>
          <w:rFonts w:asciiTheme="majorHAnsi" w:hAnsiTheme="majorHAnsi"/>
          <w:sz w:val="22"/>
          <w:szCs w:val="22"/>
        </w:rPr>
        <w:tab/>
      </w:r>
      <w:r w:rsidR="001A2B65" w:rsidRPr="00372342">
        <w:rPr>
          <w:rFonts w:asciiTheme="majorHAnsi" w:hAnsiTheme="majorHAnsi"/>
          <w:sz w:val="22"/>
          <w:szCs w:val="22"/>
        </w:rPr>
        <w:t>megnevezése: Budapest Főváros II. Kerületi Önkormányzat</w:t>
      </w:r>
    </w:p>
    <w:p w:rsidR="001A2B65" w:rsidRPr="00372342" w:rsidRDefault="00372342" w:rsidP="00372342">
      <w:pPr>
        <w:spacing w:before="80"/>
        <w:ind w:left="1418" w:hanging="85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2.2.2.</w:t>
      </w:r>
      <w:r>
        <w:rPr>
          <w:rFonts w:asciiTheme="majorHAnsi" w:hAnsiTheme="majorHAnsi"/>
          <w:sz w:val="22"/>
          <w:szCs w:val="22"/>
        </w:rPr>
        <w:tab/>
      </w:r>
      <w:r w:rsidR="001A2B65" w:rsidRPr="00372342">
        <w:rPr>
          <w:rFonts w:asciiTheme="majorHAnsi" w:hAnsiTheme="majorHAnsi"/>
          <w:sz w:val="22"/>
          <w:szCs w:val="22"/>
        </w:rPr>
        <w:t>székhelye: 1024 Budapest, Mechwart liget 1.</w:t>
      </w:r>
      <w:r w:rsidR="00BD3D9E" w:rsidRPr="00372342">
        <w:rPr>
          <w:rFonts w:asciiTheme="majorHAnsi" w:hAnsiTheme="majorHAnsi"/>
          <w:sz w:val="22"/>
          <w:szCs w:val="22"/>
        </w:rPr>
        <w:t>”</w:t>
      </w:r>
    </w:p>
    <w:p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BD3D9E" w:rsidRDefault="00BD3D9E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C47E27" w:rsidRPr="00BD3D9E" w:rsidRDefault="00BD3D9E" w:rsidP="00BD3D9E">
      <w:pPr>
        <w:pStyle w:val="Listaszerbekezds"/>
        <w:numPr>
          <w:ilvl w:val="0"/>
          <w:numId w:val="9"/>
        </w:numPr>
        <w:tabs>
          <w:tab w:val="left" w:pos="7890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alapító okirat </w:t>
      </w:r>
      <w:r w:rsidR="009C3D65">
        <w:rPr>
          <w:rFonts w:asciiTheme="majorHAnsi" w:hAnsiTheme="majorHAnsi"/>
          <w:sz w:val="22"/>
          <w:szCs w:val="22"/>
        </w:rPr>
        <w:t>4</w:t>
      </w:r>
      <w:r w:rsidR="003C2F2E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pontja helyébe – mely a módosított okirat</w:t>
      </w:r>
      <w:r w:rsidR="009C3D65">
        <w:rPr>
          <w:rFonts w:asciiTheme="majorHAnsi" w:hAnsiTheme="majorHAnsi"/>
          <w:sz w:val="22"/>
          <w:szCs w:val="22"/>
        </w:rPr>
        <w:t xml:space="preserve"> 3. pontja- az alábbi rendelkezés kerül:</w:t>
      </w:r>
    </w:p>
    <w:p w:rsidR="009C3D65" w:rsidRPr="009C3D65" w:rsidRDefault="009C3D65" w:rsidP="009C3D65">
      <w:pPr>
        <w:tabs>
          <w:tab w:val="left" w:leader="dot" w:pos="9072"/>
        </w:tabs>
        <w:spacing w:before="720" w:after="480"/>
        <w:ind w:right="-142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„3. </w:t>
      </w:r>
      <w:r w:rsidRPr="009C3D65">
        <w:rPr>
          <w:rFonts w:asciiTheme="majorHAnsi" w:hAnsiTheme="majorHAnsi"/>
          <w:b/>
          <w:sz w:val="28"/>
        </w:rPr>
        <w:t>A költségvetési szerv irányítása, felügyelete</w:t>
      </w:r>
    </w:p>
    <w:p w:rsidR="009C3D65" w:rsidRPr="009C3D65" w:rsidRDefault="009C3D65" w:rsidP="009C3D65">
      <w:pPr>
        <w:pStyle w:val="Listaszerbekezds"/>
        <w:numPr>
          <w:ilvl w:val="1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</w:rPr>
      </w:pPr>
      <w:r w:rsidRPr="009C3D65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C3D65" w:rsidRPr="009C3D65" w:rsidRDefault="009C3D65" w:rsidP="009C3D65">
      <w:pPr>
        <w:pStyle w:val="Listaszerbekezds"/>
        <w:numPr>
          <w:ilvl w:val="2"/>
          <w:numId w:val="1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9C3D65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:rsidR="009C3D65" w:rsidRDefault="009C3D65" w:rsidP="009C3D65">
      <w:pPr>
        <w:pStyle w:val="Listaszerbekezds"/>
        <w:numPr>
          <w:ilvl w:val="2"/>
          <w:numId w:val="1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9C3D65">
        <w:rPr>
          <w:rFonts w:asciiTheme="majorHAnsi" w:hAnsiTheme="majorHAnsi"/>
          <w:sz w:val="22"/>
          <w:szCs w:val="22"/>
        </w:rPr>
        <w:t>székhelye: 1024 Budapest, Mechwart liget 1.</w:t>
      </w:r>
      <w:r>
        <w:rPr>
          <w:rFonts w:asciiTheme="majorHAnsi" w:hAnsiTheme="majorHAnsi"/>
          <w:sz w:val="22"/>
          <w:szCs w:val="22"/>
        </w:rPr>
        <w:t>”</w:t>
      </w:r>
    </w:p>
    <w:p w:rsidR="009C3D65" w:rsidRDefault="009C3D65" w:rsidP="009C3D6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:rsidR="008A13AD" w:rsidRPr="008A13AD" w:rsidRDefault="008A13AD" w:rsidP="008A13AD">
      <w:pPr>
        <w:spacing w:before="80"/>
        <w:ind w:right="-142"/>
        <w:jc w:val="both"/>
        <w:rPr>
          <w:rFonts w:asciiTheme="majorHAnsi" w:hAnsiTheme="majorHAnsi"/>
          <w:sz w:val="22"/>
          <w:szCs w:val="22"/>
        </w:rPr>
      </w:pPr>
      <w:r w:rsidRPr="008A13AD">
        <w:rPr>
          <w:rFonts w:asciiTheme="majorHAnsi" w:hAnsiTheme="majorHAnsi"/>
          <w:b/>
          <w:sz w:val="22"/>
          <w:szCs w:val="22"/>
        </w:rPr>
        <w:t>5.</w:t>
      </w:r>
      <w:r>
        <w:rPr>
          <w:rFonts w:asciiTheme="majorHAnsi" w:hAnsiTheme="majorHAnsi"/>
          <w:sz w:val="22"/>
          <w:szCs w:val="22"/>
        </w:rPr>
        <w:t xml:space="preserve">  Az alapító okirat 5. pontja „Költségvetési szerv jogállása: önálló jogi személy” elhagyásra kerül.</w:t>
      </w:r>
    </w:p>
    <w:p w:rsidR="008A13AD" w:rsidRDefault="008A13AD" w:rsidP="008A13A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8A13AD">
        <w:rPr>
          <w:rFonts w:asciiTheme="majorHAnsi" w:hAnsiTheme="majorHAnsi"/>
          <w:b/>
          <w:sz w:val="22"/>
          <w:szCs w:val="22"/>
        </w:rPr>
        <w:t>6.</w:t>
      </w:r>
      <w:r>
        <w:rPr>
          <w:rFonts w:asciiTheme="majorHAnsi" w:hAnsiTheme="majorHAnsi"/>
          <w:sz w:val="22"/>
          <w:szCs w:val="22"/>
        </w:rPr>
        <w:t xml:space="preserve">  Az alapító okirat 7. „Hatályon kívül”</w:t>
      </w:r>
      <w:r w:rsidR="00F52089">
        <w:rPr>
          <w:rFonts w:asciiTheme="majorHAnsi" w:hAnsiTheme="majorHAnsi"/>
          <w:sz w:val="22"/>
          <w:szCs w:val="22"/>
        </w:rPr>
        <w:t xml:space="preserve"> helyezett pontja</w:t>
      </w:r>
      <w:r>
        <w:rPr>
          <w:rFonts w:asciiTheme="majorHAnsi" w:hAnsiTheme="majorHAnsi"/>
          <w:sz w:val="22"/>
          <w:szCs w:val="22"/>
        </w:rPr>
        <w:t xml:space="preserve"> elhagyásra kerül.</w:t>
      </w:r>
    </w:p>
    <w:p w:rsidR="008A13AD" w:rsidRPr="008A13AD" w:rsidRDefault="00F52089" w:rsidP="008A13A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F52089">
        <w:rPr>
          <w:rFonts w:asciiTheme="majorHAnsi" w:hAnsiTheme="majorHAnsi"/>
          <w:b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</w:rPr>
        <w:t>.  Az alapító okirat 6</w:t>
      </w:r>
      <w:proofErr w:type="gramStart"/>
      <w:r>
        <w:rPr>
          <w:rFonts w:asciiTheme="majorHAnsi" w:hAnsiTheme="majorHAnsi"/>
          <w:sz w:val="22"/>
          <w:szCs w:val="22"/>
        </w:rPr>
        <w:t>.,</w:t>
      </w:r>
      <w:proofErr w:type="gramEnd"/>
      <w:r>
        <w:rPr>
          <w:rFonts w:asciiTheme="majorHAnsi" w:hAnsiTheme="majorHAnsi"/>
          <w:sz w:val="22"/>
          <w:szCs w:val="22"/>
        </w:rPr>
        <w:t xml:space="preserve"> 8. és 9. pontjainak helyébe –mely a módosított okirat 4. pontja- a következő rendelkezés lép:</w:t>
      </w:r>
    </w:p>
    <w:p w:rsidR="00F52089" w:rsidRPr="00B365DC" w:rsidRDefault="00F52089" w:rsidP="00F52089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„4. </w:t>
      </w:r>
      <w:r w:rsidRPr="00B365DC">
        <w:rPr>
          <w:rFonts w:ascii="Cambria" w:eastAsia="Times New Roman" w:hAnsi="Cambria"/>
          <w:b/>
          <w:sz w:val="28"/>
        </w:rPr>
        <w:t>A költségvetési szerv tevékenysége</w:t>
      </w:r>
    </w:p>
    <w:p w:rsidR="00F52089" w:rsidRPr="00B365DC" w:rsidRDefault="009D1042" w:rsidP="009D1042">
      <w:pPr>
        <w:spacing w:before="240"/>
        <w:ind w:left="567" w:right="-284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</w:r>
      <w:r w:rsidR="00F52089" w:rsidRPr="00B365DC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</w:t>
      </w:r>
      <w:r w:rsidR="008B1797">
        <w:rPr>
          <w:rFonts w:ascii="Cambria" w:eastAsia="Times New Roman" w:hAnsi="Cambria"/>
          <w:sz w:val="22"/>
          <w:szCs w:val="22"/>
        </w:rPr>
        <w:t xml:space="preserve"> 86. § (2) bekezdésének c) pontja</w:t>
      </w:r>
      <w:r w:rsidR="00F52089" w:rsidRPr="00B365DC">
        <w:rPr>
          <w:rFonts w:ascii="Cambria" w:eastAsia="Times New Roman" w:hAnsi="Cambria"/>
          <w:sz w:val="22"/>
          <w:szCs w:val="22"/>
        </w:rPr>
        <w:t xml:space="preserve"> alapján személyes gondoskodást nyújtó szociális alapszolgáltatást nyújt.</w:t>
      </w:r>
      <w:r w:rsidR="00541EF9">
        <w:rPr>
          <w:rFonts w:ascii="Cambria" w:eastAsia="Times New Roman" w:hAnsi="Cambria"/>
          <w:sz w:val="22"/>
          <w:szCs w:val="22"/>
        </w:rPr>
        <w:t xml:space="preserve"> (Fogyatékossággal élők nappali ellátása.)</w:t>
      </w:r>
    </w:p>
    <w:p w:rsidR="00F52089" w:rsidRPr="00B365DC" w:rsidRDefault="009D1042" w:rsidP="009D1042">
      <w:pPr>
        <w:tabs>
          <w:tab w:val="left" w:pos="567"/>
        </w:tabs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="00F52089" w:rsidRPr="00B365DC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F52089" w:rsidRPr="00B365DC" w:rsidTr="005969E1">
        <w:tc>
          <w:tcPr>
            <w:tcW w:w="288" w:type="pct"/>
            <w:vAlign w:val="center"/>
          </w:tcPr>
          <w:p w:rsidR="00F52089" w:rsidRPr="00B365DC" w:rsidRDefault="00F52089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F52089" w:rsidRPr="00B365DC" w:rsidRDefault="00F52089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F52089" w:rsidRPr="00B365DC" w:rsidRDefault="00F52089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F52089" w:rsidRPr="00B365DC" w:rsidTr="005969E1">
        <w:tc>
          <w:tcPr>
            <w:tcW w:w="288" w:type="pct"/>
            <w:vAlign w:val="center"/>
          </w:tcPr>
          <w:p w:rsidR="00F52089" w:rsidRPr="00B365DC" w:rsidRDefault="00F52089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F52089" w:rsidRPr="00B365DC" w:rsidRDefault="009D1042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881000</w:t>
            </w:r>
            <w:r w:rsidR="00F52089"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44" w:type="pct"/>
          </w:tcPr>
          <w:p w:rsidR="00F52089" w:rsidRPr="00B365DC" w:rsidRDefault="009D1042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F52089" w:rsidRPr="00B365DC" w:rsidRDefault="009D1042" w:rsidP="00C01EDF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="00F52089" w:rsidRPr="00B365DC">
        <w:rPr>
          <w:rFonts w:ascii="Cambria" w:eastAsia="Times New Roman" w:hAnsi="Cambria"/>
          <w:sz w:val="22"/>
          <w:szCs w:val="22"/>
        </w:rPr>
        <w:t>A költségvetési szerv alaptevékenysége: A költs</w:t>
      </w:r>
      <w:r w:rsidR="00C01EDF">
        <w:rPr>
          <w:rFonts w:ascii="Cambria" w:eastAsia="Times New Roman" w:hAnsi="Cambria"/>
          <w:sz w:val="22"/>
          <w:szCs w:val="22"/>
        </w:rPr>
        <w:t>égvetési szerv gondoskodik a 4.2</w:t>
      </w:r>
      <w:r w:rsidR="00F52089" w:rsidRPr="00B365DC">
        <w:rPr>
          <w:rFonts w:ascii="Cambria" w:eastAsia="Times New Roman" w:hAnsi="Cambria"/>
          <w:sz w:val="22"/>
          <w:szCs w:val="22"/>
        </w:rPr>
        <w:t xml:space="preserve">. pontban meghatározott közfeladatainak jogszabályokban meghatározott követelményeknek megfelelő ellátásáról. </w:t>
      </w:r>
    </w:p>
    <w:p w:rsidR="00F52089" w:rsidRPr="00780D0B" w:rsidRDefault="00780D0B" w:rsidP="00780D0B">
      <w:pPr>
        <w:tabs>
          <w:tab w:val="left" w:pos="567"/>
        </w:tabs>
        <w:spacing w:before="240"/>
        <w:jc w:val="both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>4.4.</w:t>
      </w:r>
      <w:r>
        <w:rPr>
          <w:rFonts w:asciiTheme="majorHAnsi" w:hAnsiTheme="majorHAnsi"/>
          <w:noProof/>
          <w:sz w:val="22"/>
          <w:szCs w:val="22"/>
        </w:rPr>
        <w:tab/>
      </w:r>
      <w:r w:rsidR="00F52089" w:rsidRPr="00780D0B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F52089" w:rsidRPr="00D43104" w:rsidTr="005969E1">
        <w:tc>
          <w:tcPr>
            <w:tcW w:w="288" w:type="pct"/>
            <w:vAlign w:val="center"/>
          </w:tcPr>
          <w:p w:rsidR="00F52089" w:rsidRPr="00D43104" w:rsidRDefault="00F52089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F52089" w:rsidRPr="00D43104" w:rsidRDefault="00F52089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F52089" w:rsidRPr="00D43104" w:rsidRDefault="00F52089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F52089" w:rsidRPr="00D43104" w:rsidTr="005969E1">
        <w:tc>
          <w:tcPr>
            <w:tcW w:w="288" w:type="pct"/>
            <w:vAlign w:val="center"/>
          </w:tcPr>
          <w:p w:rsidR="00F52089" w:rsidRPr="00D43104" w:rsidRDefault="00F52089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F52089" w:rsidRPr="00D43104" w:rsidRDefault="00780D0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101221</w:t>
            </w:r>
          </w:p>
        </w:tc>
        <w:tc>
          <w:tcPr>
            <w:tcW w:w="3644" w:type="pct"/>
          </w:tcPr>
          <w:p w:rsidR="00F52089" w:rsidRPr="00D43104" w:rsidRDefault="00780D0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Fogyatékossággal élők nappali ellátása</w:t>
            </w:r>
          </w:p>
        </w:tc>
      </w:tr>
    </w:tbl>
    <w:p w:rsidR="00F52089" w:rsidRDefault="00780D0B" w:rsidP="00780D0B">
      <w:pPr>
        <w:tabs>
          <w:tab w:val="left" w:pos="567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="00F52089" w:rsidRPr="00B365DC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közigazgatási területe.</w:t>
      </w:r>
      <w:r w:rsidR="007349BD">
        <w:rPr>
          <w:rFonts w:ascii="Cambria" w:eastAsia="Times New Roman" w:hAnsi="Cambria"/>
          <w:sz w:val="22"/>
          <w:szCs w:val="22"/>
        </w:rPr>
        <w:t>”</w:t>
      </w:r>
    </w:p>
    <w:p w:rsidR="00D45A8D" w:rsidRDefault="00D45A8D" w:rsidP="00780D0B">
      <w:pPr>
        <w:tabs>
          <w:tab w:val="left" w:pos="567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</w:p>
    <w:p w:rsidR="00D45A8D" w:rsidRDefault="00D45A8D" w:rsidP="00D45A8D">
      <w:pPr>
        <w:tabs>
          <w:tab w:val="left" w:pos="567"/>
        </w:tabs>
        <w:ind w:left="425" w:hanging="425"/>
        <w:jc w:val="both"/>
        <w:rPr>
          <w:rFonts w:ascii="Cambria" w:eastAsia="Times New Roman" w:hAnsi="Cambria"/>
          <w:sz w:val="22"/>
          <w:szCs w:val="22"/>
        </w:rPr>
      </w:pPr>
      <w:r w:rsidRPr="00D45A8D">
        <w:rPr>
          <w:rFonts w:ascii="Cambria" w:eastAsia="Times New Roman" w:hAnsi="Cambria"/>
          <w:b/>
          <w:sz w:val="22"/>
          <w:szCs w:val="22"/>
        </w:rPr>
        <w:t>8.</w:t>
      </w:r>
      <w:r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ab/>
        <w:t>Az alapító okirat 10. pontja „Ellátható vállalkozási tevékenység mértéke és köre: nincs” elhagyásra kerül.</w:t>
      </w:r>
    </w:p>
    <w:p w:rsidR="00D45A8D" w:rsidRDefault="00D45A8D" w:rsidP="00D45A8D">
      <w:pPr>
        <w:tabs>
          <w:tab w:val="left" w:pos="567"/>
        </w:tabs>
        <w:spacing w:before="80"/>
        <w:ind w:left="425" w:hanging="425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9.</w:t>
      </w:r>
      <w:r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ab/>
        <w:t>Az alapító okirat 11. pontja „A feladatellátásra szolgála vagyon és a vagyona feletti rendelkezési jog:</w:t>
      </w:r>
    </w:p>
    <w:p w:rsidR="00D45A8D" w:rsidRDefault="00A35D3C" w:rsidP="00A35D3C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lastRenderedPageBreak/>
        <w:t>11.1.</w:t>
      </w:r>
      <w:r>
        <w:rPr>
          <w:rFonts w:ascii="Cambria" w:eastAsia="Times New Roman" w:hAnsi="Cambria"/>
          <w:sz w:val="22"/>
          <w:szCs w:val="22"/>
        </w:rPr>
        <w:tab/>
      </w:r>
      <w:r w:rsidR="00D45A8D">
        <w:rPr>
          <w:rFonts w:ascii="Cambria" w:eastAsia="Times New Roman" w:hAnsi="Cambria"/>
          <w:sz w:val="22"/>
          <w:szCs w:val="22"/>
        </w:rPr>
        <w:t>Az 54060 helyrajzi számú, korlátozottan forgalomképes ingatlan használati joga a költségvetési szervet illeti meg.</w:t>
      </w:r>
    </w:p>
    <w:p w:rsidR="00D45A8D" w:rsidRDefault="00D45A8D" w:rsidP="00A35D3C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11.2. Ingó: leltár szerint nyilvántartott immateriális javait és tárgyi eszközeit tevékenységének ellátásához szabadon felhasználhatja.</w:t>
      </w:r>
    </w:p>
    <w:p w:rsidR="00D45A8D" w:rsidRDefault="00D45A8D" w:rsidP="00A35D3C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11.3. </w:t>
      </w:r>
      <w:r w:rsidR="00A35D3C"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>A költségvetési szerv az alaptevékenységének ellátása mellet kapacitást kihasználó tevékenységet folytathat, ha az nem akadályozza az intézményben folyó szakmai munkát.</w:t>
      </w:r>
    </w:p>
    <w:p w:rsidR="00D45A8D" w:rsidRDefault="00D45A8D" w:rsidP="00A35D3C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11.4. </w:t>
      </w:r>
      <w:r w:rsidR="00A35D3C"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>A költségvetési szerv a rendelkezésére álló helyiségeket a hatályos jogszabályok szerint bérbe adhatja, amennyiben a bérletbe adás nem akadályozza az intézményben folyó szakmai munkát.</w:t>
      </w:r>
    </w:p>
    <w:p w:rsidR="00D45A8D" w:rsidRDefault="00D45A8D" w:rsidP="00A35D3C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11.5. </w:t>
      </w:r>
      <w:r w:rsidR="00A35D3C">
        <w:rPr>
          <w:rFonts w:ascii="Cambria" w:eastAsia="Times New Roman" w:hAnsi="Cambria"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>A költségvetési szerv a rendelkezésére álló vagyont nem jogosult elidegeníteni, illető</w:t>
      </w:r>
      <w:r w:rsidR="00A35D3C">
        <w:rPr>
          <w:rFonts w:ascii="Cambria" w:eastAsia="Times New Roman" w:hAnsi="Cambria"/>
          <w:sz w:val="22"/>
          <w:szCs w:val="22"/>
        </w:rPr>
        <w:t>leg biztosítékként felhasználni.</w:t>
      </w:r>
      <w:r w:rsidR="00B5687F">
        <w:rPr>
          <w:rFonts w:ascii="Cambria" w:eastAsia="Times New Roman" w:hAnsi="Cambria"/>
          <w:sz w:val="22"/>
          <w:szCs w:val="22"/>
        </w:rPr>
        <w:t>” elhagyásra kerül.</w:t>
      </w:r>
    </w:p>
    <w:p w:rsidR="00CE35EB" w:rsidRDefault="00CE35EB" w:rsidP="00CE35EB">
      <w:pPr>
        <w:spacing w:before="80"/>
        <w:ind w:left="426" w:hanging="284"/>
        <w:jc w:val="both"/>
        <w:rPr>
          <w:rFonts w:ascii="Cambria" w:eastAsia="Times New Roman" w:hAnsi="Cambria"/>
          <w:sz w:val="22"/>
          <w:szCs w:val="22"/>
        </w:rPr>
      </w:pPr>
      <w:r w:rsidRPr="00CE35EB">
        <w:rPr>
          <w:rFonts w:ascii="Cambria" w:eastAsia="Times New Roman" w:hAnsi="Cambria"/>
          <w:b/>
          <w:sz w:val="22"/>
          <w:szCs w:val="22"/>
        </w:rPr>
        <w:t xml:space="preserve">10. </w:t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sz w:val="22"/>
          <w:szCs w:val="22"/>
        </w:rPr>
        <w:t>Az alapító okirat 12. és 13. pontjai helyébe –mely a módosított okirat 5. pontja- a következő rendelkezés lép:</w:t>
      </w:r>
    </w:p>
    <w:p w:rsidR="00CE35EB" w:rsidRPr="00CE35EB" w:rsidRDefault="00CE35EB" w:rsidP="00CE35EB">
      <w:pPr>
        <w:spacing w:before="80"/>
        <w:ind w:left="426" w:hanging="284"/>
        <w:jc w:val="both"/>
        <w:rPr>
          <w:rFonts w:ascii="Cambria" w:eastAsia="Times New Roman" w:hAnsi="Cambria"/>
          <w:sz w:val="22"/>
          <w:szCs w:val="22"/>
        </w:rPr>
      </w:pPr>
    </w:p>
    <w:p w:rsidR="00CE35EB" w:rsidRPr="00CE35EB" w:rsidRDefault="00CE35EB" w:rsidP="00CE35EB">
      <w:pPr>
        <w:spacing w:before="720" w:after="48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„5. </w:t>
      </w:r>
      <w:r w:rsidRPr="00CE35EB">
        <w:rPr>
          <w:rFonts w:asciiTheme="majorHAnsi" w:hAnsiTheme="majorHAnsi"/>
          <w:b/>
          <w:sz w:val="28"/>
        </w:rPr>
        <w:t>A költségvetési szerv szervezete és működése</w:t>
      </w:r>
    </w:p>
    <w:p w:rsidR="00CE35EB" w:rsidRPr="00CE35EB" w:rsidRDefault="00CE35EB" w:rsidP="00CE35EB">
      <w:pPr>
        <w:pStyle w:val="Listaszerbekezds"/>
        <w:numPr>
          <w:ilvl w:val="1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E35EB">
        <w:rPr>
          <w:rFonts w:asciiTheme="majorHAnsi" w:hAnsiTheme="majorHAnsi"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CE35EB" w:rsidRPr="00CE35EB" w:rsidRDefault="00CE35EB" w:rsidP="00CE35EB">
      <w:pPr>
        <w:pStyle w:val="Listaszerbekezds"/>
        <w:numPr>
          <w:ilvl w:val="1"/>
          <w:numId w:val="15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35EB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CE35EB" w:rsidRPr="001A3341" w:rsidTr="005969E1">
        <w:tc>
          <w:tcPr>
            <w:tcW w:w="288" w:type="pct"/>
            <w:vAlign w:val="center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E35EB" w:rsidRPr="001A3341" w:rsidTr="005969E1">
        <w:tc>
          <w:tcPr>
            <w:tcW w:w="288" w:type="pct"/>
            <w:vAlign w:val="center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="Cambria" w:hAnsi="Cambria"/>
                <w:sz w:val="22"/>
                <w:szCs w:val="22"/>
              </w:rPr>
              <w:t>A közalkalmazottak jogállá</w:t>
            </w:r>
            <w:r>
              <w:rPr>
                <w:rFonts w:ascii="Cambria" w:hAnsi="Cambria"/>
                <w:sz w:val="22"/>
                <w:szCs w:val="22"/>
              </w:rPr>
              <w:t>sáról szóló 1992. évi XXXIII. törvény</w:t>
            </w:r>
          </w:p>
        </w:tc>
      </w:tr>
      <w:tr w:rsidR="00CE35EB" w:rsidRPr="001A3341" w:rsidTr="005969E1">
        <w:tc>
          <w:tcPr>
            <w:tcW w:w="288" w:type="pct"/>
            <w:vAlign w:val="center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E35EB" w:rsidRPr="001A3341" w:rsidRDefault="00CE35EB" w:rsidP="005969E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egyéb foglalkoztatásra irányuló</w:t>
            </w:r>
          </w:p>
          <w:p w:rsidR="00CE35EB" w:rsidRPr="001A3341" w:rsidRDefault="00CE35EB" w:rsidP="005969E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jogviszony</w:t>
            </w:r>
          </w:p>
          <w:p w:rsidR="00CE35EB" w:rsidRPr="001A3341" w:rsidRDefault="00CE35EB" w:rsidP="00827B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(</w:t>
            </w:r>
            <w:r w:rsidR="00501B67">
              <w:rPr>
                <w:rFonts w:asciiTheme="majorHAnsi" w:eastAsiaTheme="minorHAnsi" w:hAnsiTheme="majorHAnsi" w:cs="TimesNewRomanPSMT"/>
                <w:sz w:val="22"/>
                <w:szCs w:val="22"/>
              </w:rPr>
              <w:t>vállalkozói</w:t>
            </w: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 xml:space="preserve"> jogviszony)</w:t>
            </w:r>
          </w:p>
        </w:tc>
        <w:tc>
          <w:tcPr>
            <w:tcW w:w="3020" w:type="pct"/>
          </w:tcPr>
          <w:p w:rsidR="00CE35EB" w:rsidRPr="001A3341" w:rsidRDefault="00CE35EB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A Polgári Törvényköny</w:t>
            </w:r>
            <w:r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C47E27" w:rsidRPr="00473D1A" w:rsidRDefault="00473D1A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p w:rsidR="00C47E27" w:rsidRDefault="00473D1A" w:rsidP="00473D1A">
      <w:p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73D1A">
        <w:rPr>
          <w:rFonts w:asciiTheme="majorHAnsi" w:hAnsiTheme="majorHAnsi"/>
          <w:b/>
          <w:sz w:val="22"/>
          <w:szCs w:val="22"/>
        </w:rPr>
        <w:t xml:space="preserve">11.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Az alapító okirat 14. pontja „A költségvetési szerv képviseletére jogosultak: A költségvetési szerv vezetője önállóan, vagy a vezető által kijelölt személy.” elhagyásra kerül.</w:t>
      </w:r>
    </w:p>
    <w:p w:rsidR="00473D1A" w:rsidRDefault="00473D1A" w:rsidP="00473D1A">
      <w:pPr>
        <w:spacing w:before="80"/>
        <w:ind w:left="425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12. </w:t>
      </w:r>
      <w:r w:rsidR="0048559C">
        <w:rPr>
          <w:rFonts w:asciiTheme="majorHAnsi" w:hAnsiTheme="majorHAnsi"/>
          <w:sz w:val="22"/>
          <w:szCs w:val="22"/>
        </w:rPr>
        <w:tab/>
        <w:t>Az alapító okirat 15. pontja „</w:t>
      </w:r>
      <w:r>
        <w:rPr>
          <w:rFonts w:asciiTheme="majorHAnsi" w:hAnsiTheme="majorHAnsi"/>
          <w:sz w:val="22"/>
          <w:szCs w:val="22"/>
        </w:rPr>
        <w:t>A költségvetési szervet az alapító megszüntetheti: ha feladatait, alapvető tevékenységét ellátni nem tudja, illetve nem az alapító okirat alapján végzi, ha az ellátandó feladat más módon, vagy más szervezetben hatékonyabban teljesíthető.” elhagyásra kerül.</w:t>
      </w:r>
    </w:p>
    <w:p w:rsidR="000C7A79" w:rsidRDefault="000C7A79" w:rsidP="00473D1A">
      <w:pPr>
        <w:spacing w:before="80"/>
        <w:ind w:left="425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13.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  <w:t>Az alapító okirat kiegészül az alábbi záró rendelkezéssel –mely a módosított okirat 6. pontja-:</w:t>
      </w:r>
    </w:p>
    <w:p w:rsidR="000C7A79" w:rsidRPr="000C7A79" w:rsidRDefault="000C7A79" w:rsidP="000C7A79">
      <w:pPr>
        <w:pStyle w:val="Listaszerbekezds"/>
        <w:spacing w:before="720" w:after="480"/>
        <w:ind w:left="36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„ 6. </w:t>
      </w:r>
      <w:r w:rsidRPr="000C7A79">
        <w:rPr>
          <w:rFonts w:asciiTheme="majorHAnsi" w:hAnsiTheme="majorHAnsi"/>
          <w:b/>
          <w:sz w:val="28"/>
        </w:rPr>
        <w:t>Záró rendelkezés</w:t>
      </w:r>
    </w:p>
    <w:p w:rsidR="000C7A79" w:rsidRDefault="000C7A79" w:rsidP="000C7A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BF5DC5">
        <w:rPr>
          <w:rFonts w:asciiTheme="majorHAnsi" w:hAnsiTheme="majorHAnsi"/>
          <w:sz w:val="22"/>
        </w:rPr>
        <w:lastRenderedPageBreak/>
        <w:t xml:space="preserve">Jelen alapító okiratot </w:t>
      </w:r>
      <w:r w:rsidR="00C93F4E" w:rsidRPr="00BF5DC5">
        <w:rPr>
          <w:rFonts w:asciiTheme="majorHAnsi" w:hAnsiTheme="majorHAnsi"/>
          <w:sz w:val="22"/>
        </w:rPr>
        <w:t>a törzskönyvi nyilvántartásba történő bejegyzés</w:t>
      </w:r>
      <w:r w:rsidRPr="00BF5DC5">
        <w:rPr>
          <w:rFonts w:asciiTheme="majorHAnsi" w:hAnsiTheme="majorHAnsi"/>
          <w:sz w:val="22"/>
        </w:rPr>
        <w:t xml:space="preserve"> napjától kell alkalmazni, </w:t>
      </w:r>
      <w:r w:rsidRPr="001A3341">
        <w:rPr>
          <w:rFonts w:asciiTheme="majorHAnsi" w:hAnsiTheme="majorHAnsi"/>
          <w:sz w:val="22"/>
        </w:rPr>
        <w:t xml:space="preserve">ezzel egyidejűleg a költségvetési szerv </w:t>
      </w:r>
      <w:r>
        <w:rPr>
          <w:rFonts w:asciiTheme="majorHAnsi" w:hAnsiTheme="majorHAnsi"/>
          <w:sz w:val="22"/>
        </w:rPr>
        <w:t>2014. július 11.</w:t>
      </w:r>
      <w:r w:rsidRPr="001A3341">
        <w:rPr>
          <w:rFonts w:asciiTheme="majorHAnsi" w:hAnsiTheme="majorHAnsi"/>
          <w:sz w:val="22"/>
        </w:rPr>
        <w:t xml:space="preserve"> napján kelt,</w:t>
      </w:r>
      <w:r>
        <w:rPr>
          <w:rFonts w:asciiTheme="majorHAnsi" w:hAnsiTheme="majorHAnsi"/>
          <w:sz w:val="22"/>
        </w:rPr>
        <w:t xml:space="preserve"> 170/2014.(VI.26.)</w:t>
      </w:r>
      <w:r w:rsidRPr="001A3341">
        <w:rPr>
          <w:rFonts w:asciiTheme="majorHAnsi" w:hAnsiTheme="majorHAnsi"/>
          <w:sz w:val="22"/>
        </w:rPr>
        <w:t xml:space="preserve"> okiratszámú alapító okiratot visszavonom.</w:t>
      </w:r>
      <w:r>
        <w:rPr>
          <w:rFonts w:asciiTheme="majorHAnsi" w:hAnsiTheme="majorHAnsi"/>
          <w:sz w:val="22"/>
        </w:rPr>
        <w:t>”</w:t>
      </w:r>
    </w:p>
    <w:p w:rsidR="00484B1C" w:rsidRDefault="00484B1C" w:rsidP="000C7A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</w:p>
    <w:p w:rsidR="00484B1C" w:rsidRPr="00484B1C" w:rsidRDefault="00484B1C" w:rsidP="00484B1C">
      <w:pPr>
        <w:pStyle w:val="Listaszerbekezds"/>
        <w:numPr>
          <w:ilvl w:val="0"/>
          <w:numId w:val="24"/>
        </w:numPr>
        <w:tabs>
          <w:tab w:val="left" w:leader="dot" w:pos="9072"/>
          <w:tab w:val="left" w:leader="dot" w:pos="16443"/>
        </w:tabs>
        <w:spacing w:before="120" w:after="240"/>
        <w:ind w:left="425" w:hanging="425"/>
        <w:contextualSpacing w:val="0"/>
        <w:jc w:val="both"/>
        <w:rPr>
          <w:rFonts w:ascii="Cambria" w:eastAsia="Times New Roman" w:hAnsi="Cambria"/>
          <w:noProof/>
          <w:sz w:val="22"/>
        </w:rPr>
      </w:pPr>
      <w:r w:rsidRPr="00484B1C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484B1C" w:rsidRPr="00484B1C" w:rsidRDefault="00484B1C" w:rsidP="00484B1C">
      <w:pPr>
        <w:spacing w:before="120"/>
        <w:jc w:val="both"/>
        <w:rPr>
          <w:rFonts w:ascii="Cambria" w:hAnsi="Cambria"/>
          <w:sz w:val="22"/>
          <w:szCs w:val="22"/>
          <w:lang w:eastAsia="ar-SA"/>
        </w:rPr>
      </w:pPr>
      <w:r w:rsidRPr="00484B1C">
        <w:rPr>
          <w:rFonts w:ascii="Cambria" w:hAnsi="Cambria"/>
          <w:sz w:val="22"/>
          <w:szCs w:val="22"/>
          <w:lang w:eastAsia="ar-SA"/>
        </w:rPr>
        <w:t xml:space="preserve">Jelen módosító okiratot </w:t>
      </w:r>
      <w:r w:rsidRPr="00484B1C">
        <w:rPr>
          <w:rFonts w:ascii="Cambria" w:hAnsi="Cambria"/>
          <w:sz w:val="22"/>
        </w:rPr>
        <w:t xml:space="preserve">a törzskönyvi nyilvántartásba történő bejegyzés napjától </w:t>
      </w:r>
      <w:r w:rsidRPr="00484B1C">
        <w:rPr>
          <w:rFonts w:ascii="Cambria" w:hAnsi="Cambria"/>
          <w:sz w:val="22"/>
          <w:szCs w:val="22"/>
          <w:lang w:eastAsia="ar-SA"/>
        </w:rPr>
        <w:t>kell alkalmazni.</w:t>
      </w:r>
    </w:p>
    <w:p w:rsidR="00484B1C" w:rsidRPr="001A3341" w:rsidRDefault="00484B1C" w:rsidP="000C7A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</w:p>
    <w:p w:rsidR="00273638" w:rsidRPr="00273638" w:rsidRDefault="00273638" w:rsidP="0027363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 xml:space="preserve">Kelt: Budapest, </w:t>
      </w:r>
      <w:r>
        <w:rPr>
          <w:rFonts w:ascii="Cambria" w:eastAsia="Times New Roman" w:hAnsi="Cambria"/>
          <w:sz w:val="22"/>
        </w:rPr>
        <w:t>2016. február</w:t>
      </w:r>
      <w:r w:rsidR="00AB3B54">
        <w:rPr>
          <w:rFonts w:ascii="Cambria" w:eastAsia="Times New Roman" w:hAnsi="Cambria"/>
          <w:sz w:val="22"/>
        </w:rPr>
        <w:t>.25.</w:t>
      </w:r>
    </w:p>
    <w:p w:rsidR="00273638" w:rsidRPr="00273638" w:rsidRDefault="00273638" w:rsidP="00273638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P.H.</w:t>
      </w:r>
    </w:p>
    <w:p w:rsidR="00273638" w:rsidRPr="00273638" w:rsidRDefault="00273638" w:rsidP="0027363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Dr. Láng Zsolt</w:t>
      </w:r>
    </w:p>
    <w:p w:rsidR="00273638" w:rsidRPr="00273638" w:rsidRDefault="00273638" w:rsidP="0027363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Polgármester</w:t>
      </w:r>
    </w:p>
    <w:p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7349BD" w:rsidRDefault="007349BD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5969E1" w:rsidRPr="005969E1" w:rsidRDefault="005969E1" w:rsidP="005969E1">
      <w:pPr>
        <w:pStyle w:val="Listaszerbekezds"/>
        <w:numPr>
          <w:ilvl w:val="0"/>
          <w:numId w:val="14"/>
        </w:numPr>
        <w:tabs>
          <w:tab w:val="left" w:leader="dot" w:pos="9072"/>
          <w:tab w:val="left" w:leader="dot" w:pos="16443"/>
        </w:tabs>
        <w:spacing w:after="840"/>
        <w:jc w:val="right"/>
        <w:rPr>
          <w:rFonts w:ascii="Times New Roman" w:eastAsia="Times New Roman" w:hAnsi="Times New Roman"/>
          <w:i/>
        </w:rPr>
      </w:pPr>
      <w:r w:rsidRPr="005969E1">
        <w:rPr>
          <w:rFonts w:ascii="Times New Roman" w:eastAsia="Times New Roman" w:hAnsi="Times New Roman"/>
          <w:i/>
        </w:rPr>
        <w:lastRenderedPageBreak/>
        <w:t>határozat melléklete</w:t>
      </w:r>
    </w:p>
    <w:p w:rsidR="007349BD" w:rsidRPr="007349BD" w:rsidRDefault="007349BD" w:rsidP="007349BD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</w:t>
      </w:r>
      <w:r w:rsidR="00AB3B54">
        <w:rPr>
          <w:rFonts w:ascii="Cambria" w:eastAsia="Times New Roman" w:hAnsi="Cambria"/>
          <w:sz w:val="22"/>
          <w:szCs w:val="22"/>
        </w:rPr>
        <w:t>kirat száma:677864/2016.02.25.</w:t>
      </w:r>
      <w:r w:rsidRPr="007349BD">
        <w:rPr>
          <w:rFonts w:ascii="Cambria" w:eastAsia="Times New Roman" w:hAnsi="Cambria"/>
          <w:sz w:val="22"/>
          <w:szCs w:val="22"/>
        </w:rPr>
        <w:t>/e.</w:t>
      </w:r>
    </w:p>
    <w:p w:rsidR="007349BD" w:rsidRPr="007349BD" w:rsidRDefault="007349BD" w:rsidP="007349BD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7349BD">
        <w:rPr>
          <w:rFonts w:ascii="Cambria" w:eastAsia="Times New Roman" w:hAnsi="Cambria"/>
          <w:sz w:val="40"/>
        </w:rPr>
        <w:t>Alapító okirat</w:t>
      </w:r>
      <w:r w:rsidRPr="007349BD">
        <w:rPr>
          <w:rFonts w:ascii="Cambria" w:eastAsia="Times New Roman" w:hAnsi="Cambria"/>
          <w:sz w:val="40"/>
        </w:rPr>
        <w:br/>
      </w:r>
      <w:r w:rsidRPr="007349BD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7349BD" w:rsidRPr="007349BD" w:rsidRDefault="007349BD" w:rsidP="007349BD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7349BD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7349BD">
        <w:rPr>
          <w:rFonts w:ascii="Cambria" w:eastAsia="Times New Roman" w:hAnsi="Cambria"/>
          <w:b/>
          <w:sz w:val="22"/>
        </w:rPr>
        <w:t>-</w:t>
      </w:r>
      <w:proofErr w:type="gramStart"/>
      <w:r w:rsidRPr="007349BD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7349BD">
        <w:rPr>
          <w:rFonts w:ascii="Cambria" w:eastAsia="Times New Roman" w:hAnsi="Cambria"/>
          <w:b/>
          <w:sz w:val="22"/>
        </w:rPr>
        <w:t xml:space="preserve"> alapján a Budapest Főváros II. Kerületi Önkormányzat </w:t>
      </w:r>
      <w:r w:rsidR="008C3633">
        <w:rPr>
          <w:rFonts w:ascii="Cambria" w:eastAsia="Times New Roman" w:hAnsi="Cambria"/>
          <w:b/>
          <w:sz w:val="22"/>
        </w:rPr>
        <w:t>Értelmi Fogyatékosok Nappali Otthona</w:t>
      </w:r>
      <w:r w:rsidRPr="007349BD">
        <w:rPr>
          <w:rFonts w:ascii="Cambria" w:eastAsia="Times New Roman" w:hAnsi="Cambria"/>
          <w:b/>
          <w:sz w:val="22"/>
        </w:rPr>
        <w:t xml:space="preserve"> alapító okiratát a következők szerint adom ki:</w:t>
      </w:r>
    </w:p>
    <w:p w:rsidR="007349BD" w:rsidRPr="00993C42" w:rsidRDefault="007349BD" w:rsidP="007349BD">
      <w:pPr>
        <w:pStyle w:val="Listaszerbekezds"/>
        <w:spacing w:before="720" w:after="480"/>
        <w:ind w:left="284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 A költségvetési szerv</w:t>
      </w:r>
      <w:r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:rsidR="007349BD" w:rsidRPr="00CF15FF" w:rsidRDefault="007349BD" w:rsidP="007349BD">
      <w:pPr>
        <w:pStyle w:val="Listaszerbekezds"/>
        <w:numPr>
          <w:ilvl w:val="1"/>
          <w:numId w:val="16"/>
        </w:numPr>
        <w:spacing w:before="8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CF15FF">
        <w:rPr>
          <w:rFonts w:asciiTheme="majorHAnsi" w:hAnsiTheme="majorHAnsi"/>
          <w:sz w:val="22"/>
          <w:szCs w:val="22"/>
        </w:rPr>
        <w:t>A költségvetési szerv</w:t>
      </w:r>
    </w:p>
    <w:p w:rsidR="007349BD" w:rsidRPr="00AC574F" w:rsidRDefault="007349BD" w:rsidP="008C363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hanging="70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 xml:space="preserve">megnevezése: Budapest Főváros II. Kerületi Önkormányzat </w:t>
      </w:r>
      <w:r>
        <w:rPr>
          <w:rFonts w:asciiTheme="majorHAnsi" w:hAnsiTheme="majorHAnsi"/>
          <w:sz w:val="22"/>
          <w:szCs w:val="22"/>
        </w:rPr>
        <w:t>Értelmi Fogyatékosok Nappali Otthona</w:t>
      </w:r>
    </w:p>
    <w:p w:rsidR="007349BD" w:rsidRPr="00AC574F" w:rsidRDefault="007349BD" w:rsidP="008C363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</w:rPr>
        <w:t>A költségvetési szerv</w:t>
      </w:r>
    </w:p>
    <w:p w:rsidR="007349BD" w:rsidRDefault="007349BD" w:rsidP="008C3633">
      <w:pPr>
        <w:pStyle w:val="Listaszerbekezds"/>
        <w:numPr>
          <w:ilvl w:val="2"/>
          <w:numId w:val="16"/>
        </w:numPr>
        <w:spacing w:before="80" w:after="120"/>
        <w:ind w:left="567" w:firstLine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</w:t>
      </w:r>
      <w:r>
        <w:rPr>
          <w:rFonts w:asciiTheme="majorHAnsi" w:hAnsiTheme="majorHAnsi"/>
          <w:sz w:val="22"/>
          <w:szCs w:val="22"/>
        </w:rPr>
        <w:t>8</w:t>
      </w:r>
      <w:r w:rsidRPr="00AC574F">
        <w:rPr>
          <w:rFonts w:asciiTheme="majorHAnsi" w:hAnsiTheme="majorHAnsi"/>
          <w:sz w:val="22"/>
          <w:szCs w:val="22"/>
        </w:rPr>
        <w:t xml:space="preserve"> Budapest, </w:t>
      </w:r>
      <w:r>
        <w:rPr>
          <w:rFonts w:asciiTheme="majorHAnsi" w:hAnsiTheme="majorHAnsi"/>
          <w:sz w:val="22"/>
          <w:szCs w:val="22"/>
        </w:rPr>
        <w:t>Hidegkúti út 158.</w:t>
      </w:r>
    </w:p>
    <w:p w:rsidR="007349BD" w:rsidRPr="001A2B65" w:rsidRDefault="007349BD" w:rsidP="007349BD">
      <w:pPr>
        <w:tabs>
          <w:tab w:val="left" w:pos="7890"/>
        </w:tabs>
        <w:spacing w:before="720" w:after="48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 A költségvetési szerv</w:t>
      </w:r>
      <w:r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7349BD" w:rsidRPr="00BD3D9E" w:rsidRDefault="007349BD" w:rsidP="008C3633">
      <w:pPr>
        <w:tabs>
          <w:tab w:val="left" w:pos="567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2.1.</w:t>
      </w:r>
      <w:r w:rsidR="008C3633">
        <w:rPr>
          <w:rFonts w:asciiTheme="majorHAnsi" w:hAnsiTheme="majorHAnsi"/>
          <w:sz w:val="22"/>
          <w:szCs w:val="22"/>
        </w:rPr>
        <w:tab/>
      </w:r>
      <w:r w:rsidRPr="00BD3D9E">
        <w:rPr>
          <w:rFonts w:asciiTheme="majorHAnsi" w:hAnsiTheme="majorHAnsi"/>
          <w:sz w:val="22"/>
          <w:szCs w:val="22"/>
        </w:rPr>
        <w:t xml:space="preserve">A </w:t>
      </w:r>
      <w:r w:rsidRPr="00BD3D9E">
        <w:rPr>
          <w:rFonts w:asciiTheme="majorHAnsi" w:hAnsiTheme="majorHAnsi"/>
          <w:sz w:val="22"/>
        </w:rPr>
        <w:t>költségvetési</w:t>
      </w:r>
      <w:r w:rsidRPr="00BD3D9E">
        <w:rPr>
          <w:rFonts w:asciiTheme="majorHAnsi" w:hAnsiTheme="majorHAnsi"/>
          <w:sz w:val="22"/>
          <w:szCs w:val="22"/>
        </w:rPr>
        <w:t xml:space="preserve"> szerv alapításának dátuma: </w:t>
      </w:r>
      <w:r w:rsidR="008A1A49">
        <w:rPr>
          <w:rFonts w:asciiTheme="majorHAnsi" w:hAnsiTheme="majorHAnsi"/>
          <w:sz w:val="22"/>
          <w:szCs w:val="22"/>
        </w:rPr>
        <w:t>1996.01.01.</w:t>
      </w:r>
    </w:p>
    <w:p w:rsidR="007349BD" w:rsidRPr="008C3633" w:rsidRDefault="007349BD" w:rsidP="008C3633">
      <w:pPr>
        <w:pStyle w:val="Listaszerbekezds"/>
        <w:numPr>
          <w:ilvl w:val="1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8C3633">
        <w:rPr>
          <w:rFonts w:asciiTheme="majorHAnsi" w:hAnsiTheme="majorHAnsi"/>
          <w:sz w:val="22"/>
          <w:szCs w:val="22"/>
        </w:rPr>
        <w:t xml:space="preserve">A </w:t>
      </w:r>
      <w:r w:rsidRPr="008C3633">
        <w:rPr>
          <w:rFonts w:asciiTheme="majorHAnsi" w:hAnsiTheme="majorHAnsi"/>
          <w:sz w:val="22"/>
        </w:rPr>
        <w:t>költségvetési</w:t>
      </w:r>
      <w:r w:rsidRPr="008C363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7349BD" w:rsidRPr="008C3633" w:rsidRDefault="007349BD" w:rsidP="008C3633">
      <w:pPr>
        <w:pStyle w:val="Listaszerbekezds"/>
        <w:numPr>
          <w:ilvl w:val="2"/>
          <w:numId w:val="19"/>
        </w:numPr>
        <w:spacing w:before="80"/>
        <w:ind w:hanging="153"/>
        <w:jc w:val="both"/>
        <w:rPr>
          <w:rFonts w:asciiTheme="majorHAnsi" w:hAnsiTheme="majorHAnsi"/>
          <w:sz w:val="22"/>
          <w:szCs w:val="22"/>
        </w:rPr>
      </w:pPr>
      <w:r w:rsidRPr="008C3633">
        <w:rPr>
          <w:rFonts w:asciiTheme="majorHAnsi" w:hAnsiTheme="majorHAnsi"/>
          <w:sz w:val="22"/>
          <w:szCs w:val="22"/>
        </w:rPr>
        <w:t>megnevezése: Budapest Főváros II. Kerületi Önkormányzat</w:t>
      </w:r>
    </w:p>
    <w:p w:rsidR="007349BD" w:rsidRPr="00AC574F" w:rsidRDefault="007349BD" w:rsidP="008C3633">
      <w:pPr>
        <w:pStyle w:val="Listaszerbekezds"/>
        <w:numPr>
          <w:ilvl w:val="2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" w:hanging="85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C574F">
        <w:rPr>
          <w:rFonts w:asciiTheme="majorHAnsi" w:hAnsiTheme="majorHAnsi"/>
          <w:sz w:val="22"/>
          <w:szCs w:val="22"/>
        </w:rPr>
        <w:t>székhelye: 1024 Budapest, Mechwart liget 1.</w:t>
      </w:r>
    </w:p>
    <w:p w:rsidR="007349BD" w:rsidRPr="009C3D65" w:rsidRDefault="007349BD" w:rsidP="007349BD">
      <w:pPr>
        <w:tabs>
          <w:tab w:val="left" w:leader="dot" w:pos="9072"/>
        </w:tabs>
        <w:spacing w:before="720" w:after="480"/>
        <w:ind w:right="-142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3. </w:t>
      </w:r>
      <w:r w:rsidRPr="009C3D65">
        <w:rPr>
          <w:rFonts w:asciiTheme="majorHAnsi" w:hAnsiTheme="majorHAnsi"/>
          <w:b/>
          <w:sz w:val="28"/>
        </w:rPr>
        <w:t>A költségvetési szerv irányítása, felügyelete</w:t>
      </w:r>
    </w:p>
    <w:p w:rsidR="007349BD" w:rsidRPr="008C3633" w:rsidRDefault="008C3633" w:rsidP="008C3633">
      <w:p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3.1. </w:t>
      </w:r>
      <w:r>
        <w:rPr>
          <w:rFonts w:asciiTheme="majorHAnsi" w:hAnsiTheme="majorHAnsi"/>
          <w:sz w:val="22"/>
          <w:szCs w:val="22"/>
        </w:rPr>
        <w:tab/>
      </w:r>
      <w:r w:rsidR="007349BD" w:rsidRPr="008C363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7349BD" w:rsidRPr="008C3633" w:rsidRDefault="007349BD" w:rsidP="008C3633">
      <w:pPr>
        <w:pStyle w:val="Listaszerbekezds"/>
        <w:numPr>
          <w:ilvl w:val="2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43" w:hanging="851"/>
        <w:jc w:val="both"/>
        <w:rPr>
          <w:rFonts w:asciiTheme="majorHAnsi" w:hAnsiTheme="majorHAnsi"/>
          <w:sz w:val="22"/>
          <w:szCs w:val="22"/>
        </w:rPr>
      </w:pPr>
      <w:r w:rsidRPr="008C3633">
        <w:rPr>
          <w:rFonts w:asciiTheme="majorHAnsi" w:hAnsiTheme="majorHAnsi"/>
          <w:sz w:val="22"/>
          <w:szCs w:val="22"/>
        </w:rPr>
        <w:t>megnevezése: Budapest Főváros II. Kerületi Önkormányzat Képviselő-testülete</w:t>
      </w:r>
    </w:p>
    <w:p w:rsidR="007349BD" w:rsidRDefault="007349BD" w:rsidP="008C3633">
      <w:pPr>
        <w:pStyle w:val="Listaszerbekezds"/>
        <w:numPr>
          <w:ilvl w:val="2"/>
          <w:numId w:val="1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right="-143" w:hanging="851"/>
        <w:jc w:val="both"/>
        <w:rPr>
          <w:rFonts w:asciiTheme="majorHAnsi" w:hAnsiTheme="majorHAnsi"/>
          <w:sz w:val="22"/>
          <w:szCs w:val="22"/>
        </w:rPr>
      </w:pPr>
      <w:r w:rsidRPr="009C3D65">
        <w:rPr>
          <w:rFonts w:asciiTheme="majorHAnsi" w:hAnsiTheme="majorHAnsi"/>
          <w:sz w:val="22"/>
          <w:szCs w:val="22"/>
        </w:rPr>
        <w:t>székhelye: 1024 Budapest, Mechwart liget 1.</w:t>
      </w:r>
    </w:p>
    <w:p w:rsidR="007349BD" w:rsidRPr="00B365DC" w:rsidRDefault="007349BD" w:rsidP="007349BD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lastRenderedPageBreak/>
        <w:t xml:space="preserve">4. </w:t>
      </w:r>
      <w:r w:rsidRPr="00B365DC">
        <w:rPr>
          <w:rFonts w:ascii="Cambria" w:eastAsia="Times New Roman" w:hAnsi="Cambria"/>
          <w:b/>
          <w:sz w:val="28"/>
        </w:rPr>
        <w:t>A költségvetési szerv tevékenysége</w:t>
      </w:r>
    </w:p>
    <w:p w:rsidR="008A1A49" w:rsidRPr="00B365DC" w:rsidRDefault="007349BD" w:rsidP="008A1A49">
      <w:pPr>
        <w:spacing w:before="240"/>
        <w:ind w:left="567" w:right="-284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</w:t>
      </w:r>
      <w:r>
        <w:rPr>
          <w:rFonts w:ascii="Cambria" w:eastAsia="Times New Roman" w:hAnsi="Cambria"/>
          <w:sz w:val="22"/>
          <w:szCs w:val="22"/>
        </w:rPr>
        <w:t xml:space="preserve"> 86. § (2) bekezdésének c) pontja</w:t>
      </w:r>
      <w:r w:rsidRPr="00B365DC">
        <w:rPr>
          <w:rFonts w:ascii="Cambria" w:eastAsia="Times New Roman" w:hAnsi="Cambria"/>
          <w:sz w:val="22"/>
          <w:szCs w:val="22"/>
        </w:rPr>
        <w:t xml:space="preserve"> alapján személyes gondoskodást nyújtó szociális alapszolgáltatást nyújt.</w:t>
      </w:r>
      <w:r w:rsidR="008A1A49" w:rsidRPr="008A1A49">
        <w:rPr>
          <w:rFonts w:ascii="Cambria" w:eastAsia="Times New Roman" w:hAnsi="Cambria"/>
          <w:sz w:val="22"/>
          <w:szCs w:val="22"/>
        </w:rPr>
        <w:t xml:space="preserve"> </w:t>
      </w:r>
      <w:r w:rsidR="008A1A49">
        <w:rPr>
          <w:rFonts w:ascii="Cambria" w:eastAsia="Times New Roman" w:hAnsi="Cambria"/>
          <w:sz w:val="22"/>
          <w:szCs w:val="22"/>
        </w:rPr>
        <w:t>(Fogyatékossággal élők nappali ellátása.)</w:t>
      </w:r>
    </w:p>
    <w:p w:rsidR="007349BD" w:rsidRPr="00B365DC" w:rsidRDefault="007349BD" w:rsidP="007349BD">
      <w:pPr>
        <w:tabs>
          <w:tab w:val="left" w:pos="567"/>
        </w:tabs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349BD" w:rsidRPr="00B365DC" w:rsidTr="005969E1">
        <w:tc>
          <w:tcPr>
            <w:tcW w:w="288" w:type="pct"/>
            <w:vAlign w:val="center"/>
          </w:tcPr>
          <w:p w:rsidR="007349BD" w:rsidRPr="00B365DC" w:rsidRDefault="007349BD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7349BD" w:rsidRPr="00B365DC" w:rsidRDefault="007349BD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7349BD" w:rsidRPr="00B365DC" w:rsidRDefault="007349BD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7349BD" w:rsidRPr="00B365DC" w:rsidTr="005969E1">
        <w:tc>
          <w:tcPr>
            <w:tcW w:w="288" w:type="pct"/>
            <w:vAlign w:val="center"/>
          </w:tcPr>
          <w:p w:rsidR="007349BD" w:rsidRPr="00B365DC" w:rsidRDefault="007349BD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7349BD" w:rsidRPr="00B365DC" w:rsidRDefault="007349BD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881000</w:t>
            </w:r>
            <w:r w:rsidRPr="00B365DC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44" w:type="pct"/>
          </w:tcPr>
          <w:p w:rsidR="007349BD" w:rsidRPr="00B365DC" w:rsidRDefault="007349BD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7349BD" w:rsidRPr="00B365DC" w:rsidRDefault="007349BD" w:rsidP="007349BD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alaptevékenysége: A költs</w:t>
      </w:r>
      <w:r>
        <w:rPr>
          <w:rFonts w:ascii="Cambria" w:eastAsia="Times New Roman" w:hAnsi="Cambria"/>
          <w:sz w:val="22"/>
          <w:szCs w:val="22"/>
        </w:rPr>
        <w:t>égvetési szerv gondoskodik a 4.2</w:t>
      </w:r>
      <w:r w:rsidRPr="00B365DC">
        <w:rPr>
          <w:rFonts w:ascii="Cambria" w:eastAsia="Times New Roman" w:hAnsi="Cambria"/>
          <w:sz w:val="22"/>
          <w:szCs w:val="22"/>
        </w:rPr>
        <w:t xml:space="preserve">. pontban meghatározott közfeladatainak jogszabályokban meghatározott követelményeknek megfelelő ellátásáról. </w:t>
      </w:r>
    </w:p>
    <w:p w:rsidR="007349BD" w:rsidRPr="00780D0B" w:rsidRDefault="007349BD" w:rsidP="007349BD">
      <w:pPr>
        <w:tabs>
          <w:tab w:val="left" w:pos="567"/>
        </w:tabs>
        <w:spacing w:before="240"/>
        <w:jc w:val="both"/>
        <w:rPr>
          <w:rFonts w:asciiTheme="majorHAnsi" w:hAnsiTheme="majorHAnsi"/>
          <w:noProof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>4.4.</w:t>
      </w:r>
      <w:r>
        <w:rPr>
          <w:rFonts w:asciiTheme="majorHAnsi" w:hAnsiTheme="majorHAnsi"/>
          <w:noProof/>
          <w:sz w:val="22"/>
          <w:szCs w:val="22"/>
        </w:rPr>
        <w:tab/>
      </w:r>
      <w:r w:rsidRPr="00780D0B">
        <w:rPr>
          <w:rFonts w:asciiTheme="majorHAnsi" w:hAnsiTheme="majorHAnsi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7349BD" w:rsidRPr="00D43104" w:rsidTr="005969E1">
        <w:tc>
          <w:tcPr>
            <w:tcW w:w="288" w:type="pct"/>
            <w:vAlign w:val="center"/>
          </w:tcPr>
          <w:p w:rsidR="007349BD" w:rsidRPr="00D43104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7349BD" w:rsidRPr="00D43104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7349BD" w:rsidRPr="00D43104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7349BD" w:rsidRPr="00D43104" w:rsidTr="005969E1">
        <w:tc>
          <w:tcPr>
            <w:tcW w:w="288" w:type="pct"/>
            <w:vAlign w:val="center"/>
          </w:tcPr>
          <w:p w:rsidR="007349BD" w:rsidRPr="00D43104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43104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7349BD" w:rsidRPr="00D43104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101221</w:t>
            </w:r>
          </w:p>
        </w:tc>
        <w:tc>
          <w:tcPr>
            <w:tcW w:w="3644" w:type="pct"/>
          </w:tcPr>
          <w:p w:rsidR="007349BD" w:rsidRPr="00D43104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Fogyatékossággal élők nappali ellátása</w:t>
            </w:r>
          </w:p>
        </w:tc>
      </w:tr>
    </w:tbl>
    <w:p w:rsidR="007349BD" w:rsidRDefault="007349BD" w:rsidP="007349BD">
      <w:pPr>
        <w:tabs>
          <w:tab w:val="left" w:pos="567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Pr="00B365DC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közigazgatási területe.</w:t>
      </w:r>
    </w:p>
    <w:p w:rsidR="007349BD" w:rsidRPr="00CE35EB" w:rsidRDefault="007349BD" w:rsidP="007349BD">
      <w:pPr>
        <w:spacing w:before="720" w:after="48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5. </w:t>
      </w:r>
      <w:r w:rsidRPr="00CE35EB">
        <w:rPr>
          <w:rFonts w:asciiTheme="majorHAnsi" w:hAnsiTheme="majorHAnsi"/>
          <w:b/>
          <w:sz w:val="28"/>
        </w:rPr>
        <w:t>A költségvetési szerv szervezete és működése</w:t>
      </w:r>
    </w:p>
    <w:p w:rsidR="007349BD" w:rsidRPr="00CE35EB" w:rsidRDefault="007349BD" w:rsidP="007349BD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CE35EB">
        <w:rPr>
          <w:rFonts w:asciiTheme="majorHAnsi" w:hAnsiTheme="majorHAnsi"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7349BD" w:rsidRPr="00CE35EB" w:rsidRDefault="007349BD" w:rsidP="007349BD">
      <w:pPr>
        <w:pStyle w:val="Listaszerbekezds"/>
        <w:numPr>
          <w:ilvl w:val="1"/>
          <w:numId w:val="1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35EB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7349BD" w:rsidRPr="001A3341" w:rsidTr="005969E1">
        <w:tc>
          <w:tcPr>
            <w:tcW w:w="288" w:type="pct"/>
            <w:vAlign w:val="center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7349BD" w:rsidRPr="001A3341" w:rsidTr="005969E1">
        <w:tc>
          <w:tcPr>
            <w:tcW w:w="288" w:type="pct"/>
            <w:vAlign w:val="center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="Cambria" w:hAnsi="Cambria"/>
                <w:sz w:val="22"/>
                <w:szCs w:val="22"/>
              </w:rPr>
              <w:t>A közalkalmazottak jogállá</w:t>
            </w:r>
            <w:r>
              <w:rPr>
                <w:rFonts w:ascii="Cambria" w:hAnsi="Cambria"/>
                <w:sz w:val="22"/>
                <w:szCs w:val="22"/>
              </w:rPr>
              <w:t>sáról szóló 1992. évi XXXIII. törvény</w:t>
            </w:r>
          </w:p>
        </w:tc>
      </w:tr>
      <w:tr w:rsidR="007349BD" w:rsidRPr="001A3341" w:rsidTr="005969E1">
        <w:tc>
          <w:tcPr>
            <w:tcW w:w="288" w:type="pct"/>
            <w:vAlign w:val="center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7349BD" w:rsidRPr="001A3341" w:rsidRDefault="007349BD" w:rsidP="005969E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egyéb foglalkoztatásra irányuló</w:t>
            </w:r>
          </w:p>
          <w:p w:rsidR="007349BD" w:rsidRPr="001A3341" w:rsidRDefault="007349BD" w:rsidP="005969E1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="TimesNewRomanPSMT"/>
                <w:sz w:val="22"/>
                <w:szCs w:val="22"/>
              </w:rPr>
            </w:pPr>
            <w:r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>jogviszony</w:t>
            </w:r>
          </w:p>
          <w:p w:rsidR="007349BD" w:rsidRPr="001A3341" w:rsidRDefault="008A1A49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="TimesNewRomanPSMT"/>
                <w:sz w:val="22"/>
                <w:szCs w:val="22"/>
              </w:rPr>
              <w:t>(vállalkozási</w:t>
            </w:r>
            <w:r w:rsidR="007349BD" w:rsidRPr="001A3341">
              <w:rPr>
                <w:rFonts w:asciiTheme="majorHAnsi" w:eastAsiaTheme="minorHAnsi" w:hAnsiTheme="majorHAnsi" w:cs="TimesNewRomanPSMT"/>
                <w:sz w:val="22"/>
                <w:szCs w:val="22"/>
              </w:rPr>
              <w:t xml:space="preserve"> jogviszony)</w:t>
            </w:r>
          </w:p>
        </w:tc>
        <w:tc>
          <w:tcPr>
            <w:tcW w:w="3020" w:type="pct"/>
          </w:tcPr>
          <w:p w:rsidR="007349BD" w:rsidRPr="001A3341" w:rsidRDefault="007349BD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3341">
              <w:rPr>
                <w:rFonts w:asciiTheme="majorHAnsi" w:hAnsiTheme="majorHAnsi"/>
                <w:sz w:val="22"/>
                <w:szCs w:val="22"/>
              </w:rPr>
              <w:t>A Polgári Törvényköny</w:t>
            </w:r>
            <w:r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7349BD" w:rsidRPr="000C7A79" w:rsidRDefault="007349BD" w:rsidP="007349BD">
      <w:pPr>
        <w:pStyle w:val="Listaszerbekezds"/>
        <w:spacing w:before="720" w:after="480"/>
        <w:ind w:left="36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6. </w:t>
      </w:r>
      <w:r w:rsidRPr="000C7A79">
        <w:rPr>
          <w:rFonts w:asciiTheme="majorHAnsi" w:hAnsiTheme="majorHAnsi"/>
          <w:b/>
          <w:sz w:val="28"/>
        </w:rPr>
        <w:t>Záró rendelkezés</w:t>
      </w:r>
    </w:p>
    <w:p w:rsidR="007349BD" w:rsidRPr="001A3341" w:rsidRDefault="007349BD" w:rsidP="007349B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</w:rPr>
      </w:pPr>
      <w:r w:rsidRPr="001A3341">
        <w:rPr>
          <w:rFonts w:asciiTheme="majorHAnsi" w:hAnsiTheme="majorHAnsi"/>
          <w:sz w:val="22"/>
        </w:rPr>
        <w:t>Jel</w:t>
      </w:r>
      <w:r>
        <w:rPr>
          <w:rFonts w:asciiTheme="majorHAnsi" w:hAnsiTheme="majorHAnsi"/>
          <w:sz w:val="22"/>
        </w:rPr>
        <w:t>en alapító okiratot</w:t>
      </w:r>
      <w:r w:rsidR="00827BAE" w:rsidRPr="00827BAE">
        <w:rPr>
          <w:rFonts w:ascii="Times New Roman" w:hAnsi="Times New Roman"/>
        </w:rPr>
        <w:t xml:space="preserve"> </w:t>
      </w:r>
      <w:r w:rsidR="00827BAE">
        <w:rPr>
          <w:rFonts w:ascii="Times New Roman" w:hAnsi="Times New Roman"/>
        </w:rPr>
        <w:t>a törzskönyvi nyilvántartásba történő bejegyzésének időpontjától</w:t>
      </w:r>
      <w:r w:rsidRPr="001A3341">
        <w:rPr>
          <w:rFonts w:asciiTheme="majorHAnsi" w:hAnsiTheme="majorHAnsi"/>
          <w:sz w:val="22"/>
        </w:rPr>
        <w:t xml:space="preserve"> kell alkalmazni, ezzel egyidejűleg a költségvetési szerv </w:t>
      </w:r>
      <w:r>
        <w:rPr>
          <w:rFonts w:asciiTheme="majorHAnsi" w:hAnsiTheme="majorHAnsi"/>
          <w:sz w:val="22"/>
        </w:rPr>
        <w:t>2014. július 11.</w:t>
      </w:r>
      <w:r w:rsidRPr="001A3341">
        <w:rPr>
          <w:rFonts w:asciiTheme="majorHAnsi" w:hAnsiTheme="majorHAnsi"/>
          <w:sz w:val="22"/>
        </w:rPr>
        <w:t xml:space="preserve"> napján kelt,</w:t>
      </w:r>
      <w:r>
        <w:rPr>
          <w:rFonts w:asciiTheme="majorHAnsi" w:hAnsiTheme="majorHAnsi"/>
          <w:sz w:val="22"/>
        </w:rPr>
        <w:t xml:space="preserve"> 170/2014.(VI.26.)</w:t>
      </w:r>
      <w:r w:rsidRPr="001A3341">
        <w:rPr>
          <w:rFonts w:asciiTheme="majorHAnsi" w:hAnsiTheme="majorHAnsi"/>
          <w:sz w:val="22"/>
        </w:rPr>
        <w:t xml:space="preserve"> okiratszámú alapító okiratot visszavonom.</w:t>
      </w:r>
    </w:p>
    <w:p w:rsidR="007349BD" w:rsidRPr="00273638" w:rsidRDefault="007349BD" w:rsidP="007349B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lastRenderedPageBreak/>
        <w:t xml:space="preserve">Kelt: Budapest, </w:t>
      </w:r>
      <w:r>
        <w:rPr>
          <w:rFonts w:ascii="Cambria" w:eastAsia="Times New Roman" w:hAnsi="Cambria"/>
          <w:sz w:val="22"/>
        </w:rPr>
        <w:t>2016. február</w:t>
      </w:r>
      <w:r w:rsidR="00AB3B54">
        <w:rPr>
          <w:rFonts w:ascii="Cambria" w:eastAsia="Times New Roman" w:hAnsi="Cambria"/>
          <w:sz w:val="22"/>
        </w:rPr>
        <w:t xml:space="preserve"> 25.</w:t>
      </w:r>
    </w:p>
    <w:p w:rsidR="007349BD" w:rsidRPr="00273638" w:rsidRDefault="007349BD" w:rsidP="007349BD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P.H.</w:t>
      </w:r>
    </w:p>
    <w:p w:rsidR="007349BD" w:rsidRPr="00273638" w:rsidRDefault="007349BD" w:rsidP="007349BD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Dr. Láng Zsolt</w:t>
      </w:r>
    </w:p>
    <w:p w:rsidR="007349BD" w:rsidRPr="00273638" w:rsidRDefault="007349BD" w:rsidP="007349BD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273638">
        <w:rPr>
          <w:rFonts w:ascii="Cambria" w:eastAsia="Times New Roman" w:hAnsi="Cambria"/>
          <w:sz w:val="22"/>
        </w:rPr>
        <w:t>Polgármester</w:t>
      </w:r>
    </w:p>
    <w:p w:rsidR="007349BD" w:rsidRDefault="007349BD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5969E1" w:rsidRDefault="005969E1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7349BD" w:rsidRPr="005969E1" w:rsidRDefault="005969E1" w:rsidP="005969E1">
      <w:pPr>
        <w:pStyle w:val="Listaszerbekezds"/>
        <w:numPr>
          <w:ilvl w:val="0"/>
          <w:numId w:val="14"/>
        </w:numPr>
        <w:tabs>
          <w:tab w:val="left" w:pos="7890"/>
        </w:tabs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határozat melléklete</w:t>
      </w:r>
    </w:p>
    <w:p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C47E27" w:rsidRDefault="00C47E27" w:rsidP="0035693D">
      <w:pPr>
        <w:tabs>
          <w:tab w:val="left" w:pos="7890"/>
        </w:tabs>
        <w:ind w:left="4956" w:firstLine="708"/>
        <w:jc w:val="both"/>
        <w:rPr>
          <w:rFonts w:ascii="Times New Roman" w:hAnsi="Times New Roman"/>
          <w:i/>
        </w:rPr>
      </w:pP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Okirat száma: 677831</w:t>
      </w:r>
      <w:r>
        <w:rPr>
          <w:rFonts w:ascii="Cambria" w:eastAsia="Times New Roman" w:hAnsi="Cambria"/>
          <w:noProof/>
          <w:sz w:val="22"/>
          <w:szCs w:val="22"/>
        </w:rPr>
        <w:t>/2016. 02. 25.</w:t>
      </w:r>
      <w:r w:rsidRPr="005969E1">
        <w:rPr>
          <w:rFonts w:ascii="Cambria" w:eastAsia="Times New Roman" w:hAnsi="Cambria"/>
          <w:noProof/>
          <w:sz w:val="22"/>
          <w:szCs w:val="22"/>
        </w:rPr>
        <w:t>/m.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eastAsia="Times New Roman" w:hAnsi="Cambria"/>
          <w:noProof/>
          <w:sz w:val="40"/>
          <w:szCs w:val="40"/>
        </w:rPr>
      </w:pPr>
      <w:r w:rsidRPr="005969E1">
        <w:rPr>
          <w:rFonts w:ascii="Cambria" w:eastAsia="Times New Roman" w:hAnsi="Cambria"/>
          <w:noProof/>
          <w:sz w:val="40"/>
          <w:szCs w:val="40"/>
        </w:rPr>
        <w:t>Módosító okirat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  <w:szCs w:val="22"/>
        </w:rPr>
      </w:pPr>
      <w:r w:rsidRPr="005969E1">
        <w:rPr>
          <w:rFonts w:ascii="Cambria" w:eastAsia="Times New Roman" w:hAnsi="Cambria"/>
          <w:b/>
          <w:noProof/>
          <w:sz w:val="22"/>
          <w:szCs w:val="22"/>
        </w:rPr>
        <w:t xml:space="preserve">Budapest Főváros II. Kerületi Önkormányzat Képviselő-testülete által 2014. július 11. napján kiadott, 170/2014.(VI.26) okirat számú, Budapest Főváros II. Kerületi Önkormányzat I. Számú Gondozási Központ alapító okiratát az államháztartásról szóló 2011. évi CXCV. törvény 8/A. </w:t>
      </w:r>
      <w:r w:rsidR="00372342">
        <w:rPr>
          <w:rFonts w:ascii="Cambria" w:eastAsia="Times New Roman" w:hAnsi="Cambria"/>
          <w:b/>
          <w:noProof/>
          <w:sz w:val="22"/>
          <w:szCs w:val="22"/>
        </w:rPr>
        <w:t>§-a alapján, - a …../2016.(II.25.</w:t>
      </w:r>
      <w:r w:rsidRPr="005969E1">
        <w:rPr>
          <w:rFonts w:ascii="Cambria" w:eastAsia="Times New Roman" w:hAnsi="Cambria"/>
          <w:b/>
          <w:noProof/>
          <w:sz w:val="22"/>
          <w:szCs w:val="22"/>
        </w:rPr>
        <w:t>) képviselő-testületi határozatra figyelemmel – a következők szerint módosítom: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1.</w:t>
      </w:r>
      <w:r w:rsidRPr="005969E1">
        <w:rPr>
          <w:rFonts w:ascii="Cambria" w:eastAsia="Times New Roman" w:hAnsi="Cambria"/>
          <w:noProof/>
          <w:sz w:val="22"/>
        </w:rPr>
        <w:t xml:space="preserve">  Az alapító okirat preambuluma helyébe a következő rendelkezés lép: 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„ Az államháztartásról szóló 2011. évi CXCV. törvény 8/A. §-a alapján a Budapest Főváros II. Kerületi Önkormányzat I. Számú Gondozási Központ alapító okiratát a következők szerint adom ki:”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2.</w:t>
      </w:r>
      <w:r w:rsidRPr="005969E1">
        <w:rPr>
          <w:rFonts w:ascii="Cambria" w:eastAsia="Times New Roman" w:hAnsi="Cambria"/>
          <w:noProof/>
          <w:sz w:val="22"/>
        </w:rPr>
        <w:t xml:space="preserve"> Az </w:t>
      </w:r>
      <w:r w:rsidRPr="005969E1">
        <w:rPr>
          <w:rFonts w:ascii="Calibri" w:eastAsia="Times New Roman" w:hAnsi="Calibri"/>
        </w:rPr>
        <w:t>alapító</w:t>
      </w:r>
      <w:r w:rsidRPr="005969E1">
        <w:rPr>
          <w:rFonts w:ascii="Cambria" w:eastAsia="Times New Roman" w:hAnsi="Cambria"/>
          <w:noProof/>
          <w:sz w:val="22"/>
        </w:rPr>
        <w:t xml:space="preserve"> okirat 1. pontjai helyébe – mely a módosított okirat 1. pontja -  a következő rendelkezés lép:</w:t>
      </w:r>
    </w:p>
    <w:p w:rsidR="005969E1" w:rsidRPr="005969E1" w:rsidRDefault="005969E1" w:rsidP="005969E1">
      <w:pPr>
        <w:tabs>
          <w:tab w:val="left" w:leader="dot" w:pos="9072"/>
          <w:tab w:val="left" w:leader="dot" w:pos="9639"/>
        </w:tabs>
        <w:spacing w:before="720" w:after="480"/>
        <w:ind w:left="360" w:right="-1"/>
        <w:jc w:val="center"/>
        <w:rPr>
          <w:rFonts w:ascii="Cambria" w:eastAsia="Times New Roman" w:hAnsi="Cambria"/>
          <w:b/>
          <w:noProof/>
          <w:sz w:val="28"/>
        </w:rPr>
      </w:pPr>
      <w:r w:rsidRPr="005969E1">
        <w:rPr>
          <w:rFonts w:ascii="Cambria" w:eastAsia="Times New Roman" w:hAnsi="Cambria"/>
          <w:b/>
          <w:noProof/>
          <w:sz w:val="28"/>
        </w:rPr>
        <w:t>„ 1. A költségvetési szerv</w:t>
      </w:r>
      <w:r w:rsidRPr="005969E1">
        <w:rPr>
          <w:rFonts w:ascii="Cambria" w:eastAsia="Times New Roman" w:hAnsi="Cambria"/>
          <w:b/>
          <w:noProof/>
          <w:sz w:val="28"/>
        </w:rPr>
        <w:br/>
        <w:t>megnevezése, székhelye, telephelye</w:t>
      </w:r>
    </w:p>
    <w:p w:rsidR="005969E1" w:rsidRPr="005969E1" w:rsidRDefault="005969E1" w:rsidP="005969E1">
      <w:pPr>
        <w:numPr>
          <w:ilvl w:val="1"/>
          <w:numId w:val="25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</w:t>
      </w:r>
    </w:p>
    <w:p w:rsidR="005969E1" w:rsidRPr="005969E1" w:rsidRDefault="005969E1" w:rsidP="005969E1">
      <w:pPr>
        <w:numPr>
          <w:ilvl w:val="2"/>
          <w:numId w:val="30"/>
        </w:numPr>
        <w:spacing w:before="12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megnevezése: Budapest Főváros II. Kerületi Önkormányzat I. Számú Gondozási Központ</w:t>
      </w:r>
    </w:p>
    <w:p w:rsidR="005969E1" w:rsidRPr="005969E1" w:rsidRDefault="005969E1" w:rsidP="005969E1">
      <w:pPr>
        <w:numPr>
          <w:ilvl w:val="2"/>
          <w:numId w:val="30"/>
        </w:numPr>
        <w:spacing w:before="8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röv</w:t>
      </w:r>
      <w:r w:rsidRPr="005969E1">
        <w:rPr>
          <w:rFonts w:ascii="Cambria" w:eastAsia="Calibri" w:hAnsi="Cambria"/>
          <w:noProof/>
          <w:sz w:val="22"/>
          <w:szCs w:val="22"/>
        </w:rPr>
        <w:t>idített neve:  I. Számú Gondozási Központ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1.2.     A költségvetési szerv</w:t>
      </w:r>
    </w:p>
    <w:p w:rsidR="005969E1" w:rsidRPr="005969E1" w:rsidRDefault="005969E1" w:rsidP="005969E1">
      <w:pPr>
        <w:tabs>
          <w:tab w:val="left" w:pos="1276"/>
        </w:tabs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1.2.1.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székhelye: 1027 Budapest, Bem József tér 2.</w:t>
      </w:r>
      <w:r w:rsidR="00372342">
        <w:rPr>
          <w:rFonts w:ascii="Cambria" w:eastAsia="Times New Roman" w:hAnsi="Cambria"/>
          <w:noProof/>
          <w:sz w:val="22"/>
          <w:szCs w:val="22"/>
        </w:rPr>
        <w:t>"</w:t>
      </w:r>
    </w:p>
    <w:p w:rsidR="005969E1" w:rsidRPr="005969E1" w:rsidRDefault="005969E1" w:rsidP="00372342">
      <w:pPr>
        <w:tabs>
          <w:tab w:val="left" w:leader="dot" w:pos="9072"/>
          <w:tab w:val="left" w:leader="dot" w:pos="16443"/>
        </w:tabs>
        <w:spacing w:before="240" w:after="120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3.</w:t>
      </w:r>
      <w:r w:rsidRPr="005969E1">
        <w:rPr>
          <w:rFonts w:ascii="Cambria" w:eastAsia="Times New Roman" w:hAnsi="Cambria"/>
          <w:noProof/>
          <w:sz w:val="22"/>
        </w:rPr>
        <w:t xml:space="preserve"> Az alapító okirat 2. és 3. pontja helyébe – mely a módosított okirat 2. pontja – a következő rendelkezés lép:</w:t>
      </w:r>
    </w:p>
    <w:p w:rsidR="005969E1" w:rsidRPr="005969E1" w:rsidRDefault="00372342" w:rsidP="00372342">
      <w:pPr>
        <w:tabs>
          <w:tab w:val="left" w:leader="dot" w:pos="9072"/>
        </w:tabs>
        <w:spacing w:before="720" w:after="480"/>
        <w:ind w:left="493" w:right="-142"/>
        <w:jc w:val="center"/>
        <w:rPr>
          <w:rFonts w:ascii="Cambria" w:eastAsia="Times New Roman" w:hAnsi="Cambria"/>
          <w:b/>
          <w:noProof/>
          <w:sz w:val="28"/>
        </w:rPr>
      </w:pPr>
      <w:r w:rsidRPr="005969E1">
        <w:rPr>
          <w:rFonts w:ascii="Cambria" w:eastAsia="Times New Roman" w:hAnsi="Cambria"/>
          <w:b/>
          <w:noProof/>
          <w:sz w:val="28"/>
        </w:rPr>
        <w:t xml:space="preserve"> </w:t>
      </w:r>
      <w:r w:rsidR="005969E1" w:rsidRPr="005969E1">
        <w:rPr>
          <w:rFonts w:ascii="Cambria" w:eastAsia="Times New Roman" w:hAnsi="Cambria"/>
          <w:b/>
          <w:noProof/>
          <w:sz w:val="28"/>
        </w:rPr>
        <w:t>„2. A költségvetési szerv</w:t>
      </w:r>
      <w:r w:rsidR="005969E1" w:rsidRPr="005969E1">
        <w:rPr>
          <w:rFonts w:ascii="Cambria" w:eastAsia="Times New Roman" w:hAnsi="Cambria"/>
          <w:b/>
          <w:noProof/>
          <w:sz w:val="28"/>
        </w:rPr>
        <w:br/>
        <w:t>alapításával és megszűnésével összefüggő rendelkezések</w:t>
      </w:r>
    </w:p>
    <w:p w:rsidR="005969E1" w:rsidRPr="005969E1" w:rsidRDefault="005969E1" w:rsidP="005969E1">
      <w:pPr>
        <w:numPr>
          <w:ilvl w:val="1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6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5969E1">
        <w:rPr>
          <w:rFonts w:ascii="Cambria" w:eastAsia="Times New Roman" w:hAnsi="Cambria"/>
          <w:noProof/>
          <w:sz w:val="22"/>
        </w:rPr>
        <w:t>költségvetési</w:t>
      </w:r>
      <w:r w:rsidRPr="005969E1">
        <w:rPr>
          <w:rFonts w:ascii="Cambria" w:eastAsia="Times New Roman" w:hAnsi="Cambria"/>
          <w:noProof/>
          <w:sz w:val="22"/>
          <w:szCs w:val="22"/>
        </w:rPr>
        <w:t xml:space="preserve"> szerv alapításának dátuma: 1997. 08. 01.</w:t>
      </w:r>
    </w:p>
    <w:p w:rsidR="005969E1" w:rsidRPr="005969E1" w:rsidRDefault="005969E1" w:rsidP="005969E1">
      <w:pPr>
        <w:numPr>
          <w:ilvl w:val="1"/>
          <w:numId w:val="26"/>
        </w:numPr>
        <w:tabs>
          <w:tab w:val="left" w:pos="567"/>
        </w:tabs>
        <w:spacing w:before="120" w:after="80"/>
        <w:ind w:left="284" w:hanging="284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5969E1">
        <w:rPr>
          <w:rFonts w:ascii="Cambria" w:eastAsia="Times New Roman" w:hAnsi="Cambria"/>
          <w:noProof/>
          <w:sz w:val="22"/>
        </w:rPr>
        <w:t>költségvetési</w:t>
      </w:r>
      <w:r w:rsidRPr="005969E1">
        <w:rPr>
          <w:rFonts w:ascii="Cambria" w:eastAsia="Times New Roman" w:hAnsi="Cambria"/>
          <w:noProof/>
          <w:sz w:val="22"/>
          <w:szCs w:val="22"/>
        </w:rPr>
        <w:t xml:space="preserve"> szerv alapítására, átalakítására, megszüntetésére jogosult szerv</w:t>
      </w:r>
    </w:p>
    <w:p w:rsidR="005969E1" w:rsidRPr="005969E1" w:rsidRDefault="005969E1" w:rsidP="005969E1">
      <w:pPr>
        <w:numPr>
          <w:ilvl w:val="2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120"/>
        <w:ind w:left="1418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megnevezése: Budapest Főváros II. Kerületi Önkormányzat </w:t>
      </w:r>
    </w:p>
    <w:p w:rsidR="005969E1" w:rsidRPr="005969E1" w:rsidRDefault="005969E1" w:rsidP="005969E1">
      <w:pPr>
        <w:numPr>
          <w:ilvl w:val="2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418" w:hanging="709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lastRenderedPageBreak/>
        <w:t xml:space="preserve">székhelye: 1024 Budapest, Mechwart liget 1.” 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b/>
          <w:noProof/>
          <w:sz w:val="22"/>
        </w:rPr>
        <w:t>4.</w:t>
      </w:r>
      <w:r w:rsidRPr="005969E1">
        <w:rPr>
          <w:rFonts w:ascii="Cambria" w:eastAsia="Times New Roman" w:hAnsi="Cambria"/>
          <w:noProof/>
          <w:sz w:val="22"/>
        </w:rPr>
        <w:t xml:space="preserve"> </w:t>
      </w:r>
      <w:r w:rsidRPr="005969E1">
        <w:rPr>
          <w:rFonts w:ascii="Cambria" w:eastAsia="Times New Roman" w:hAnsi="Cambria"/>
          <w:noProof/>
          <w:sz w:val="22"/>
        </w:rPr>
        <w:tab/>
        <w:t>Az alapító okirat 4. pontja  helyébe – mely a módosított okirat 3. pontja – a következő rendelkezés lép:</w:t>
      </w:r>
    </w:p>
    <w:p w:rsidR="005969E1" w:rsidRPr="005969E1" w:rsidRDefault="005969E1" w:rsidP="005969E1">
      <w:pPr>
        <w:tabs>
          <w:tab w:val="left" w:leader="dot" w:pos="9072"/>
        </w:tabs>
        <w:spacing w:before="720" w:after="480"/>
        <w:ind w:left="709" w:right="-142" w:hanging="352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5969E1">
        <w:rPr>
          <w:rFonts w:ascii="Cambria" w:eastAsia="Times New Roman" w:hAnsi="Cambria"/>
          <w:b/>
          <w:noProof/>
          <w:sz w:val="28"/>
          <w:szCs w:val="28"/>
        </w:rPr>
        <w:t>„ 3. A költségvetési szerv irányítása, felügyelete</w:t>
      </w:r>
    </w:p>
    <w:p w:rsidR="005969E1" w:rsidRPr="005969E1" w:rsidRDefault="005969E1" w:rsidP="005969E1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A költségvetési szerv irányító szervének</w:t>
      </w:r>
    </w:p>
    <w:p w:rsidR="005969E1" w:rsidRPr="005969E1" w:rsidRDefault="005969E1" w:rsidP="005969E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3.1.1.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megnevezése: Budapest Főváros II. Kerületi Önkormányzat Képviselő-testülete</w:t>
      </w:r>
    </w:p>
    <w:p w:rsidR="005969E1" w:rsidRPr="005969E1" w:rsidRDefault="005969E1" w:rsidP="005969E1">
      <w:pPr>
        <w:tabs>
          <w:tab w:val="left" w:pos="1276"/>
        </w:tabs>
        <w:spacing w:before="80" w:after="12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3.1.2.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5969E1" w:rsidRPr="005969E1" w:rsidRDefault="005969E1" w:rsidP="005969E1">
      <w:pPr>
        <w:tabs>
          <w:tab w:val="left" w:pos="567"/>
        </w:tabs>
        <w:spacing w:before="80" w:after="120"/>
        <w:ind w:right="-5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3.2.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A költségvetési szerv fenntartójának</w:t>
      </w:r>
    </w:p>
    <w:p w:rsidR="005969E1" w:rsidRPr="005969E1" w:rsidRDefault="005969E1" w:rsidP="005969E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3.2.1.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megnevéze: Budapest Főváros II. Kerületi Önkormányzat</w:t>
      </w:r>
    </w:p>
    <w:p w:rsidR="005969E1" w:rsidRPr="005969E1" w:rsidRDefault="005969E1" w:rsidP="005969E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3.2.2.</w:t>
      </w:r>
      <w:r w:rsidRPr="005969E1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5969E1" w:rsidRPr="005969E1" w:rsidRDefault="005969E1" w:rsidP="005969E1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5969E1" w:rsidRPr="005969E1" w:rsidRDefault="005969E1" w:rsidP="005969E1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5.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jogállása: önálló jogi személy”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 </w:t>
      </w:r>
    </w:p>
    <w:p w:rsidR="005969E1" w:rsidRPr="005969E1" w:rsidRDefault="005969E1" w:rsidP="005969E1">
      <w:pPr>
        <w:numPr>
          <w:ilvl w:val="0"/>
          <w:numId w:val="2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Az alapító okirat 7. „hatályon kívül” helyezett pontja elhagyásra kerül.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120" w:after="120"/>
        <w:ind w:left="426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5969E1" w:rsidRPr="005969E1" w:rsidRDefault="005969E1" w:rsidP="005969E1">
      <w:pPr>
        <w:numPr>
          <w:ilvl w:val="0"/>
          <w:numId w:val="2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Az alapító okirat 6., 8. és 9. pontjainak helyébe – mely a módosított okirat 4. pontja – a következő rendelkezés lép: </w:t>
      </w:r>
    </w:p>
    <w:p w:rsidR="005969E1" w:rsidRPr="005969E1" w:rsidRDefault="005969E1" w:rsidP="005969E1">
      <w:pPr>
        <w:tabs>
          <w:tab w:val="left" w:leader="dot" w:pos="9072"/>
        </w:tabs>
        <w:spacing w:before="720" w:after="360"/>
        <w:ind w:left="357" w:right="-142"/>
        <w:jc w:val="center"/>
        <w:rPr>
          <w:rFonts w:ascii="Cambria" w:eastAsia="Times New Roman" w:hAnsi="Cambria"/>
          <w:b/>
          <w:noProof/>
          <w:sz w:val="28"/>
        </w:rPr>
      </w:pPr>
      <w:r w:rsidRPr="005969E1">
        <w:rPr>
          <w:rFonts w:ascii="Cambria" w:eastAsia="Times New Roman" w:hAnsi="Cambria"/>
          <w:b/>
          <w:noProof/>
          <w:sz w:val="28"/>
        </w:rPr>
        <w:t>„4. A költségvetési szerv tevékenysége</w:t>
      </w:r>
    </w:p>
    <w:p w:rsidR="005969E1" w:rsidRPr="005969E1" w:rsidRDefault="005969E1" w:rsidP="005969E1">
      <w:pPr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 közfeladata: a szociális igazgatásról és a szociális ellátásokról szóló 1993. évi III. törvény (továbbiakban: Szt.) alapján személyes gondoskodás keretébe tartozó  szociális alapszolgáltatásokat és szakosított ellátást nyújt.  Az Szt. 86. § (1) bekezdés b) - c) pontja, (2) bekezdés b), d) pontja alapján kötelező önkormányzati feladatot (étkeztetés, házi segítségnyújtás, idősek nappali ellátása, időskorúak átmeneti ellátása), az Szt. 65. §-a alapján nem kötelező önkormányzati feladatot (jelzőrendszeres házi segítségnyújtás) lát el.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5969E1" w:rsidRPr="005969E1" w:rsidRDefault="005969E1" w:rsidP="005969E1">
      <w:pPr>
        <w:numPr>
          <w:ilvl w:val="1"/>
          <w:numId w:val="27"/>
        </w:numPr>
        <w:spacing w:before="24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megnevezése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881000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Idősek, fogyatékosok szociális ellátása bentlakás nélkül</w:t>
            </w:r>
          </w:p>
        </w:tc>
      </w:tr>
    </w:tbl>
    <w:p w:rsidR="005969E1" w:rsidRPr="005969E1" w:rsidRDefault="005969E1" w:rsidP="005969E1">
      <w:pPr>
        <w:pStyle w:val="Listaszerbekezds"/>
        <w:numPr>
          <w:ilvl w:val="1"/>
          <w:numId w:val="27"/>
        </w:num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költségvetési szerv alaptevékenysége: A költségvetési szerv gondoskodik a 4.1. pontban meghatározott közfeladatainak (szociális alapszolgáltatási és szakosított ellátási feladatok) jogszabályokban meghatározott követelményeknek megfelelő ellátásáról. </w:t>
      </w:r>
    </w:p>
    <w:p w:rsidR="005969E1" w:rsidRPr="005969E1" w:rsidRDefault="005969E1" w:rsidP="005969E1">
      <w:pPr>
        <w:numPr>
          <w:ilvl w:val="1"/>
          <w:numId w:val="27"/>
        </w:numPr>
        <w:tabs>
          <w:tab w:val="left" w:leader="dot" w:pos="9072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funkciószám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102025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Időskorúak átmeneti ellátása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 nappali ellátása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Szociális étkeztetés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Házi segítségnyújtás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107053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Jelzőrendszeres házi segítségnyújtás</w:t>
            </w:r>
          </w:p>
        </w:tc>
      </w:tr>
    </w:tbl>
    <w:p w:rsidR="005969E1" w:rsidRPr="005969E1" w:rsidRDefault="005969E1" w:rsidP="005969E1">
      <w:pPr>
        <w:numPr>
          <w:ilvl w:val="1"/>
          <w:numId w:val="27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költségvetési szerv illetékessége, működési területe: </w:t>
      </w:r>
      <w:r w:rsidRPr="005969E1">
        <w:rPr>
          <w:rFonts w:ascii="Cambria" w:eastAsia="Times New Roman" w:hAnsi="Cambria"/>
          <w:sz w:val="22"/>
          <w:szCs w:val="22"/>
        </w:rPr>
        <w:t>az időskorúak átmeneti ellátása tekintetében Budapest Főváros közigazgatási területe, a szociális alapszolgáltatások tekintetében Budapest Főváros II. Kerület közigazgatási területe.</w:t>
      </w:r>
    </w:p>
    <w:p w:rsidR="005969E1" w:rsidRPr="005969E1" w:rsidRDefault="005969E1" w:rsidP="005969E1">
      <w:pPr>
        <w:numPr>
          <w:ilvl w:val="0"/>
          <w:numId w:val="28"/>
        </w:numPr>
        <w:autoSpaceDE w:val="0"/>
        <w:autoSpaceDN w:val="0"/>
        <w:adjustRightInd w:val="0"/>
        <w:spacing w:before="240" w:after="120"/>
        <w:ind w:left="425" w:hanging="425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 Az alapító okirat 10.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Ellátható vállalkozási tevékenység mértéke és köre: nincs.” elhagyásra kerül.</w:t>
      </w:r>
    </w:p>
    <w:p w:rsidR="005969E1" w:rsidRPr="005969E1" w:rsidRDefault="005969E1" w:rsidP="005969E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9.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  <w:t xml:space="preserve"> Az alapító okirat 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11. pontja „A feladatellátására szolgáló vagyon és a vagyona feletti rendelkezési jog: </w:t>
      </w:r>
    </w:p>
    <w:p w:rsidR="005969E1" w:rsidRPr="005969E1" w:rsidRDefault="005969E1" w:rsidP="005969E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11.1. A 13485/A/6 helyrajzi számú, 254 m² nagyságú alapterülettel rendelkező, természetben Budapest II. kerület, Bem József tér 2. szám alatti korlátozottan forgalomképes ingatlan használati joga az intézményt illeti meg.</w:t>
      </w:r>
    </w:p>
    <w:p w:rsidR="005969E1" w:rsidRPr="005969E1" w:rsidRDefault="005969E1" w:rsidP="005969E1">
      <w:pPr>
        <w:tabs>
          <w:tab w:val="left" w:pos="993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11.2. Ingó: leltár szerint nyilvántartott immateriális javait és tárgyi eszközeit tevékenységének ellátásához szabadon felhasználhatja.</w:t>
      </w:r>
    </w:p>
    <w:p w:rsidR="005969E1" w:rsidRPr="005969E1" w:rsidRDefault="005969E1" w:rsidP="005969E1">
      <w:pPr>
        <w:autoSpaceDE w:val="0"/>
        <w:autoSpaceDN w:val="0"/>
        <w:adjustRightInd w:val="0"/>
        <w:ind w:left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11.3. A költségvetési szerv az alaptevékenységének ellátása mellett kapacitást kihasználó tevékenységet folytathat, ha az nem akadályozza az intézményben folyó szakmai munkát.</w:t>
      </w:r>
    </w:p>
    <w:p w:rsidR="005969E1" w:rsidRPr="005969E1" w:rsidRDefault="005969E1" w:rsidP="005969E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11.4. A költségvetési szerv a rendelkezésére álló helyiségeket a hatályos jogszabályok szerint bérletbe adhatja, amennyiben a bérletbe adás nem akadályozza a költségvetési szervben folyó szakmai munkát.</w:t>
      </w:r>
    </w:p>
    <w:p w:rsidR="005969E1" w:rsidRPr="005969E1" w:rsidRDefault="005969E1" w:rsidP="005969E1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11.5. A költségvetési szerv rendelkezésére álló vagyont nem jogosult elidegeníteni, illetőleg biztosítékként felhasználni”</w:t>
      </w:r>
      <w:r w:rsidRPr="005969E1">
        <w:rPr>
          <w:rFonts w:ascii="Cambria" w:eastAsia="Times New Roman" w:hAnsi="Cambria"/>
          <w:sz w:val="22"/>
          <w:szCs w:val="22"/>
          <w:lang w:eastAsia="hu-HU" w:bidi="ar-SA"/>
        </w:rPr>
        <w:t xml:space="preserve"> elhagyásra kerül.</w:t>
      </w:r>
    </w:p>
    <w:p w:rsidR="005969E1" w:rsidRPr="005969E1" w:rsidRDefault="005969E1" w:rsidP="005969E1">
      <w:pPr>
        <w:numPr>
          <w:ilvl w:val="0"/>
          <w:numId w:val="23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noProof/>
          <w:sz w:val="22"/>
        </w:rPr>
        <w:t>Az alapító okirat 12. és 13. pontjai helyébe – mely a módosított okirat 5. pontja</w:t>
      </w:r>
      <w:r w:rsidRPr="005969E1"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5969E1">
        <w:rPr>
          <w:rFonts w:ascii="Cambria" w:eastAsia="Times New Roman" w:hAnsi="Cambria"/>
          <w:noProof/>
          <w:sz w:val="22"/>
        </w:rPr>
        <w:t>– a következő rendelkezés lép:</w:t>
      </w:r>
    </w:p>
    <w:p w:rsidR="005969E1" w:rsidRPr="005969E1" w:rsidRDefault="005969E1" w:rsidP="00372342">
      <w:pPr>
        <w:tabs>
          <w:tab w:val="left" w:leader="dot" w:pos="9072"/>
          <w:tab w:val="left" w:leader="dot" w:pos="16443"/>
        </w:tabs>
        <w:spacing w:before="720" w:after="480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5969E1">
        <w:rPr>
          <w:rFonts w:ascii="Cambria" w:eastAsia="Times New Roman" w:hAnsi="Cambria"/>
          <w:b/>
          <w:noProof/>
          <w:sz w:val="28"/>
          <w:szCs w:val="28"/>
        </w:rPr>
        <w:t>„5.</w:t>
      </w:r>
      <w:r w:rsidRPr="005969E1">
        <w:rPr>
          <w:rFonts w:ascii="Cambria" w:eastAsia="Times New Roman" w:hAnsi="Cambria"/>
          <w:noProof/>
          <w:sz w:val="28"/>
          <w:szCs w:val="28"/>
        </w:rPr>
        <w:t xml:space="preserve"> </w:t>
      </w:r>
      <w:r w:rsidRPr="005969E1">
        <w:rPr>
          <w:rFonts w:ascii="Cambria" w:eastAsia="Times New Roman" w:hAnsi="Cambria"/>
          <w:b/>
          <w:noProof/>
          <w:sz w:val="28"/>
          <w:szCs w:val="28"/>
        </w:rPr>
        <w:t>A költségvetési szerv szervezete és működése</w:t>
      </w:r>
    </w:p>
    <w:p w:rsidR="005969E1" w:rsidRPr="005969E1" w:rsidRDefault="005969E1" w:rsidP="005969E1">
      <w:pPr>
        <w:numPr>
          <w:ilvl w:val="1"/>
          <w:numId w:val="2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0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5969E1" w:rsidRPr="005969E1" w:rsidRDefault="005969E1" w:rsidP="005969E1">
      <w:pPr>
        <w:numPr>
          <w:ilvl w:val="1"/>
          <w:numId w:val="29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3020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közalkalmazotti jogviszony</w:t>
            </w:r>
          </w:p>
        </w:tc>
        <w:tc>
          <w:tcPr>
            <w:tcW w:w="3020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A közalkalmazottak jogállásáról szóló 1992. évi XXXIII. törvény</w:t>
            </w:r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5969E1" w:rsidRPr="005969E1" w:rsidRDefault="005969E1" w:rsidP="005969E1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egyéb foglalkoztatásra irányuló</w:t>
            </w:r>
          </w:p>
          <w:p w:rsidR="005969E1" w:rsidRPr="005969E1" w:rsidRDefault="005969E1" w:rsidP="005969E1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jogviszony</w:t>
            </w:r>
          </w:p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(megbízási jogviszony)</w:t>
            </w:r>
          </w:p>
        </w:tc>
        <w:tc>
          <w:tcPr>
            <w:tcW w:w="3020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 xml:space="preserve">A Polgári Törvénykönyről szóló 2013. évi V. törvény  </w:t>
            </w:r>
          </w:p>
        </w:tc>
      </w:tr>
    </w:tbl>
    <w:p w:rsidR="005969E1" w:rsidRPr="005969E1" w:rsidRDefault="00372342" w:rsidP="005969E1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>
        <w:rPr>
          <w:rFonts w:ascii="Cambria" w:eastAsia="Times New Roman" w:hAnsi="Cambria"/>
          <w:noProof/>
          <w:sz w:val="22"/>
        </w:rPr>
        <w:t>"</w:t>
      </w:r>
    </w:p>
    <w:p w:rsidR="005969E1" w:rsidRPr="005969E1" w:rsidRDefault="005969E1" w:rsidP="005969E1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14.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képviseletére jogosultak:</w:t>
      </w:r>
    </w:p>
    <w:p w:rsidR="005969E1" w:rsidRPr="005969E1" w:rsidRDefault="005969E1" w:rsidP="005969E1">
      <w:p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A költségvetési szerv vezetője önállóan, vagy a vezető által kijelölt személy.”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  kerül.</w:t>
      </w:r>
    </w:p>
    <w:p w:rsidR="005969E1" w:rsidRPr="005969E1" w:rsidRDefault="005969E1" w:rsidP="005969E1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15. pontja „</w:t>
      </w:r>
      <w:r w:rsidRPr="005969E1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szervet az alapító megszüntetheti:</w:t>
      </w:r>
    </w:p>
    <w:p w:rsidR="005969E1" w:rsidRPr="005969E1" w:rsidRDefault="005969E1" w:rsidP="00372342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proofErr w:type="gramStart"/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lastRenderedPageBreak/>
        <w:t>ha</w:t>
      </w:r>
      <w:proofErr w:type="gramEnd"/>
      <w:r w:rsidRPr="005969E1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feladatait, alapvető tevékenységét ellátni nem tudja, illetve nem az  alapító okirat alapján végzi,ha az ellátandó feladat más módon, vagy más szervezetben  hatékonyabban teljesíthető.” </w:t>
      </w:r>
      <w:r w:rsidRPr="005969E1">
        <w:rPr>
          <w:rFonts w:ascii="Cambria" w:eastAsia="Times New Roman" w:hAnsi="Cambria"/>
          <w:noProof/>
          <w:sz w:val="22"/>
          <w:szCs w:val="22"/>
          <w:lang w:eastAsia="hu-HU" w:bidi="ar-SA"/>
        </w:rPr>
        <w:t>elhagyásra kerül.</w:t>
      </w:r>
    </w:p>
    <w:p w:rsidR="005969E1" w:rsidRPr="005969E1" w:rsidRDefault="005969E1" w:rsidP="00372342">
      <w:pPr>
        <w:numPr>
          <w:ilvl w:val="0"/>
          <w:numId w:val="23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5969E1">
        <w:rPr>
          <w:rFonts w:ascii="Cambria" w:eastAsia="Times New Roman" w:hAnsi="Cambria"/>
          <w:noProof/>
          <w:sz w:val="22"/>
          <w:szCs w:val="22"/>
        </w:rPr>
        <w:t xml:space="preserve">Az alapító okirat kiegészül az alábbi záró rendelkezéssel , mely a módosított okirat 6. pontja: </w:t>
      </w:r>
    </w:p>
    <w:p w:rsidR="005969E1" w:rsidRPr="005969E1" w:rsidRDefault="005969E1" w:rsidP="005969E1">
      <w:pPr>
        <w:spacing w:before="720" w:after="480"/>
        <w:ind w:left="360"/>
        <w:jc w:val="center"/>
        <w:rPr>
          <w:rFonts w:ascii="Cambria" w:eastAsia="Times New Roman" w:hAnsi="Cambria"/>
          <w:b/>
          <w:sz w:val="28"/>
          <w:szCs w:val="28"/>
        </w:rPr>
      </w:pPr>
      <w:r w:rsidRPr="005969E1">
        <w:rPr>
          <w:rFonts w:ascii="Cambria" w:eastAsia="Times New Roman" w:hAnsi="Cambria"/>
          <w:b/>
          <w:noProof/>
          <w:sz w:val="28"/>
          <w:szCs w:val="28"/>
        </w:rPr>
        <w:t>„6.</w:t>
      </w:r>
      <w:r w:rsidRPr="005969E1">
        <w:rPr>
          <w:rFonts w:ascii="Cambria" w:eastAsia="Times New Roman" w:hAnsi="Cambria"/>
          <w:noProof/>
          <w:sz w:val="28"/>
          <w:szCs w:val="28"/>
        </w:rPr>
        <w:t xml:space="preserve">   </w:t>
      </w:r>
      <w:r w:rsidRPr="005969E1">
        <w:rPr>
          <w:rFonts w:ascii="Cambria" w:eastAsia="Times New Roman" w:hAnsi="Cambria"/>
          <w:b/>
          <w:sz w:val="28"/>
          <w:szCs w:val="28"/>
        </w:rPr>
        <w:t>Záró rendelkezés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 2014. július 11. napján kelt, 170/2014.(VI.26.) okiratszámú alapító okiratot visszavonom.”</w:t>
      </w:r>
    </w:p>
    <w:p w:rsidR="005969E1" w:rsidRPr="005969E1" w:rsidRDefault="005969E1" w:rsidP="005969E1">
      <w:pPr>
        <w:numPr>
          <w:ilvl w:val="0"/>
          <w:numId w:val="23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</w:rPr>
      </w:pPr>
      <w:r w:rsidRPr="005969E1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120" w:after="120"/>
        <w:ind w:left="567"/>
        <w:contextualSpacing/>
        <w:jc w:val="both"/>
        <w:rPr>
          <w:rFonts w:ascii="Cambria" w:eastAsia="Times New Roman" w:hAnsi="Cambria"/>
          <w:noProof/>
          <w:sz w:val="22"/>
        </w:rPr>
      </w:pP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Jelen módosító okiratot </w:t>
      </w:r>
      <w:r w:rsidRPr="005969E1">
        <w:rPr>
          <w:rFonts w:ascii="Cambria" w:eastAsia="Times New Roman" w:hAnsi="Cambria"/>
          <w:sz w:val="22"/>
        </w:rPr>
        <w:t xml:space="preserve">a törzskönyvi nyilvántartásba történő bejegyzés napjától </w:t>
      </w:r>
      <w:r w:rsidRPr="005969E1">
        <w:rPr>
          <w:rFonts w:ascii="Cambria" w:eastAsia="Times New Roman" w:hAnsi="Cambria"/>
          <w:sz w:val="22"/>
          <w:szCs w:val="22"/>
          <w:lang w:eastAsia="ar-SA"/>
        </w:rPr>
        <w:t>kell alkalmazni.</w:t>
      </w: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>Buda</w:t>
      </w:r>
      <w:r>
        <w:rPr>
          <w:rFonts w:ascii="Cambria" w:eastAsia="Times New Roman" w:hAnsi="Cambria"/>
          <w:sz w:val="22"/>
          <w:szCs w:val="22"/>
          <w:lang w:eastAsia="ar-SA"/>
        </w:rPr>
        <w:t>pest, 2016. február 25.</w:t>
      </w: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_______________________</w:t>
      </w: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Dr. Láng Zsolt</w:t>
      </w:r>
    </w:p>
    <w:p w:rsidR="005969E1" w:rsidRPr="005969E1" w:rsidRDefault="005969E1" w:rsidP="005969E1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5969E1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 Polgármester</w:t>
      </w:r>
    </w:p>
    <w:p w:rsidR="005969E1" w:rsidRPr="005969E1" w:rsidRDefault="005969E1" w:rsidP="005969E1">
      <w:pPr>
        <w:ind w:left="60"/>
        <w:rPr>
          <w:rFonts w:ascii="Cambria" w:eastAsia="Times New Roman" w:hAnsi="Cambria"/>
        </w:rPr>
      </w:pPr>
    </w:p>
    <w:p w:rsidR="005969E1" w:rsidRPr="005969E1" w:rsidRDefault="005969E1" w:rsidP="005969E1">
      <w:pPr>
        <w:rPr>
          <w:rFonts w:ascii="Calibri" w:eastAsia="Times New Roman" w:hAnsi="Calibri"/>
        </w:rPr>
      </w:pPr>
    </w:p>
    <w:p w:rsidR="005969E1" w:rsidRDefault="005969E1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CF53A3" w:rsidRDefault="005969E1" w:rsidP="005969E1">
      <w:pPr>
        <w:pStyle w:val="Listaszerbekezds"/>
        <w:numPr>
          <w:ilvl w:val="0"/>
          <w:numId w:val="29"/>
        </w:numPr>
        <w:spacing w:after="200" w:line="276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határozat melléklete:</w:t>
      </w:r>
    </w:p>
    <w:p w:rsidR="005969E1" w:rsidRDefault="005969E1" w:rsidP="005969E1">
      <w:pPr>
        <w:pStyle w:val="Listaszerbekezds"/>
        <w:spacing w:after="200" w:line="276" w:lineRule="auto"/>
        <w:ind w:left="360"/>
        <w:rPr>
          <w:rFonts w:ascii="Times New Roman" w:hAnsi="Times New Roman"/>
          <w:i/>
        </w:rPr>
      </w:pPr>
    </w:p>
    <w:p w:rsidR="005969E1" w:rsidRPr="005969E1" w:rsidRDefault="00372342" w:rsidP="005969E1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Okirat száma:677831/2016.02</w:t>
      </w:r>
      <w:r w:rsidR="005969E1" w:rsidRPr="005969E1">
        <w:rPr>
          <w:rFonts w:ascii="Cambria" w:eastAsia="Times New Roman" w:hAnsi="Cambria"/>
          <w:sz w:val="22"/>
          <w:szCs w:val="22"/>
        </w:rPr>
        <w:t>.</w:t>
      </w:r>
      <w:r>
        <w:rPr>
          <w:rFonts w:ascii="Cambria" w:eastAsia="Times New Roman" w:hAnsi="Cambria"/>
          <w:sz w:val="22"/>
          <w:szCs w:val="22"/>
        </w:rPr>
        <w:t>25.</w:t>
      </w:r>
      <w:r w:rsidR="005969E1" w:rsidRPr="005969E1">
        <w:rPr>
          <w:rFonts w:ascii="Cambria" w:eastAsia="Times New Roman" w:hAnsi="Cambria"/>
          <w:sz w:val="22"/>
          <w:szCs w:val="22"/>
        </w:rPr>
        <w:t>/e.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5969E1">
        <w:rPr>
          <w:rFonts w:ascii="Cambria" w:eastAsia="Times New Roman" w:hAnsi="Cambria"/>
          <w:sz w:val="40"/>
        </w:rPr>
        <w:t>Alapító okirat</w:t>
      </w:r>
      <w:r w:rsidRPr="005969E1">
        <w:rPr>
          <w:rFonts w:ascii="Cambria" w:eastAsia="Times New Roman" w:hAnsi="Cambria"/>
          <w:sz w:val="40"/>
        </w:rPr>
        <w:br/>
      </w:r>
      <w:r w:rsidRPr="005969E1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5969E1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5969E1">
        <w:rPr>
          <w:rFonts w:ascii="Cambria" w:eastAsia="Times New Roman" w:hAnsi="Cambria"/>
          <w:b/>
          <w:sz w:val="22"/>
        </w:rPr>
        <w:t>-</w:t>
      </w:r>
      <w:proofErr w:type="gramStart"/>
      <w:r w:rsidRPr="005969E1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5969E1">
        <w:rPr>
          <w:rFonts w:ascii="Cambria" w:eastAsia="Times New Roman" w:hAnsi="Cambria"/>
          <w:b/>
          <w:sz w:val="22"/>
        </w:rPr>
        <w:t xml:space="preserve"> alapján a Budapest Főváros II. Kerületi Önkormányzat I. Számú Gondozási Központ alapító okiratát a következők szerint adom ki:</w:t>
      </w:r>
    </w:p>
    <w:p w:rsidR="005969E1" w:rsidRPr="005969E1" w:rsidRDefault="005969E1" w:rsidP="002C4AA3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9639"/>
        </w:tabs>
        <w:spacing w:before="720" w:after="480"/>
        <w:ind w:left="714" w:hanging="357"/>
        <w:contextualSpacing w:val="0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A költségvetési szerv</w:t>
      </w:r>
      <w:r w:rsidRPr="005969E1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2C4AA3" w:rsidRPr="00ED2C88" w:rsidRDefault="002C4AA3" w:rsidP="00372342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D2C88">
        <w:rPr>
          <w:rFonts w:ascii="Cambria" w:hAnsi="Cambria"/>
          <w:sz w:val="22"/>
          <w:szCs w:val="22"/>
        </w:rPr>
        <w:t>A költségvetési szerv</w:t>
      </w:r>
    </w:p>
    <w:p w:rsidR="002C4AA3" w:rsidRPr="00ED2C88" w:rsidRDefault="002C4AA3" w:rsidP="00372342">
      <w:pPr>
        <w:pStyle w:val="Listaszerbekezds"/>
        <w:numPr>
          <w:ilvl w:val="2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276" w:right="-1" w:hanging="709"/>
        <w:contextualSpacing w:val="0"/>
        <w:jc w:val="both"/>
        <w:rPr>
          <w:rFonts w:ascii="Cambria" w:hAnsi="Cambria"/>
          <w:sz w:val="22"/>
          <w:szCs w:val="22"/>
        </w:rPr>
      </w:pPr>
      <w:r w:rsidRPr="00ED2C88">
        <w:rPr>
          <w:rFonts w:ascii="Cambria" w:hAnsi="Cambria"/>
          <w:sz w:val="22"/>
          <w:szCs w:val="22"/>
        </w:rPr>
        <w:t>megnevezése: Budapest Főváros II. Kerületi Önkormányzat</w:t>
      </w:r>
      <w:r>
        <w:rPr>
          <w:rFonts w:ascii="Cambria" w:hAnsi="Cambria"/>
          <w:sz w:val="22"/>
          <w:szCs w:val="22"/>
        </w:rPr>
        <w:t xml:space="preserve"> I. Számú Gondozási</w:t>
      </w:r>
      <w:r w:rsidRPr="00ED2C88">
        <w:rPr>
          <w:rFonts w:ascii="Cambria" w:hAnsi="Cambria"/>
          <w:sz w:val="22"/>
          <w:szCs w:val="22"/>
        </w:rPr>
        <w:t xml:space="preserve"> Központ</w:t>
      </w:r>
    </w:p>
    <w:p w:rsidR="002C4AA3" w:rsidRPr="00ED2C88" w:rsidRDefault="00372342" w:rsidP="00372342">
      <w:pPr>
        <w:pStyle w:val="Listaszerbekezds"/>
        <w:spacing w:before="80" w:after="120"/>
        <w:ind w:left="1276" w:hanging="709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1.1.2.</w:t>
      </w:r>
      <w:r>
        <w:rPr>
          <w:rFonts w:ascii="Cambria" w:hAnsi="Cambria"/>
          <w:sz w:val="22"/>
          <w:szCs w:val="22"/>
        </w:rPr>
        <w:tab/>
      </w:r>
      <w:r w:rsidR="002C4AA3" w:rsidRPr="00ED2C88">
        <w:rPr>
          <w:rFonts w:ascii="Cambria" w:hAnsi="Cambria"/>
          <w:sz w:val="22"/>
          <w:szCs w:val="22"/>
        </w:rPr>
        <w:t>röv</w:t>
      </w:r>
      <w:r w:rsidR="002C4AA3" w:rsidRPr="00ED2C88">
        <w:rPr>
          <w:rFonts w:ascii="Cambria" w:eastAsia="Calibri" w:hAnsi="Cambria"/>
          <w:sz w:val="22"/>
          <w:szCs w:val="22"/>
        </w:rPr>
        <w:t>idí</w:t>
      </w:r>
      <w:r w:rsidR="002C4AA3">
        <w:rPr>
          <w:rFonts w:ascii="Cambria" w:eastAsia="Calibri" w:hAnsi="Cambria"/>
          <w:sz w:val="22"/>
          <w:szCs w:val="22"/>
        </w:rPr>
        <w:t>tett neve: I. Számú Gondozási Központ</w:t>
      </w:r>
    </w:p>
    <w:p w:rsidR="002C4AA3" w:rsidRPr="00ED2C88" w:rsidRDefault="002C4AA3" w:rsidP="00372342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D2C88">
        <w:rPr>
          <w:rFonts w:ascii="Cambria" w:hAnsi="Cambria"/>
          <w:sz w:val="22"/>
        </w:rPr>
        <w:t>A költségvetési szerv</w:t>
      </w:r>
    </w:p>
    <w:p w:rsidR="002C4AA3" w:rsidRPr="00ED2C88" w:rsidRDefault="00372342" w:rsidP="00372342">
      <w:pPr>
        <w:pStyle w:val="Listaszerbekezds"/>
        <w:numPr>
          <w:ilvl w:val="2"/>
          <w:numId w:val="32"/>
        </w:numPr>
        <w:spacing w:before="80" w:after="120"/>
        <w:ind w:left="1078" w:hanging="511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2C4AA3" w:rsidRPr="00ED2C88">
        <w:rPr>
          <w:rFonts w:ascii="Cambria" w:hAnsi="Cambria"/>
          <w:sz w:val="22"/>
          <w:szCs w:val="22"/>
        </w:rPr>
        <w:t>szé</w:t>
      </w:r>
      <w:r w:rsidR="002C4AA3">
        <w:rPr>
          <w:rFonts w:ascii="Cambria" w:hAnsi="Cambria"/>
          <w:sz w:val="22"/>
          <w:szCs w:val="22"/>
        </w:rPr>
        <w:t>khelye: 1027 Budapest, Bem József tér 2.</w:t>
      </w:r>
    </w:p>
    <w:p w:rsidR="005969E1" w:rsidRPr="002C4AA3" w:rsidRDefault="005969E1" w:rsidP="000D65F4">
      <w:pPr>
        <w:pStyle w:val="Listaszerbekezds"/>
        <w:numPr>
          <w:ilvl w:val="0"/>
          <w:numId w:val="32"/>
        </w:numPr>
        <w:tabs>
          <w:tab w:val="left" w:leader="dot" w:pos="9072"/>
        </w:tabs>
        <w:spacing w:before="720" w:after="480"/>
        <w:ind w:left="714" w:right="-142" w:hanging="357"/>
        <w:contextualSpacing w:val="0"/>
        <w:jc w:val="center"/>
        <w:rPr>
          <w:rFonts w:ascii="Cambria" w:eastAsia="Times New Roman" w:hAnsi="Cambria"/>
          <w:b/>
          <w:sz w:val="28"/>
          <w:szCs w:val="28"/>
        </w:rPr>
      </w:pPr>
      <w:r w:rsidRPr="002C4AA3">
        <w:rPr>
          <w:rFonts w:ascii="Cambria" w:eastAsia="Times New Roman" w:hAnsi="Cambria"/>
          <w:b/>
          <w:sz w:val="28"/>
          <w:szCs w:val="28"/>
        </w:rPr>
        <w:t>A költségvetési szerv</w:t>
      </w:r>
      <w:r w:rsidRPr="002C4AA3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5969E1" w:rsidRPr="005969E1" w:rsidRDefault="005969E1" w:rsidP="002C4AA3">
      <w:pPr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 alapításának dátuma: 1997. 08. 01.</w:t>
      </w:r>
    </w:p>
    <w:p w:rsidR="005969E1" w:rsidRPr="005969E1" w:rsidRDefault="005969E1" w:rsidP="002C4AA3">
      <w:pPr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 alapítására, átalakítására, megszüntetésére jogosult szerv</w:t>
      </w:r>
    </w:p>
    <w:p w:rsidR="005969E1" w:rsidRPr="005969E1" w:rsidRDefault="005969E1" w:rsidP="002C4AA3">
      <w:pPr>
        <w:numPr>
          <w:ilvl w:val="2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 xml:space="preserve">megnevezése: Budapest Főváros II. Kerületi Önkormányzat </w:t>
      </w:r>
    </w:p>
    <w:p w:rsidR="005969E1" w:rsidRPr="005969E1" w:rsidRDefault="005969E1" w:rsidP="002C4AA3">
      <w:pPr>
        <w:numPr>
          <w:ilvl w:val="2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5969E1" w:rsidRPr="005969E1" w:rsidRDefault="005969E1" w:rsidP="002C4AA3">
      <w:pPr>
        <w:numPr>
          <w:ilvl w:val="0"/>
          <w:numId w:val="32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5969E1" w:rsidRPr="005969E1" w:rsidRDefault="005969E1" w:rsidP="002C4AA3">
      <w:pPr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5969E1" w:rsidRPr="005969E1" w:rsidRDefault="005969E1" w:rsidP="002C4AA3">
      <w:pPr>
        <w:numPr>
          <w:ilvl w:val="2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megnevezése: Budapest Főváros II. Kerületi Önkormányzat Képviselő-testülete</w:t>
      </w:r>
    </w:p>
    <w:p w:rsidR="005969E1" w:rsidRPr="005969E1" w:rsidRDefault="005969E1" w:rsidP="002C4AA3">
      <w:pPr>
        <w:numPr>
          <w:ilvl w:val="2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lastRenderedPageBreak/>
        <w:t>3.2.</w:t>
      </w:r>
      <w:r w:rsidRPr="005969E1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 xml:space="preserve">3.2.1. </w:t>
      </w:r>
      <w:r w:rsidRPr="005969E1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3.2.2.</w:t>
      </w:r>
      <w:r w:rsidRPr="005969E1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5969E1" w:rsidRPr="005969E1" w:rsidRDefault="005969E1" w:rsidP="002C4AA3">
      <w:pPr>
        <w:numPr>
          <w:ilvl w:val="0"/>
          <w:numId w:val="32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A költségvetési szerv tevékenysége</w:t>
      </w:r>
    </w:p>
    <w:p w:rsidR="005969E1" w:rsidRPr="002C4AA3" w:rsidRDefault="005969E1" w:rsidP="002C4AA3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="Cambria" w:eastAsia="Times New Roman" w:hAnsi="Cambria"/>
          <w:sz w:val="22"/>
          <w:szCs w:val="22"/>
        </w:rPr>
      </w:pPr>
      <w:r w:rsidRPr="002C4AA3">
        <w:rPr>
          <w:rFonts w:ascii="Cambria" w:eastAsia="Times New Roman" w:hAnsi="Cambria"/>
          <w:sz w:val="22"/>
          <w:szCs w:val="22"/>
        </w:rPr>
        <w:t xml:space="preserve">A költségvetési szerv közfeladata: </w:t>
      </w:r>
      <w:r w:rsidRPr="002C4AA3">
        <w:rPr>
          <w:rFonts w:ascii="Cambria" w:eastAsia="Times New Roman" w:hAnsi="Cambria"/>
          <w:noProof/>
          <w:sz w:val="22"/>
          <w:szCs w:val="22"/>
        </w:rPr>
        <w:t>a szociális igazgatásról és a szociális ellátásokról szóló 1993. évi III. törvény (továbbiakban: Szt.) alapján személyes gondoskodás keretébe tartozó szociális alapszolgáltatásokat és szakosított ellátást nyújt.  Az Szt. 86. § (1) bekezdés b) - c) pontja, (2) bekezdés b), d) pontja alapján kötelező önkormányzati feladatot (étkeztetés, házi segítségnyújtás, idősek nappali ellátása, időskorúak átmeneti ellátása), az Szt. 65. §-a pontja alapján nem kötelező önkormányzati feladatot (jelzőrendszeres házi segítségnyújtás) lát el.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5969E1" w:rsidRPr="005969E1" w:rsidRDefault="002C4AA3" w:rsidP="000D65F4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 w:rsidR="000D65F4">
        <w:rPr>
          <w:rFonts w:ascii="Cambria" w:eastAsia="Times New Roman" w:hAnsi="Cambria"/>
          <w:sz w:val="22"/>
          <w:szCs w:val="22"/>
        </w:rPr>
        <w:tab/>
      </w:r>
      <w:r w:rsidR="005969E1" w:rsidRPr="005969E1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881000 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5969E1" w:rsidRPr="005969E1" w:rsidRDefault="002C4AA3" w:rsidP="000D65F4">
      <w:pPr>
        <w:spacing w:before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 w:rsidR="000D65F4">
        <w:rPr>
          <w:rFonts w:ascii="Cambria" w:eastAsia="Times New Roman" w:hAnsi="Cambria"/>
          <w:sz w:val="22"/>
          <w:szCs w:val="22"/>
        </w:rPr>
        <w:tab/>
      </w:r>
      <w:r w:rsidR="005969E1" w:rsidRPr="005969E1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(szociális alapszolgáltatási és szakosított ellátási feladatok) jogszabályokban meghatározott követelményeknek megfelelő ellátásáról. 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5969E1" w:rsidRPr="005969E1" w:rsidRDefault="002C4AA3" w:rsidP="002C4AA3">
      <w:pPr>
        <w:tabs>
          <w:tab w:val="left" w:leader="dot" w:pos="9072"/>
          <w:tab w:val="left" w:leader="dot" w:pos="16443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4.4. </w:t>
      </w:r>
      <w:r w:rsidR="005969E1" w:rsidRPr="005969E1">
        <w:rPr>
          <w:rFonts w:ascii="Cambria" w:eastAsia="Times New Roman" w:hAnsi="Cambria"/>
          <w:sz w:val="22"/>
          <w:szCs w:val="22"/>
        </w:rPr>
        <w:t xml:space="preserve"> A költségvetési szerv alaptevékenységének kormányzati funkció szerinti megjelölése: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102025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Időskorúak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átmeneti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nappali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étkeztetés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1068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107053</w:t>
            </w:r>
          </w:p>
        </w:tc>
        <w:tc>
          <w:tcPr>
            <w:tcW w:w="3644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Jelzőrendszeres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</w:tbl>
    <w:p w:rsidR="005969E1" w:rsidRPr="005969E1" w:rsidRDefault="000D65F4" w:rsidP="000D65F4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="005969E1" w:rsidRPr="005969E1">
        <w:rPr>
          <w:rFonts w:ascii="Cambria" w:eastAsia="Times New Roman" w:hAnsi="Cambria"/>
          <w:sz w:val="22"/>
          <w:szCs w:val="22"/>
        </w:rPr>
        <w:t>A költségvetési szerv illetékessége, működési területe: az időskorúak átmeneti ellátása tekintetében Budapest Főváros közigazgatási területe, a szociális alapszolgáltatások tekintetében Budapest Főváros II. Kerület közigazgatási területe.</w:t>
      </w:r>
    </w:p>
    <w:p w:rsidR="005969E1" w:rsidRPr="002C4AA3" w:rsidRDefault="005969E1" w:rsidP="002C4AA3">
      <w:pPr>
        <w:pStyle w:val="Listaszerbekezds"/>
        <w:numPr>
          <w:ilvl w:val="0"/>
          <w:numId w:val="31"/>
        </w:numPr>
        <w:spacing w:before="720" w:after="480"/>
        <w:jc w:val="center"/>
        <w:rPr>
          <w:rFonts w:ascii="Cambria" w:eastAsia="Times New Roman" w:hAnsi="Cambria"/>
          <w:b/>
          <w:sz w:val="28"/>
        </w:rPr>
      </w:pPr>
      <w:r w:rsidRPr="002C4AA3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5969E1" w:rsidRPr="005969E1" w:rsidRDefault="005969E1" w:rsidP="005969E1">
      <w:pPr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/>
        <w:contextualSpacing/>
        <w:jc w:val="both"/>
        <w:rPr>
          <w:rFonts w:ascii="Cambria" w:eastAsia="Times New Roman" w:hAnsi="Cambria"/>
          <w:sz w:val="22"/>
          <w:szCs w:val="22"/>
        </w:rPr>
      </w:pPr>
    </w:p>
    <w:p w:rsidR="005969E1" w:rsidRPr="005969E1" w:rsidRDefault="005969E1" w:rsidP="005969E1">
      <w:pPr>
        <w:numPr>
          <w:ilvl w:val="1"/>
          <w:numId w:val="31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5969E1">
        <w:rPr>
          <w:rFonts w:ascii="Cambria" w:eastAsia="Times New Roman" w:hAnsi="Cambria"/>
          <w:sz w:val="22"/>
          <w:szCs w:val="22"/>
        </w:rPr>
        <w:t>A költségvetési szervnél alkalmazásban álló személyek jogviszonya: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692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proofErr w:type="gram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proofErr w:type="gram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XXXIII.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  <w:tr w:rsidR="005969E1" w:rsidRPr="005969E1" w:rsidTr="005969E1">
        <w:tc>
          <w:tcPr>
            <w:tcW w:w="288" w:type="pct"/>
            <w:vAlign w:val="center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5969E1" w:rsidRPr="005969E1" w:rsidRDefault="005969E1" w:rsidP="005969E1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egyéb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foglalkoztatásra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irányuló</w:t>
            </w:r>
            <w:proofErr w:type="spellEnd"/>
          </w:p>
          <w:p w:rsidR="005969E1" w:rsidRPr="005969E1" w:rsidRDefault="005969E1" w:rsidP="005969E1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</w:p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(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megbízási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  <w:r w:rsidRPr="005969E1">
              <w:rPr>
                <w:rFonts w:ascii="Cambria" w:hAnsi="Cambria" w:cs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3020" w:type="pct"/>
          </w:tcPr>
          <w:p w:rsidR="005969E1" w:rsidRPr="005969E1" w:rsidRDefault="005969E1" w:rsidP="005969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Polgári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Törvénykönyről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2013.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5969E1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</w:tbl>
    <w:p w:rsidR="005969E1" w:rsidRPr="005969E1" w:rsidRDefault="005969E1" w:rsidP="002C4AA3">
      <w:pPr>
        <w:numPr>
          <w:ilvl w:val="0"/>
          <w:numId w:val="31"/>
        </w:numPr>
        <w:spacing w:before="720" w:after="480"/>
        <w:ind w:left="357" w:hanging="357"/>
        <w:jc w:val="center"/>
        <w:rPr>
          <w:rFonts w:ascii="Cambria" w:eastAsia="Times New Roman" w:hAnsi="Cambria"/>
          <w:b/>
          <w:sz w:val="28"/>
        </w:rPr>
      </w:pPr>
      <w:r w:rsidRPr="005969E1">
        <w:rPr>
          <w:rFonts w:ascii="Cambria" w:eastAsia="Times New Roman" w:hAnsi="Cambria"/>
          <w:b/>
          <w:sz w:val="28"/>
        </w:rPr>
        <w:t>Záró rendelkezés</w:t>
      </w:r>
    </w:p>
    <w:p w:rsidR="005969E1" w:rsidRPr="005969E1" w:rsidRDefault="005969E1" w:rsidP="005969E1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 2014. július 11. napján kelt, 170/2014.(VI.26.) okiratszámú alapító okiratot visszavonom.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 xml:space="preserve">Kelt: Budapest, 2016. február </w:t>
      </w:r>
      <w:r w:rsidR="002C4AA3">
        <w:rPr>
          <w:rFonts w:ascii="Cambria" w:eastAsia="Times New Roman" w:hAnsi="Cambria"/>
          <w:sz w:val="22"/>
        </w:rPr>
        <w:t>25.</w:t>
      </w:r>
    </w:p>
    <w:p w:rsidR="005969E1" w:rsidRPr="005969E1" w:rsidRDefault="005969E1" w:rsidP="005969E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P.H.</w:t>
      </w:r>
    </w:p>
    <w:p w:rsidR="005969E1" w:rsidRPr="005969E1" w:rsidRDefault="005969E1" w:rsidP="005969E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Dr. Láng Zsolt</w:t>
      </w:r>
    </w:p>
    <w:p w:rsidR="005969E1" w:rsidRPr="005969E1" w:rsidRDefault="005969E1" w:rsidP="005969E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5969E1">
        <w:rPr>
          <w:rFonts w:ascii="Cambria" w:eastAsia="Times New Roman" w:hAnsi="Cambria"/>
          <w:sz w:val="22"/>
        </w:rPr>
        <w:t>Polgármester</w:t>
      </w:r>
    </w:p>
    <w:p w:rsidR="005969E1" w:rsidRPr="005969E1" w:rsidRDefault="005969E1" w:rsidP="005969E1">
      <w:pPr>
        <w:jc w:val="both"/>
        <w:rPr>
          <w:rFonts w:ascii="Cambria" w:eastAsia="Times New Roman" w:hAnsi="Cambria"/>
          <w:lang w:eastAsia="ar-SA"/>
        </w:rPr>
      </w:pPr>
    </w:p>
    <w:p w:rsidR="002C4AA3" w:rsidRDefault="002C4AA3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5969E1" w:rsidRPr="002C4AA3" w:rsidRDefault="002C4AA3" w:rsidP="002C4AA3">
      <w:pPr>
        <w:pStyle w:val="Listaszerbekezds"/>
        <w:numPr>
          <w:ilvl w:val="0"/>
          <w:numId w:val="31"/>
        </w:numPr>
        <w:jc w:val="right"/>
        <w:rPr>
          <w:rFonts w:ascii="Times New Roman" w:eastAsia="Times New Roman" w:hAnsi="Times New Roman"/>
          <w:i/>
        </w:rPr>
      </w:pPr>
      <w:r w:rsidRPr="002C4AA3">
        <w:rPr>
          <w:rFonts w:ascii="Times New Roman" w:eastAsia="Times New Roman" w:hAnsi="Times New Roman"/>
          <w:i/>
        </w:rPr>
        <w:lastRenderedPageBreak/>
        <w:t>határozat melléklete</w:t>
      </w:r>
    </w:p>
    <w:p w:rsidR="005969E1" w:rsidRPr="005969E1" w:rsidRDefault="005969E1" w:rsidP="005969E1">
      <w:pPr>
        <w:jc w:val="both"/>
        <w:rPr>
          <w:rFonts w:ascii="Times New Roman" w:eastAsia="Times New Roman" w:hAnsi="Times New Roman"/>
        </w:rPr>
      </w:pP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Okirat száma: 677842</w:t>
      </w:r>
      <w:r>
        <w:rPr>
          <w:rFonts w:ascii="Cambria" w:eastAsia="Times New Roman" w:hAnsi="Cambria"/>
          <w:noProof/>
          <w:sz w:val="22"/>
          <w:szCs w:val="22"/>
        </w:rPr>
        <w:t>/2016. 02. 25.</w:t>
      </w:r>
      <w:r w:rsidRPr="002C4AA3">
        <w:rPr>
          <w:rFonts w:ascii="Cambria" w:eastAsia="Times New Roman" w:hAnsi="Cambria"/>
          <w:noProof/>
          <w:sz w:val="22"/>
          <w:szCs w:val="22"/>
        </w:rPr>
        <w:t>/m.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eastAsia="Times New Roman" w:hAnsi="Cambria"/>
          <w:noProof/>
          <w:sz w:val="40"/>
          <w:szCs w:val="40"/>
        </w:rPr>
      </w:pPr>
      <w:r w:rsidRPr="002C4AA3">
        <w:rPr>
          <w:rFonts w:ascii="Cambria" w:eastAsia="Times New Roman" w:hAnsi="Cambria"/>
          <w:noProof/>
          <w:sz w:val="40"/>
          <w:szCs w:val="40"/>
        </w:rPr>
        <w:t>Módosító okirat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  <w:szCs w:val="22"/>
        </w:rPr>
      </w:pPr>
      <w:r w:rsidRPr="002C4AA3">
        <w:rPr>
          <w:rFonts w:ascii="Cambria" w:eastAsia="Times New Roman" w:hAnsi="Cambria"/>
          <w:b/>
          <w:noProof/>
          <w:sz w:val="22"/>
          <w:szCs w:val="22"/>
        </w:rPr>
        <w:t>Budapest Főváros II. Kerületi Önkormányzat Képviselő-testülete által 2014. július 11. napján kiadott, 170/2014.(VI.26) okirat számú, Budapest Főváros II. Kerületi Önkormányzat II. Számú Gondozási Központ alapító okiratát az államháztartásról szóló 2011. évi CXCV. törvény 8/A. §-a alapján, - a …../2016.(II…..) képviselő-testületi határozatra figyelemmel – a következők szerint módosítom: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1.</w:t>
      </w:r>
      <w:r w:rsidRPr="002C4AA3">
        <w:rPr>
          <w:rFonts w:ascii="Cambria" w:eastAsia="Times New Roman" w:hAnsi="Cambria"/>
          <w:noProof/>
          <w:sz w:val="22"/>
        </w:rPr>
        <w:t xml:space="preserve">  Az alapító okirat preambuluma helyébe a következő rendelkezés lép: 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„ Az államháztartásról szóló 2011. évi CXCV. törvény 8/A. §-a alapján a Budapest Főváros II. Kerületi Önkormányzat II. Számú Gondozási Központ alapító okiratát a következők szerint adom ki:”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2.</w:t>
      </w:r>
      <w:r w:rsidRPr="002C4AA3">
        <w:rPr>
          <w:rFonts w:ascii="Cambria" w:eastAsia="Times New Roman" w:hAnsi="Cambria"/>
          <w:noProof/>
          <w:sz w:val="22"/>
        </w:rPr>
        <w:t xml:space="preserve"> Az </w:t>
      </w:r>
      <w:r w:rsidRPr="002C4AA3">
        <w:rPr>
          <w:rFonts w:ascii="Calibri" w:eastAsia="Times New Roman" w:hAnsi="Calibri"/>
        </w:rPr>
        <w:t>alapító</w:t>
      </w:r>
      <w:r w:rsidRPr="002C4AA3">
        <w:rPr>
          <w:rFonts w:ascii="Cambria" w:eastAsia="Times New Roman" w:hAnsi="Cambria"/>
          <w:noProof/>
          <w:sz w:val="22"/>
        </w:rPr>
        <w:t xml:space="preserve"> okirat 1. pontjai helyébe – mely a módosított okirat 1. pontja -  a következő  rendelkezés lép:</w:t>
      </w:r>
    </w:p>
    <w:p w:rsidR="002C4AA3" w:rsidRPr="002C4AA3" w:rsidRDefault="002C4AA3" w:rsidP="002C4AA3">
      <w:pPr>
        <w:tabs>
          <w:tab w:val="left" w:leader="dot" w:pos="9072"/>
          <w:tab w:val="left" w:leader="dot" w:pos="9639"/>
        </w:tabs>
        <w:spacing w:before="720" w:after="480"/>
        <w:ind w:left="360" w:right="-1"/>
        <w:jc w:val="center"/>
        <w:rPr>
          <w:rFonts w:ascii="Cambria" w:eastAsia="Times New Roman" w:hAnsi="Cambria"/>
          <w:b/>
          <w:noProof/>
          <w:sz w:val="28"/>
        </w:rPr>
      </w:pPr>
      <w:r w:rsidRPr="002C4AA3">
        <w:rPr>
          <w:rFonts w:ascii="Cambria" w:eastAsia="Times New Roman" w:hAnsi="Cambria"/>
          <w:b/>
          <w:noProof/>
          <w:sz w:val="28"/>
        </w:rPr>
        <w:t>„ 1. A költségvetési szerv</w:t>
      </w:r>
      <w:r w:rsidRPr="002C4AA3">
        <w:rPr>
          <w:rFonts w:ascii="Cambria" w:eastAsia="Times New Roman" w:hAnsi="Cambria"/>
          <w:b/>
          <w:noProof/>
          <w:sz w:val="28"/>
        </w:rPr>
        <w:br/>
        <w:t>megnevezése, székhelye, telephelye</w:t>
      </w:r>
    </w:p>
    <w:p w:rsidR="002C4AA3" w:rsidRPr="00054617" w:rsidRDefault="00054617" w:rsidP="00054617">
      <w:pPr>
        <w:spacing w:before="80"/>
        <w:ind w:left="539" w:hanging="53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2C4AA3" w:rsidRPr="00054617">
        <w:rPr>
          <w:rFonts w:ascii="Cambria" w:eastAsia="Times New Roman" w:hAnsi="Cambria"/>
          <w:noProof/>
          <w:sz w:val="22"/>
          <w:szCs w:val="22"/>
        </w:rPr>
        <w:t>A költségvetési szerv</w:t>
      </w:r>
    </w:p>
    <w:p w:rsidR="002C4AA3" w:rsidRPr="002C4AA3" w:rsidRDefault="00054617" w:rsidP="00054617">
      <w:pPr>
        <w:spacing w:before="12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>megnevezése: Budapest Főváros II. Kerületi Önkormányzat II. Számú Gondozási Központ</w:t>
      </w:r>
    </w:p>
    <w:p w:rsidR="002C4AA3" w:rsidRPr="002C4AA3" w:rsidRDefault="00054617" w:rsidP="00054617">
      <w:pPr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>röv</w:t>
      </w:r>
      <w:r>
        <w:rPr>
          <w:rFonts w:ascii="Cambria" w:eastAsia="Calibri" w:hAnsi="Cambria"/>
          <w:noProof/>
          <w:sz w:val="22"/>
          <w:szCs w:val="22"/>
        </w:rPr>
        <w:t>idített neve:</w:t>
      </w:r>
      <w:r w:rsidR="002C4AA3" w:rsidRPr="002C4AA3">
        <w:rPr>
          <w:rFonts w:ascii="Cambria" w:eastAsia="Calibri" w:hAnsi="Cambria"/>
          <w:noProof/>
          <w:sz w:val="22"/>
          <w:szCs w:val="22"/>
        </w:rPr>
        <w:t xml:space="preserve"> II. Számú Gondozási Központ</w:t>
      </w:r>
    </w:p>
    <w:p w:rsidR="002C4AA3" w:rsidRPr="002C4AA3" w:rsidRDefault="002C4AA3" w:rsidP="002C4AA3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1.2.     A költségvetési szerv</w:t>
      </w:r>
    </w:p>
    <w:p w:rsidR="002C4AA3" w:rsidRPr="002C4AA3" w:rsidRDefault="002C4AA3" w:rsidP="002C4AA3">
      <w:pPr>
        <w:tabs>
          <w:tab w:val="left" w:pos="1276"/>
        </w:tabs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1.2.1.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székhelye: 1022 Budapest, Fillér utca 50./b.</w:t>
      </w:r>
      <w:r w:rsidRPr="002C4AA3">
        <w:rPr>
          <w:rFonts w:ascii="Cambria" w:eastAsia="Times New Roman" w:hAnsi="Cambria"/>
          <w:noProof/>
          <w:sz w:val="22"/>
        </w:rPr>
        <w:t xml:space="preserve">„ 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before="120" w:after="120"/>
        <w:ind w:left="567" w:hanging="426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t>3.</w:t>
      </w:r>
      <w:r w:rsidRPr="002C4AA3">
        <w:rPr>
          <w:rFonts w:ascii="Cambria" w:eastAsia="Times New Roman" w:hAnsi="Cambria"/>
          <w:noProof/>
          <w:sz w:val="22"/>
        </w:rPr>
        <w:t xml:space="preserve">     Az alapító okirat 2. és 3. pontja helyébe – mely a módosított okirat 2. pontja – a következő  rendelkezés lép:</w:t>
      </w:r>
    </w:p>
    <w:p w:rsidR="002C4AA3" w:rsidRPr="002C4AA3" w:rsidRDefault="002C4AA3" w:rsidP="002C4AA3">
      <w:pPr>
        <w:tabs>
          <w:tab w:val="left" w:leader="dot" w:pos="9072"/>
        </w:tabs>
        <w:spacing w:before="720" w:after="480"/>
        <w:ind w:left="493" w:right="-142"/>
        <w:jc w:val="center"/>
        <w:rPr>
          <w:rFonts w:ascii="Cambria" w:eastAsia="Times New Roman" w:hAnsi="Cambria"/>
          <w:b/>
          <w:noProof/>
          <w:sz w:val="28"/>
        </w:rPr>
      </w:pPr>
      <w:r w:rsidRPr="002C4AA3">
        <w:rPr>
          <w:rFonts w:ascii="Cambria" w:eastAsia="Times New Roman" w:hAnsi="Cambria"/>
          <w:b/>
          <w:noProof/>
          <w:sz w:val="28"/>
        </w:rPr>
        <w:t>„2. A költségvetési szerv</w:t>
      </w:r>
      <w:r w:rsidRPr="002C4AA3">
        <w:rPr>
          <w:rFonts w:ascii="Cambria" w:eastAsia="Times New Roman" w:hAnsi="Cambria"/>
          <w:b/>
          <w:noProof/>
          <w:sz w:val="28"/>
        </w:rPr>
        <w:br/>
        <w:t>alapításával és megszűnésével összefüggő rendelkezések</w:t>
      </w:r>
    </w:p>
    <w:p w:rsidR="002C4AA3" w:rsidRPr="002C4AA3" w:rsidRDefault="002C4AA3" w:rsidP="002C4AA3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6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2C4AA3">
        <w:rPr>
          <w:rFonts w:ascii="Cambria" w:eastAsia="Times New Roman" w:hAnsi="Cambria"/>
          <w:noProof/>
          <w:sz w:val="22"/>
        </w:rPr>
        <w:t>költségvetési</w:t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 szerv alapításának dátuma: 2000. 06. 01.</w:t>
      </w:r>
    </w:p>
    <w:p w:rsidR="002C4AA3" w:rsidRPr="002C4AA3" w:rsidRDefault="002C4AA3" w:rsidP="00054617">
      <w:pPr>
        <w:spacing w:before="120" w:after="8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2.2. </w:t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2C4AA3">
        <w:rPr>
          <w:rFonts w:ascii="Cambria" w:eastAsia="Times New Roman" w:hAnsi="Cambria"/>
          <w:noProof/>
          <w:sz w:val="22"/>
        </w:rPr>
        <w:t>költségvetési</w:t>
      </w:r>
      <w:r w:rsidRPr="002C4AA3">
        <w:rPr>
          <w:rFonts w:ascii="Cambria" w:eastAsia="Times New Roman" w:hAnsi="Cambria"/>
          <w:noProof/>
          <w:sz w:val="22"/>
          <w:szCs w:val="22"/>
        </w:rPr>
        <w:t xml:space="preserve"> szerv alapítására, átalakítására, megszüntetésére jogosult szerv</w:t>
      </w:r>
    </w:p>
    <w:p w:rsidR="002C4AA3" w:rsidRPr="002C4AA3" w:rsidRDefault="00054617" w:rsidP="00054617">
      <w:pPr>
        <w:spacing w:before="120"/>
        <w:ind w:left="1134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 xml:space="preserve">megnevezése: Budapest Főváros II. Kerületi Önkormányzat </w:t>
      </w:r>
    </w:p>
    <w:p w:rsidR="002C4AA3" w:rsidRPr="002C4AA3" w:rsidRDefault="00054617" w:rsidP="00054617">
      <w:pPr>
        <w:spacing w:before="80"/>
        <w:ind w:left="1134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 xml:space="preserve">székhelye: 1024 Budapest, Mechwart liget 1.” 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b/>
          <w:noProof/>
          <w:sz w:val="22"/>
        </w:rPr>
        <w:lastRenderedPageBreak/>
        <w:t>4.</w:t>
      </w:r>
      <w:r w:rsidRPr="002C4AA3">
        <w:rPr>
          <w:rFonts w:ascii="Cambria" w:eastAsia="Times New Roman" w:hAnsi="Cambria"/>
          <w:noProof/>
          <w:sz w:val="22"/>
        </w:rPr>
        <w:t xml:space="preserve"> </w:t>
      </w:r>
      <w:r w:rsidRPr="002C4AA3">
        <w:rPr>
          <w:rFonts w:ascii="Cambria" w:eastAsia="Times New Roman" w:hAnsi="Cambria"/>
          <w:noProof/>
          <w:sz w:val="22"/>
        </w:rPr>
        <w:tab/>
        <w:t>Az alapító okirat 4. pontja  helyébe – mely a módosított okirat 3. pontja – a következő rendelkezés lép:</w:t>
      </w:r>
    </w:p>
    <w:p w:rsidR="002C4AA3" w:rsidRPr="002C4AA3" w:rsidRDefault="002C4AA3" w:rsidP="002C4AA3">
      <w:pPr>
        <w:tabs>
          <w:tab w:val="left" w:leader="dot" w:pos="9072"/>
        </w:tabs>
        <w:spacing w:before="720" w:after="480"/>
        <w:ind w:left="709" w:right="-142" w:hanging="352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2C4AA3">
        <w:rPr>
          <w:rFonts w:ascii="Cambria" w:eastAsia="Times New Roman" w:hAnsi="Cambria"/>
          <w:b/>
          <w:noProof/>
          <w:sz w:val="28"/>
          <w:szCs w:val="28"/>
        </w:rPr>
        <w:t>„ 3. A költségvetési szerv irányítása, felügyelete</w:t>
      </w:r>
    </w:p>
    <w:p w:rsidR="002C4AA3" w:rsidRPr="002C4AA3" w:rsidRDefault="002C4AA3" w:rsidP="002C4AA3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A költségvetési szerv irányító szervének</w:t>
      </w:r>
    </w:p>
    <w:p w:rsidR="002C4AA3" w:rsidRPr="002C4AA3" w:rsidRDefault="002C4AA3" w:rsidP="002C4AA3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3.1.1.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megnevezése: Budapest Főváros II. Kerületi Önkormányzat Képviselő-testülete</w:t>
      </w:r>
    </w:p>
    <w:p w:rsidR="002C4AA3" w:rsidRPr="002C4AA3" w:rsidRDefault="002C4AA3" w:rsidP="002C4AA3">
      <w:pPr>
        <w:tabs>
          <w:tab w:val="left" w:pos="1276"/>
        </w:tabs>
        <w:spacing w:before="80" w:after="12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3.1.2.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2C4AA3" w:rsidRPr="002C4AA3" w:rsidRDefault="002C4AA3" w:rsidP="002C4AA3">
      <w:pPr>
        <w:tabs>
          <w:tab w:val="left" w:pos="567"/>
        </w:tabs>
        <w:spacing w:before="80" w:after="120"/>
        <w:ind w:right="-5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3.2.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A költségvetési szerv fenntartójának</w:t>
      </w:r>
    </w:p>
    <w:p w:rsidR="002C4AA3" w:rsidRPr="002C4AA3" w:rsidRDefault="002C4AA3" w:rsidP="002C4AA3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3.2.1.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megnevéze: Budapest Főváros II. Kerületi Önkormányzat</w:t>
      </w:r>
    </w:p>
    <w:p w:rsidR="002C4AA3" w:rsidRPr="002C4AA3" w:rsidRDefault="002C4AA3" w:rsidP="002C4AA3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3.2.2.</w:t>
      </w:r>
      <w:r w:rsidRPr="002C4AA3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2C4AA3" w:rsidRPr="002C4AA3" w:rsidRDefault="002C4AA3" w:rsidP="002C4AA3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2C4AA3" w:rsidRPr="007F05A6" w:rsidRDefault="002C4AA3" w:rsidP="007F05A6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5.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jogállása: önálló jogi személy”</w:t>
      </w: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 </w:t>
      </w:r>
    </w:p>
    <w:p w:rsidR="002C4AA3" w:rsidRPr="007F05A6" w:rsidRDefault="002C4AA3" w:rsidP="007F05A6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16443"/>
        </w:tabs>
        <w:spacing w:before="120" w:after="120"/>
        <w:ind w:left="425" w:hanging="425"/>
        <w:contextualSpacing w:val="0"/>
        <w:jc w:val="both"/>
        <w:rPr>
          <w:rFonts w:ascii="Cambria" w:eastAsia="Times New Roman" w:hAnsi="Cambria"/>
          <w:noProof/>
          <w:sz w:val="22"/>
          <w:szCs w:val="22"/>
        </w:rPr>
      </w:pPr>
      <w:r w:rsidRPr="007F05A6">
        <w:rPr>
          <w:rFonts w:ascii="Cambria" w:eastAsia="Times New Roman" w:hAnsi="Cambria"/>
          <w:noProof/>
          <w:sz w:val="22"/>
          <w:szCs w:val="22"/>
        </w:rPr>
        <w:t>Az alapító okirat 7. „hatályon kívül” helyezett pontja elhagyásra kerül.</w:t>
      </w:r>
    </w:p>
    <w:p w:rsidR="002C4AA3" w:rsidRPr="002C4AA3" w:rsidRDefault="002C4AA3" w:rsidP="007F05A6">
      <w:pPr>
        <w:numPr>
          <w:ilvl w:val="0"/>
          <w:numId w:val="32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 xml:space="preserve">Az alapító okirat 6., 8. és 9. pontjainak helyébe – mely a módosított okirat 4. pontja – a következő rendelkezés lép: </w:t>
      </w:r>
    </w:p>
    <w:p w:rsidR="002C4AA3" w:rsidRPr="002C4AA3" w:rsidRDefault="002C4AA3" w:rsidP="002C4AA3">
      <w:pPr>
        <w:tabs>
          <w:tab w:val="left" w:leader="dot" w:pos="9072"/>
        </w:tabs>
        <w:spacing w:before="720" w:after="360"/>
        <w:ind w:left="357" w:right="-142"/>
        <w:jc w:val="center"/>
        <w:rPr>
          <w:rFonts w:ascii="Cambria" w:eastAsia="Times New Roman" w:hAnsi="Cambria"/>
          <w:b/>
          <w:noProof/>
          <w:sz w:val="28"/>
        </w:rPr>
      </w:pPr>
      <w:r w:rsidRPr="002C4AA3">
        <w:rPr>
          <w:rFonts w:ascii="Cambria" w:eastAsia="Times New Roman" w:hAnsi="Cambria"/>
          <w:b/>
          <w:noProof/>
          <w:sz w:val="28"/>
        </w:rPr>
        <w:t>„4. A költségvetési szerv tevékenysége</w:t>
      </w:r>
    </w:p>
    <w:p w:rsidR="002C4AA3" w:rsidRPr="002C4AA3" w:rsidRDefault="007F05A6" w:rsidP="007F05A6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285" w:hanging="426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4.1. </w:t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>A költségvetési szerv közfeladata: a szociális igazgatásról és a szociális ellátásokról szóló 1993. évi III. törvény (továbbiakban: Szt.) alapján személyes gondoskodás keretébe tartozó szociális alapszolgáltatásokat nyújt.  Az Szt. 86. § (1) bekezdés b)-c) pontja, (2) bekezdés b) pontja alapján kötelező önkormányzati feladatot (étkeztetés, házi segítségnyújtás, idősek nappali ellátása ), az Szt. 65/A. §-a alapján nem kötelező önkormányzati feladatot ( pszichiátriai betegek részére nyújtott közösségi alapellátás ) lát el.</w:t>
      </w:r>
    </w:p>
    <w:p w:rsidR="002C4AA3" w:rsidRPr="002C4AA3" w:rsidRDefault="002C4AA3" w:rsidP="002C4AA3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2C4AA3" w:rsidRPr="007F05A6" w:rsidRDefault="007F05A6" w:rsidP="007F05A6">
      <w:pPr>
        <w:spacing w:before="240"/>
        <w:ind w:left="360" w:hanging="36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4.2. </w:t>
      </w:r>
      <w:r w:rsidR="002C4AA3" w:rsidRPr="007F05A6">
        <w:rPr>
          <w:rFonts w:ascii="Cambria" w:eastAsia="Times New Roman" w:hAnsi="Cambria"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megnevezése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881000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Idősek, fogyatékosok szociális ellátása bentlakás nélkül</w:t>
            </w:r>
          </w:p>
        </w:tc>
      </w:tr>
    </w:tbl>
    <w:p w:rsidR="002C4AA3" w:rsidRPr="007F05A6" w:rsidRDefault="00054617" w:rsidP="00054617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4.3.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2C4AA3" w:rsidRPr="007F05A6">
        <w:rPr>
          <w:rFonts w:ascii="Cambria" w:eastAsia="Times New Roman" w:hAnsi="Cambria"/>
          <w:noProof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2C4AA3" w:rsidRPr="002C4AA3" w:rsidRDefault="007F05A6" w:rsidP="007F05A6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4.4. </w:t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funkciószám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 nappali ellátása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Szociális étkeztetés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Házi segítségnyújtás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101143</w:t>
            </w:r>
          </w:p>
        </w:tc>
        <w:tc>
          <w:tcPr>
            <w:tcW w:w="3644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Pszichiátriai betegek közösségi alapellátása</w:t>
            </w:r>
          </w:p>
        </w:tc>
      </w:tr>
    </w:tbl>
    <w:p w:rsidR="002C4AA3" w:rsidRPr="007F05A6" w:rsidRDefault="007F05A6" w:rsidP="007F05A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 w:hanging="36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lastRenderedPageBreak/>
        <w:t xml:space="preserve">4.5. </w:t>
      </w:r>
      <w:r w:rsidR="002C4AA3" w:rsidRPr="007F05A6">
        <w:rPr>
          <w:rFonts w:ascii="Cambria" w:eastAsia="Times New Roman" w:hAnsi="Cambria"/>
          <w:noProof/>
          <w:sz w:val="22"/>
          <w:szCs w:val="22"/>
        </w:rPr>
        <w:t>A költségvetési szerv illetékessége, működési területe: Budapest Főváros II. Kerület közigazgatási területe.”</w:t>
      </w:r>
    </w:p>
    <w:p w:rsidR="002C4AA3" w:rsidRPr="002C4AA3" w:rsidRDefault="002C4AA3" w:rsidP="002C4AA3">
      <w:pPr>
        <w:autoSpaceDE w:val="0"/>
        <w:autoSpaceDN w:val="0"/>
        <w:adjustRightInd w:val="0"/>
        <w:spacing w:after="120"/>
        <w:ind w:left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</w:p>
    <w:p w:rsidR="002C4AA3" w:rsidRPr="007F05A6" w:rsidRDefault="002C4AA3" w:rsidP="007F05A6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10.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Ellátható vállalkozási tevékenység mértéke és köre: nincs.” elhagyásra kerül.</w:t>
      </w:r>
    </w:p>
    <w:p w:rsidR="002C4AA3" w:rsidRPr="002C4AA3" w:rsidRDefault="002C4AA3" w:rsidP="002C4AA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9.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  <w:t xml:space="preserve">Az alapító okirat </w:t>
      </w:r>
      <w:r w:rsidRPr="002C4AA3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11. pontja „A feladatellátására szolgáló vagyon és a vagyona feletti rendelkezési jog: </w:t>
      </w:r>
    </w:p>
    <w:p w:rsidR="002C4AA3" w:rsidRPr="002C4AA3" w:rsidRDefault="002C4AA3" w:rsidP="002C4AA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 11.1. A 12158/7 helyrajzi számú, </w:t>
      </w:r>
      <w:smartTag w:uri="urn:schemas-microsoft-com:office:smarttags" w:element="metricconverter">
        <w:smartTagPr>
          <w:attr w:name="ProductID" w:val="492 mﾲ"/>
        </w:smartTagPr>
        <w:r w:rsidRPr="002C4AA3">
          <w:rPr>
            <w:rFonts w:ascii="Cambria" w:eastAsia="Times New Roman" w:hAnsi="Cambria"/>
            <w:color w:val="000000"/>
            <w:sz w:val="22"/>
            <w:szCs w:val="22"/>
            <w:lang w:eastAsia="hu-HU" w:bidi="ar-SA"/>
          </w:rPr>
          <w:t>492 m²</w:t>
        </w:r>
      </w:smartTag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nagyságú alapterülettel rendelkező, </w:t>
      </w:r>
      <w:proofErr w:type="gramStart"/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természetben  Budapest</w:t>
      </w:r>
      <w:proofErr w:type="gramEnd"/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II. kerület, Fillér u. 50/B. szám alatti korlátozottan forgalomképes ingatlan használati joga az intézményt illeti meg.</w:t>
      </w:r>
    </w:p>
    <w:p w:rsidR="002C4AA3" w:rsidRPr="002C4AA3" w:rsidRDefault="002C4AA3" w:rsidP="002C4A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11.2. Ingó: leltár szerint nyilvántartott immateriális javait és tárgyi eszközeit tevékenységének ellátásához szabadon felhasználhatja.</w:t>
      </w:r>
    </w:p>
    <w:p w:rsidR="002C4AA3" w:rsidRPr="002C4AA3" w:rsidRDefault="002C4AA3" w:rsidP="002C4AA3">
      <w:pP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   11.3. A költségvetési szerv az alaptevékenységének ellátása mellett kapacitást kihasználó tevékenységet folytathat, ha az nem akadályozza az intézményben folyó szakmai munkát.</w:t>
      </w:r>
    </w:p>
    <w:p w:rsidR="002C4AA3" w:rsidRPr="002C4AA3" w:rsidRDefault="002C4AA3" w:rsidP="002C4AA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11.4. A költségvetési szerv a rendelkezésére álló helyiségeket a hatályos jogszabályok szerint bérletbe adhatja, amennyiben a bérletbe adás nem akadályozza a költségvetési szervben folyó szakmai munkát.</w:t>
      </w:r>
    </w:p>
    <w:p w:rsidR="002C4AA3" w:rsidRPr="002C4AA3" w:rsidRDefault="002C4AA3" w:rsidP="002C4AA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11.5. A költségvetési szerv rendelkezésére álló vagyont nem jogosult elidegeníteni, illetőleg biztosítékként felhasználni.”</w:t>
      </w:r>
      <w:r w:rsidRPr="002C4AA3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 elhagyásra kerül.</w:t>
      </w:r>
    </w:p>
    <w:p w:rsidR="002C4AA3" w:rsidRPr="002C4AA3" w:rsidRDefault="007F05A6" w:rsidP="007F05A6">
      <w:pPr>
        <w:tabs>
          <w:tab w:val="left" w:leader="dot" w:pos="9072"/>
          <w:tab w:val="left" w:leader="dot" w:pos="16443"/>
        </w:tabs>
        <w:spacing w:before="120" w:after="120"/>
        <w:ind w:left="357" w:hanging="357"/>
        <w:jc w:val="both"/>
        <w:rPr>
          <w:rFonts w:ascii="Cambria" w:eastAsia="Times New Roman" w:hAnsi="Cambria"/>
          <w:noProof/>
          <w:sz w:val="22"/>
        </w:rPr>
      </w:pPr>
      <w:r w:rsidRPr="007F05A6">
        <w:rPr>
          <w:rFonts w:ascii="Cambria" w:eastAsia="Times New Roman" w:hAnsi="Cambria"/>
          <w:b/>
          <w:noProof/>
          <w:sz w:val="22"/>
        </w:rPr>
        <w:t>10.</w:t>
      </w:r>
      <w:r>
        <w:rPr>
          <w:rFonts w:ascii="Cambria" w:eastAsia="Times New Roman" w:hAnsi="Cambria"/>
          <w:noProof/>
          <w:sz w:val="22"/>
        </w:rPr>
        <w:t xml:space="preserve"> </w:t>
      </w:r>
      <w:r w:rsidR="002C4AA3" w:rsidRPr="002C4AA3">
        <w:rPr>
          <w:rFonts w:ascii="Cambria" w:eastAsia="Times New Roman" w:hAnsi="Cambria"/>
          <w:noProof/>
          <w:sz w:val="22"/>
        </w:rPr>
        <w:t>Az alapító okirat 12. és 13. pontjai helyébe – mely a módosított okirat 5. pontja</w:t>
      </w:r>
      <w:r w:rsidR="002C4AA3" w:rsidRPr="002C4AA3">
        <w:rPr>
          <w:rFonts w:ascii="Cambria" w:eastAsia="Times New Roman" w:hAnsi="Cambria"/>
          <w:noProof/>
          <w:sz w:val="22"/>
          <w:szCs w:val="22"/>
        </w:rPr>
        <w:t xml:space="preserve"> </w:t>
      </w:r>
      <w:r w:rsidR="002C4AA3" w:rsidRPr="002C4AA3">
        <w:rPr>
          <w:rFonts w:ascii="Cambria" w:eastAsia="Times New Roman" w:hAnsi="Cambria"/>
          <w:noProof/>
          <w:sz w:val="22"/>
        </w:rPr>
        <w:t>– a következő rendelkezés lép:</w:t>
      </w:r>
    </w:p>
    <w:p w:rsidR="002C4AA3" w:rsidRPr="002C4AA3" w:rsidRDefault="002C4AA3" w:rsidP="007F05A6">
      <w:pPr>
        <w:tabs>
          <w:tab w:val="left" w:leader="dot" w:pos="9072"/>
          <w:tab w:val="left" w:leader="dot" w:pos="16443"/>
        </w:tabs>
        <w:spacing w:before="640" w:after="480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2C4AA3">
        <w:rPr>
          <w:rFonts w:ascii="Cambria" w:eastAsia="Times New Roman" w:hAnsi="Cambria"/>
          <w:b/>
          <w:noProof/>
          <w:sz w:val="28"/>
          <w:szCs w:val="28"/>
        </w:rPr>
        <w:t>„5.</w:t>
      </w:r>
      <w:r w:rsidRPr="002C4AA3">
        <w:rPr>
          <w:rFonts w:ascii="Cambria" w:eastAsia="Times New Roman" w:hAnsi="Cambria"/>
          <w:noProof/>
          <w:sz w:val="28"/>
          <w:szCs w:val="28"/>
        </w:rPr>
        <w:t xml:space="preserve"> </w:t>
      </w:r>
      <w:r w:rsidRPr="002C4AA3">
        <w:rPr>
          <w:rFonts w:ascii="Cambria" w:eastAsia="Times New Roman" w:hAnsi="Cambria"/>
          <w:b/>
          <w:noProof/>
          <w:sz w:val="28"/>
          <w:szCs w:val="28"/>
        </w:rPr>
        <w:t>A költségvetési szerv szervezete és működése</w:t>
      </w:r>
    </w:p>
    <w:p w:rsidR="002C4AA3" w:rsidRPr="007F05A6" w:rsidRDefault="002C4AA3" w:rsidP="007F05A6">
      <w:pPr>
        <w:pStyle w:val="Listaszerbekezds"/>
        <w:numPr>
          <w:ilvl w:val="1"/>
          <w:numId w:val="1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 w:rsidRPr="007F05A6">
        <w:rPr>
          <w:rFonts w:ascii="Cambria" w:eastAsia="Times New Roman" w:hAnsi="Cambria"/>
          <w:noProof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2C4AA3" w:rsidRPr="002C4AA3" w:rsidRDefault="002C4AA3" w:rsidP="002C4AA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0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2C4AA3" w:rsidRPr="002C4AA3" w:rsidRDefault="002C4AA3" w:rsidP="007F05A6">
      <w:pPr>
        <w:numPr>
          <w:ilvl w:val="1"/>
          <w:numId w:val="14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4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3020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közalkalmazotti jogviszony</w:t>
            </w:r>
          </w:p>
        </w:tc>
        <w:tc>
          <w:tcPr>
            <w:tcW w:w="3020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A közalkalmazottak jogállásáról szóló 1992. évi XXXIII. törvény</w:t>
            </w:r>
          </w:p>
        </w:tc>
      </w:tr>
      <w:tr w:rsidR="002C4AA3" w:rsidRPr="002C4AA3" w:rsidTr="007337C3">
        <w:tc>
          <w:tcPr>
            <w:tcW w:w="288" w:type="pct"/>
            <w:vAlign w:val="center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2C4AA3" w:rsidRPr="002C4AA3" w:rsidRDefault="002C4AA3" w:rsidP="002C4AA3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egyéb foglalkoztatásra irányuló</w:t>
            </w:r>
          </w:p>
          <w:p w:rsidR="002C4AA3" w:rsidRPr="002C4AA3" w:rsidRDefault="002C4AA3" w:rsidP="002C4AA3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jogviszony</w:t>
            </w:r>
          </w:p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(megbízási jogviszony)</w:t>
            </w:r>
          </w:p>
        </w:tc>
        <w:tc>
          <w:tcPr>
            <w:tcW w:w="3020" w:type="pct"/>
          </w:tcPr>
          <w:p w:rsidR="002C4AA3" w:rsidRPr="002C4AA3" w:rsidRDefault="002C4AA3" w:rsidP="002C4A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2C4AA3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 xml:space="preserve">A Polgári Törvénykönyről szóló 2013. évi V. törvény  </w:t>
            </w:r>
          </w:p>
        </w:tc>
      </w:tr>
    </w:tbl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</w:rPr>
      </w:pPr>
    </w:p>
    <w:p w:rsidR="002C4AA3" w:rsidRPr="007F05A6" w:rsidRDefault="002C4AA3" w:rsidP="00054617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14.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képviseletére jogosultak:</w:t>
      </w:r>
    </w:p>
    <w:p w:rsidR="002C4AA3" w:rsidRPr="002C4AA3" w:rsidRDefault="002C4AA3" w:rsidP="00054617">
      <w:pPr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A költségvetési szerv vezetője önállóan, vagy a vezető által kijelölt személy.”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</w:t>
      </w:r>
    </w:p>
    <w:p w:rsidR="002C4AA3" w:rsidRPr="007F05A6" w:rsidRDefault="002C4AA3" w:rsidP="007F05A6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7F05A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15. pontja „</w:t>
      </w:r>
      <w:r w:rsidRPr="007F05A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szervet az alapító megszüntetheti:</w:t>
      </w:r>
    </w:p>
    <w:p w:rsidR="002C4AA3" w:rsidRPr="002C4AA3" w:rsidRDefault="002C4AA3" w:rsidP="0005461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2C4AA3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ha feladatait, alapvető tevékenységét ellátni nem tudja, illetve nem az  alapító okirat alapján végzi,ha az ellátandó feladat más módon, vagy más szervezetben  hatékonyabban teljesíthető.” </w:t>
      </w:r>
      <w:r w:rsidRPr="002C4AA3">
        <w:rPr>
          <w:rFonts w:ascii="Cambria" w:eastAsia="Times New Roman" w:hAnsi="Cambria"/>
          <w:noProof/>
          <w:sz w:val="22"/>
          <w:szCs w:val="22"/>
          <w:lang w:eastAsia="hu-HU" w:bidi="ar-SA"/>
        </w:rPr>
        <w:t>elhagyásra kerül.</w:t>
      </w:r>
    </w:p>
    <w:p w:rsidR="002C4AA3" w:rsidRPr="002C4AA3" w:rsidRDefault="002C4AA3" w:rsidP="00054617">
      <w:pPr>
        <w:numPr>
          <w:ilvl w:val="0"/>
          <w:numId w:val="34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2C4AA3">
        <w:rPr>
          <w:rFonts w:ascii="Cambria" w:eastAsia="Times New Roman" w:hAnsi="Cambria"/>
          <w:noProof/>
          <w:sz w:val="22"/>
          <w:szCs w:val="22"/>
        </w:rPr>
        <w:t xml:space="preserve">Az alapító okirat kiegészül az alábbi záró rendelkezéssel , mely a módosított okirat 6. pontja: </w:t>
      </w:r>
    </w:p>
    <w:p w:rsidR="002C4AA3" w:rsidRPr="002C4AA3" w:rsidRDefault="002C4AA3" w:rsidP="002C4AA3">
      <w:pPr>
        <w:spacing w:before="720" w:after="480"/>
        <w:ind w:left="360"/>
        <w:jc w:val="center"/>
        <w:rPr>
          <w:rFonts w:ascii="Cambria" w:eastAsia="Times New Roman" w:hAnsi="Cambria"/>
          <w:b/>
          <w:sz w:val="28"/>
          <w:szCs w:val="28"/>
        </w:rPr>
      </w:pPr>
      <w:r w:rsidRPr="002C4AA3">
        <w:rPr>
          <w:rFonts w:ascii="Cambria" w:eastAsia="Times New Roman" w:hAnsi="Cambria"/>
          <w:b/>
          <w:noProof/>
          <w:sz w:val="28"/>
          <w:szCs w:val="28"/>
        </w:rPr>
        <w:lastRenderedPageBreak/>
        <w:t>„6.</w:t>
      </w:r>
      <w:r w:rsidRPr="002C4AA3">
        <w:rPr>
          <w:rFonts w:ascii="Cambria" w:eastAsia="Times New Roman" w:hAnsi="Cambria"/>
          <w:noProof/>
          <w:sz w:val="28"/>
          <w:szCs w:val="28"/>
        </w:rPr>
        <w:t xml:space="preserve">   </w:t>
      </w:r>
      <w:r w:rsidRPr="002C4AA3">
        <w:rPr>
          <w:rFonts w:ascii="Cambria" w:eastAsia="Times New Roman" w:hAnsi="Cambria"/>
          <w:b/>
          <w:sz w:val="28"/>
          <w:szCs w:val="28"/>
        </w:rPr>
        <w:t>Záró rendelkezés</w:t>
      </w:r>
    </w:p>
    <w:p w:rsidR="002C4AA3" w:rsidRPr="002C4AA3" w:rsidRDefault="002C4AA3" w:rsidP="002C4AA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2C4AA3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 2014. július 11. napján kelt, 170/2014.(VI.26.) okiratszámú alapító okiratot visszavonom.”</w:t>
      </w:r>
    </w:p>
    <w:p w:rsidR="002C4AA3" w:rsidRPr="002C4AA3" w:rsidRDefault="002C4AA3" w:rsidP="007F05A6">
      <w:pPr>
        <w:numPr>
          <w:ilvl w:val="0"/>
          <w:numId w:val="34"/>
        </w:numPr>
        <w:tabs>
          <w:tab w:val="left" w:leader="dot" w:pos="9072"/>
          <w:tab w:val="left" w:leader="dot" w:pos="16443"/>
        </w:tabs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</w:rPr>
      </w:pPr>
      <w:r w:rsidRPr="002C4AA3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2C4AA3" w:rsidRPr="002C4AA3" w:rsidRDefault="002C4AA3" w:rsidP="002C4AA3">
      <w:pPr>
        <w:tabs>
          <w:tab w:val="left" w:leader="dot" w:pos="9072"/>
          <w:tab w:val="left" w:leader="dot" w:pos="16443"/>
        </w:tabs>
        <w:spacing w:before="120" w:after="120"/>
        <w:ind w:left="567"/>
        <w:contextualSpacing/>
        <w:jc w:val="both"/>
        <w:rPr>
          <w:rFonts w:ascii="Cambria" w:eastAsia="Times New Roman" w:hAnsi="Cambria"/>
          <w:noProof/>
          <w:sz w:val="22"/>
        </w:rPr>
      </w:pP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Jelen módosító okiratot </w:t>
      </w:r>
      <w:r w:rsidRPr="002C4AA3">
        <w:rPr>
          <w:rFonts w:ascii="Cambria" w:eastAsia="Times New Roman" w:hAnsi="Cambria"/>
          <w:sz w:val="22"/>
        </w:rPr>
        <w:t xml:space="preserve">a törzskönyvi nyilvántartásba történő bejegyzés </w:t>
      </w:r>
      <w:r w:rsidRPr="002C4AA3">
        <w:rPr>
          <w:rFonts w:ascii="Cambria" w:eastAsia="Times New Roman" w:hAnsi="Cambria"/>
          <w:sz w:val="22"/>
          <w:szCs w:val="22"/>
          <w:lang w:eastAsia="ar-SA"/>
        </w:rPr>
        <w:t>napjától kell alkalmazni.</w:t>
      </w: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2C4AA3" w:rsidRPr="002C4AA3" w:rsidRDefault="007F05A6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>
        <w:rPr>
          <w:rFonts w:ascii="Cambria" w:eastAsia="Times New Roman" w:hAnsi="Cambria"/>
          <w:sz w:val="22"/>
          <w:szCs w:val="22"/>
          <w:lang w:eastAsia="ar-SA"/>
        </w:rPr>
        <w:t>Budapest, 2016. február 25.</w:t>
      </w: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_______________________</w:t>
      </w: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Dr. Láng Zsolt</w:t>
      </w:r>
    </w:p>
    <w:p w:rsidR="002C4AA3" w:rsidRPr="002C4AA3" w:rsidRDefault="002C4AA3" w:rsidP="002C4AA3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2C4AA3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 Polgármester</w:t>
      </w:r>
    </w:p>
    <w:p w:rsidR="002C4AA3" w:rsidRPr="002C4AA3" w:rsidRDefault="002C4AA3" w:rsidP="002C4AA3">
      <w:pPr>
        <w:ind w:left="60"/>
        <w:rPr>
          <w:rFonts w:ascii="Cambria" w:eastAsia="Times New Roman" w:hAnsi="Cambria"/>
        </w:rPr>
      </w:pPr>
    </w:p>
    <w:p w:rsidR="002C4AA3" w:rsidRPr="002C4AA3" w:rsidRDefault="002C4AA3" w:rsidP="002C4AA3">
      <w:pPr>
        <w:rPr>
          <w:rFonts w:ascii="Calibri" w:eastAsia="Times New Roman" w:hAnsi="Calibri"/>
        </w:rPr>
      </w:pPr>
    </w:p>
    <w:p w:rsidR="005969E1" w:rsidRPr="005969E1" w:rsidRDefault="005969E1" w:rsidP="005969E1">
      <w:pPr>
        <w:jc w:val="both"/>
        <w:rPr>
          <w:rFonts w:ascii="Times New Roman" w:eastAsia="Times New Roman" w:hAnsi="Times New Roman"/>
        </w:rPr>
      </w:pPr>
    </w:p>
    <w:p w:rsidR="005969E1" w:rsidRPr="005969E1" w:rsidRDefault="005969E1" w:rsidP="005969E1">
      <w:pPr>
        <w:jc w:val="both"/>
        <w:rPr>
          <w:rFonts w:ascii="Times New Roman" w:eastAsia="Times New Roman" w:hAnsi="Times New Roman"/>
        </w:rPr>
      </w:pPr>
    </w:p>
    <w:p w:rsidR="005969E1" w:rsidRPr="005969E1" w:rsidRDefault="005969E1" w:rsidP="005969E1">
      <w:pPr>
        <w:jc w:val="both"/>
        <w:rPr>
          <w:rFonts w:ascii="Times New Roman" w:eastAsia="Times New Roman" w:hAnsi="Times New Roman"/>
        </w:rPr>
      </w:pPr>
    </w:p>
    <w:p w:rsidR="005969E1" w:rsidRPr="005969E1" w:rsidRDefault="005969E1" w:rsidP="005969E1">
      <w:pPr>
        <w:rPr>
          <w:rFonts w:ascii="Calibri" w:eastAsia="Times New Roman" w:hAnsi="Calibri"/>
        </w:rPr>
      </w:pPr>
    </w:p>
    <w:p w:rsidR="004B57D5" w:rsidRDefault="004B57D5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5969E1" w:rsidRDefault="004B57D5" w:rsidP="004B57D5">
      <w:pPr>
        <w:pStyle w:val="Listaszerbekezds"/>
        <w:spacing w:after="200" w:line="276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8. határozat melléklete:</w:t>
      </w:r>
    </w:p>
    <w:p w:rsidR="004B57D5" w:rsidRDefault="004B57D5" w:rsidP="004B57D5">
      <w:pPr>
        <w:pStyle w:val="Listaszerbekezds"/>
        <w:spacing w:after="200" w:line="276" w:lineRule="auto"/>
        <w:jc w:val="right"/>
        <w:rPr>
          <w:rFonts w:ascii="Times New Roman" w:hAnsi="Times New Roman"/>
          <w:i/>
        </w:rPr>
      </w:pPr>
    </w:p>
    <w:p w:rsidR="004B57D5" w:rsidRPr="004B57D5" w:rsidRDefault="004B57D5" w:rsidP="004B57D5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t>Okirat száma:677842</w:t>
      </w:r>
      <w:r>
        <w:rPr>
          <w:rFonts w:ascii="Cambria" w:eastAsia="Times New Roman" w:hAnsi="Cambria"/>
          <w:sz w:val="22"/>
          <w:szCs w:val="22"/>
        </w:rPr>
        <w:t>/2016.02.25.</w:t>
      </w:r>
      <w:r w:rsidRPr="004B57D5">
        <w:rPr>
          <w:rFonts w:ascii="Cambria" w:eastAsia="Times New Roman" w:hAnsi="Cambria"/>
          <w:sz w:val="22"/>
          <w:szCs w:val="22"/>
        </w:rPr>
        <w:t>/e.</w:t>
      </w:r>
    </w:p>
    <w:p w:rsidR="004B57D5" w:rsidRPr="004B57D5" w:rsidRDefault="004B57D5" w:rsidP="004B57D5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4B57D5">
        <w:rPr>
          <w:rFonts w:ascii="Cambria" w:eastAsia="Times New Roman" w:hAnsi="Cambria"/>
          <w:sz w:val="40"/>
        </w:rPr>
        <w:t>Alapító okirat</w:t>
      </w:r>
      <w:r w:rsidRPr="004B57D5">
        <w:rPr>
          <w:rFonts w:ascii="Cambria" w:eastAsia="Times New Roman" w:hAnsi="Cambria"/>
          <w:sz w:val="40"/>
        </w:rPr>
        <w:br/>
      </w:r>
      <w:r w:rsidRPr="004B57D5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4B57D5" w:rsidRPr="004B57D5" w:rsidRDefault="004B57D5" w:rsidP="004B57D5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4B57D5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4B57D5">
        <w:rPr>
          <w:rFonts w:ascii="Cambria" w:eastAsia="Times New Roman" w:hAnsi="Cambria"/>
          <w:b/>
          <w:sz w:val="22"/>
        </w:rPr>
        <w:t>-a</w:t>
      </w:r>
      <w:proofErr w:type="spellEnd"/>
      <w:r w:rsidRPr="004B57D5">
        <w:rPr>
          <w:rFonts w:ascii="Cambria" w:eastAsia="Times New Roman" w:hAnsi="Cambria"/>
          <w:b/>
          <w:sz w:val="22"/>
        </w:rPr>
        <w:t xml:space="preserve"> alapján a Budapest Főváros II. Kerületi Önkormányzat II. Számú Gondozási Központ alapító okiratát a következők szerint adom ki:</w:t>
      </w:r>
    </w:p>
    <w:p w:rsidR="004B57D5" w:rsidRPr="004B57D5" w:rsidRDefault="004B57D5" w:rsidP="004B57D5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1. </w:t>
      </w:r>
      <w:r w:rsidRPr="004B57D5">
        <w:rPr>
          <w:rFonts w:ascii="Cambria" w:eastAsia="Times New Roman" w:hAnsi="Cambria"/>
          <w:b/>
          <w:sz w:val="28"/>
        </w:rPr>
        <w:t>A költségvetési szerv</w:t>
      </w:r>
      <w:r w:rsidRPr="004B57D5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4B57D5" w:rsidRPr="004B57D5" w:rsidRDefault="004B57D5" w:rsidP="004B57D5">
      <w:p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1.1. </w:t>
      </w:r>
      <w:r w:rsidRPr="004B57D5">
        <w:rPr>
          <w:rFonts w:ascii="Cambria" w:eastAsia="Times New Roman" w:hAnsi="Cambria"/>
          <w:sz w:val="22"/>
          <w:szCs w:val="22"/>
        </w:rPr>
        <w:t>A költségvetési szerv</w:t>
      </w:r>
    </w:p>
    <w:p w:rsidR="004B57D5" w:rsidRPr="004B57D5" w:rsidRDefault="00054617" w:rsidP="00054617">
      <w:pPr>
        <w:spacing w:before="80"/>
        <w:ind w:left="1276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1.1.1.</w:t>
      </w:r>
      <w:r>
        <w:rPr>
          <w:rFonts w:ascii="Cambria" w:eastAsia="Times New Roman" w:hAnsi="Cambria"/>
          <w:sz w:val="22"/>
          <w:szCs w:val="22"/>
        </w:rPr>
        <w:tab/>
      </w:r>
      <w:r w:rsidR="004B57D5" w:rsidRPr="004B57D5">
        <w:rPr>
          <w:rFonts w:ascii="Cambria" w:eastAsia="Times New Roman" w:hAnsi="Cambria"/>
          <w:sz w:val="22"/>
          <w:szCs w:val="22"/>
        </w:rPr>
        <w:t>megnevezése: Budapest Főváros II. Kerületi Önkormányzat II. Számú Gondozási Központ</w:t>
      </w:r>
    </w:p>
    <w:p w:rsidR="004B57D5" w:rsidRPr="004B57D5" w:rsidRDefault="00054617" w:rsidP="00054617">
      <w:pPr>
        <w:spacing w:before="80"/>
        <w:ind w:left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1.1.2.</w:t>
      </w:r>
      <w:r>
        <w:rPr>
          <w:rFonts w:ascii="Cambria" w:eastAsia="Times New Roman" w:hAnsi="Cambria"/>
          <w:sz w:val="22"/>
          <w:szCs w:val="22"/>
        </w:rPr>
        <w:tab/>
      </w:r>
      <w:r w:rsidR="004B57D5" w:rsidRPr="004B57D5">
        <w:rPr>
          <w:rFonts w:ascii="Cambria" w:eastAsia="Times New Roman" w:hAnsi="Cambria"/>
          <w:sz w:val="22"/>
          <w:szCs w:val="22"/>
        </w:rPr>
        <w:t>röv</w:t>
      </w:r>
      <w:r w:rsidR="004B57D5" w:rsidRPr="004B57D5">
        <w:rPr>
          <w:rFonts w:ascii="Cambria" w:eastAsia="Calibri" w:hAnsi="Cambria"/>
          <w:sz w:val="22"/>
          <w:szCs w:val="22"/>
        </w:rPr>
        <w:t>idített neve: II. Számú Gondozási Központ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</w:rPr>
        <w:t xml:space="preserve">1.2. </w:t>
      </w:r>
      <w:r w:rsidRPr="004B57D5">
        <w:rPr>
          <w:rFonts w:ascii="Cambria" w:eastAsia="Times New Roman" w:hAnsi="Cambria"/>
          <w:sz w:val="22"/>
        </w:rPr>
        <w:t>A költségvetési szerv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1.2.1. </w:t>
      </w:r>
      <w:r w:rsidRPr="004B57D5">
        <w:rPr>
          <w:rFonts w:ascii="Cambria" w:eastAsia="Times New Roman" w:hAnsi="Cambria"/>
          <w:sz w:val="22"/>
          <w:szCs w:val="22"/>
        </w:rPr>
        <w:t>székhelye: 1022 Budapest, Fillér utca 50./b</w:t>
      </w:r>
    </w:p>
    <w:p w:rsidR="004B57D5" w:rsidRPr="004B57D5" w:rsidRDefault="004B57D5" w:rsidP="004B57D5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 xml:space="preserve">2. </w:t>
      </w:r>
      <w:r w:rsidRPr="004B57D5">
        <w:rPr>
          <w:rFonts w:ascii="Cambria" w:eastAsia="Times New Roman" w:hAnsi="Cambria"/>
          <w:b/>
          <w:sz w:val="28"/>
          <w:szCs w:val="28"/>
        </w:rPr>
        <w:t>A költségvetési szerv</w:t>
      </w:r>
      <w:r w:rsidRPr="004B57D5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2.1. </w:t>
      </w:r>
      <w:r w:rsidRPr="004B57D5">
        <w:rPr>
          <w:rFonts w:ascii="Cambria" w:eastAsia="Times New Roman" w:hAnsi="Cambria"/>
          <w:sz w:val="22"/>
          <w:szCs w:val="22"/>
        </w:rPr>
        <w:t>A költségvetési szerv alapításának dátuma: 2000. 06. 01.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2.2. </w:t>
      </w:r>
      <w:r w:rsidRPr="004B57D5">
        <w:rPr>
          <w:rFonts w:ascii="Cambria" w:eastAsia="Times New Roman" w:hAnsi="Cambria"/>
          <w:sz w:val="22"/>
          <w:szCs w:val="22"/>
        </w:rPr>
        <w:t>A költségvetési szerv alapítására, átalakítására, megszüntetésére jogosult szerv</w:t>
      </w:r>
    </w:p>
    <w:p w:rsidR="004B57D5" w:rsidRPr="004B57D5" w:rsidRDefault="00054617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2.2.1</w:t>
      </w:r>
      <w:r w:rsidR="004B57D5">
        <w:rPr>
          <w:rFonts w:ascii="Cambria" w:eastAsia="Times New Roman" w:hAnsi="Cambria"/>
          <w:sz w:val="22"/>
          <w:szCs w:val="22"/>
        </w:rPr>
        <w:t xml:space="preserve">. </w:t>
      </w:r>
      <w:r w:rsidR="004B57D5" w:rsidRPr="004B57D5">
        <w:rPr>
          <w:rFonts w:ascii="Cambria" w:eastAsia="Times New Roman" w:hAnsi="Cambria"/>
          <w:sz w:val="22"/>
          <w:szCs w:val="22"/>
        </w:rPr>
        <w:t xml:space="preserve">megnevezése: Budapest Főváros II. Kerületi Önkormányzat </w:t>
      </w:r>
    </w:p>
    <w:p w:rsidR="004B57D5" w:rsidRPr="004B57D5" w:rsidRDefault="00054617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2.2.2</w:t>
      </w:r>
      <w:r w:rsidR="004B57D5">
        <w:rPr>
          <w:rFonts w:ascii="Cambria" w:eastAsia="Times New Roman" w:hAnsi="Cambria"/>
          <w:sz w:val="22"/>
          <w:szCs w:val="22"/>
        </w:rPr>
        <w:t xml:space="preserve">. </w:t>
      </w:r>
      <w:r w:rsidR="004B57D5" w:rsidRPr="004B57D5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4B57D5" w:rsidRPr="004B57D5" w:rsidRDefault="004B57D5" w:rsidP="004B57D5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3. </w:t>
      </w:r>
      <w:r w:rsidRPr="004B57D5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sz w:val="22"/>
          <w:szCs w:val="22"/>
        </w:rPr>
        <w:t xml:space="preserve">3.1. </w:t>
      </w:r>
      <w:r w:rsidRPr="004B57D5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4B57D5" w:rsidRPr="004B57D5" w:rsidRDefault="00054617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3.1.1.</w:t>
      </w:r>
      <w:r w:rsidR="004B57D5">
        <w:rPr>
          <w:rFonts w:ascii="Cambria" w:eastAsia="Times New Roman" w:hAnsi="Cambria"/>
          <w:sz w:val="22"/>
          <w:szCs w:val="22"/>
        </w:rPr>
        <w:t xml:space="preserve"> </w:t>
      </w:r>
      <w:r w:rsidR="004B57D5" w:rsidRPr="004B57D5">
        <w:rPr>
          <w:rFonts w:ascii="Cambria" w:eastAsia="Times New Roman" w:hAnsi="Cambria"/>
          <w:sz w:val="22"/>
          <w:szCs w:val="22"/>
        </w:rPr>
        <w:t>megnevezése: Budapest Főváros II. Kerületi Önkormányzat Képviselő-testülete</w:t>
      </w:r>
    </w:p>
    <w:p w:rsidR="004B57D5" w:rsidRPr="004B57D5" w:rsidRDefault="00054617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3.1</w:t>
      </w:r>
      <w:r w:rsidR="004B57D5">
        <w:rPr>
          <w:rFonts w:ascii="Cambria" w:eastAsia="Times New Roman" w:hAnsi="Cambria"/>
          <w:sz w:val="22"/>
          <w:szCs w:val="22"/>
        </w:rPr>
        <w:t xml:space="preserve">.2. </w:t>
      </w:r>
      <w:r w:rsidR="004B57D5" w:rsidRPr="004B57D5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t>3.2.</w:t>
      </w:r>
      <w:r w:rsidRPr="004B57D5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lastRenderedPageBreak/>
        <w:t xml:space="preserve">3.2.1. </w:t>
      </w:r>
      <w:r w:rsidRPr="004B57D5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4B57D5">
        <w:rPr>
          <w:rFonts w:ascii="Cambria" w:eastAsia="Times New Roman" w:hAnsi="Cambria"/>
          <w:sz w:val="22"/>
          <w:szCs w:val="22"/>
        </w:rPr>
        <w:t>3.2.2.</w:t>
      </w:r>
      <w:r w:rsidRPr="004B57D5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4B57D5" w:rsidRPr="004B57D5" w:rsidRDefault="004B57D5" w:rsidP="004B57D5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4. </w:t>
      </w:r>
      <w:r w:rsidRPr="004B57D5">
        <w:rPr>
          <w:rFonts w:ascii="Cambria" w:eastAsia="Times New Roman" w:hAnsi="Cambria"/>
          <w:b/>
          <w:sz w:val="28"/>
        </w:rPr>
        <w:t>A költségvetési szerv tevékenysége</w:t>
      </w:r>
    </w:p>
    <w:p w:rsidR="004B57D5" w:rsidRPr="004B57D5" w:rsidRDefault="004B57D5" w:rsidP="004B57D5">
      <w:pPr>
        <w:spacing w:before="240"/>
        <w:ind w:left="426" w:right="-284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  <w:t xml:space="preserve"> </w:t>
      </w:r>
      <w:r w:rsidRPr="004B57D5">
        <w:rPr>
          <w:rFonts w:ascii="Cambria" w:eastAsia="Times New Roman" w:hAnsi="Cambria"/>
          <w:sz w:val="22"/>
          <w:szCs w:val="22"/>
        </w:rPr>
        <w:t xml:space="preserve">A költségvetési szerv közfeladata: </w:t>
      </w:r>
      <w:r w:rsidRPr="004B57D5">
        <w:rPr>
          <w:rFonts w:ascii="Cambria" w:eastAsia="Times New Roman" w:hAnsi="Cambria"/>
          <w:noProof/>
          <w:sz w:val="22"/>
          <w:szCs w:val="22"/>
        </w:rPr>
        <w:t>a szociális igazgatásról és a szociális ellátásokról szóló 1993. évi III. törvény (továbbiakban:Szt.) alapján személyes gondoskodás keretébe tartozó szociális alapszolgáltatásokat nyújt. Az Szt. 86. § (1) bekezdés b)-c) pontja, (2) bekezdés b) pontja alapján kötelező önkormányzati feladatot (étkeztetés, házi segítségnyújtás, idősek nappali ellátása), az Szt. 65/A. §-a alapján nem kötelező önkormányzati feladatot (pszichiátriai betegek részére nyújtott közösségi alapellátás) lát el.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 w:rsidRPr="004B57D5">
        <w:rPr>
          <w:rFonts w:ascii="Cambria" w:eastAsia="Times New Roman" w:hAnsi="Cambria"/>
          <w:sz w:val="22"/>
          <w:szCs w:val="22"/>
        </w:rPr>
        <w:t xml:space="preserve"> A költségvetési szerv főtevékenységének államháztartási szakágazati besorolása: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881000 </w:t>
            </w:r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4B57D5" w:rsidRPr="004B57D5" w:rsidRDefault="004B57D5" w:rsidP="00817EE7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 w:rsidR="00817EE7">
        <w:rPr>
          <w:rFonts w:ascii="Cambria" w:eastAsia="Times New Roman" w:hAnsi="Cambria"/>
          <w:sz w:val="22"/>
          <w:szCs w:val="22"/>
        </w:rPr>
        <w:tab/>
      </w:r>
      <w:r w:rsidRPr="004B57D5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4B57D5" w:rsidRPr="004B57D5" w:rsidRDefault="004B57D5" w:rsidP="004B57D5">
      <w:pPr>
        <w:tabs>
          <w:tab w:val="left" w:leader="dot" w:pos="9072"/>
          <w:tab w:val="left" w:leader="dot" w:pos="16443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4.4.</w:t>
      </w:r>
      <w:r w:rsidRPr="004B57D5">
        <w:rPr>
          <w:rFonts w:ascii="Cambria" w:eastAsia="Times New Roman" w:hAnsi="Cambria"/>
          <w:sz w:val="22"/>
          <w:szCs w:val="22"/>
        </w:rPr>
        <w:t xml:space="preserve"> A költségvetési szerv alaptevékenységének kormányzati funkció szerinti megjelölése: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nappali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étkeztetés</w:t>
            </w:r>
            <w:proofErr w:type="spellEnd"/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101143</w:t>
            </w:r>
          </w:p>
        </w:tc>
        <w:tc>
          <w:tcPr>
            <w:tcW w:w="3644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Pszichiátriai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betegek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közösségi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alapellátása</w:t>
            </w:r>
            <w:proofErr w:type="spellEnd"/>
          </w:p>
        </w:tc>
      </w:tr>
    </w:tbl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4.5. </w:t>
      </w:r>
      <w:r w:rsidRPr="004B57D5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 közigazgatási területe.</w:t>
      </w:r>
    </w:p>
    <w:p w:rsidR="004B57D5" w:rsidRPr="004B57D5" w:rsidRDefault="004B57D5" w:rsidP="004B57D5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5. </w:t>
      </w:r>
      <w:r w:rsidRPr="004B57D5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hanging="426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5.1. </w:t>
      </w:r>
      <w:r w:rsidRPr="004B57D5">
        <w:rPr>
          <w:rFonts w:ascii="Cambria" w:eastAsia="Times New Roman" w:hAnsi="Cambria"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/>
        <w:contextualSpacing/>
        <w:jc w:val="both"/>
        <w:rPr>
          <w:rFonts w:ascii="Cambria" w:eastAsia="Times New Roman" w:hAnsi="Cambria"/>
          <w:sz w:val="22"/>
          <w:szCs w:val="22"/>
        </w:rPr>
      </w:pPr>
    </w:p>
    <w:p w:rsidR="004B57D5" w:rsidRPr="004B57D5" w:rsidRDefault="004B57D5" w:rsidP="004B57D5">
      <w:pPr>
        <w:tabs>
          <w:tab w:val="left" w:leader="dot" w:pos="9072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5.2. </w:t>
      </w:r>
      <w:r w:rsidRPr="004B57D5">
        <w:rPr>
          <w:rFonts w:ascii="Cambria" w:eastAsia="Times New Roman" w:hAnsi="Cambria"/>
          <w:sz w:val="22"/>
          <w:szCs w:val="22"/>
        </w:rPr>
        <w:t>A költségvetési szervnél alkalmazásban álló személyek jogviszonya: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XXXIII.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.</w:t>
            </w:r>
          </w:p>
        </w:tc>
      </w:tr>
      <w:tr w:rsidR="004B57D5" w:rsidRPr="004B57D5" w:rsidTr="007337C3">
        <w:tc>
          <w:tcPr>
            <w:tcW w:w="288" w:type="pct"/>
            <w:vAlign w:val="center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4B57D5" w:rsidRPr="004B57D5" w:rsidRDefault="004B57D5" w:rsidP="004B57D5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egyéb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foglalkoztatásra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irányuló</w:t>
            </w:r>
            <w:proofErr w:type="spellEnd"/>
          </w:p>
          <w:p w:rsidR="004B57D5" w:rsidRPr="004B57D5" w:rsidRDefault="004B57D5" w:rsidP="004B57D5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</w:p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lastRenderedPageBreak/>
              <w:t>(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megbízási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  <w:r w:rsidRPr="004B57D5">
              <w:rPr>
                <w:rFonts w:ascii="Cambria" w:hAnsi="Cambria" w:cs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3020" w:type="pct"/>
          </w:tcPr>
          <w:p w:rsidR="004B57D5" w:rsidRPr="004B57D5" w:rsidRDefault="004B57D5" w:rsidP="004B57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lastRenderedPageBreak/>
              <w:t xml:space="preserve">A Polgári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Törvénykönyről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2013.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4B57D5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</w:tbl>
    <w:p w:rsidR="004B57D5" w:rsidRPr="004B57D5" w:rsidRDefault="004B57D5" w:rsidP="004B57D5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lastRenderedPageBreak/>
        <w:t xml:space="preserve">6. </w:t>
      </w:r>
      <w:r w:rsidRPr="004B57D5">
        <w:rPr>
          <w:rFonts w:ascii="Cambria" w:eastAsia="Times New Roman" w:hAnsi="Cambria"/>
          <w:b/>
          <w:sz w:val="28"/>
        </w:rPr>
        <w:t>Záró rendelkezés</w:t>
      </w:r>
    </w:p>
    <w:p w:rsidR="004B57D5" w:rsidRPr="004B57D5" w:rsidRDefault="004B57D5" w:rsidP="004B57D5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 2014. július 11. napján kelt, 170/2014.(VI.26.) okiratszámú alapító okiratot visszavonom.</w:t>
      </w:r>
    </w:p>
    <w:p w:rsidR="004B57D5" w:rsidRPr="004B57D5" w:rsidRDefault="004B57D5" w:rsidP="004B57D5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 xml:space="preserve">Kelt: Budapest, 2016. </w:t>
      </w:r>
      <w:r>
        <w:rPr>
          <w:rFonts w:ascii="Cambria" w:eastAsia="Times New Roman" w:hAnsi="Cambria"/>
          <w:sz w:val="22"/>
        </w:rPr>
        <w:t>február 25.</w:t>
      </w:r>
    </w:p>
    <w:p w:rsidR="004B57D5" w:rsidRPr="004B57D5" w:rsidRDefault="004B57D5" w:rsidP="004B57D5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P.H.</w:t>
      </w:r>
    </w:p>
    <w:p w:rsidR="004B57D5" w:rsidRPr="004B57D5" w:rsidRDefault="004B57D5" w:rsidP="004B57D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Dr. Láng Zsolt</w:t>
      </w:r>
    </w:p>
    <w:p w:rsidR="004B57D5" w:rsidRPr="004B57D5" w:rsidRDefault="004B57D5" w:rsidP="004B57D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4B57D5">
        <w:rPr>
          <w:rFonts w:ascii="Cambria" w:eastAsia="Times New Roman" w:hAnsi="Cambria"/>
          <w:sz w:val="22"/>
        </w:rPr>
        <w:t>Polgármester</w:t>
      </w:r>
    </w:p>
    <w:p w:rsidR="004B57D5" w:rsidRPr="004B57D5" w:rsidRDefault="004B57D5" w:rsidP="004B57D5">
      <w:pPr>
        <w:jc w:val="both"/>
        <w:rPr>
          <w:rFonts w:ascii="Cambria" w:eastAsia="Times New Roman" w:hAnsi="Cambria"/>
          <w:lang w:eastAsia="ar-SA"/>
        </w:rPr>
      </w:pPr>
    </w:p>
    <w:p w:rsidR="004B57D5" w:rsidRPr="004B57D5" w:rsidRDefault="004B57D5" w:rsidP="004B57D5">
      <w:pPr>
        <w:jc w:val="both"/>
        <w:rPr>
          <w:rFonts w:ascii="Times New Roman" w:eastAsia="Times New Roman" w:hAnsi="Times New Roman"/>
        </w:rPr>
      </w:pPr>
    </w:p>
    <w:p w:rsidR="000C3BE6" w:rsidRDefault="000C3BE6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4B57D5" w:rsidRPr="004B57D5" w:rsidRDefault="000C3BE6" w:rsidP="000C3BE6">
      <w:pPr>
        <w:jc w:val="right"/>
        <w:rPr>
          <w:rFonts w:ascii="Times New Roman" w:eastAsia="Times New Roman" w:hAnsi="Times New Roman"/>
          <w:i/>
        </w:rPr>
      </w:pPr>
      <w:r w:rsidRPr="000C3BE6">
        <w:rPr>
          <w:rFonts w:ascii="Times New Roman" w:eastAsia="Times New Roman" w:hAnsi="Times New Roman"/>
          <w:i/>
        </w:rPr>
        <w:lastRenderedPageBreak/>
        <w:t>9. határozat melléklete:</w:t>
      </w:r>
    </w:p>
    <w:p w:rsidR="004B57D5" w:rsidRPr="004B57D5" w:rsidRDefault="004B57D5" w:rsidP="004B57D5">
      <w:pPr>
        <w:jc w:val="both"/>
        <w:rPr>
          <w:rFonts w:ascii="Times New Roman" w:eastAsia="Times New Roman" w:hAnsi="Times New Roman"/>
        </w:rPr>
      </w:pPr>
    </w:p>
    <w:p w:rsidR="004B57D5" w:rsidRPr="004B57D5" w:rsidRDefault="004B57D5" w:rsidP="004B57D5">
      <w:pPr>
        <w:jc w:val="both"/>
        <w:rPr>
          <w:rFonts w:ascii="Times New Roman" w:eastAsia="Times New Roman" w:hAnsi="Times New Roman"/>
        </w:rPr>
      </w:pP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 xml:space="preserve">Okirat száma: </w:t>
      </w:r>
      <w:r>
        <w:rPr>
          <w:rFonts w:ascii="Cambria" w:eastAsia="Times New Roman" w:hAnsi="Cambria"/>
          <w:noProof/>
          <w:sz w:val="22"/>
          <w:szCs w:val="22"/>
        </w:rPr>
        <w:t>677853/2016. 02.25.</w:t>
      </w:r>
      <w:r w:rsidRPr="000C3BE6">
        <w:rPr>
          <w:rFonts w:ascii="Cambria" w:eastAsia="Times New Roman" w:hAnsi="Cambria"/>
          <w:noProof/>
          <w:sz w:val="22"/>
          <w:szCs w:val="22"/>
        </w:rPr>
        <w:t>/m.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eastAsia="Times New Roman" w:hAnsi="Cambria"/>
          <w:noProof/>
          <w:sz w:val="40"/>
          <w:szCs w:val="40"/>
        </w:rPr>
      </w:pPr>
      <w:r w:rsidRPr="000C3BE6">
        <w:rPr>
          <w:rFonts w:ascii="Cambria" w:eastAsia="Times New Roman" w:hAnsi="Cambria"/>
          <w:noProof/>
          <w:sz w:val="40"/>
          <w:szCs w:val="40"/>
        </w:rPr>
        <w:t>Módosító okirat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  <w:szCs w:val="22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</w:rPr>
        <w:t xml:space="preserve">Budapest Főváros II. Kerületi Önkormányzat Képviselő-testülete által 2014. július 11. napján kiadott, 170/2014.(VI.26) okirat számú, Budapest Főváros II. Kerületi Önkormányzat III. Számú Gondozási Központ alapító okiratát az államháztartásról szóló 2011. évi CXCV. törvény 8/A. </w:t>
      </w:r>
      <w:r w:rsidR="00817EE7">
        <w:rPr>
          <w:rFonts w:ascii="Cambria" w:eastAsia="Times New Roman" w:hAnsi="Cambria"/>
          <w:b/>
          <w:noProof/>
          <w:sz w:val="22"/>
          <w:szCs w:val="22"/>
        </w:rPr>
        <w:t>§-a alapján, - a …../2016.(II.25.</w:t>
      </w:r>
      <w:r w:rsidRPr="000C3BE6">
        <w:rPr>
          <w:rFonts w:ascii="Cambria" w:eastAsia="Times New Roman" w:hAnsi="Cambria"/>
          <w:b/>
          <w:noProof/>
          <w:sz w:val="22"/>
          <w:szCs w:val="22"/>
        </w:rPr>
        <w:t>) képviselő-testületi határozatra figyelemmel – a következők szerint módosítom: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1.</w:t>
      </w:r>
      <w:r w:rsidRPr="000C3BE6">
        <w:rPr>
          <w:rFonts w:ascii="Cambria" w:eastAsia="Times New Roman" w:hAnsi="Cambria"/>
          <w:noProof/>
          <w:sz w:val="22"/>
        </w:rPr>
        <w:t xml:space="preserve">  Az alapító okirat preambuluma helyébe a következő rendelkezés lép: 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noProof/>
          <w:sz w:val="22"/>
        </w:rPr>
      </w:pP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„ Az államháztartásról szóló 2011. évi CXCV. törvény 8/A. §-a alapján a Budapest Főváros II. Kerületi Önkormányzat III. Számú Gondozási Központ alapító okiratát a következők szerint adom ki:”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jc w:val="both"/>
        <w:rPr>
          <w:rFonts w:ascii="Cambria" w:eastAsia="Times New Roman" w:hAnsi="Cambria"/>
          <w:b/>
          <w:noProof/>
          <w:sz w:val="22"/>
        </w:rPr>
      </w:pP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ind w:left="284" w:hanging="284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2.</w:t>
      </w:r>
      <w:r w:rsidRPr="000C3BE6">
        <w:rPr>
          <w:rFonts w:ascii="Cambria" w:eastAsia="Times New Roman" w:hAnsi="Cambria"/>
          <w:noProof/>
          <w:sz w:val="22"/>
        </w:rPr>
        <w:t xml:space="preserve"> Az </w:t>
      </w:r>
      <w:r w:rsidRPr="00817EE7">
        <w:rPr>
          <w:rFonts w:asciiTheme="majorHAnsi" w:eastAsia="Times New Roman" w:hAnsiTheme="majorHAnsi"/>
          <w:sz w:val="22"/>
          <w:szCs w:val="22"/>
        </w:rPr>
        <w:t>alapító</w:t>
      </w:r>
      <w:r w:rsidRPr="000C3BE6">
        <w:rPr>
          <w:rFonts w:ascii="Cambria" w:eastAsia="Times New Roman" w:hAnsi="Cambria"/>
          <w:noProof/>
          <w:sz w:val="22"/>
        </w:rPr>
        <w:t xml:space="preserve"> okirat 1. pontjai helyébe – mely a módosított okirat 1. pontja -  a következő rendelkezés lép:</w:t>
      </w:r>
    </w:p>
    <w:p w:rsidR="000C3BE6" w:rsidRPr="000C3BE6" w:rsidRDefault="000C3BE6" w:rsidP="000C3BE6">
      <w:pPr>
        <w:tabs>
          <w:tab w:val="left" w:leader="dot" w:pos="9072"/>
          <w:tab w:val="left" w:leader="dot" w:pos="9639"/>
        </w:tabs>
        <w:spacing w:before="720" w:after="480"/>
        <w:ind w:left="360" w:right="-1"/>
        <w:jc w:val="center"/>
        <w:rPr>
          <w:rFonts w:ascii="Cambria" w:eastAsia="Times New Roman" w:hAnsi="Cambria"/>
          <w:b/>
          <w:noProof/>
          <w:sz w:val="28"/>
        </w:rPr>
      </w:pPr>
      <w:r w:rsidRPr="000C3BE6">
        <w:rPr>
          <w:rFonts w:ascii="Cambria" w:eastAsia="Times New Roman" w:hAnsi="Cambria"/>
          <w:b/>
          <w:noProof/>
          <w:sz w:val="28"/>
        </w:rPr>
        <w:t>„ 1. A költségvetési szerv</w:t>
      </w:r>
      <w:r w:rsidRPr="000C3BE6">
        <w:rPr>
          <w:rFonts w:ascii="Cambria" w:eastAsia="Times New Roman" w:hAnsi="Cambria"/>
          <w:b/>
          <w:noProof/>
          <w:sz w:val="28"/>
        </w:rPr>
        <w:br/>
        <w:t>megnevezése, székhelye, telephelye</w:t>
      </w:r>
    </w:p>
    <w:p w:rsidR="000C3BE6" w:rsidRPr="000C3BE6" w:rsidRDefault="00817EE7" w:rsidP="00817EE7">
      <w:pPr>
        <w:spacing w:before="8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0C3BE6" w:rsidRPr="000C3BE6">
        <w:rPr>
          <w:rFonts w:ascii="Cambria" w:eastAsia="Times New Roman" w:hAnsi="Cambria"/>
          <w:noProof/>
          <w:sz w:val="22"/>
          <w:szCs w:val="22"/>
        </w:rPr>
        <w:t>A költségvetési szerv</w:t>
      </w:r>
    </w:p>
    <w:p w:rsidR="000C3BE6" w:rsidRPr="000C3BE6" w:rsidRDefault="00817EE7" w:rsidP="00817EE7">
      <w:pPr>
        <w:spacing w:before="12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0C3BE6" w:rsidRPr="000C3BE6">
        <w:rPr>
          <w:rFonts w:ascii="Cambria" w:eastAsia="Times New Roman" w:hAnsi="Cambria"/>
          <w:noProof/>
          <w:sz w:val="22"/>
          <w:szCs w:val="22"/>
        </w:rPr>
        <w:t>megnevezése: Budapest Főváros II. Kerületi Önkormányzat III. Számú Gondozási Központ</w:t>
      </w:r>
    </w:p>
    <w:p w:rsidR="000C3BE6" w:rsidRPr="000C3BE6" w:rsidRDefault="00817EE7" w:rsidP="00817EE7">
      <w:pPr>
        <w:spacing w:before="80"/>
        <w:ind w:left="1276" w:hanging="709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1.1.2.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0C3BE6" w:rsidRPr="000C3BE6">
        <w:rPr>
          <w:rFonts w:ascii="Cambria" w:eastAsia="Times New Roman" w:hAnsi="Cambria"/>
          <w:noProof/>
          <w:sz w:val="22"/>
          <w:szCs w:val="22"/>
        </w:rPr>
        <w:t>röv</w:t>
      </w:r>
      <w:r w:rsidR="000C3BE6" w:rsidRPr="000C3BE6">
        <w:rPr>
          <w:rFonts w:ascii="Cambria" w:eastAsia="Calibri" w:hAnsi="Cambria"/>
          <w:noProof/>
          <w:sz w:val="22"/>
          <w:szCs w:val="22"/>
        </w:rPr>
        <w:t>idített neve:  III. Számú Gondozási Központ</w:t>
      </w:r>
    </w:p>
    <w:p w:rsidR="000C3BE6" w:rsidRPr="000C3BE6" w:rsidRDefault="000C3BE6" w:rsidP="000C3BE6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1.2.     A költségvetési szerv</w:t>
      </w:r>
    </w:p>
    <w:p w:rsidR="000C3BE6" w:rsidRPr="000C3BE6" w:rsidRDefault="000C3BE6" w:rsidP="000C3BE6">
      <w:pPr>
        <w:tabs>
          <w:tab w:val="left" w:pos="1276"/>
        </w:tabs>
        <w:spacing w:before="80"/>
        <w:ind w:left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1.2.1.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székhelye: 1028 Budapest, Kazinczy utca 47.</w:t>
      </w:r>
      <w:r>
        <w:rPr>
          <w:rFonts w:ascii="Cambria" w:eastAsia="Times New Roman" w:hAnsi="Cambria"/>
          <w:noProof/>
          <w:sz w:val="22"/>
          <w:szCs w:val="22"/>
        </w:rPr>
        <w:t>"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3.</w:t>
      </w:r>
      <w:r w:rsidRPr="000C3BE6">
        <w:rPr>
          <w:rFonts w:ascii="Cambria" w:eastAsia="Times New Roman" w:hAnsi="Cambria"/>
          <w:noProof/>
          <w:sz w:val="22"/>
        </w:rPr>
        <w:t xml:space="preserve">     Az alapító okirat 2. és 3. pontja helyébe – mely a módosított okirat 2. pontja – a következő rendelkezés lép:</w:t>
      </w:r>
    </w:p>
    <w:p w:rsidR="000C3BE6" w:rsidRPr="000C3BE6" w:rsidRDefault="00817EE7" w:rsidP="00817EE7">
      <w:pPr>
        <w:tabs>
          <w:tab w:val="left" w:leader="dot" w:pos="9072"/>
        </w:tabs>
        <w:spacing w:before="720" w:after="480"/>
        <w:ind w:left="493" w:right="-142"/>
        <w:jc w:val="center"/>
        <w:rPr>
          <w:rFonts w:ascii="Cambria" w:eastAsia="Times New Roman" w:hAnsi="Cambria"/>
          <w:b/>
          <w:noProof/>
          <w:sz w:val="28"/>
        </w:rPr>
      </w:pPr>
      <w:r w:rsidRPr="000C3BE6">
        <w:rPr>
          <w:rFonts w:ascii="Cambria" w:eastAsia="Times New Roman" w:hAnsi="Cambria"/>
          <w:b/>
          <w:noProof/>
          <w:sz w:val="28"/>
        </w:rPr>
        <w:t xml:space="preserve"> </w:t>
      </w:r>
      <w:r w:rsidR="000C3BE6" w:rsidRPr="000C3BE6">
        <w:rPr>
          <w:rFonts w:ascii="Cambria" w:eastAsia="Times New Roman" w:hAnsi="Cambria"/>
          <w:b/>
          <w:noProof/>
          <w:sz w:val="28"/>
        </w:rPr>
        <w:t>„2. A költségvetési szerv</w:t>
      </w:r>
      <w:r w:rsidR="000C3BE6" w:rsidRPr="000C3BE6">
        <w:rPr>
          <w:rFonts w:ascii="Cambria" w:eastAsia="Times New Roman" w:hAnsi="Cambria"/>
          <w:b/>
          <w:noProof/>
          <w:sz w:val="28"/>
        </w:rPr>
        <w:br/>
        <w:t>alapításával és megszűnésével összefüggő rendelkezések</w:t>
      </w:r>
    </w:p>
    <w:p w:rsidR="000C3BE6" w:rsidRPr="000C3BE6" w:rsidRDefault="000C3BE6" w:rsidP="000C3BE6">
      <w:pPr>
        <w:tabs>
          <w:tab w:val="left" w:leader="dot" w:pos="9072"/>
          <w:tab w:val="left" w:leader="dot" w:pos="9781"/>
          <w:tab w:val="left" w:leader="dot" w:pos="16443"/>
        </w:tabs>
        <w:spacing w:before="80" w:after="16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2.1. 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0C3BE6">
        <w:rPr>
          <w:rFonts w:ascii="Cambria" w:eastAsia="Times New Roman" w:hAnsi="Cambria"/>
          <w:noProof/>
          <w:sz w:val="22"/>
        </w:rPr>
        <w:t>költségvetési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 szerv alapításának dátuma: 1989. 05. 01.</w:t>
      </w:r>
    </w:p>
    <w:p w:rsidR="000C3BE6" w:rsidRPr="000C3BE6" w:rsidRDefault="000C3BE6" w:rsidP="00817EE7">
      <w:pPr>
        <w:spacing w:before="120" w:after="80"/>
        <w:ind w:left="284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</w:t>
      </w:r>
      <w:r w:rsidRPr="000C3BE6">
        <w:rPr>
          <w:rFonts w:ascii="Cambria" w:eastAsia="Times New Roman" w:hAnsi="Cambria"/>
          <w:noProof/>
          <w:sz w:val="22"/>
        </w:rPr>
        <w:t>költségvetési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 szerv alapítására, átalakítására, megszüntetésére jogosult szerv</w:t>
      </w:r>
    </w:p>
    <w:p w:rsidR="000C3BE6" w:rsidRPr="000C3BE6" w:rsidRDefault="00817EE7" w:rsidP="00817EE7">
      <w:pPr>
        <w:spacing w:before="120"/>
        <w:ind w:left="851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lastRenderedPageBreak/>
        <w:t>2.2.1</w:t>
      </w:r>
      <w:r w:rsidR="000C3BE6">
        <w:rPr>
          <w:rFonts w:ascii="Cambria" w:eastAsia="Times New Roman" w:hAnsi="Cambria"/>
          <w:noProof/>
          <w:sz w:val="22"/>
          <w:szCs w:val="22"/>
        </w:rPr>
        <w:t>.</w:t>
      </w:r>
      <w:r w:rsidR="000C3BE6">
        <w:rPr>
          <w:rFonts w:ascii="Cambria" w:eastAsia="Times New Roman" w:hAnsi="Cambria"/>
          <w:noProof/>
          <w:sz w:val="22"/>
          <w:szCs w:val="22"/>
        </w:rPr>
        <w:tab/>
      </w:r>
      <w:r w:rsidR="000C3BE6" w:rsidRPr="000C3BE6">
        <w:rPr>
          <w:rFonts w:ascii="Cambria" w:eastAsia="Times New Roman" w:hAnsi="Cambria"/>
          <w:noProof/>
          <w:sz w:val="22"/>
          <w:szCs w:val="22"/>
        </w:rPr>
        <w:t xml:space="preserve">megnevezése: Budapest Főváros II. Kerületi Önkormányzat </w:t>
      </w:r>
    </w:p>
    <w:p w:rsidR="000C3BE6" w:rsidRPr="000C3BE6" w:rsidRDefault="00817EE7" w:rsidP="00817EE7">
      <w:pPr>
        <w:spacing w:before="80"/>
        <w:ind w:left="1134" w:hanging="85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2.2.2</w:t>
      </w:r>
      <w:r w:rsidR="000C3BE6">
        <w:rPr>
          <w:rFonts w:ascii="Cambria" w:eastAsia="Times New Roman" w:hAnsi="Cambria"/>
          <w:noProof/>
          <w:sz w:val="22"/>
          <w:szCs w:val="22"/>
        </w:rPr>
        <w:t xml:space="preserve">. </w:t>
      </w:r>
      <w:r w:rsidR="000C3BE6">
        <w:rPr>
          <w:rFonts w:ascii="Cambria" w:eastAsia="Times New Roman" w:hAnsi="Cambria"/>
          <w:noProof/>
          <w:sz w:val="22"/>
          <w:szCs w:val="22"/>
        </w:rPr>
        <w:tab/>
      </w:r>
      <w:r w:rsidR="000C3BE6" w:rsidRPr="000C3BE6">
        <w:rPr>
          <w:rFonts w:ascii="Cambria" w:eastAsia="Times New Roman" w:hAnsi="Cambria"/>
          <w:noProof/>
          <w:sz w:val="22"/>
          <w:szCs w:val="22"/>
        </w:rPr>
        <w:t xml:space="preserve">székhelye: 1024 Budapest, Mechwart liget 1.” 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4.</w:t>
      </w:r>
      <w:r w:rsidRPr="000C3BE6">
        <w:rPr>
          <w:rFonts w:ascii="Cambria" w:eastAsia="Times New Roman" w:hAnsi="Cambria"/>
          <w:noProof/>
          <w:sz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</w:rPr>
        <w:tab/>
        <w:t>Az alapító okirat 4. pontja  helyébe – mely a módosított okirat 3. pontja – a következő rendelkezés lép:</w:t>
      </w:r>
    </w:p>
    <w:p w:rsidR="000C3BE6" w:rsidRPr="000C3BE6" w:rsidRDefault="000C3BE6" w:rsidP="000C3BE6">
      <w:pPr>
        <w:tabs>
          <w:tab w:val="left" w:leader="dot" w:pos="9072"/>
        </w:tabs>
        <w:spacing w:before="720" w:after="480"/>
        <w:ind w:left="709" w:right="-142" w:hanging="352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0C3BE6">
        <w:rPr>
          <w:rFonts w:ascii="Cambria" w:eastAsia="Times New Roman" w:hAnsi="Cambria"/>
          <w:b/>
          <w:noProof/>
          <w:sz w:val="28"/>
          <w:szCs w:val="28"/>
        </w:rPr>
        <w:t>„ 3. A költségvetési szerv irányítása, felügyelete</w:t>
      </w:r>
    </w:p>
    <w:p w:rsidR="000C3BE6" w:rsidRPr="000C3BE6" w:rsidRDefault="000C3BE6" w:rsidP="000C3BE6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A költségvetési szerv irányító szervének</w:t>
      </w:r>
    </w:p>
    <w:p w:rsidR="000C3BE6" w:rsidRPr="000C3BE6" w:rsidRDefault="000C3BE6" w:rsidP="000C3BE6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3.1.1.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megnevezése: Budapest Főváros II. Kerületi Önkormányzat Képviselő-testülete</w:t>
      </w:r>
    </w:p>
    <w:p w:rsidR="000C3BE6" w:rsidRPr="000C3BE6" w:rsidRDefault="000C3BE6" w:rsidP="000C3BE6">
      <w:pPr>
        <w:tabs>
          <w:tab w:val="left" w:pos="1276"/>
        </w:tabs>
        <w:spacing w:before="80" w:after="12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3.1.2.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0C3BE6" w:rsidRPr="000C3BE6" w:rsidRDefault="000C3BE6" w:rsidP="000C3BE6">
      <w:pPr>
        <w:tabs>
          <w:tab w:val="left" w:pos="567"/>
        </w:tabs>
        <w:spacing w:before="80" w:after="120"/>
        <w:ind w:right="-57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3.2.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A költségvetési szerv fenntartójának</w:t>
      </w:r>
    </w:p>
    <w:p w:rsidR="000C3BE6" w:rsidRPr="000C3BE6" w:rsidRDefault="000C3BE6" w:rsidP="000C3BE6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3.2.1.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megnevéze: Budapest Főváros II. Kerületi Önkormányzat</w:t>
      </w:r>
    </w:p>
    <w:p w:rsidR="000C3BE6" w:rsidRPr="000C3BE6" w:rsidRDefault="000C3BE6" w:rsidP="000C3BE6">
      <w:pPr>
        <w:tabs>
          <w:tab w:val="left" w:pos="1276"/>
        </w:tabs>
        <w:spacing w:before="80"/>
        <w:ind w:left="567" w:right="-142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noProof/>
          <w:sz w:val="22"/>
          <w:szCs w:val="22"/>
        </w:rPr>
        <w:t>3.2.2.</w:t>
      </w:r>
      <w:r w:rsidRPr="000C3BE6">
        <w:rPr>
          <w:rFonts w:ascii="Cambria" w:eastAsia="Times New Roman" w:hAnsi="Cambria"/>
          <w:noProof/>
          <w:sz w:val="22"/>
          <w:szCs w:val="22"/>
        </w:rPr>
        <w:tab/>
        <w:t>székhelye: 1024 Budapest, Mechwart liget 1.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0C3BE6" w:rsidRPr="000C3BE6" w:rsidRDefault="000C3BE6" w:rsidP="000C3BE6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5.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5.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jogállása: önálló jogi személy”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 kerül. 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</w:rPr>
        <w:t>6.</w:t>
      </w:r>
      <w:r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</w:rPr>
        <w:t>Az alapító okirat 7. „hatályon kívül” helyezett pontja elhagyásra kerül.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ind w:left="426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eastAsia="Times New Roman" w:hAnsi="Cambria"/>
          <w:noProof/>
          <w:sz w:val="22"/>
          <w:szCs w:val="22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</w:rPr>
        <w:t>7.</w:t>
      </w:r>
      <w:r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Az alapító okirat 6., 8. és 9. pontjainak helyébe – mely a módosított okirat 4. pontja – a következő rendelkezés lép: </w:t>
      </w:r>
    </w:p>
    <w:p w:rsidR="000C3BE6" w:rsidRPr="000C3BE6" w:rsidRDefault="000C3BE6" w:rsidP="000C3BE6">
      <w:pPr>
        <w:tabs>
          <w:tab w:val="left" w:leader="dot" w:pos="9072"/>
        </w:tabs>
        <w:spacing w:before="720" w:after="360"/>
        <w:ind w:left="357" w:right="-142"/>
        <w:jc w:val="center"/>
        <w:rPr>
          <w:rFonts w:ascii="Cambria" w:eastAsia="Times New Roman" w:hAnsi="Cambria"/>
          <w:b/>
          <w:noProof/>
          <w:sz w:val="28"/>
        </w:rPr>
      </w:pPr>
      <w:r w:rsidRPr="000C3BE6">
        <w:rPr>
          <w:rFonts w:ascii="Cambria" w:eastAsia="Times New Roman" w:hAnsi="Cambria"/>
          <w:b/>
          <w:noProof/>
          <w:sz w:val="28"/>
        </w:rPr>
        <w:t>„4. A költségvetési szerv tevékenysége</w:t>
      </w:r>
    </w:p>
    <w:p w:rsidR="000C3BE6" w:rsidRPr="000C3BE6" w:rsidRDefault="000C3BE6" w:rsidP="000C3BE6">
      <w:pPr>
        <w:spacing w:before="240"/>
        <w:ind w:left="426" w:right="-284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költségvetési szerv közfeladata: </w:t>
      </w:r>
      <w:r w:rsidRPr="000C3BE6">
        <w:rPr>
          <w:rFonts w:ascii="Cambria" w:eastAsia="Times New Roman" w:hAnsi="Cambria"/>
          <w:sz w:val="22"/>
          <w:szCs w:val="22"/>
        </w:rPr>
        <w:t>a szociális igazgatásról és a szociális ellátásokról szóló 1993. évi III. törvény (továbbiakban: Szt.) alapján személyes gondoskodás keretébe tartozó szociális alapszolgáltatásokat nyújt. Az Szt. 86. § (1) bekezdés b) - c) pontja, (2) bekezdés b) pontja alapján kötelező önkormányzati feladatokat (étkeztetés, házi segítségnyújtás, idősek nappali ellátása) lát el.</w:t>
      </w:r>
    </w:p>
    <w:p w:rsidR="000C3BE6" w:rsidRPr="000C3BE6" w:rsidRDefault="000C3BE6" w:rsidP="000C3BE6">
      <w:pPr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4.2.  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3644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szakágazat megnevezése</w:t>
            </w:r>
          </w:p>
        </w:tc>
      </w:tr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881000</w:t>
            </w:r>
          </w:p>
        </w:tc>
        <w:tc>
          <w:tcPr>
            <w:tcW w:w="3644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Idősek, fogyatékosok szociális ellátása bentlakás nélkül</w:t>
            </w:r>
          </w:p>
        </w:tc>
      </w:tr>
    </w:tbl>
    <w:p w:rsidR="000C3BE6" w:rsidRPr="000C3BE6" w:rsidRDefault="000C3BE6" w:rsidP="000C3BE6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4.3.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0C3BE6" w:rsidRPr="000C3BE6" w:rsidRDefault="000C3BE6" w:rsidP="000C3BE6">
      <w:pPr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4.4. 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funkciószám</w:t>
            </w:r>
          </w:p>
        </w:tc>
        <w:tc>
          <w:tcPr>
            <w:tcW w:w="3644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Idősek nappali ellátása</w:t>
            </w:r>
          </w:p>
        </w:tc>
      </w:tr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Szociális étkeztetés</w:t>
            </w:r>
          </w:p>
        </w:tc>
      </w:tr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68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Házi segítségnyújtás</w:t>
            </w:r>
          </w:p>
        </w:tc>
      </w:tr>
    </w:tbl>
    <w:p w:rsidR="000C3BE6" w:rsidRPr="000C3BE6" w:rsidRDefault="000C3BE6" w:rsidP="000C3BE6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4.5.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 illetékessége, működési területe: Budapest Főváros II. Kerület közigazgatási területe.”</w:t>
      </w:r>
    </w:p>
    <w:p w:rsidR="000C3BE6" w:rsidRPr="000C3BE6" w:rsidRDefault="000C3BE6" w:rsidP="000C3BE6">
      <w:pPr>
        <w:autoSpaceDE w:val="0"/>
        <w:autoSpaceDN w:val="0"/>
        <w:adjustRightInd w:val="0"/>
        <w:spacing w:after="120"/>
        <w:ind w:left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</w:p>
    <w:p w:rsidR="000C3BE6" w:rsidRPr="000C3BE6" w:rsidRDefault="000C3BE6" w:rsidP="00817EE7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8.</w:t>
      </w:r>
      <w:r w:rsidR="00817EE7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10.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Ellátható vállalkozási tevékenység mértéke és köre: nincs.” elhagyásra kerül.</w:t>
      </w:r>
    </w:p>
    <w:p w:rsidR="000C3BE6" w:rsidRPr="000C3BE6" w:rsidRDefault="000C3BE6" w:rsidP="000C3BE6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9.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  <w:t xml:space="preserve">Az alapító okirat 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 xml:space="preserve">11. pontja „A feladatellátására szolgáló vagyon és a vagyona feletti rendelkezési jog: </w:t>
      </w:r>
    </w:p>
    <w:p w:rsidR="000C3BE6" w:rsidRPr="000C3BE6" w:rsidRDefault="000C3BE6" w:rsidP="000C3BE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11.1. Az 53640 helyrajzi számú 300m² nagyságú alapterülettel rendelkező, természetben Budapest II. kerület, Kazinczy utca 47. szám alatti korlátozottan forgalomképes ingatlan használati joga az intézményt illeti meg.</w:t>
      </w:r>
    </w:p>
    <w:p w:rsidR="000C3BE6" w:rsidRPr="000C3BE6" w:rsidRDefault="000C3BE6" w:rsidP="000C3BE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11.2. Ingó: leltár szerint nyilvántartott immateriális javait és tárgyi eszközeit tevékenységének ellátásához szabadon felhasználhatja.</w:t>
      </w:r>
    </w:p>
    <w:p w:rsidR="000C3BE6" w:rsidRPr="000C3BE6" w:rsidRDefault="000C3BE6" w:rsidP="000C3BE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11.3. A költségvetési szerv az alaptevékenységének ellátása mellett kapacitást kihasználó tevékenységet folytathat, ha az nem akadályozza a költségvetési szervben folyó szakmai munkát.</w:t>
      </w:r>
    </w:p>
    <w:p w:rsidR="000C3BE6" w:rsidRPr="000C3BE6" w:rsidRDefault="000C3BE6" w:rsidP="000C3BE6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11.4. A költségvetési szerv rendelkezésére álló helyiségeket a hatályos jogszabályok szerint bérletbe adhatja, amennyiben a bérletbe adás nem akadályozza az intézményben folyó szakmai munkát.</w:t>
      </w:r>
    </w:p>
    <w:p w:rsidR="000C3BE6" w:rsidRPr="000C3BE6" w:rsidRDefault="000C3BE6" w:rsidP="000C3BE6">
      <w:pPr>
        <w:autoSpaceDE w:val="0"/>
        <w:autoSpaceDN w:val="0"/>
        <w:adjustRightInd w:val="0"/>
        <w:ind w:left="709" w:hanging="425"/>
        <w:jc w:val="both"/>
        <w:rPr>
          <w:rFonts w:ascii="Cambria" w:eastAsia="Times New Roman" w:hAnsi="Cambria"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    11.5. A költségvetési szerv rendelkezésére álló vagyont nem jogosult elidegeníteni, illetőleg biztosítékként felhasználni.” elhagyásra kerül.</w:t>
      </w:r>
    </w:p>
    <w:p w:rsidR="000C3BE6" w:rsidRPr="000C3BE6" w:rsidRDefault="000C3BE6" w:rsidP="00817EE7">
      <w:pPr>
        <w:tabs>
          <w:tab w:val="left" w:leader="dot" w:pos="9072"/>
          <w:tab w:val="left" w:leader="dot" w:pos="16443"/>
        </w:tabs>
        <w:spacing w:before="120" w:after="120"/>
        <w:ind w:left="357" w:hanging="357"/>
        <w:jc w:val="both"/>
        <w:rPr>
          <w:rFonts w:ascii="Cambria" w:eastAsia="Times New Roman" w:hAnsi="Cambria"/>
          <w:noProof/>
          <w:sz w:val="22"/>
        </w:rPr>
      </w:pPr>
      <w:r w:rsidRPr="000C3BE6">
        <w:rPr>
          <w:rFonts w:ascii="Cambria" w:eastAsia="Times New Roman" w:hAnsi="Cambria"/>
          <w:b/>
          <w:noProof/>
          <w:sz w:val="22"/>
        </w:rPr>
        <w:t>10</w:t>
      </w:r>
      <w:r>
        <w:rPr>
          <w:rFonts w:ascii="Cambria" w:eastAsia="Times New Roman" w:hAnsi="Cambria"/>
          <w:noProof/>
          <w:sz w:val="22"/>
        </w:rPr>
        <w:t xml:space="preserve">. </w:t>
      </w:r>
      <w:r w:rsidRPr="000C3BE6">
        <w:rPr>
          <w:rFonts w:ascii="Cambria" w:eastAsia="Times New Roman" w:hAnsi="Cambria"/>
          <w:noProof/>
          <w:sz w:val="22"/>
        </w:rPr>
        <w:t>Az alapító okirat 12. és 13. pontjai helyébe – mely a módosított okirat 5. pontja</w:t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 </w:t>
      </w:r>
      <w:r w:rsidRPr="000C3BE6">
        <w:rPr>
          <w:rFonts w:ascii="Cambria" w:eastAsia="Times New Roman" w:hAnsi="Cambria"/>
          <w:noProof/>
          <w:sz w:val="22"/>
        </w:rPr>
        <w:t>– a következő rendelkezés lép:</w:t>
      </w:r>
    </w:p>
    <w:p w:rsidR="000C3BE6" w:rsidRPr="000C3BE6" w:rsidRDefault="000C3BE6" w:rsidP="00817EE7">
      <w:pPr>
        <w:tabs>
          <w:tab w:val="left" w:leader="dot" w:pos="9072"/>
          <w:tab w:val="left" w:leader="dot" w:pos="16443"/>
        </w:tabs>
        <w:spacing w:before="720" w:after="480"/>
        <w:jc w:val="center"/>
        <w:rPr>
          <w:rFonts w:ascii="Cambria" w:eastAsia="Times New Roman" w:hAnsi="Cambria"/>
          <w:b/>
          <w:noProof/>
          <w:sz w:val="28"/>
          <w:szCs w:val="28"/>
        </w:rPr>
      </w:pPr>
      <w:r w:rsidRPr="000C3BE6">
        <w:rPr>
          <w:rFonts w:ascii="Cambria" w:eastAsia="Times New Roman" w:hAnsi="Cambria"/>
          <w:b/>
          <w:noProof/>
          <w:sz w:val="28"/>
          <w:szCs w:val="28"/>
        </w:rPr>
        <w:t>„5.</w:t>
      </w:r>
      <w:r w:rsidRPr="000C3BE6">
        <w:rPr>
          <w:rFonts w:ascii="Cambria" w:eastAsia="Times New Roman" w:hAnsi="Cambria"/>
          <w:noProof/>
          <w:sz w:val="28"/>
          <w:szCs w:val="28"/>
        </w:rPr>
        <w:t xml:space="preserve"> </w:t>
      </w:r>
      <w:r w:rsidRPr="000C3BE6">
        <w:rPr>
          <w:rFonts w:ascii="Cambria" w:eastAsia="Times New Roman" w:hAnsi="Cambria"/>
          <w:b/>
          <w:noProof/>
          <w:sz w:val="28"/>
          <w:szCs w:val="28"/>
        </w:rPr>
        <w:t>A költségvetési szerv szervezete és működése</w:t>
      </w:r>
    </w:p>
    <w:p w:rsidR="000C3BE6" w:rsidRPr="000C3BE6" w:rsidRDefault="000C3BE6" w:rsidP="000C3BE6">
      <w:pPr>
        <w:spacing w:before="8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5.1.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0C3BE6">
        <w:rPr>
          <w:rFonts w:ascii="Cambria" w:eastAsia="Times New Roman" w:hAnsi="Cambria"/>
          <w:noProof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0C3BE6" w:rsidRPr="000C3BE6" w:rsidRDefault="000C3BE6" w:rsidP="000C3BE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05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0C3BE6" w:rsidRPr="000C3BE6" w:rsidRDefault="000C3BE6" w:rsidP="000C3BE6">
      <w:pPr>
        <w:tabs>
          <w:tab w:val="left" w:leader="dot" w:pos="9072"/>
        </w:tabs>
        <w:spacing w:before="240"/>
        <w:ind w:left="360" w:hanging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 xml:space="preserve">5.2. </w:t>
      </w:r>
      <w:r w:rsidRPr="000C3BE6">
        <w:rPr>
          <w:rFonts w:ascii="Cambria" w:eastAsia="Times New Roman" w:hAnsi="Cambria"/>
          <w:noProof/>
          <w:sz w:val="22"/>
          <w:szCs w:val="22"/>
        </w:rPr>
        <w:t>A költségvetési szervnél alkalmazásban álló személyek jogviszonya: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3020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közalkalmazotti jogviszony</w:t>
            </w:r>
          </w:p>
        </w:tc>
        <w:tc>
          <w:tcPr>
            <w:tcW w:w="3020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A közalkalmazottak jogállásáról szóló 1992. évi XXXIII. törvény</w:t>
            </w:r>
          </w:p>
        </w:tc>
      </w:tr>
      <w:tr w:rsidR="000C3BE6" w:rsidRPr="000C3BE6" w:rsidTr="007337C3">
        <w:tc>
          <w:tcPr>
            <w:tcW w:w="288" w:type="pct"/>
            <w:vAlign w:val="center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0C3BE6" w:rsidRPr="000C3BE6" w:rsidRDefault="000C3BE6" w:rsidP="000C3BE6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egyéb foglalkoztatásra irányuló</w:t>
            </w:r>
          </w:p>
          <w:p w:rsidR="000C3BE6" w:rsidRPr="000C3BE6" w:rsidRDefault="000C3BE6" w:rsidP="000C3BE6">
            <w:pPr>
              <w:autoSpaceDE w:val="0"/>
              <w:autoSpaceDN w:val="0"/>
              <w:adjustRightInd w:val="0"/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jogviszony</w:t>
            </w:r>
          </w:p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hAnsi="Cambria" w:cs="TimesNewRomanPSMT"/>
                <w:noProof/>
                <w:sz w:val="22"/>
                <w:szCs w:val="22"/>
                <w:lang w:val="en-US"/>
              </w:rPr>
              <w:t>(megbízási jogviszony)</w:t>
            </w:r>
          </w:p>
        </w:tc>
        <w:tc>
          <w:tcPr>
            <w:tcW w:w="3020" w:type="pct"/>
          </w:tcPr>
          <w:p w:rsidR="000C3BE6" w:rsidRPr="000C3BE6" w:rsidRDefault="000C3BE6" w:rsidP="000C3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</w:pPr>
            <w:r w:rsidRPr="000C3BE6">
              <w:rPr>
                <w:rFonts w:ascii="Cambria" w:eastAsia="Times New Roman" w:hAnsi="Cambria"/>
                <w:noProof/>
                <w:sz w:val="22"/>
                <w:szCs w:val="22"/>
                <w:lang w:val="en-US"/>
              </w:rPr>
              <w:t xml:space="preserve">A Polgári Törvénykönyről szóló 2013. évi V. törvény  </w:t>
            </w:r>
          </w:p>
        </w:tc>
      </w:tr>
    </w:tbl>
    <w:p w:rsidR="000C3BE6" w:rsidRPr="000C3BE6" w:rsidRDefault="000C3BE6" w:rsidP="000C3BE6">
      <w:p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11.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14.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 képviseletére jogosultak:</w:t>
      </w:r>
    </w:p>
    <w:p w:rsidR="000C3BE6" w:rsidRPr="000C3BE6" w:rsidRDefault="000C3BE6" w:rsidP="000C3BE6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>A költségvetési szerv vezetője önállóan, vagy a vezető által kijelölt személy.”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elhagyásra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kerül.</w:t>
      </w:r>
    </w:p>
    <w:p w:rsidR="000C3BE6" w:rsidRPr="000C3BE6" w:rsidRDefault="000C3BE6" w:rsidP="00817EE7">
      <w:pPr>
        <w:autoSpaceDE w:val="0"/>
        <w:autoSpaceDN w:val="0"/>
        <w:adjustRightInd w:val="0"/>
        <w:ind w:left="426" w:hanging="426"/>
        <w:jc w:val="both"/>
        <w:rPr>
          <w:rFonts w:ascii="Cambria" w:eastAsia="Times New Roman" w:hAnsi="Cambria"/>
          <w:noProof/>
          <w:sz w:val="22"/>
          <w:szCs w:val="22"/>
          <w:lang w:eastAsia="hu-HU" w:bidi="ar-SA"/>
        </w:rPr>
      </w:pPr>
      <w:r w:rsidRPr="000C3BE6">
        <w:rPr>
          <w:rFonts w:ascii="Cambria" w:eastAsia="Times New Roman" w:hAnsi="Cambria"/>
          <w:b/>
          <w:noProof/>
          <w:sz w:val="22"/>
          <w:szCs w:val="22"/>
          <w:lang w:eastAsia="hu-HU" w:bidi="ar-SA"/>
        </w:rPr>
        <w:t>12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>.</w:t>
      </w:r>
      <w:r>
        <w:rPr>
          <w:rFonts w:ascii="Cambria" w:eastAsia="Times New Roman" w:hAnsi="Cambria"/>
          <w:noProof/>
          <w:sz w:val="22"/>
          <w:szCs w:val="22"/>
          <w:lang w:eastAsia="hu-HU" w:bidi="ar-SA"/>
        </w:rPr>
        <w:tab/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Az alapító okirat 15. pontja „</w:t>
      </w:r>
      <w:r w:rsidRPr="000C3BE6">
        <w:rPr>
          <w:rFonts w:ascii="Cambria" w:eastAsia="Times New Roman" w:hAnsi="Cambria"/>
          <w:bCs/>
          <w:color w:val="000000"/>
          <w:sz w:val="22"/>
          <w:szCs w:val="22"/>
          <w:lang w:eastAsia="hu-HU" w:bidi="ar-SA"/>
        </w:rPr>
        <w:t>A költségvetési szervet az alapító megszüntetheti:</w:t>
      </w:r>
      <w:r w:rsidR="00817EE7"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 </w:t>
      </w:r>
      <w:r w:rsidRPr="000C3BE6">
        <w:rPr>
          <w:rFonts w:ascii="Cambria" w:eastAsia="Times New Roman" w:hAnsi="Cambria"/>
          <w:color w:val="000000"/>
          <w:sz w:val="22"/>
          <w:szCs w:val="22"/>
          <w:lang w:eastAsia="hu-HU" w:bidi="ar-SA"/>
        </w:rPr>
        <w:t xml:space="preserve">ha feladatait, alapvető tevékenységét ellátni nem tudja, illetve nem az  alapító okirat alapján végzi,ha az ellátandó feladat más módon, vagy más szervezetben  hatékonyabban teljesíthető.” </w:t>
      </w:r>
      <w:r w:rsidRPr="000C3BE6">
        <w:rPr>
          <w:rFonts w:ascii="Cambria" w:eastAsia="Times New Roman" w:hAnsi="Cambria"/>
          <w:noProof/>
          <w:sz w:val="22"/>
          <w:szCs w:val="22"/>
          <w:lang w:eastAsia="hu-HU" w:bidi="ar-SA"/>
        </w:rPr>
        <w:t>elhagyásra kerül.</w:t>
      </w:r>
    </w:p>
    <w:p w:rsidR="000C3BE6" w:rsidRPr="000C3BE6" w:rsidRDefault="007C1990" w:rsidP="007C1990">
      <w:pPr>
        <w:spacing w:before="120" w:after="12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 w:rsidRPr="007C1990">
        <w:rPr>
          <w:rFonts w:ascii="Cambria" w:eastAsia="Times New Roman" w:hAnsi="Cambria"/>
          <w:b/>
          <w:noProof/>
          <w:sz w:val="22"/>
          <w:szCs w:val="22"/>
        </w:rPr>
        <w:lastRenderedPageBreak/>
        <w:t>13.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0C3BE6" w:rsidRPr="000C3BE6">
        <w:rPr>
          <w:rFonts w:ascii="Cambria" w:eastAsia="Times New Roman" w:hAnsi="Cambria"/>
          <w:noProof/>
          <w:sz w:val="22"/>
          <w:szCs w:val="22"/>
        </w:rPr>
        <w:t xml:space="preserve">Az alapító okirat kiegészül az alábbi záró rendelkezéssel , mely a módosított okirat 6. pontja: </w:t>
      </w:r>
    </w:p>
    <w:p w:rsidR="000C3BE6" w:rsidRPr="000C3BE6" w:rsidRDefault="000C3BE6" w:rsidP="000C3BE6">
      <w:pPr>
        <w:spacing w:before="720" w:after="480"/>
        <w:ind w:left="360"/>
        <w:jc w:val="center"/>
        <w:rPr>
          <w:rFonts w:ascii="Cambria" w:eastAsia="Times New Roman" w:hAnsi="Cambria"/>
          <w:b/>
          <w:sz w:val="28"/>
          <w:szCs w:val="28"/>
        </w:rPr>
      </w:pPr>
      <w:r w:rsidRPr="000C3BE6">
        <w:rPr>
          <w:rFonts w:ascii="Cambria" w:eastAsia="Times New Roman" w:hAnsi="Cambria"/>
          <w:b/>
          <w:noProof/>
          <w:sz w:val="28"/>
          <w:szCs w:val="28"/>
        </w:rPr>
        <w:t>„6.</w:t>
      </w:r>
      <w:r w:rsidRPr="000C3BE6">
        <w:rPr>
          <w:rFonts w:ascii="Cambria" w:eastAsia="Times New Roman" w:hAnsi="Cambria"/>
          <w:noProof/>
          <w:sz w:val="28"/>
          <w:szCs w:val="28"/>
        </w:rPr>
        <w:t xml:space="preserve">   </w:t>
      </w:r>
      <w:r w:rsidRPr="000C3BE6">
        <w:rPr>
          <w:rFonts w:ascii="Cambria" w:eastAsia="Times New Roman" w:hAnsi="Cambria"/>
          <w:b/>
          <w:sz w:val="28"/>
          <w:szCs w:val="28"/>
        </w:rPr>
        <w:t>Záró rendelkezés</w:t>
      </w:r>
    </w:p>
    <w:p w:rsidR="000C3BE6" w:rsidRPr="000C3BE6" w:rsidRDefault="000C3BE6" w:rsidP="000C3BE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0C3BE6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 2014. július 11. napján kelt, 170/2014.(VI.26.) okiratszámú alapító okiratot visszavonom.”</w:t>
      </w:r>
    </w:p>
    <w:p w:rsidR="000C3BE6" w:rsidRPr="000C3BE6" w:rsidRDefault="007C1990" w:rsidP="007C1990">
      <w:pPr>
        <w:spacing w:before="120" w:after="120"/>
        <w:ind w:left="426" w:hanging="426"/>
        <w:jc w:val="both"/>
        <w:rPr>
          <w:rFonts w:ascii="Cambria" w:eastAsia="Times New Roman" w:hAnsi="Cambria"/>
          <w:noProof/>
          <w:sz w:val="22"/>
        </w:rPr>
      </w:pPr>
      <w:r w:rsidRPr="007C1990">
        <w:rPr>
          <w:rFonts w:ascii="Cambria" w:eastAsia="Times New Roman" w:hAnsi="Cambria"/>
          <w:b/>
          <w:noProof/>
          <w:sz w:val="22"/>
        </w:rPr>
        <w:t>14.</w:t>
      </w:r>
      <w:r>
        <w:rPr>
          <w:rFonts w:ascii="Cambria" w:eastAsia="Times New Roman" w:hAnsi="Cambria"/>
          <w:noProof/>
          <w:sz w:val="22"/>
        </w:rPr>
        <w:tab/>
      </w:r>
      <w:r w:rsidR="000C3BE6" w:rsidRPr="000C3BE6">
        <w:rPr>
          <w:rFonts w:ascii="Cambria" w:eastAsia="Times New Roman" w:hAnsi="Cambria"/>
          <w:noProof/>
          <w:sz w:val="22"/>
        </w:rPr>
        <w:t>Az alapító okirat „záradék”  rendelkezés elhagyásra kerül.</w:t>
      </w:r>
    </w:p>
    <w:p w:rsidR="000C3BE6" w:rsidRPr="000C3BE6" w:rsidRDefault="000C3BE6" w:rsidP="000C3BE6">
      <w:pPr>
        <w:tabs>
          <w:tab w:val="left" w:leader="dot" w:pos="9072"/>
          <w:tab w:val="left" w:leader="dot" w:pos="16443"/>
        </w:tabs>
        <w:spacing w:before="120" w:after="120"/>
        <w:ind w:left="567"/>
        <w:contextualSpacing/>
        <w:jc w:val="both"/>
        <w:rPr>
          <w:rFonts w:ascii="Cambria" w:eastAsia="Times New Roman" w:hAnsi="Cambria"/>
          <w:noProof/>
          <w:sz w:val="22"/>
        </w:rPr>
      </w:pP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Jelen módosító okiratot </w:t>
      </w:r>
      <w:r w:rsidRPr="000C3BE6">
        <w:rPr>
          <w:rFonts w:ascii="Cambria" w:eastAsia="Times New Roman" w:hAnsi="Cambria"/>
          <w:sz w:val="22"/>
        </w:rPr>
        <w:t xml:space="preserve">a törzskönyvi nyilvántartásba történő bejegyzés </w:t>
      </w:r>
      <w:r w:rsidRPr="000C3BE6">
        <w:rPr>
          <w:rFonts w:ascii="Cambria" w:eastAsia="Times New Roman" w:hAnsi="Cambria"/>
          <w:sz w:val="22"/>
          <w:szCs w:val="22"/>
          <w:lang w:eastAsia="ar-SA"/>
        </w:rPr>
        <w:t>napjától kell alkalmazni.</w:t>
      </w: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0C3BE6" w:rsidRPr="000C3BE6" w:rsidRDefault="007C1990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>
        <w:rPr>
          <w:rFonts w:ascii="Cambria" w:eastAsia="Times New Roman" w:hAnsi="Cambria"/>
          <w:sz w:val="22"/>
          <w:szCs w:val="22"/>
          <w:lang w:eastAsia="ar-SA"/>
        </w:rPr>
        <w:t>Budapest, 2016. február 25.</w:t>
      </w: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_______________________</w:t>
      </w: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Dr. Láng Zsolt</w:t>
      </w:r>
    </w:p>
    <w:p w:rsidR="000C3BE6" w:rsidRPr="000C3BE6" w:rsidRDefault="000C3BE6" w:rsidP="000C3BE6">
      <w:pPr>
        <w:jc w:val="both"/>
        <w:rPr>
          <w:rFonts w:ascii="Cambria" w:eastAsia="Times New Roman" w:hAnsi="Cambria"/>
          <w:sz w:val="22"/>
          <w:szCs w:val="22"/>
          <w:lang w:eastAsia="ar-SA"/>
        </w:rPr>
      </w:pPr>
      <w:r w:rsidRPr="000C3BE6">
        <w:rPr>
          <w:rFonts w:ascii="Cambria" w:eastAsia="Times New Roman" w:hAnsi="Cambria"/>
          <w:sz w:val="22"/>
          <w:szCs w:val="22"/>
          <w:lang w:eastAsia="ar-SA"/>
        </w:rPr>
        <w:t xml:space="preserve">                                                                                                                           Polgármester</w:t>
      </w:r>
    </w:p>
    <w:p w:rsidR="000C3BE6" w:rsidRPr="000C3BE6" w:rsidRDefault="000C3BE6" w:rsidP="000C3BE6">
      <w:pPr>
        <w:ind w:left="60"/>
        <w:rPr>
          <w:rFonts w:ascii="Cambria" w:eastAsia="Times New Roman" w:hAnsi="Cambria"/>
        </w:rPr>
      </w:pPr>
    </w:p>
    <w:p w:rsidR="001846EB" w:rsidRDefault="001846EB">
      <w:p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 w:type="page"/>
      </w:r>
    </w:p>
    <w:p w:rsidR="000C3BE6" w:rsidRPr="000C3BE6" w:rsidRDefault="001846EB" w:rsidP="001846EB">
      <w:pPr>
        <w:jc w:val="right"/>
        <w:rPr>
          <w:rFonts w:ascii="Times New Roman" w:eastAsia="Times New Roman" w:hAnsi="Times New Roman"/>
          <w:i/>
        </w:rPr>
      </w:pPr>
      <w:r w:rsidRPr="001846EB">
        <w:rPr>
          <w:rFonts w:ascii="Times New Roman" w:eastAsia="Times New Roman" w:hAnsi="Times New Roman"/>
          <w:i/>
        </w:rPr>
        <w:lastRenderedPageBreak/>
        <w:t>10. határozat melléklet:</w:t>
      </w:r>
    </w:p>
    <w:p w:rsidR="004B57D5" w:rsidRPr="004B57D5" w:rsidRDefault="004B57D5" w:rsidP="004B57D5">
      <w:pPr>
        <w:jc w:val="both"/>
        <w:rPr>
          <w:rFonts w:ascii="Times New Roman" w:eastAsia="Times New Roman" w:hAnsi="Times New Roman"/>
        </w:rPr>
      </w:pPr>
    </w:p>
    <w:p w:rsidR="001846EB" w:rsidRPr="001846EB" w:rsidRDefault="003F0312" w:rsidP="001846EB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Okirat száma:677853/2016.02.25.</w:t>
      </w:r>
      <w:r w:rsidR="001846EB" w:rsidRPr="001846EB">
        <w:rPr>
          <w:rFonts w:ascii="Cambria" w:eastAsia="Times New Roman" w:hAnsi="Cambria"/>
          <w:sz w:val="22"/>
          <w:szCs w:val="22"/>
        </w:rPr>
        <w:t>/e.</w:t>
      </w:r>
    </w:p>
    <w:p w:rsidR="001846EB" w:rsidRPr="001846EB" w:rsidRDefault="001846EB" w:rsidP="001846E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1846EB">
        <w:rPr>
          <w:rFonts w:ascii="Cambria" w:eastAsia="Times New Roman" w:hAnsi="Cambria"/>
          <w:sz w:val="40"/>
        </w:rPr>
        <w:t>Alapító okirat</w:t>
      </w:r>
      <w:r w:rsidRPr="001846EB">
        <w:rPr>
          <w:rFonts w:ascii="Cambria" w:eastAsia="Times New Roman" w:hAnsi="Cambria"/>
          <w:sz w:val="40"/>
        </w:rPr>
        <w:br/>
      </w:r>
      <w:r w:rsidRPr="001846EB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1846EB" w:rsidRPr="001846EB" w:rsidRDefault="001846EB" w:rsidP="001846EB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1846EB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1846EB">
        <w:rPr>
          <w:rFonts w:ascii="Cambria" w:eastAsia="Times New Roman" w:hAnsi="Cambria"/>
          <w:b/>
          <w:sz w:val="22"/>
        </w:rPr>
        <w:t>-a</w:t>
      </w:r>
      <w:proofErr w:type="spellEnd"/>
      <w:r w:rsidRPr="001846EB">
        <w:rPr>
          <w:rFonts w:ascii="Cambria" w:eastAsia="Times New Roman" w:hAnsi="Cambria"/>
          <w:b/>
          <w:sz w:val="22"/>
        </w:rPr>
        <w:t xml:space="preserve"> alapján a Budapest Főváros II. Kerületi Önkormányzat III. Számú Gondozási Központ alapító okiratát a következők szerint adom ki:</w:t>
      </w:r>
    </w:p>
    <w:p w:rsidR="001846EB" w:rsidRPr="001846EB" w:rsidRDefault="00543EFE" w:rsidP="00543EFE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1. </w:t>
      </w:r>
      <w:r w:rsidR="001846EB" w:rsidRPr="001846EB">
        <w:rPr>
          <w:rFonts w:ascii="Cambria" w:eastAsia="Times New Roman" w:hAnsi="Cambria"/>
          <w:b/>
          <w:sz w:val="28"/>
        </w:rPr>
        <w:t>A költségvetési szerv</w:t>
      </w:r>
      <w:r w:rsidR="001846EB" w:rsidRPr="001846EB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1846EB" w:rsidRPr="001846EB" w:rsidRDefault="007337C3" w:rsidP="007337C3">
      <w:pPr>
        <w:spacing w:before="8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</w:t>
      </w:r>
    </w:p>
    <w:p w:rsidR="001846EB" w:rsidRPr="001846EB" w:rsidRDefault="007337C3" w:rsidP="007337C3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megnevezése: Budapest Főváros II. Kerületi Önkormányzat III. Számú Gondozási Központ</w:t>
      </w:r>
    </w:p>
    <w:p w:rsidR="001846EB" w:rsidRPr="001846EB" w:rsidRDefault="00817EE7" w:rsidP="007337C3">
      <w:pPr>
        <w:spacing w:before="80"/>
        <w:ind w:left="1134" w:hanging="7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1.1.2</w:t>
      </w:r>
      <w:r w:rsidR="007337C3">
        <w:rPr>
          <w:rFonts w:ascii="Cambria" w:eastAsia="Times New Roman" w:hAnsi="Cambria"/>
          <w:sz w:val="22"/>
          <w:szCs w:val="22"/>
        </w:rPr>
        <w:t>.</w:t>
      </w:r>
      <w:r w:rsidR="007337C3"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röv</w:t>
      </w:r>
      <w:r w:rsidR="001846EB" w:rsidRPr="001846EB">
        <w:rPr>
          <w:rFonts w:ascii="Cambria" w:eastAsia="Calibri" w:hAnsi="Cambria"/>
          <w:sz w:val="22"/>
          <w:szCs w:val="22"/>
        </w:rPr>
        <w:t>idített neve: III. Számú Gondozási Központ</w:t>
      </w:r>
    </w:p>
    <w:p w:rsidR="001846EB" w:rsidRPr="001846EB" w:rsidRDefault="007337C3" w:rsidP="007337C3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</w:rPr>
        <w:t>1.2.</w:t>
      </w:r>
      <w:r>
        <w:rPr>
          <w:rFonts w:ascii="Cambria" w:eastAsia="Times New Roman" w:hAnsi="Cambria"/>
          <w:sz w:val="22"/>
        </w:rPr>
        <w:tab/>
      </w:r>
      <w:r w:rsidR="001846EB" w:rsidRPr="001846EB">
        <w:rPr>
          <w:rFonts w:ascii="Cambria" w:eastAsia="Times New Roman" w:hAnsi="Cambria"/>
          <w:sz w:val="22"/>
        </w:rPr>
        <w:t>A költségvetési szerv</w:t>
      </w:r>
    </w:p>
    <w:p w:rsidR="001846EB" w:rsidRPr="001846EB" w:rsidRDefault="007337C3" w:rsidP="007337C3">
      <w:pPr>
        <w:spacing w:before="80"/>
        <w:ind w:left="567" w:hanging="14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1.2.1.    </w:t>
      </w:r>
      <w:r w:rsidR="001846EB" w:rsidRPr="001846EB">
        <w:rPr>
          <w:rFonts w:ascii="Cambria" w:eastAsia="Times New Roman" w:hAnsi="Cambria"/>
          <w:sz w:val="22"/>
          <w:szCs w:val="22"/>
        </w:rPr>
        <w:t>székhelye: 1028 Budapest, Kazinczy utca  47.</w:t>
      </w: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/>
        <w:jc w:val="both"/>
        <w:rPr>
          <w:rFonts w:ascii="Cambria" w:eastAsia="Times New Roman" w:hAnsi="Cambria"/>
          <w:sz w:val="22"/>
          <w:szCs w:val="22"/>
        </w:rPr>
      </w:pPr>
    </w:p>
    <w:p w:rsidR="001846EB" w:rsidRPr="001846EB" w:rsidRDefault="007337C3" w:rsidP="007337C3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 xml:space="preserve">2. </w:t>
      </w:r>
      <w:r w:rsidR="001846EB" w:rsidRPr="001846EB">
        <w:rPr>
          <w:rFonts w:ascii="Cambria" w:eastAsia="Times New Roman" w:hAnsi="Cambria"/>
          <w:b/>
          <w:sz w:val="28"/>
          <w:szCs w:val="28"/>
        </w:rPr>
        <w:t>A költségvetési szerv</w:t>
      </w:r>
      <w:r w:rsidR="001846EB" w:rsidRPr="001846EB">
        <w:rPr>
          <w:rFonts w:ascii="Cambria" w:eastAsia="Times New Roman" w:hAnsi="Cambria"/>
          <w:b/>
          <w:sz w:val="28"/>
          <w:szCs w:val="28"/>
        </w:rPr>
        <w:br/>
        <w:t>alapításával és megszűnésével összefüggő rendelkezések</w:t>
      </w:r>
    </w:p>
    <w:p w:rsidR="001846EB" w:rsidRPr="001846EB" w:rsidRDefault="007337C3" w:rsidP="007337C3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 alapításának dátuma: 1989. 05. 01.</w:t>
      </w:r>
    </w:p>
    <w:p w:rsidR="001846EB" w:rsidRPr="001846EB" w:rsidRDefault="007337C3" w:rsidP="007337C3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 alapítására, átalakítására, megszüntetésére jogosult szerv</w:t>
      </w:r>
    </w:p>
    <w:p w:rsidR="001846EB" w:rsidRPr="001846EB" w:rsidRDefault="007337C3" w:rsidP="007337C3">
      <w:pPr>
        <w:spacing w:before="80"/>
        <w:ind w:left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 xml:space="preserve">megnevezése: Budapest Főváros II. Kerületi Önkormányzat </w:t>
      </w:r>
    </w:p>
    <w:p w:rsidR="001846EB" w:rsidRPr="001846EB" w:rsidRDefault="007337C3" w:rsidP="007337C3">
      <w:pPr>
        <w:spacing w:before="80"/>
        <w:ind w:left="567" w:hanging="14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2.2.2.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1846EB" w:rsidRPr="001846EB" w:rsidRDefault="007337C3" w:rsidP="007337C3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3. </w:t>
      </w:r>
      <w:r w:rsidR="001846EB" w:rsidRPr="001846EB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1846EB" w:rsidRPr="001846EB" w:rsidRDefault="007337C3" w:rsidP="007337C3">
      <w:pPr>
        <w:spacing w:before="24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  <w:sz w:val="22"/>
          <w:szCs w:val="22"/>
        </w:rPr>
        <w:t>3.1.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1846EB" w:rsidRPr="001846EB" w:rsidRDefault="007337C3" w:rsidP="007337C3">
      <w:pPr>
        <w:spacing w:before="80"/>
        <w:ind w:left="567" w:right="-142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3.</w:t>
      </w:r>
      <w:r w:rsidR="00817EE7">
        <w:rPr>
          <w:rFonts w:ascii="Cambria" w:eastAsia="Times New Roman" w:hAnsi="Cambria"/>
          <w:sz w:val="22"/>
          <w:szCs w:val="22"/>
        </w:rPr>
        <w:t>1</w:t>
      </w:r>
      <w:r>
        <w:rPr>
          <w:rFonts w:ascii="Cambria" w:eastAsia="Times New Roman" w:hAnsi="Cambria"/>
          <w:sz w:val="22"/>
          <w:szCs w:val="22"/>
        </w:rPr>
        <w:t>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megnevezése: Budapest Főváros II. Kerületi Önkormányzat Képviselő-testülete</w:t>
      </w:r>
    </w:p>
    <w:p w:rsidR="001846EB" w:rsidRPr="001846EB" w:rsidRDefault="00817EE7" w:rsidP="007337C3">
      <w:pPr>
        <w:spacing w:before="80"/>
        <w:ind w:left="567" w:right="-142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3.1</w:t>
      </w:r>
      <w:r w:rsidR="007337C3">
        <w:rPr>
          <w:rFonts w:ascii="Cambria" w:eastAsia="Times New Roman" w:hAnsi="Cambria"/>
          <w:sz w:val="22"/>
          <w:szCs w:val="22"/>
        </w:rPr>
        <w:t>.2.</w:t>
      </w:r>
      <w:r w:rsidR="007337C3"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/>
        <w:jc w:val="both"/>
        <w:rPr>
          <w:rFonts w:ascii="Cambria" w:eastAsia="Times New Roman" w:hAnsi="Cambria"/>
          <w:sz w:val="22"/>
          <w:szCs w:val="22"/>
        </w:rPr>
      </w:pP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 w:hanging="567"/>
        <w:jc w:val="both"/>
        <w:rPr>
          <w:rFonts w:ascii="Cambria" w:eastAsia="Times New Roman" w:hAnsi="Cambria"/>
          <w:sz w:val="22"/>
          <w:szCs w:val="22"/>
        </w:rPr>
      </w:pPr>
      <w:r w:rsidRPr="001846EB">
        <w:rPr>
          <w:rFonts w:ascii="Cambria" w:eastAsia="Times New Roman" w:hAnsi="Cambria"/>
          <w:sz w:val="22"/>
          <w:szCs w:val="22"/>
        </w:rPr>
        <w:t>3.2.</w:t>
      </w:r>
      <w:r w:rsidRPr="001846EB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1846EB">
        <w:rPr>
          <w:rFonts w:ascii="Cambria" w:eastAsia="Times New Roman" w:hAnsi="Cambria"/>
          <w:sz w:val="22"/>
          <w:szCs w:val="22"/>
        </w:rPr>
        <w:t xml:space="preserve">3.2.1. </w:t>
      </w:r>
      <w:r w:rsidRPr="001846EB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eastAsia="Times New Roman" w:hAnsi="Cambria"/>
          <w:sz w:val="22"/>
          <w:szCs w:val="22"/>
        </w:rPr>
      </w:pPr>
      <w:r w:rsidRPr="001846EB">
        <w:rPr>
          <w:rFonts w:ascii="Cambria" w:eastAsia="Times New Roman" w:hAnsi="Cambria"/>
          <w:sz w:val="22"/>
          <w:szCs w:val="22"/>
        </w:rPr>
        <w:t>3.2.2.</w:t>
      </w:r>
      <w:r w:rsidRPr="001846EB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1846EB" w:rsidRPr="001846EB" w:rsidRDefault="00BC5890" w:rsidP="00BC5890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4. </w:t>
      </w:r>
      <w:r w:rsidR="001846EB" w:rsidRPr="001846EB">
        <w:rPr>
          <w:rFonts w:ascii="Cambria" w:eastAsia="Times New Roman" w:hAnsi="Cambria"/>
          <w:b/>
          <w:sz w:val="28"/>
        </w:rPr>
        <w:t>A költségvetési szerv tevékenysége</w:t>
      </w:r>
    </w:p>
    <w:p w:rsidR="001846EB" w:rsidRPr="001846EB" w:rsidRDefault="00BC5890" w:rsidP="00BC5890">
      <w:pPr>
        <w:spacing w:before="240"/>
        <w:ind w:left="567" w:right="-284" w:hanging="567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 (továbbiakban: Szt.) alapján személyes gondoskodás keretébe tartozó szociális alapszolgáltatásokat nyújt. Az Szt. 86. § (1) bekezdés b) - c) pontja, (2) bekezdés b) pontja alapján kötelező önkormányzati feladatokat (étkeztetés, házi segítségnyújtás, idősek nappali ellátása) lát el.</w:t>
      </w:r>
    </w:p>
    <w:p w:rsidR="001846EB" w:rsidRPr="001846EB" w:rsidRDefault="00BC5890" w:rsidP="00BC5890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4.2.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szakágazat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881000 </w:t>
            </w:r>
          </w:p>
        </w:tc>
        <w:tc>
          <w:tcPr>
            <w:tcW w:w="3644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fogyatékosok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bentlakás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nélkül</w:t>
            </w:r>
            <w:proofErr w:type="spellEnd"/>
          </w:p>
        </w:tc>
      </w:tr>
    </w:tbl>
    <w:p w:rsidR="001846EB" w:rsidRPr="001846EB" w:rsidRDefault="00BC5890" w:rsidP="00BC5890">
      <w:pPr>
        <w:spacing w:before="240"/>
        <w:ind w:left="426" w:hanging="426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4.3.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eastAsia="Times New Roman" w:hAnsi="Cambria"/>
          <w:noProof/>
          <w:sz w:val="22"/>
          <w:szCs w:val="22"/>
        </w:rPr>
      </w:pPr>
    </w:p>
    <w:p w:rsidR="001846EB" w:rsidRPr="001846EB" w:rsidRDefault="00BC5890" w:rsidP="00BC5890">
      <w:pPr>
        <w:tabs>
          <w:tab w:val="left" w:leader="dot" w:pos="9072"/>
          <w:tab w:val="left" w:leader="dot" w:pos="16443"/>
        </w:tabs>
        <w:spacing w:before="240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4.4.</w:t>
      </w:r>
      <w:r w:rsidR="001846EB" w:rsidRPr="001846EB">
        <w:rPr>
          <w:rFonts w:ascii="Cambria" w:eastAsia="Times New Roman" w:hAnsi="Cambria"/>
          <w:sz w:val="22"/>
          <w:szCs w:val="22"/>
        </w:rPr>
        <w:t xml:space="preserve"> A költségvetési szerv alaptevékenységének kormányzati funkció szerinti megjelölése: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068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kormányzati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funkció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megnevezése</w:t>
            </w:r>
            <w:proofErr w:type="spellEnd"/>
          </w:p>
        </w:tc>
      </w:tr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102031</w:t>
            </w:r>
          </w:p>
        </w:tc>
        <w:tc>
          <w:tcPr>
            <w:tcW w:w="3644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Idősek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nappali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ellátása</w:t>
            </w:r>
            <w:proofErr w:type="spellEnd"/>
          </w:p>
        </w:tc>
      </w:tr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107051</w:t>
            </w:r>
          </w:p>
        </w:tc>
        <w:tc>
          <w:tcPr>
            <w:tcW w:w="3644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Szociális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étkeztetés</w:t>
            </w:r>
            <w:proofErr w:type="spellEnd"/>
          </w:p>
        </w:tc>
      </w:tr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107052</w:t>
            </w:r>
          </w:p>
        </w:tc>
        <w:tc>
          <w:tcPr>
            <w:tcW w:w="3644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Házi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segítségnyújtás</w:t>
            </w:r>
            <w:proofErr w:type="spellEnd"/>
          </w:p>
        </w:tc>
      </w:tr>
    </w:tbl>
    <w:p w:rsidR="001846EB" w:rsidRPr="001846EB" w:rsidRDefault="00BC5890" w:rsidP="00BC5890">
      <w:pPr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4.5.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 közigazgatási területe.</w:t>
      </w:r>
    </w:p>
    <w:p w:rsidR="001846EB" w:rsidRPr="001846EB" w:rsidRDefault="003F0312" w:rsidP="003F0312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5. </w:t>
      </w:r>
      <w:r w:rsidR="001846EB" w:rsidRPr="001846EB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1846EB" w:rsidRPr="001846EB" w:rsidRDefault="003F0312" w:rsidP="003F0312">
      <w:pPr>
        <w:spacing w:before="8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5.1.</w:t>
      </w:r>
      <w:r>
        <w:rPr>
          <w:rFonts w:ascii="Cambria" w:eastAsia="Times New Roman" w:hAnsi="Cambria"/>
          <w:sz w:val="22"/>
          <w:szCs w:val="22"/>
        </w:rPr>
        <w:tab/>
      </w:r>
      <w:r w:rsidR="001846EB" w:rsidRPr="001846EB">
        <w:rPr>
          <w:rFonts w:ascii="Cambria" w:eastAsia="Times New Roman" w:hAnsi="Cambria"/>
          <w:sz w:val="22"/>
          <w:szCs w:val="22"/>
        </w:rPr>
        <w:t xml:space="preserve">A költségvetési szerv vezetőjének megbízási rendje: A költségvetési szerv vezetőjét a Budapest Főváros II. Kerületi Önkormányzat Képviselő-testülete bízza meg nyilvános pályázat útján. </w:t>
      </w:r>
    </w:p>
    <w:p w:rsidR="001846EB" w:rsidRPr="001846EB" w:rsidRDefault="003F0312" w:rsidP="003F0312">
      <w:pPr>
        <w:spacing w:before="24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5.2.   </w:t>
      </w:r>
      <w:r w:rsidR="001846EB" w:rsidRPr="001846EB">
        <w:rPr>
          <w:rFonts w:ascii="Cambria" w:eastAsia="Times New Roman" w:hAnsi="Cambria"/>
          <w:sz w:val="22"/>
          <w:szCs w:val="22"/>
        </w:rPr>
        <w:t>A költségvetési szervnél alkalmazásban álló személyek jogviszonya: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</w:p>
        </w:tc>
        <w:tc>
          <w:tcPr>
            <w:tcW w:w="1692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foglalkoztatási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jogviszonyt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szabályozó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jogszabály</w:t>
            </w:r>
            <w:proofErr w:type="spellEnd"/>
          </w:p>
        </w:tc>
      </w:tr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közalkalmazottak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jogállásáról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1992.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XXXIII.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.</w:t>
            </w:r>
          </w:p>
        </w:tc>
      </w:tr>
      <w:tr w:rsidR="001846EB" w:rsidRPr="001846EB" w:rsidTr="007337C3">
        <w:tc>
          <w:tcPr>
            <w:tcW w:w="288" w:type="pct"/>
            <w:vAlign w:val="center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692" w:type="pct"/>
          </w:tcPr>
          <w:p w:rsidR="001846EB" w:rsidRPr="001846EB" w:rsidRDefault="001846EB" w:rsidP="001846EB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egyéb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foglalkoztatásra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irányuló</w:t>
            </w:r>
            <w:proofErr w:type="spellEnd"/>
          </w:p>
          <w:p w:rsidR="001846EB" w:rsidRPr="001846EB" w:rsidRDefault="001846EB" w:rsidP="001846EB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  <w:lang w:val="en-US"/>
              </w:rPr>
            </w:pP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</w:p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lastRenderedPageBreak/>
              <w:t>(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megbízási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jogviszony</w:t>
            </w:r>
            <w:proofErr w:type="spellEnd"/>
            <w:r w:rsidRPr="001846EB">
              <w:rPr>
                <w:rFonts w:ascii="Cambria" w:hAnsi="Cambria" w:cs="TimesNewRomanPSMT"/>
                <w:sz w:val="22"/>
                <w:szCs w:val="22"/>
                <w:lang w:val="en-US"/>
              </w:rPr>
              <w:t>)</w:t>
            </w:r>
          </w:p>
        </w:tc>
        <w:tc>
          <w:tcPr>
            <w:tcW w:w="3020" w:type="pct"/>
          </w:tcPr>
          <w:p w:rsidR="001846EB" w:rsidRPr="001846EB" w:rsidRDefault="001846EB" w:rsidP="001846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  <w:lang w:val="en-US"/>
              </w:rPr>
            </w:pPr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lastRenderedPageBreak/>
              <w:t xml:space="preserve">A Polgári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Törvénykönyről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szóló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2013.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évi</w:t>
            </w:r>
            <w:proofErr w:type="spellEnd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1846EB">
              <w:rPr>
                <w:rFonts w:ascii="Cambria" w:eastAsia="Times New Roman" w:hAnsi="Cambria"/>
                <w:sz w:val="22"/>
                <w:szCs w:val="22"/>
                <w:lang w:val="en-US"/>
              </w:rPr>
              <w:t>törvény</w:t>
            </w:r>
            <w:proofErr w:type="spellEnd"/>
          </w:p>
        </w:tc>
      </w:tr>
    </w:tbl>
    <w:p w:rsidR="001846EB" w:rsidRPr="001846EB" w:rsidRDefault="001846EB" w:rsidP="003F0312">
      <w:pPr>
        <w:numPr>
          <w:ilvl w:val="0"/>
          <w:numId w:val="31"/>
        </w:numPr>
        <w:spacing w:before="720" w:after="480"/>
        <w:ind w:left="357" w:hanging="357"/>
        <w:jc w:val="center"/>
        <w:rPr>
          <w:rFonts w:ascii="Cambria" w:eastAsia="Times New Roman" w:hAnsi="Cambria"/>
          <w:b/>
          <w:sz w:val="28"/>
        </w:rPr>
      </w:pPr>
      <w:r w:rsidRPr="001846EB">
        <w:rPr>
          <w:rFonts w:ascii="Cambria" w:eastAsia="Times New Roman" w:hAnsi="Cambria"/>
          <w:b/>
          <w:sz w:val="28"/>
        </w:rPr>
        <w:lastRenderedPageBreak/>
        <w:t>Záró rendelkezés</w:t>
      </w:r>
    </w:p>
    <w:p w:rsidR="001846EB" w:rsidRPr="001846EB" w:rsidRDefault="001846EB" w:rsidP="001846E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Jelen alapító okiratot a törzskönyvi nyilvántartásba történő bejegyzés napjától kell alkalmazni, ezzel egyidejűleg a költségvetési szerv 2014. július 11. napján kelt, 170/2014.(VI.26.) okiratszámú alapító okiratot visszavonom.</w:t>
      </w:r>
    </w:p>
    <w:p w:rsidR="001846EB" w:rsidRPr="001846EB" w:rsidRDefault="001846EB" w:rsidP="001846EB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Ke</w:t>
      </w:r>
      <w:r w:rsidR="003F0312">
        <w:rPr>
          <w:rFonts w:ascii="Cambria" w:eastAsia="Times New Roman" w:hAnsi="Cambria"/>
          <w:sz w:val="22"/>
        </w:rPr>
        <w:t>lt: Budapest, 2016. február 25.</w:t>
      </w:r>
    </w:p>
    <w:p w:rsidR="001846EB" w:rsidRPr="001846EB" w:rsidRDefault="001846EB" w:rsidP="001846EB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P.H.</w:t>
      </w:r>
    </w:p>
    <w:p w:rsidR="001846EB" w:rsidRPr="001846EB" w:rsidRDefault="001846EB" w:rsidP="001846E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Dr. Láng Zsolt</w:t>
      </w:r>
    </w:p>
    <w:p w:rsidR="001846EB" w:rsidRPr="001846EB" w:rsidRDefault="001846EB" w:rsidP="001846E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</w:rPr>
      </w:pPr>
      <w:r w:rsidRPr="001846EB">
        <w:rPr>
          <w:rFonts w:ascii="Cambria" w:eastAsia="Times New Roman" w:hAnsi="Cambria"/>
          <w:sz w:val="22"/>
        </w:rPr>
        <w:t>Polgármester</w:t>
      </w:r>
    </w:p>
    <w:p w:rsidR="001846EB" w:rsidRPr="001846EB" w:rsidRDefault="001846EB" w:rsidP="001846EB">
      <w:pPr>
        <w:jc w:val="both"/>
        <w:rPr>
          <w:rFonts w:ascii="Cambria" w:eastAsia="Times New Roman" w:hAnsi="Cambria"/>
          <w:lang w:eastAsia="ar-SA"/>
        </w:rPr>
      </w:pPr>
    </w:p>
    <w:p w:rsidR="001846EB" w:rsidRPr="001846EB" w:rsidRDefault="001846EB" w:rsidP="001846EB">
      <w:pPr>
        <w:jc w:val="both"/>
        <w:rPr>
          <w:rFonts w:ascii="Times New Roman" w:eastAsia="Times New Roman" w:hAnsi="Times New Roman"/>
        </w:rPr>
      </w:pPr>
    </w:p>
    <w:p w:rsidR="001846EB" w:rsidRPr="001846EB" w:rsidRDefault="001846EB" w:rsidP="001846EB">
      <w:pPr>
        <w:jc w:val="both"/>
        <w:rPr>
          <w:rFonts w:ascii="Times New Roman" w:eastAsia="Times New Roman" w:hAnsi="Times New Roman"/>
        </w:rPr>
      </w:pPr>
    </w:p>
    <w:p w:rsidR="001846EB" w:rsidRPr="001846EB" w:rsidRDefault="001846EB" w:rsidP="001846EB">
      <w:pPr>
        <w:jc w:val="both"/>
        <w:rPr>
          <w:rFonts w:ascii="Times New Roman" w:eastAsia="Times New Roman" w:hAnsi="Times New Roman"/>
        </w:rPr>
      </w:pPr>
    </w:p>
    <w:p w:rsidR="001846EB" w:rsidRPr="001846EB" w:rsidRDefault="001846EB" w:rsidP="001846EB">
      <w:pPr>
        <w:jc w:val="both"/>
        <w:rPr>
          <w:rFonts w:ascii="Times New Roman" w:eastAsia="Times New Roman" w:hAnsi="Times New Roman"/>
        </w:rPr>
      </w:pPr>
    </w:p>
    <w:p w:rsidR="001846EB" w:rsidRPr="001846EB" w:rsidRDefault="001846EB" w:rsidP="001846EB">
      <w:pPr>
        <w:jc w:val="both"/>
        <w:rPr>
          <w:rFonts w:ascii="Times New Roman" w:eastAsia="Times New Roman" w:hAnsi="Times New Roman"/>
        </w:rPr>
      </w:pPr>
    </w:p>
    <w:p w:rsidR="001846EB" w:rsidRPr="001846EB" w:rsidRDefault="001846EB" w:rsidP="001846EB">
      <w:pPr>
        <w:rPr>
          <w:rFonts w:ascii="Calibri" w:eastAsia="Times New Roman" w:hAnsi="Calibri"/>
        </w:rPr>
      </w:pPr>
    </w:p>
    <w:p w:rsidR="004B57D5" w:rsidRPr="004B57D5" w:rsidRDefault="004B57D5" w:rsidP="004B57D5">
      <w:pPr>
        <w:rPr>
          <w:rFonts w:ascii="Calibri" w:eastAsia="Times New Roman" w:hAnsi="Calibri"/>
        </w:rPr>
      </w:pPr>
    </w:p>
    <w:p w:rsidR="004B57D5" w:rsidRPr="005969E1" w:rsidRDefault="004B57D5" w:rsidP="004B57D5">
      <w:pPr>
        <w:pStyle w:val="Listaszerbekezds"/>
        <w:spacing w:after="200" w:line="276" w:lineRule="auto"/>
        <w:jc w:val="right"/>
        <w:rPr>
          <w:rFonts w:ascii="Times New Roman" w:hAnsi="Times New Roman"/>
          <w:i/>
        </w:rPr>
      </w:pPr>
    </w:p>
    <w:sectPr w:rsidR="004B57D5" w:rsidRPr="005969E1" w:rsidSect="0025484E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42" w:rsidRDefault="00372342">
      <w:r>
        <w:separator/>
      </w:r>
    </w:p>
  </w:endnote>
  <w:endnote w:type="continuationSeparator" w:id="0">
    <w:p w:rsidR="00372342" w:rsidRDefault="0037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42" w:rsidRDefault="00372342">
      <w:r>
        <w:separator/>
      </w:r>
    </w:p>
  </w:footnote>
  <w:footnote w:type="continuationSeparator" w:id="0">
    <w:p w:rsidR="00372342" w:rsidRDefault="0037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42" w:rsidRDefault="00372342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72342" w:rsidRDefault="00372342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42" w:rsidRDefault="00372342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59A9">
      <w:rPr>
        <w:rStyle w:val="Oldalszm"/>
        <w:noProof/>
      </w:rPr>
      <w:t>3</w:t>
    </w:r>
    <w:r>
      <w:rPr>
        <w:rStyle w:val="Oldalszm"/>
      </w:rPr>
      <w:fldChar w:fldCharType="end"/>
    </w:r>
  </w:p>
  <w:p w:rsidR="00372342" w:rsidRPr="00A374AA" w:rsidRDefault="00372342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B17342"/>
    <w:multiLevelType w:val="multilevel"/>
    <w:tmpl w:val="C67C40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A02374"/>
    <w:multiLevelType w:val="hybridMultilevel"/>
    <w:tmpl w:val="FBF6A8EA"/>
    <w:lvl w:ilvl="0" w:tplc="BB04FE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D43733"/>
    <w:multiLevelType w:val="multilevel"/>
    <w:tmpl w:val="DD10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472570"/>
    <w:multiLevelType w:val="multilevel"/>
    <w:tmpl w:val="EF2AC2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9F003E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C53F2"/>
    <w:multiLevelType w:val="hybridMultilevel"/>
    <w:tmpl w:val="9FC498A6"/>
    <w:lvl w:ilvl="0" w:tplc="42E848E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>
    <w:nsid w:val="4BB769D8"/>
    <w:multiLevelType w:val="hybridMultilevel"/>
    <w:tmpl w:val="82DC9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3D19BB"/>
    <w:multiLevelType w:val="hybridMultilevel"/>
    <w:tmpl w:val="69C63D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D4B02FB"/>
    <w:multiLevelType w:val="multilevel"/>
    <w:tmpl w:val="C67C403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3"/>
  </w:num>
  <w:num w:numId="5">
    <w:abstractNumId w:val="27"/>
  </w:num>
  <w:num w:numId="6">
    <w:abstractNumId w:val="20"/>
  </w:num>
  <w:num w:numId="7">
    <w:abstractNumId w:val="9"/>
  </w:num>
  <w:num w:numId="8">
    <w:abstractNumId w:val="16"/>
  </w:num>
  <w:num w:numId="9">
    <w:abstractNumId w:val="16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1"/>
  </w:num>
  <w:num w:numId="11">
    <w:abstractNumId w:val="18"/>
  </w:num>
  <w:num w:numId="12">
    <w:abstractNumId w:val="14"/>
  </w:num>
  <w:num w:numId="13">
    <w:abstractNumId w:val="17"/>
  </w:num>
  <w:num w:numId="14">
    <w:abstractNumId w:val="26"/>
  </w:num>
  <w:num w:numId="15">
    <w:abstractNumId w:val="8"/>
  </w:num>
  <w:num w:numId="16">
    <w:abstractNumId w:val="12"/>
  </w:num>
  <w:num w:numId="17">
    <w:abstractNumId w:val="32"/>
  </w:num>
  <w:num w:numId="18">
    <w:abstractNumId w:val="15"/>
  </w:num>
  <w:num w:numId="19">
    <w:abstractNumId w:val="0"/>
  </w:num>
  <w:num w:numId="20">
    <w:abstractNumId w:val="21"/>
  </w:num>
  <w:num w:numId="21">
    <w:abstractNumId w:val="23"/>
  </w:num>
  <w:num w:numId="22">
    <w:abstractNumId w:val="2"/>
  </w:num>
  <w:num w:numId="23">
    <w:abstractNumId w:val="5"/>
  </w:num>
  <w:num w:numId="24">
    <w:abstractNumId w:val="19"/>
  </w:num>
  <w:num w:numId="25">
    <w:abstractNumId w:val="1"/>
  </w:num>
  <w:num w:numId="26">
    <w:abstractNumId w:val="3"/>
  </w:num>
  <w:num w:numId="27">
    <w:abstractNumId w:val="4"/>
  </w:num>
  <w:num w:numId="28">
    <w:abstractNumId w:val="29"/>
  </w:num>
  <w:num w:numId="29">
    <w:abstractNumId w:val="7"/>
  </w:num>
  <w:num w:numId="30">
    <w:abstractNumId w:val="24"/>
  </w:num>
  <w:num w:numId="31">
    <w:abstractNumId w:val="31"/>
  </w:num>
  <w:num w:numId="32">
    <w:abstractNumId w:val="28"/>
  </w:num>
  <w:num w:numId="33">
    <w:abstractNumId w:val="6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4CB9"/>
    <w:rsid w:val="00012996"/>
    <w:rsid w:val="000206F2"/>
    <w:rsid w:val="000207B2"/>
    <w:rsid w:val="00021268"/>
    <w:rsid w:val="00021DEB"/>
    <w:rsid w:val="00023CCC"/>
    <w:rsid w:val="00040A13"/>
    <w:rsid w:val="00047CE0"/>
    <w:rsid w:val="00051D13"/>
    <w:rsid w:val="00053A82"/>
    <w:rsid w:val="00054617"/>
    <w:rsid w:val="000637CA"/>
    <w:rsid w:val="00067BEF"/>
    <w:rsid w:val="0007687A"/>
    <w:rsid w:val="00081854"/>
    <w:rsid w:val="00085055"/>
    <w:rsid w:val="000904BD"/>
    <w:rsid w:val="000909F5"/>
    <w:rsid w:val="000A4192"/>
    <w:rsid w:val="000B4FF1"/>
    <w:rsid w:val="000B60A4"/>
    <w:rsid w:val="000C3BE6"/>
    <w:rsid w:val="000C59A9"/>
    <w:rsid w:val="000C7A79"/>
    <w:rsid w:val="000D2D79"/>
    <w:rsid w:val="000D65F4"/>
    <w:rsid w:val="000D7DF0"/>
    <w:rsid w:val="000E05DB"/>
    <w:rsid w:val="000F49B7"/>
    <w:rsid w:val="000F7C77"/>
    <w:rsid w:val="001131AD"/>
    <w:rsid w:val="00113F19"/>
    <w:rsid w:val="0011542F"/>
    <w:rsid w:val="001155A1"/>
    <w:rsid w:val="00116922"/>
    <w:rsid w:val="001172C4"/>
    <w:rsid w:val="00122ADA"/>
    <w:rsid w:val="00125378"/>
    <w:rsid w:val="00127613"/>
    <w:rsid w:val="001506FC"/>
    <w:rsid w:val="001522A4"/>
    <w:rsid w:val="001613E1"/>
    <w:rsid w:val="00161F7D"/>
    <w:rsid w:val="00166534"/>
    <w:rsid w:val="00170E5F"/>
    <w:rsid w:val="00174D4F"/>
    <w:rsid w:val="001753F3"/>
    <w:rsid w:val="001846EB"/>
    <w:rsid w:val="00186E27"/>
    <w:rsid w:val="001A2B65"/>
    <w:rsid w:val="001A3341"/>
    <w:rsid w:val="001A66A9"/>
    <w:rsid w:val="001A7069"/>
    <w:rsid w:val="001A7DF6"/>
    <w:rsid w:val="001B04A5"/>
    <w:rsid w:val="001B07E7"/>
    <w:rsid w:val="001B56A6"/>
    <w:rsid w:val="001B56D8"/>
    <w:rsid w:val="001B6099"/>
    <w:rsid w:val="001C0DAA"/>
    <w:rsid w:val="001C1687"/>
    <w:rsid w:val="001C40C3"/>
    <w:rsid w:val="001C490C"/>
    <w:rsid w:val="001C5649"/>
    <w:rsid w:val="001D20A6"/>
    <w:rsid w:val="001E5DC8"/>
    <w:rsid w:val="001E5EB5"/>
    <w:rsid w:val="001E7AF8"/>
    <w:rsid w:val="001F198F"/>
    <w:rsid w:val="00203AB1"/>
    <w:rsid w:val="0020620C"/>
    <w:rsid w:val="00206876"/>
    <w:rsid w:val="00207E41"/>
    <w:rsid w:val="002102C3"/>
    <w:rsid w:val="00227A54"/>
    <w:rsid w:val="00230923"/>
    <w:rsid w:val="00235BFF"/>
    <w:rsid w:val="00236104"/>
    <w:rsid w:val="00243DD9"/>
    <w:rsid w:val="002445DF"/>
    <w:rsid w:val="00247AEF"/>
    <w:rsid w:val="00250343"/>
    <w:rsid w:val="0025484E"/>
    <w:rsid w:val="0025535C"/>
    <w:rsid w:val="002629C9"/>
    <w:rsid w:val="00265DBD"/>
    <w:rsid w:val="00265FF2"/>
    <w:rsid w:val="002670C3"/>
    <w:rsid w:val="002731F9"/>
    <w:rsid w:val="00273638"/>
    <w:rsid w:val="002841BE"/>
    <w:rsid w:val="00292BCE"/>
    <w:rsid w:val="00296E49"/>
    <w:rsid w:val="002A18DB"/>
    <w:rsid w:val="002B0314"/>
    <w:rsid w:val="002C042E"/>
    <w:rsid w:val="002C4AA3"/>
    <w:rsid w:val="002C4B75"/>
    <w:rsid w:val="002D6BC5"/>
    <w:rsid w:val="002E0F44"/>
    <w:rsid w:val="002E3C15"/>
    <w:rsid w:val="002E685F"/>
    <w:rsid w:val="002E6C04"/>
    <w:rsid w:val="002F5F33"/>
    <w:rsid w:val="002F7E2C"/>
    <w:rsid w:val="00300547"/>
    <w:rsid w:val="00302832"/>
    <w:rsid w:val="0030600C"/>
    <w:rsid w:val="00306052"/>
    <w:rsid w:val="00310449"/>
    <w:rsid w:val="003147D5"/>
    <w:rsid w:val="00316CB1"/>
    <w:rsid w:val="0032379D"/>
    <w:rsid w:val="003323AE"/>
    <w:rsid w:val="0035693D"/>
    <w:rsid w:val="00363E30"/>
    <w:rsid w:val="00372342"/>
    <w:rsid w:val="0037418B"/>
    <w:rsid w:val="0037477B"/>
    <w:rsid w:val="00376A38"/>
    <w:rsid w:val="00384CB0"/>
    <w:rsid w:val="00386E84"/>
    <w:rsid w:val="003A15D7"/>
    <w:rsid w:val="003C1633"/>
    <w:rsid w:val="003C2314"/>
    <w:rsid w:val="003C2F2E"/>
    <w:rsid w:val="003C522B"/>
    <w:rsid w:val="003D0470"/>
    <w:rsid w:val="003D52A6"/>
    <w:rsid w:val="003F0312"/>
    <w:rsid w:val="003F2F2D"/>
    <w:rsid w:val="003F3558"/>
    <w:rsid w:val="003F4A8D"/>
    <w:rsid w:val="003F651D"/>
    <w:rsid w:val="00410F27"/>
    <w:rsid w:val="00412DE3"/>
    <w:rsid w:val="00421E24"/>
    <w:rsid w:val="00423F4F"/>
    <w:rsid w:val="00431A61"/>
    <w:rsid w:val="004345E8"/>
    <w:rsid w:val="0043516B"/>
    <w:rsid w:val="004369AE"/>
    <w:rsid w:val="00445428"/>
    <w:rsid w:val="00462061"/>
    <w:rsid w:val="00470A5F"/>
    <w:rsid w:val="00473D1A"/>
    <w:rsid w:val="00475A89"/>
    <w:rsid w:val="0048173A"/>
    <w:rsid w:val="00484B1C"/>
    <w:rsid w:val="0048559C"/>
    <w:rsid w:val="004913CC"/>
    <w:rsid w:val="00494038"/>
    <w:rsid w:val="0049467E"/>
    <w:rsid w:val="004956C4"/>
    <w:rsid w:val="00497BCA"/>
    <w:rsid w:val="004A3830"/>
    <w:rsid w:val="004A4E67"/>
    <w:rsid w:val="004B4393"/>
    <w:rsid w:val="004B57D5"/>
    <w:rsid w:val="004C7431"/>
    <w:rsid w:val="004D30DA"/>
    <w:rsid w:val="004D638A"/>
    <w:rsid w:val="004E020D"/>
    <w:rsid w:val="004E0D5E"/>
    <w:rsid w:val="004F2D7D"/>
    <w:rsid w:val="00501B67"/>
    <w:rsid w:val="00504704"/>
    <w:rsid w:val="00504CBE"/>
    <w:rsid w:val="00505D90"/>
    <w:rsid w:val="00511138"/>
    <w:rsid w:val="00512C0A"/>
    <w:rsid w:val="0051542D"/>
    <w:rsid w:val="00530A69"/>
    <w:rsid w:val="005342EB"/>
    <w:rsid w:val="00535D18"/>
    <w:rsid w:val="0054042B"/>
    <w:rsid w:val="00541EF9"/>
    <w:rsid w:val="00543EFE"/>
    <w:rsid w:val="0054504A"/>
    <w:rsid w:val="005453BF"/>
    <w:rsid w:val="00552AD9"/>
    <w:rsid w:val="00553441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87A61"/>
    <w:rsid w:val="00592871"/>
    <w:rsid w:val="00595196"/>
    <w:rsid w:val="0059593A"/>
    <w:rsid w:val="0059649B"/>
    <w:rsid w:val="005969E1"/>
    <w:rsid w:val="005A4A5D"/>
    <w:rsid w:val="005A4FB3"/>
    <w:rsid w:val="005A76B3"/>
    <w:rsid w:val="005B2F74"/>
    <w:rsid w:val="005B31E6"/>
    <w:rsid w:val="005B527D"/>
    <w:rsid w:val="005B549F"/>
    <w:rsid w:val="005C088B"/>
    <w:rsid w:val="005C38B0"/>
    <w:rsid w:val="005D1BC5"/>
    <w:rsid w:val="005D3A25"/>
    <w:rsid w:val="005E1F18"/>
    <w:rsid w:val="005E5BB9"/>
    <w:rsid w:val="005F52E3"/>
    <w:rsid w:val="006041EF"/>
    <w:rsid w:val="00605868"/>
    <w:rsid w:val="00610FC4"/>
    <w:rsid w:val="00611A69"/>
    <w:rsid w:val="006139B8"/>
    <w:rsid w:val="006140F7"/>
    <w:rsid w:val="006300A3"/>
    <w:rsid w:val="00631BC0"/>
    <w:rsid w:val="00633268"/>
    <w:rsid w:val="00634443"/>
    <w:rsid w:val="00637A91"/>
    <w:rsid w:val="0064072D"/>
    <w:rsid w:val="00642CA5"/>
    <w:rsid w:val="00642F91"/>
    <w:rsid w:val="006433C8"/>
    <w:rsid w:val="00675B2E"/>
    <w:rsid w:val="0068107A"/>
    <w:rsid w:val="00684403"/>
    <w:rsid w:val="006873A6"/>
    <w:rsid w:val="00687AE2"/>
    <w:rsid w:val="00692FB0"/>
    <w:rsid w:val="00694307"/>
    <w:rsid w:val="006A296C"/>
    <w:rsid w:val="006A45C2"/>
    <w:rsid w:val="006B1ED6"/>
    <w:rsid w:val="006C12C1"/>
    <w:rsid w:val="006D15DF"/>
    <w:rsid w:val="006D2E75"/>
    <w:rsid w:val="006E7626"/>
    <w:rsid w:val="006E7AD7"/>
    <w:rsid w:val="006F1E17"/>
    <w:rsid w:val="006F6BBB"/>
    <w:rsid w:val="006F6C0B"/>
    <w:rsid w:val="00700FF1"/>
    <w:rsid w:val="007049EE"/>
    <w:rsid w:val="00704A7D"/>
    <w:rsid w:val="00706B66"/>
    <w:rsid w:val="00710967"/>
    <w:rsid w:val="0071708D"/>
    <w:rsid w:val="00722C8B"/>
    <w:rsid w:val="0072650B"/>
    <w:rsid w:val="007329C9"/>
    <w:rsid w:val="007337C3"/>
    <w:rsid w:val="007349BD"/>
    <w:rsid w:val="00737C19"/>
    <w:rsid w:val="007444ED"/>
    <w:rsid w:val="0074463C"/>
    <w:rsid w:val="007451B8"/>
    <w:rsid w:val="00747C90"/>
    <w:rsid w:val="00750C8D"/>
    <w:rsid w:val="00751429"/>
    <w:rsid w:val="00751A01"/>
    <w:rsid w:val="00751FC9"/>
    <w:rsid w:val="00754534"/>
    <w:rsid w:val="007566B9"/>
    <w:rsid w:val="0076066D"/>
    <w:rsid w:val="007657EB"/>
    <w:rsid w:val="00765F0E"/>
    <w:rsid w:val="00766A2B"/>
    <w:rsid w:val="00771AD1"/>
    <w:rsid w:val="00772120"/>
    <w:rsid w:val="007746CF"/>
    <w:rsid w:val="00775FF3"/>
    <w:rsid w:val="00780D0B"/>
    <w:rsid w:val="0078273B"/>
    <w:rsid w:val="0079355A"/>
    <w:rsid w:val="007A04B2"/>
    <w:rsid w:val="007A440A"/>
    <w:rsid w:val="007B6706"/>
    <w:rsid w:val="007C1990"/>
    <w:rsid w:val="007D07D3"/>
    <w:rsid w:val="007D2AE5"/>
    <w:rsid w:val="007E1504"/>
    <w:rsid w:val="007E5596"/>
    <w:rsid w:val="007F05A6"/>
    <w:rsid w:val="007F300F"/>
    <w:rsid w:val="007F34CC"/>
    <w:rsid w:val="007F486F"/>
    <w:rsid w:val="008015AB"/>
    <w:rsid w:val="00813C55"/>
    <w:rsid w:val="00817524"/>
    <w:rsid w:val="00817EE7"/>
    <w:rsid w:val="00820DC9"/>
    <w:rsid w:val="00824F94"/>
    <w:rsid w:val="00827BAE"/>
    <w:rsid w:val="0083009B"/>
    <w:rsid w:val="008326AE"/>
    <w:rsid w:val="00834566"/>
    <w:rsid w:val="00847EF6"/>
    <w:rsid w:val="00850278"/>
    <w:rsid w:val="00851CAD"/>
    <w:rsid w:val="008600BA"/>
    <w:rsid w:val="008600E8"/>
    <w:rsid w:val="00860C93"/>
    <w:rsid w:val="00860CF0"/>
    <w:rsid w:val="00861198"/>
    <w:rsid w:val="008672F9"/>
    <w:rsid w:val="00875B39"/>
    <w:rsid w:val="00890A82"/>
    <w:rsid w:val="00891B4E"/>
    <w:rsid w:val="008A13AD"/>
    <w:rsid w:val="008A1A49"/>
    <w:rsid w:val="008B1797"/>
    <w:rsid w:val="008B4A79"/>
    <w:rsid w:val="008B6436"/>
    <w:rsid w:val="008C08F9"/>
    <w:rsid w:val="008C3633"/>
    <w:rsid w:val="008C5AD8"/>
    <w:rsid w:val="008D0DD5"/>
    <w:rsid w:val="008E16D4"/>
    <w:rsid w:val="008E2AC0"/>
    <w:rsid w:val="008F0CC4"/>
    <w:rsid w:val="008F6A9C"/>
    <w:rsid w:val="00904EFC"/>
    <w:rsid w:val="00910C97"/>
    <w:rsid w:val="009131CB"/>
    <w:rsid w:val="00916964"/>
    <w:rsid w:val="009233D7"/>
    <w:rsid w:val="00931BB3"/>
    <w:rsid w:val="00931ED5"/>
    <w:rsid w:val="00935CEB"/>
    <w:rsid w:val="00944DCA"/>
    <w:rsid w:val="00950848"/>
    <w:rsid w:val="009517CC"/>
    <w:rsid w:val="00961763"/>
    <w:rsid w:val="0096182D"/>
    <w:rsid w:val="00981173"/>
    <w:rsid w:val="00987372"/>
    <w:rsid w:val="00993C42"/>
    <w:rsid w:val="00995063"/>
    <w:rsid w:val="009967B5"/>
    <w:rsid w:val="009A11C3"/>
    <w:rsid w:val="009A271D"/>
    <w:rsid w:val="009A2BAF"/>
    <w:rsid w:val="009B5BA1"/>
    <w:rsid w:val="009B6DDB"/>
    <w:rsid w:val="009B7BEF"/>
    <w:rsid w:val="009C3D65"/>
    <w:rsid w:val="009C5131"/>
    <w:rsid w:val="009D1042"/>
    <w:rsid w:val="009D2678"/>
    <w:rsid w:val="009D5582"/>
    <w:rsid w:val="009D65DC"/>
    <w:rsid w:val="009F065F"/>
    <w:rsid w:val="009F17AA"/>
    <w:rsid w:val="009F5F16"/>
    <w:rsid w:val="009F74B6"/>
    <w:rsid w:val="00A036EC"/>
    <w:rsid w:val="00A046C9"/>
    <w:rsid w:val="00A05D48"/>
    <w:rsid w:val="00A173A1"/>
    <w:rsid w:val="00A2410B"/>
    <w:rsid w:val="00A327C0"/>
    <w:rsid w:val="00A35D3C"/>
    <w:rsid w:val="00A36AF9"/>
    <w:rsid w:val="00A374AA"/>
    <w:rsid w:val="00A55F2C"/>
    <w:rsid w:val="00A55FA5"/>
    <w:rsid w:val="00A719F1"/>
    <w:rsid w:val="00A744BE"/>
    <w:rsid w:val="00A83031"/>
    <w:rsid w:val="00A83267"/>
    <w:rsid w:val="00A87BF2"/>
    <w:rsid w:val="00A91730"/>
    <w:rsid w:val="00A9387E"/>
    <w:rsid w:val="00AA4889"/>
    <w:rsid w:val="00AA6F84"/>
    <w:rsid w:val="00AB2893"/>
    <w:rsid w:val="00AB3B54"/>
    <w:rsid w:val="00AB487A"/>
    <w:rsid w:val="00AB5EAA"/>
    <w:rsid w:val="00AC05E7"/>
    <w:rsid w:val="00AC37A8"/>
    <w:rsid w:val="00AC574F"/>
    <w:rsid w:val="00AC7266"/>
    <w:rsid w:val="00AD1B9C"/>
    <w:rsid w:val="00AD44EF"/>
    <w:rsid w:val="00AD4F95"/>
    <w:rsid w:val="00AE22EB"/>
    <w:rsid w:val="00AE303B"/>
    <w:rsid w:val="00AE781C"/>
    <w:rsid w:val="00AF7021"/>
    <w:rsid w:val="00B110B6"/>
    <w:rsid w:val="00B20E0A"/>
    <w:rsid w:val="00B23210"/>
    <w:rsid w:val="00B23879"/>
    <w:rsid w:val="00B323FD"/>
    <w:rsid w:val="00B34D48"/>
    <w:rsid w:val="00B365DC"/>
    <w:rsid w:val="00B37079"/>
    <w:rsid w:val="00B40509"/>
    <w:rsid w:val="00B442CA"/>
    <w:rsid w:val="00B45051"/>
    <w:rsid w:val="00B47553"/>
    <w:rsid w:val="00B556FE"/>
    <w:rsid w:val="00B5687F"/>
    <w:rsid w:val="00B639BB"/>
    <w:rsid w:val="00B653AC"/>
    <w:rsid w:val="00B75473"/>
    <w:rsid w:val="00B776F6"/>
    <w:rsid w:val="00B77911"/>
    <w:rsid w:val="00B77D78"/>
    <w:rsid w:val="00B90FE6"/>
    <w:rsid w:val="00B9483B"/>
    <w:rsid w:val="00B96A51"/>
    <w:rsid w:val="00BA07DD"/>
    <w:rsid w:val="00BB23BD"/>
    <w:rsid w:val="00BB3D21"/>
    <w:rsid w:val="00BC100D"/>
    <w:rsid w:val="00BC5890"/>
    <w:rsid w:val="00BD3D9E"/>
    <w:rsid w:val="00BD5133"/>
    <w:rsid w:val="00BD6CC5"/>
    <w:rsid w:val="00BE42A1"/>
    <w:rsid w:val="00BE674E"/>
    <w:rsid w:val="00BF19F8"/>
    <w:rsid w:val="00BF2120"/>
    <w:rsid w:val="00BF252C"/>
    <w:rsid w:val="00BF43CD"/>
    <w:rsid w:val="00BF5DC5"/>
    <w:rsid w:val="00BF7CAA"/>
    <w:rsid w:val="00BF7D94"/>
    <w:rsid w:val="00C01EDF"/>
    <w:rsid w:val="00C02B7C"/>
    <w:rsid w:val="00C05D97"/>
    <w:rsid w:val="00C1004D"/>
    <w:rsid w:val="00C11FBB"/>
    <w:rsid w:val="00C1491A"/>
    <w:rsid w:val="00C14FAE"/>
    <w:rsid w:val="00C17DAC"/>
    <w:rsid w:val="00C228F6"/>
    <w:rsid w:val="00C277DF"/>
    <w:rsid w:val="00C32191"/>
    <w:rsid w:val="00C3339B"/>
    <w:rsid w:val="00C3682E"/>
    <w:rsid w:val="00C3793D"/>
    <w:rsid w:val="00C43BAE"/>
    <w:rsid w:val="00C47B3A"/>
    <w:rsid w:val="00C47E27"/>
    <w:rsid w:val="00C53384"/>
    <w:rsid w:val="00C562D9"/>
    <w:rsid w:val="00C66EAA"/>
    <w:rsid w:val="00C72A7B"/>
    <w:rsid w:val="00C75E61"/>
    <w:rsid w:val="00C8131F"/>
    <w:rsid w:val="00C84FCA"/>
    <w:rsid w:val="00C905A7"/>
    <w:rsid w:val="00C9076D"/>
    <w:rsid w:val="00C928BD"/>
    <w:rsid w:val="00C93EEB"/>
    <w:rsid w:val="00C93F4E"/>
    <w:rsid w:val="00C97E73"/>
    <w:rsid w:val="00CA25AE"/>
    <w:rsid w:val="00CA26C4"/>
    <w:rsid w:val="00CA2B3E"/>
    <w:rsid w:val="00CA53EB"/>
    <w:rsid w:val="00CA5DED"/>
    <w:rsid w:val="00CC2EEE"/>
    <w:rsid w:val="00CC3E73"/>
    <w:rsid w:val="00CC48CE"/>
    <w:rsid w:val="00CD040D"/>
    <w:rsid w:val="00CD2DE3"/>
    <w:rsid w:val="00CD46D2"/>
    <w:rsid w:val="00CD4F3C"/>
    <w:rsid w:val="00CD724C"/>
    <w:rsid w:val="00CE1524"/>
    <w:rsid w:val="00CE35EB"/>
    <w:rsid w:val="00CE5ABB"/>
    <w:rsid w:val="00CF15FF"/>
    <w:rsid w:val="00CF53A3"/>
    <w:rsid w:val="00D108B1"/>
    <w:rsid w:val="00D12E2B"/>
    <w:rsid w:val="00D13A95"/>
    <w:rsid w:val="00D16FCA"/>
    <w:rsid w:val="00D24FCA"/>
    <w:rsid w:val="00D42736"/>
    <w:rsid w:val="00D42F5A"/>
    <w:rsid w:val="00D43104"/>
    <w:rsid w:val="00D435EF"/>
    <w:rsid w:val="00D45A8D"/>
    <w:rsid w:val="00D45BD6"/>
    <w:rsid w:val="00D52ABC"/>
    <w:rsid w:val="00D52FBB"/>
    <w:rsid w:val="00D54075"/>
    <w:rsid w:val="00D60B22"/>
    <w:rsid w:val="00D64FFA"/>
    <w:rsid w:val="00D74080"/>
    <w:rsid w:val="00D76CB6"/>
    <w:rsid w:val="00D87C25"/>
    <w:rsid w:val="00DA499D"/>
    <w:rsid w:val="00DA728F"/>
    <w:rsid w:val="00DA7F89"/>
    <w:rsid w:val="00DB3A00"/>
    <w:rsid w:val="00DB4B5C"/>
    <w:rsid w:val="00DB5148"/>
    <w:rsid w:val="00DC30DF"/>
    <w:rsid w:val="00DC3679"/>
    <w:rsid w:val="00DC7E5F"/>
    <w:rsid w:val="00DD0380"/>
    <w:rsid w:val="00DD1C8B"/>
    <w:rsid w:val="00DD4B36"/>
    <w:rsid w:val="00DE0969"/>
    <w:rsid w:val="00DF50DD"/>
    <w:rsid w:val="00E00563"/>
    <w:rsid w:val="00E051AD"/>
    <w:rsid w:val="00E06E52"/>
    <w:rsid w:val="00E07682"/>
    <w:rsid w:val="00E10448"/>
    <w:rsid w:val="00E10C8D"/>
    <w:rsid w:val="00E14232"/>
    <w:rsid w:val="00E15BC5"/>
    <w:rsid w:val="00E2039D"/>
    <w:rsid w:val="00E234A4"/>
    <w:rsid w:val="00E24EFF"/>
    <w:rsid w:val="00E24FAF"/>
    <w:rsid w:val="00E262A5"/>
    <w:rsid w:val="00E44363"/>
    <w:rsid w:val="00E44F04"/>
    <w:rsid w:val="00E46EA0"/>
    <w:rsid w:val="00E46FC5"/>
    <w:rsid w:val="00E544CC"/>
    <w:rsid w:val="00E56B62"/>
    <w:rsid w:val="00E56C88"/>
    <w:rsid w:val="00E6690B"/>
    <w:rsid w:val="00E74B48"/>
    <w:rsid w:val="00E81164"/>
    <w:rsid w:val="00E86197"/>
    <w:rsid w:val="00E914BA"/>
    <w:rsid w:val="00E91962"/>
    <w:rsid w:val="00EA1B9A"/>
    <w:rsid w:val="00EA1C2B"/>
    <w:rsid w:val="00EA458A"/>
    <w:rsid w:val="00EA4E4E"/>
    <w:rsid w:val="00EA6CF2"/>
    <w:rsid w:val="00EB03B7"/>
    <w:rsid w:val="00EB2709"/>
    <w:rsid w:val="00EB75AE"/>
    <w:rsid w:val="00EC46CD"/>
    <w:rsid w:val="00EC4DED"/>
    <w:rsid w:val="00EC69DC"/>
    <w:rsid w:val="00EC7E22"/>
    <w:rsid w:val="00ED034A"/>
    <w:rsid w:val="00ED3931"/>
    <w:rsid w:val="00EE08E6"/>
    <w:rsid w:val="00EE097C"/>
    <w:rsid w:val="00EE197A"/>
    <w:rsid w:val="00EF406B"/>
    <w:rsid w:val="00EF4E23"/>
    <w:rsid w:val="00F1284C"/>
    <w:rsid w:val="00F1300B"/>
    <w:rsid w:val="00F15C67"/>
    <w:rsid w:val="00F24E78"/>
    <w:rsid w:val="00F26546"/>
    <w:rsid w:val="00F311A8"/>
    <w:rsid w:val="00F33786"/>
    <w:rsid w:val="00F35FE5"/>
    <w:rsid w:val="00F4742B"/>
    <w:rsid w:val="00F52089"/>
    <w:rsid w:val="00F56F51"/>
    <w:rsid w:val="00F57E23"/>
    <w:rsid w:val="00F629A7"/>
    <w:rsid w:val="00F67598"/>
    <w:rsid w:val="00F734E8"/>
    <w:rsid w:val="00F779AE"/>
    <w:rsid w:val="00F909F3"/>
    <w:rsid w:val="00F949DA"/>
    <w:rsid w:val="00F96D18"/>
    <w:rsid w:val="00FA057A"/>
    <w:rsid w:val="00FA0EE1"/>
    <w:rsid w:val="00FA16F0"/>
    <w:rsid w:val="00FA4CB2"/>
    <w:rsid w:val="00FB0402"/>
    <w:rsid w:val="00FB3036"/>
    <w:rsid w:val="00FB7AC8"/>
    <w:rsid w:val="00FC6CF1"/>
    <w:rsid w:val="00FC6E2F"/>
    <w:rsid w:val="00FE1DA5"/>
    <w:rsid w:val="00FF3E23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23EF02-3F51-487E-9B8C-A8F54273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table" w:customStyle="1" w:styleId="Rcsostblzat3">
    <w:name w:val="Rácsos táblázat3"/>
    <w:basedOn w:val="Normltblzat"/>
    <w:next w:val="Rcsostblzat"/>
    <w:uiPriority w:val="59"/>
    <w:rsid w:val="005969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2C4A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4B57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0C3B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1846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B9AB-D475-4549-9699-57C3AC46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6502</Words>
  <Characters>48102</Characters>
  <Application>Microsoft Office Word</Application>
  <DocSecurity>0</DocSecurity>
  <Lines>400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54496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Murai Renáta</cp:lastModifiedBy>
  <cp:revision>3</cp:revision>
  <cp:lastPrinted>2016-02-15T14:38:00Z</cp:lastPrinted>
  <dcterms:created xsi:type="dcterms:W3CDTF">2016-02-16T12:09:00Z</dcterms:created>
  <dcterms:modified xsi:type="dcterms:W3CDTF">2016-02-16T12:34:00Z</dcterms:modified>
</cp:coreProperties>
</file>