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4F45BB" w:rsidRDefault="002C7B8F" w:rsidP="00405348">
      <w:pPr>
        <w:spacing w:after="100"/>
        <w:rPr>
          <w:rFonts w:ascii="Times New Roman" w:eastAsia="Times New Roman" w:hAnsi="Times New Roman" w:cs="Times New Roman"/>
          <w:color w:val="0070C0"/>
          <w:lang w:eastAsia="hu-HU"/>
        </w:rPr>
      </w:pPr>
    </w:p>
    <w:p w:rsidR="002C7B8F" w:rsidRPr="004F45BB" w:rsidRDefault="002C7B8F" w:rsidP="00405348">
      <w:pPr>
        <w:spacing w:after="100"/>
        <w:jc w:val="right"/>
        <w:rPr>
          <w:rFonts w:ascii="Times New Roman" w:eastAsia="Times New Roman" w:hAnsi="Times New Roman" w:cs="Times New Roman"/>
          <w:color w:val="0070C0"/>
          <w:lang w:eastAsia="hu-HU"/>
        </w:rPr>
      </w:pPr>
    </w:p>
    <w:p w:rsidR="002C7B8F" w:rsidRPr="002C429F" w:rsidRDefault="002C7B8F" w:rsidP="00405348">
      <w:pPr>
        <w:spacing w:after="100"/>
        <w:jc w:val="right"/>
        <w:rPr>
          <w:rFonts w:ascii="Times New Roman" w:eastAsia="Times New Roman" w:hAnsi="Times New Roman" w:cs="Times New Roman"/>
          <w:sz w:val="24"/>
          <w:szCs w:val="24"/>
          <w:lang w:eastAsia="hu-HU"/>
        </w:rPr>
      </w:pPr>
    </w:p>
    <w:p w:rsidR="002C7B8F" w:rsidRPr="002C429F" w:rsidRDefault="00D722A5" w:rsidP="00405348">
      <w:pPr>
        <w:spacing w:after="100"/>
        <w:jc w:val="right"/>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 xml:space="preserve">Napirend előtt: 2. </w:t>
      </w:r>
      <w:r w:rsidR="002C7B8F" w:rsidRPr="002C429F">
        <w:rPr>
          <w:rFonts w:ascii="Times New Roman" w:eastAsia="Times New Roman" w:hAnsi="Times New Roman" w:cs="Times New Roman"/>
          <w:sz w:val="24"/>
          <w:szCs w:val="24"/>
          <w:lang w:eastAsia="hu-HU"/>
        </w:rPr>
        <w:t>szám</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jc w:val="right"/>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jc w:val="center"/>
        <w:rPr>
          <w:rFonts w:ascii="Times New Roman" w:eastAsia="Times New Roman" w:hAnsi="Times New Roman" w:cs="Times New Roman"/>
          <w:b/>
          <w:sz w:val="24"/>
          <w:szCs w:val="24"/>
          <w:lang w:eastAsia="hu-HU"/>
        </w:rPr>
      </w:pPr>
      <w:r w:rsidRPr="002C429F">
        <w:rPr>
          <w:rFonts w:ascii="Times New Roman" w:eastAsia="Times New Roman" w:hAnsi="Times New Roman" w:cs="Times New Roman"/>
          <w:b/>
          <w:sz w:val="24"/>
          <w:szCs w:val="24"/>
          <w:lang w:eastAsia="hu-HU"/>
        </w:rPr>
        <w:t>E  L  Ő  T  E  R  J  E  S  Z  T  É  S</w:t>
      </w:r>
    </w:p>
    <w:p w:rsidR="002C7B8F" w:rsidRPr="002C429F" w:rsidRDefault="002C7B8F" w:rsidP="00405348">
      <w:pPr>
        <w:spacing w:after="100"/>
        <w:rPr>
          <w:rFonts w:ascii="Times New Roman" w:eastAsia="Times New Roman" w:hAnsi="Times New Roman" w:cs="Times New Roman"/>
          <w:b/>
          <w:sz w:val="24"/>
          <w:szCs w:val="24"/>
          <w:lang w:eastAsia="hu-HU"/>
        </w:rPr>
      </w:pPr>
    </w:p>
    <w:p w:rsidR="002C7B8F" w:rsidRPr="002C429F" w:rsidRDefault="00B13C16" w:rsidP="00405348">
      <w:pPr>
        <w:spacing w:after="100"/>
        <w:jc w:val="center"/>
        <w:rPr>
          <w:rFonts w:ascii="Times New Roman" w:eastAsia="Times New Roman" w:hAnsi="Times New Roman" w:cs="Times New Roman"/>
          <w:b/>
          <w:i/>
          <w:sz w:val="24"/>
          <w:szCs w:val="24"/>
          <w:lang w:eastAsia="hu-HU"/>
        </w:rPr>
      </w:pPr>
      <w:r w:rsidRPr="002C429F">
        <w:rPr>
          <w:rFonts w:ascii="Times New Roman" w:eastAsia="Times New Roman" w:hAnsi="Times New Roman" w:cs="Times New Roman"/>
          <w:b/>
          <w:i/>
          <w:sz w:val="24"/>
          <w:szCs w:val="24"/>
          <w:lang w:eastAsia="hu-HU"/>
        </w:rPr>
        <w:t>a Képviselő-testület 201</w:t>
      </w:r>
      <w:r w:rsidR="00E62D81">
        <w:rPr>
          <w:rFonts w:ascii="Times New Roman" w:eastAsia="Times New Roman" w:hAnsi="Times New Roman" w:cs="Times New Roman"/>
          <w:b/>
          <w:i/>
          <w:sz w:val="24"/>
          <w:szCs w:val="24"/>
          <w:lang w:eastAsia="hu-HU"/>
        </w:rPr>
        <w:t>6</w:t>
      </w:r>
      <w:r w:rsidR="002C7B8F" w:rsidRPr="002C429F">
        <w:rPr>
          <w:rFonts w:ascii="Times New Roman" w:eastAsia="Times New Roman" w:hAnsi="Times New Roman" w:cs="Times New Roman"/>
          <w:b/>
          <w:i/>
          <w:sz w:val="24"/>
          <w:szCs w:val="24"/>
          <w:lang w:eastAsia="hu-HU"/>
        </w:rPr>
        <w:t xml:space="preserve">. </w:t>
      </w:r>
      <w:r w:rsidR="00E62D81">
        <w:rPr>
          <w:rFonts w:ascii="Times New Roman" w:eastAsia="Times New Roman" w:hAnsi="Times New Roman" w:cs="Times New Roman"/>
          <w:b/>
          <w:i/>
          <w:sz w:val="24"/>
          <w:szCs w:val="24"/>
          <w:lang w:eastAsia="hu-HU"/>
        </w:rPr>
        <w:t xml:space="preserve">január  </w:t>
      </w:r>
      <w:r w:rsidR="00B9111C">
        <w:rPr>
          <w:rFonts w:ascii="Times New Roman" w:eastAsia="Times New Roman" w:hAnsi="Times New Roman" w:cs="Times New Roman"/>
          <w:b/>
          <w:i/>
          <w:sz w:val="24"/>
          <w:szCs w:val="24"/>
          <w:lang w:eastAsia="hu-HU"/>
        </w:rPr>
        <w:t>28</w:t>
      </w:r>
      <w:r w:rsidR="00E62D81">
        <w:rPr>
          <w:rFonts w:ascii="Times New Roman" w:eastAsia="Times New Roman" w:hAnsi="Times New Roman" w:cs="Times New Roman"/>
          <w:b/>
          <w:i/>
          <w:sz w:val="24"/>
          <w:szCs w:val="24"/>
          <w:lang w:eastAsia="hu-HU"/>
        </w:rPr>
        <w:t>-</w:t>
      </w:r>
      <w:r w:rsidR="00B9111C">
        <w:rPr>
          <w:rFonts w:ascii="Times New Roman" w:eastAsia="Times New Roman" w:hAnsi="Times New Roman" w:cs="Times New Roman"/>
          <w:b/>
          <w:i/>
          <w:sz w:val="24"/>
          <w:szCs w:val="24"/>
          <w:lang w:eastAsia="hu-HU"/>
        </w:rPr>
        <w:t>a</w:t>
      </w:r>
      <w:r w:rsidR="00DB2B34" w:rsidRPr="00DB2B34">
        <w:rPr>
          <w:rFonts w:ascii="Times New Roman" w:eastAsia="Times New Roman" w:hAnsi="Times New Roman" w:cs="Times New Roman"/>
          <w:b/>
          <w:i/>
          <w:sz w:val="24"/>
          <w:szCs w:val="24"/>
          <w:lang w:eastAsia="hu-HU"/>
        </w:rPr>
        <w:t>i</w:t>
      </w:r>
      <w:r w:rsidR="002C7B8F" w:rsidRPr="00DB2B34">
        <w:rPr>
          <w:rFonts w:ascii="Times New Roman" w:eastAsia="Times New Roman" w:hAnsi="Times New Roman" w:cs="Times New Roman"/>
          <w:b/>
          <w:i/>
          <w:sz w:val="24"/>
          <w:szCs w:val="24"/>
          <w:lang w:eastAsia="hu-HU"/>
        </w:rPr>
        <w:t xml:space="preserve"> </w:t>
      </w:r>
      <w:r w:rsidR="002C7B8F" w:rsidRPr="002C429F">
        <w:rPr>
          <w:rFonts w:ascii="Times New Roman" w:eastAsia="Times New Roman" w:hAnsi="Times New Roman" w:cs="Times New Roman"/>
          <w:b/>
          <w:i/>
          <w:sz w:val="24"/>
          <w:szCs w:val="24"/>
          <w:lang w:eastAsia="hu-HU"/>
        </w:rPr>
        <w:t>rendes ülésére</w:t>
      </w:r>
    </w:p>
    <w:p w:rsidR="002C7B8F" w:rsidRPr="002C429F" w:rsidRDefault="002C7B8F" w:rsidP="00405348">
      <w:pPr>
        <w:spacing w:after="100"/>
        <w:rPr>
          <w:rFonts w:ascii="Times New Roman" w:eastAsia="Times New Roman" w:hAnsi="Times New Roman" w:cs="Times New Roman"/>
          <w:b/>
          <w:i/>
          <w:sz w:val="24"/>
          <w:szCs w:val="24"/>
          <w:lang w:eastAsia="hu-HU"/>
        </w:rPr>
      </w:pPr>
    </w:p>
    <w:p w:rsidR="002C7B8F" w:rsidRPr="002C429F" w:rsidRDefault="002C7B8F" w:rsidP="00405348">
      <w:pPr>
        <w:spacing w:after="100"/>
        <w:rPr>
          <w:rFonts w:ascii="Times New Roman" w:eastAsia="Times New Roman" w:hAnsi="Times New Roman" w:cs="Times New Roman"/>
          <w:b/>
          <w:i/>
          <w:sz w:val="24"/>
          <w:szCs w:val="24"/>
          <w:lang w:eastAsia="hu-HU"/>
        </w:rPr>
      </w:pPr>
      <w:r w:rsidRPr="002C429F">
        <w:rPr>
          <w:rFonts w:ascii="Times New Roman" w:eastAsia="Times New Roman" w:hAnsi="Times New Roman" w:cs="Times New Roman"/>
          <w:b/>
          <w:i/>
          <w:sz w:val="24"/>
          <w:szCs w:val="24"/>
          <w:lang w:eastAsia="hu-HU"/>
        </w:rPr>
        <w:t xml:space="preserve"> </w:t>
      </w:r>
    </w:p>
    <w:p w:rsidR="002C7B8F" w:rsidRPr="002C429F" w:rsidRDefault="002C7B8F" w:rsidP="00405348">
      <w:pPr>
        <w:spacing w:after="100"/>
        <w:rPr>
          <w:rFonts w:ascii="Times New Roman" w:eastAsia="Times New Roman" w:hAnsi="Times New Roman" w:cs="Times New Roman"/>
          <w:b/>
          <w:i/>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b/>
          <w:sz w:val="24"/>
          <w:szCs w:val="24"/>
          <w:u w:val="single"/>
          <w:lang w:eastAsia="hu-HU"/>
        </w:rPr>
        <w:t>Tárgy:</w:t>
      </w:r>
      <w:r w:rsidRPr="002C429F">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b/>
          <w:sz w:val="24"/>
          <w:szCs w:val="24"/>
          <w:lang w:eastAsia="hu-HU"/>
        </w:rPr>
        <w:t>Készítette:</w:t>
      </w:r>
      <w:r w:rsidRPr="002C429F">
        <w:rPr>
          <w:rFonts w:ascii="Times New Roman" w:eastAsia="Times New Roman" w:hAnsi="Times New Roman" w:cs="Times New Roman"/>
          <w:sz w:val="24"/>
          <w:szCs w:val="24"/>
          <w:lang w:eastAsia="hu-HU"/>
        </w:rPr>
        <w:tab/>
      </w:r>
      <w:r w:rsidR="001D4674" w:rsidRPr="002C429F">
        <w:rPr>
          <w:rFonts w:ascii="Times New Roman" w:eastAsia="Times New Roman" w:hAnsi="Times New Roman" w:cs="Times New Roman"/>
          <w:sz w:val="24"/>
          <w:szCs w:val="24"/>
          <w:lang w:eastAsia="hu-HU"/>
        </w:rPr>
        <w:t xml:space="preserve"> </w:t>
      </w:r>
      <w:r w:rsidR="00E71639">
        <w:rPr>
          <w:rFonts w:ascii="Times New Roman" w:eastAsia="Times New Roman" w:hAnsi="Times New Roman" w:cs="Times New Roman"/>
          <w:sz w:val="24"/>
          <w:szCs w:val="24"/>
          <w:lang w:eastAsia="hu-HU"/>
        </w:rPr>
        <w:t>…………………………….</w:t>
      </w:r>
      <w:r w:rsidRPr="002C429F">
        <w:rPr>
          <w:rFonts w:ascii="Times New Roman" w:eastAsia="Times New Roman" w:hAnsi="Times New Roman" w:cs="Times New Roman"/>
          <w:sz w:val="24"/>
          <w:szCs w:val="24"/>
          <w:lang w:eastAsia="hu-HU"/>
        </w:rPr>
        <w:t xml:space="preserve"> </w:t>
      </w:r>
    </w:p>
    <w:p w:rsidR="002C7B8F" w:rsidRPr="002C429F" w:rsidRDefault="001D4674"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Molnárné dr. Szabados Judit</w:t>
      </w:r>
    </w:p>
    <w:p w:rsidR="001D4674" w:rsidRPr="002C429F" w:rsidRDefault="001D4674"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Jegyzői jogi referens</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b/>
          <w:sz w:val="24"/>
          <w:szCs w:val="24"/>
          <w:lang w:eastAsia="hu-HU"/>
        </w:rPr>
        <w:t>Egyeztetve:</w:t>
      </w:r>
      <w:r w:rsidRPr="002C429F">
        <w:rPr>
          <w:rFonts w:ascii="Times New Roman" w:eastAsia="Times New Roman" w:hAnsi="Times New Roman" w:cs="Times New Roman"/>
          <w:sz w:val="24"/>
          <w:szCs w:val="24"/>
          <w:lang w:eastAsia="hu-HU"/>
        </w:rPr>
        <w:tab/>
        <w:t>……………………………</w:t>
      </w:r>
      <w:r w:rsidR="00E71639">
        <w:rPr>
          <w:rFonts w:ascii="Times New Roman" w:eastAsia="Times New Roman" w:hAnsi="Times New Roman" w:cs="Times New Roman"/>
          <w:sz w:val="24"/>
          <w:szCs w:val="24"/>
          <w:lang w:eastAsia="hu-HU"/>
        </w:rPr>
        <w:t>..</w:t>
      </w: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Dankó Virág </w:t>
      </w: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Alpolgármester</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b/>
          <w:sz w:val="24"/>
          <w:szCs w:val="24"/>
          <w:lang w:eastAsia="hu-HU"/>
        </w:rPr>
        <w:t>Látta:</w:t>
      </w:r>
      <w:r w:rsidRPr="002C429F">
        <w:rPr>
          <w:rFonts w:ascii="Times New Roman" w:eastAsia="Times New Roman" w:hAnsi="Times New Roman" w:cs="Times New Roman"/>
          <w:b/>
          <w:sz w:val="24"/>
          <w:szCs w:val="24"/>
          <w:lang w:eastAsia="hu-HU"/>
        </w:rPr>
        <w:tab/>
      </w:r>
      <w:r w:rsidR="00E71639">
        <w:rPr>
          <w:rFonts w:ascii="Times New Roman" w:eastAsia="Times New Roman" w:hAnsi="Times New Roman" w:cs="Times New Roman"/>
          <w:sz w:val="24"/>
          <w:szCs w:val="24"/>
          <w:lang w:eastAsia="hu-HU"/>
        </w:rPr>
        <w:tab/>
        <w:t>……………………………</w:t>
      </w: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dr. Szalai Tibor </w:t>
      </w: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Jegyző</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58212E" w:rsidRPr="002C429F" w:rsidRDefault="0058212E"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ind w:left="4248" w:firstLine="708"/>
        <w:jc w:val="center"/>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 napirend zárt ülésen történő</w:t>
      </w: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tárgyalást </w:t>
      </w:r>
      <w:r w:rsidRPr="002C429F">
        <w:rPr>
          <w:rFonts w:ascii="Times New Roman" w:eastAsia="Times New Roman" w:hAnsi="Times New Roman" w:cs="Times New Roman"/>
          <w:sz w:val="24"/>
          <w:szCs w:val="24"/>
          <w:u w:val="single"/>
          <w:lang w:eastAsia="hu-HU"/>
        </w:rPr>
        <w:t>nem</w:t>
      </w:r>
      <w:r w:rsidRPr="002C429F">
        <w:rPr>
          <w:rFonts w:ascii="Times New Roman" w:eastAsia="Times New Roman" w:hAnsi="Times New Roman" w:cs="Times New Roman"/>
          <w:sz w:val="24"/>
          <w:szCs w:val="24"/>
          <w:lang w:eastAsia="hu-HU"/>
        </w:rPr>
        <w:t xml:space="preserve"> igényel.</w:t>
      </w:r>
    </w:p>
    <w:p w:rsidR="002C7B8F" w:rsidRPr="001A6F79" w:rsidRDefault="002C7B8F" w:rsidP="00405348">
      <w:pPr>
        <w:spacing w:after="100"/>
        <w:rPr>
          <w:rFonts w:ascii="Times New Roman" w:eastAsia="Times New Roman" w:hAnsi="Times New Roman" w:cs="Times New Roman"/>
          <w:b/>
          <w:sz w:val="24"/>
          <w:szCs w:val="24"/>
          <w:lang w:eastAsia="hu-HU"/>
        </w:rPr>
      </w:pPr>
      <w:r w:rsidRPr="001A6F79">
        <w:rPr>
          <w:rFonts w:ascii="Times New Roman" w:eastAsia="Times New Roman" w:hAnsi="Times New Roman" w:cs="Times New Roman"/>
          <w:b/>
          <w:sz w:val="24"/>
          <w:szCs w:val="24"/>
          <w:lang w:eastAsia="hu-HU"/>
        </w:rPr>
        <w:t>Tisztelt Képviselő-testület!</w:t>
      </w:r>
    </w:p>
    <w:p w:rsidR="002C7B8F" w:rsidRPr="001A6F79" w:rsidRDefault="002C7B8F" w:rsidP="00405348">
      <w:pPr>
        <w:spacing w:after="100"/>
        <w:jc w:val="both"/>
        <w:rPr>
          <w:rFonts w:ascii="Times New Roman" w:eastAsia="Times New Roman" w:hAnsi="Times New Roman" w:cs="Times New Roman"/>
          <w:sz w:val="24"/>
          <w:szCs w:val="24"/>
          <w:lang w:eastAsia="hu-HU"/>
        </w:rPr>
      </w:pPr>
      <w:r w:rsidRPr="001A6F79">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1A6F79" w:rsidRPr="001A6F79" w:rsidRDefault="001A6F79" w:rsidP="001A6F7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A6F79">
        <w:rPr>
          <w:rFonts w:ascii="Times New Roman" w:eastAsia="Times New Roman" w:hAnsi="Times New Roman" w:cs="Times New Roman"/>
          <w:b/>
          <w:sz w:val="24"/>
          <w:szCs w:val="24"/>
          <w:u w:val="single"/>
          <w:lang w:eastAsia="ar-SA"/>
        </w:rPr>
        <w:t>Budapest Főváros II. ker. Önkormányzat</w:t>
      </w:r>
      <w:r w:rsidRPr="001A6F79">
        <w:rPr>
          <w:rFonts w:ascii="Times New Roman" w:eastAsia="Times New Roman" w:hAnsi="Times New Roman" w:cs="Times New Roman"/>
          <w:b/>
          <w:sz w:val="24"/>
          <w:szCs w:val="24"/>
          <w:u w:val="single"/>
          <w:lang w:eastAsia="ar-SA"/>
        </w:rPr>
        <w:br/>
        <w:t>389</w:t>
      </w:r>
      <w:r w:rsidRPr="001A6F79">
        <w:rPr>
          <w:rFonts w:ascii="Times New Roman" w:eastAsia="Times New Roman" w:hAnsi="Times New Roman" w:cs="Times New Roman"/>
          <w:b/>
          <w:color w:val="000080"/>
          <w:sz w:val="24"/>
          <w:szCs w:val="24"/>
          <w:u w:val="single"/>
          <w:lang w:eastAsia="ar-SA"/>
        </w:rPr>
        <w:t>/2011. (XII. 20.)</w:t>
      </w:r>
      <w:r w:rsidRPr="001A6F79">
        <w:rPr>
          <w:rFonts w:ascii="Times New Roman" w:eastAsia="Times New Roman" w:hAnsi="Times New Roman" w:cs="Times New Roman"/>
          <w:b/>
          <w:sz w:val="24"/>
          <w:szCs w:val="24"/>
          <w:u w:val="single"/>
          <w:lang w:eastAsia="ar-SA"/>
        </w:rPr>
        <w:t xml:space="preserve"> képviselő-testületi határozata</w:t>
      </w:r>
    </w:p>
    <w:p w:rsidR="001A6F79" w:rsidRPr="001A6F79" w:rsidRDefault="001A6F79" w:rsidP="001A6F79">
      <w:pPr>
        <w:keepNext/>
        <w:suppressAutoHyphens/>
        <w:overflowPunct w:val="0"/>
        <w:autoSpaceDE w:val="0"/>
        <w:spacing w:before="120" w:after="120"/>
        <w:ind w:left="1134"/>
        <w:jc w:val="both"/>
        <w:textAlignment w:val="baseline"/>
        <w:rPr>
          <w:rFonts w:ascii="Times New Roman" w:eastAsia="Times New Roman" w:hAnsi="Times New Roman" w:cs="Times New Roman"/>
          <w:sz w:val="24"/>
          <w:szCs w:val="24"/>
          <w:lang w:eastAsia="ar-SA"/>
        </w:rPr>
      </w:pPr>
      <w:r w:rsidRPr="001A6F79">
        <w:rPr>
          <w:rFonts w:ascii="Times New Roman" w:eastAsia="Times New Roman" w:hAnsi="Times New Roman" w:cs="Times New Roman"/>
          <w:sz w:val="24"/>
          <w:szCs w:val="24"/>
          <w:lang w:eastAsia="ar-SA"/>
        </w:rPr>
        <w:t>A Képviselő-testület</w:t>
      </w:r>
    </w:p>
    <w:p w:rsidR="001A6F79" w:rsidRPr="001A6F79" w:rsidRDefault="001A6F79" w:rsidP="001A6F79">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1A6F79">
        <w:rPr>
          <w:rFonts w:ascii="Times New Roman" w:eastAsia="Times New Roman" w:hAnsi="Times New Roman" w:cs="Times New Roman"/>
          <w:color w:val="000000"/>
          <w:sz w:val="24"/>
          <w:szCs w:val="24"/>
          <w:lang w:eastAsia="ar-SA"/>
        </w:rPr>
        <w:t xml:space="preserve">úgy dönt, </w:t>
      </w:r>
      <w:r w:rsidRPr="001A6F79">
        <w:rPr>
          <w:rFonts w:ascii="Times New Roman" w:eastAsia="Times New Roman" w:hAnsi="Times New Roman" w:cs="Times New Roman"/>
          <w:sz w:val="24"/>
          <w:szCs w:val="24"/>
          <w:lang w:eastAsia="ar-SA"/>
        </w:rPr>
        <w:t xml:space="preserve">hogy a GTB 133/2007 (IV.18) és a GTB 397/2010. (XI.24.) határozatai alapján </w:t>
      </w:r>
      <w:r w:rsidRPr="001A6F79">
        <w:rPr>
          <w:rFonts w:ascii="Times New Roman" w:eastAsia="Times New Roman" w:hAnsi="Times New Roman" w:cs="Times New Roman"/>
          <w:b/>
          <w:sz w:val="24"/>
          <w:szCs w:val="24"/>
          <w:lang w:eastAsia="ar-SA"/>
        </w:rPr>
        <w:t>hozzájárul</w:t>
      </w:r>
      <w:r w:rsidRPr="001A6F79">
        <w:rPr>
          <w:rFonts w:ascii="Times New Roman" w:eastAsia="Times New Roman" w:hAnsi="Times New Roman" w:cs="Times New Roman"/>
          <w:sz w:val="24"/>
          <w:szCs w:val="24"/>
          <w:lang w:eastAsia="ar-SA"/>
        </w:rPr>
        <w:t xml:space="preserve"> a Budapest Főváros II. Kerületi Önkormányzatnak a Bp., II. kerület Szemlőhegy u. 35. sz. alatti Társasházban fennálló 111/1000-d tulajdoni hányada arányában a Társasház 2010. október 1-i kérelméhez mellékelt ajándékozási szerződés javított változatához, amely alapján a közös tulajdonból </w:t>
      </w:r>
      <w:smartTag w:uri="urn:schemas-microsoft-com:office:smarttags" w:element="metricconverter">
        <w:smartTagPr>
          <w:attr w:name="ProductID" w:val="1 m2"/>
        </w:smartTagPr>
        <w:r w:rsidRPr="001A6F79">
          <w:rPr>
            <w:rFonts w:ascii="Times New Roman" w:eastAsia="Times New Roman" w:hAnsi="Times New Roman" w:cs="Times New Roman"/>
            <w:sz w:val="24"/>
            <w:szCs w:val="24"/>
            <w:lang w:eastAsia="ar-SA"/>
          </w:rPr>
          <w:t>1 m2</w:t>
        </w:r>
      </w:smartTag>
      <w:r w:rsidRPr="001A6F79">
        <w:rPr>
          <w:rFonts w:ascii="Times New Roman" w:eastAsia="Times New Roman" w:hAnsi="Times New Roman" w:cs="Times New Roman"/>
          <w:sz w:val="24"/>
          <w:szCs w:val="24"/>
          <w:lang w:eastAsia="ar-SA"/>
        </w:rPr>
        <w:t xml:space="preserve"> területű (Hay Dávid tulajdonostársa eső) ingatlanrész kerül az Önkormányzat külön tulajdonába.</w:t>
      </w:r>
    </w:p>
    <w:p w:rsidR="001A6F79" w:rsidRPr="001A6F79" w:rsidRDefault="001A6F79" w:rsidP="001A6F7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A6F79">
        <w:rPr>
          <w:rFonts w:ascii="Times New Roman" w:eastAsia="Times New Roman" w:hAnsi="Times New Roman" w:cs="Times New Roman"/>
          <w:sz w:val="24"/>
          <w:szCs w:val="24"/>
          <w:lang w:eastAsia="ar-SA"/>
        </w:rPr>
        <w:t>Az Önkormányzatot az ajándékozási szerződéssel kapcsolatban költség nem terhelheti, a Társasház és annak tulajdonostársai az okiratban foglaltakkal kapcsolatban semmiféle igényt az Önkormányzattal szemben nem terjeszthetnek elő és az okiratban foglaltakért, valamint azok ingatlan-nyilvántartási bejegyzéséért az Önkormányzat szavatosságot nem vállal.</w:t>
      </w:r>
    </w:p>
    <w:p w:rsidR="001A6F79" w:rsidRPr="001A6F79" w:rsidRDefault="001A6F79" w:rsidP="001A6F7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A6F79">
        <w:rPr>
          <w:rFonts w:ascii="Times New Roman" w:eastAsia="Times New Roman" w:hAnsi="Times New Roman" w:cs="Times New Roman"/>
          <w:sz w:val="24"/>
          <w:szCs w:val="24"/>
          <w:lang w:eastAsia="ar-SA"/>
        </w:rPr>
        <w:t>A Képviselő-testület jelen határozatával felhatalmazza Dr. Láng Zsolt polgármestert arra, hogy jelen határozat mellékletét képező ajándékozási szerződést aláírja.</w:t>
      </w:r>
    </w:p>
    <w:p w:rsidR="001A6F79" w:rsidRPr="001A6F79" w:rsidRDefault="001A6F79" w:rsidP="001A6F79">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1A6F79">
        <w:rPr>
          <w:rFonts w:ascii="Times New Roman" w:eastAsia="Times New Roman" w:hAnsi="Times New Roman" w:cs="Times New Roman"/>
          <w:b/>
          <w:bCs/>
          <w:color w:val="000000"/>
          <w:sz w:val="24"/>
          <w:szCs w:val="24"/>
          <w:u w:val="single"/>
          <w:lang w:eastAsia="ar-SA"/>
        </w:rPr>
        <w:t>Felelős:</w:t>
      </w:r>
      <w:r w:rsidRPr="001A6F79">
        <w:rPr>
          <w:rFonts w:ascii="Times New Roman" w:eastAsia="Times New Roman" w:hAnsi="Times New Roman" w:cs="Times New Roman"/>
          <w:color w:val="000000"/>
          <w:sz w:val="24"/>
          <w:szCs w:val="24"/>
          <w:lang w:eastAsia="ar-SA"/>
        </w:rPr>
        <w:tab/>
        <w:t>polgármester</w:t>
      </w:r>
    </w:p>
    <w:p w:rsidR="001A6F79" w:rsidRPr="001A6F79" w:rsidRDefault="001A6F79" w:rsidP="001A6F79">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1A6F79">
        <w:rPr>
          <w:rFonts w:ascii="Times New Roman" w:eastAsia="Times New Roman" w:hAnsi="Times New Roman" w:cs="Times New Roman"/>
          <w:b/>
          <w:bCs/>
          <w:color w:val="000000"/>
          <w:sz w:val="24"/>
          <w:szCs w:val="24"/>
          <w:u w:val="single"/>
          <w:lang w:eastAsia="ar-SA"/>
        </w:rPr>
        <w:t>Határidő:</w:t>
      </w:r>
      <w:r w:rsidRPr="001A6F79">
        <w:rPr>
          <w:rFonts w:ascii="Times New Roman" w:eastAsia="Times New Roman" w:hAnsi="Times New Roman" w:cs="Times New Roman"/>
          <w:color w:val="000000"/>
          <w:sz w:val="24"/>
          <w:szCs w:val="24"/>
          <w:lang w:eastAsia="ar-SA"/>
        </w:rPr>
        <w:t xml:space="preserve"> 90 nap</w:t>
      </w:r>
    </w:p>
    <w:p w:rsidR="001A6F79" w:rsidRPr="001A6F79" w:rsidRDefault="001A6F79" w:rsidP="001A6F79">
      <w:pPr>
        <w:keepLines/>
        <w:suppressAutoHyphens/>
        <w:overflowPunct w:val="0"/>
        <w:autoSpaceDE w:val="0"/>
        <w:ind w:left="1155"/>
        <w:jc w:val="both"/>
        <w:textAlignment w:val="baseline"/>
        <w:rPr>
          <w:rFonts w:ascii="Times New Roman" w:eastAsia="Times New Roman" w:hAnsi="Times New Roman" w:cs="Times New Roman"/>
          <w:sz w:val="24"/>
          <w:szCs w:val="24"/>
          <w:lang w:eastAsia="ar-SA"/>
        </w:rPr>
      </w:pPr>
      <w:r w:rsidRPr="001A6F79">
        <w:rPr>
          <w:rFonts w:ascii="Times New Roman" w:eastAsia="Times New Roman" w:hAnsi="Times New Roman" w:cs="Times New Roman"/>
          <w:sz w:val="24"/>
          <w:szCs w:val="24"/>
          <w:lang w:eastAsia="ar-SA"/>
        </w:rPr>
        <w:t xml:space="preserve"> (19 képviselő van jelen, 19 igen, egyhangú</w:t>
      </w:r>
      <w:r>
        <w:rPr>
          <w:rFonts w:ascii="Times New Roman" w:eastAsia="Times New Roman" w:hAnsi="Times New Roman" w:cs="Times New Roman"/>
          <w:sz w:val="24"/>
          <w:szCs w:val="24"/>
          <w:lang w:eastAsia="ar-SA"/>
        </w:rPr>
        <w:t xml:space="preserve"> </w:t>
      </w:r>
      <w:r w:rsidRPr="001A6F79">
        <w:rPr>
          <w:rFonts w:ascii="Times New Roman" w:eastAsia="Times New Roman" w:hAnsi="Times New Roman" w:cs="Times New Roman"/>
          <w:sz w:val="24"/>
          <w:szCs w:val="24"/>
          <w:lang w:eastAsia="ar-SA"/>
        </w:rPr>
        <w:t>)</w:t>
      </w:r>
    </w:p>
    <w:p w:rsidR="001A6F79" w:rsidRPr="001A6F79" w:rsidRDefault="001A6F79" w:rsidP="001A6F79">
      <w:pPr>
        <w:jc w:val="both"/>
        <w:rPr>
          <w:rFonts w:ascii="Times New Roman" w:eastAsia="Times New Roman" w:hAnsi="Times New Roman" w:cs="Times New Roman"/>
          <w:sz w:val="24"/>
          <w:szCs w:val="24"/>
          <w:lang w:eastAsia="hu-HU"/>
        </w:rPr>
      </w:pPr>
      <w:r w:rsidRPr="001A6F79">
        <w:rPr>
          <w:rFonts w:ascii="Times New Roman" w:eastAsia="Times New Roman" w:hAnsi="Times New Roman" w:cs="Times New Roman"/>
          <w:b/>
          <w:sz w:val="24"/>
          <w:szCs w:val="24"/>
          <w:u w:val="single"/>
          <w:lang w:eastAsia="hu-HU"/>
        </w:rPr>
        <w:t xml:space="preserve">A határozat végrehajtását végzi: </w:t>
      </w:r>
      <w:r w:rsidRPr="001A6F79">
        <w:rPr>
          <w:rFonts w:ascii="Times New Roman" w:eastAsia="Times New Roman" w:hAnsi="Times New Roman" w:cs="Times New Roman"/>
          <w:sz w:val="24"/>
          <w:szCs w:val="24"/>
          <w:lang w:eastAsia="hu-HU"/>
        </w:rPr>
        <w:t xml:space="preserve">a Vagyonhasznosítási és Ingatlan-nyilvántartási </w:t>
      </w:r>
    </w:p>
    <w:p w:rsidR="001A6F79" w:rsidRPr="001A6F79" w:rsidRDefault="001A6F79" w:rsidP="001A6F79">
      <w:pPr>
        <w:rPr>
          <w:rFonts w:ascii="Times New Roman" w:eastAsia="Times New Roman" w:hAnsi="Times New Roman" w:cs="Times New Roman"/>
          <w:sz w:val="24"/>
          <w:szCs w:val="24"/>
          <w:lang w:eastAsia="hu-HU"/>
        </w:rPr>
      </w:pPr>
      <w:r w:rsidRPr="001A6F79">
        <w:rPr>
          <w:rFonts w:ascii="Times New Roman" w:eastAsia="Times New Roman" w:hAnsi="Times New Roman" w:cs="Times New Roman"/>
          <w:sz w:val="24"/>
          <w:szCs w:val="24"/>
          <w:lang w:eastAsia="hu-HU"/>
        </w:rPr>
        <w:t xml:space="preserve">                                                         Iroda vezetője</w:t>
      </w:r>
    </w:p>
    <w:p w:rsidR="00B9111C" w:rsidRDefault="001A6F79" w:rsidP="00B9111C">
      <w:pPr>
        <w:jc w:val="both"/>
        <w:rPr>
          <w:rFonts w:ascii="Times New Roman" w:eastAsia="Times New Roman" w:hAnsi="Times New Roman" w:cs="Times New Roman"/>
          <w:sz w:val="24"/>
          <w:szCs w:val="24"/>
          <w:lang w:eastAsia="ar-SA"/>
        </w:rPr>
      </w:pPr>
      <w:r w:rsidRPr="001A6F79">
        <w:rPr>
          <w:rFonts w:ascii="Times New Roman" w:eastAsia="Times New Roman" w:hAnsi="Times New Roman" w:cs="Times New Roman"/>
          <w:b/>
          <w:sz w:val="24"/>
          <w:szCs w:val="24"/>
          <w:u w:val="single"/>
          <w:lang w:eastAsia="hu-HU"/>
        </w:rPr>
        <w:t>Végrehajtás:</w:t>
      </w:r>
      <w:r w:rsidRPr="00B9111C">
        <w:rPr>
          <w:rFonts w:ascii="Times New Roman" w:eastAsia="Times New Roman" w:hAnsi="Times New Roman" w:cs="Times New Roman"/>
          <w:b/>
          <w:sz w:val="24"/>
          <w:szCs w:val="24"/>
          <w:lang w:eastAsia="hu-HU"/>
        </w:rPr>
        <w:t xml:space="preserve"> </w:t>
      </w:r>
      <w:r w:rsidR="00B9111C" w:rsidRPr="00B9111C">
        <w:rPr>
          <w:rFonts w:ascii="Times New Roman" w:eastAsia="Times New Roman" w:hAnsi="Times New Roman" w:cs="Times New Roman"/>
          <w:sz w:val="24"/>
          <w:szCs w:val="24"/>
          <w:lang w:eastAsia="ar-SA"/>
        </w:rPr>
        <w:t>A határozatról értesítettük a Társasház jogi képviselőjét, valamint tájékoztattuk a BUDÉP Kft-t és felkértük a szerződések teljesedése érdekében a szükséges intézkedések megtételére. Az ajándékozási szerződést, valamint a GTB által jóváhagyott szerződéseket az ajándékozó személyében (Hay Dávid elhunyt, a lakását édesanyja örökölte meg, majd 2015. őszén adásvétel következtében ismét új tulajdonosa lett az ingatlannak,a tulajdonosváltozás ingatlan-nyilvántartási átvezetése folyamatban van) és az egyes külön tulajdonban álló lakások és nem lakás céljáró szolgáló helyiségek tulajdonosaiban bekövetkezett változásra, valamint az időközben hatályba lépett jogszabályváltozásokra, továbbá a 2015. augusztus hónapban elkészített új alaprajzban foglalt adatokra tekintettel módosítani, majd az egyeztetett szerződéseket jóváhagyás érdekében ismételten a képviselő-testület, illetve a GTB elé kell terjeszteni. A BUDÉP Kft. feladatváltozása miatt az ügyben a II. Kerületi Városfejlesztő Zrt. jár el.</w:t>
      </w:r>
    </w:p>
    <w:p w:rsidR="00B9111C" w:rsidRDefault="00B9111C" w:rsidP="00B9111C">
      <w:pPr>
        <w:jc w:val="both"/>
        <w:rPr>
          <w:rFonts w:ascii="Times New Roman" w:eastAsia="Times New Roman" w:hAnsi="Times New Roman" w:cs="Times New Roman"/>
          <w:sz w:val="24"/>
          <w:szCs w:val="24"/>
          <w:lang w:eastAsia="ar-SA"/>
        </w:rPr>
      </w:pPr>
    </w:p>
    <w:p w:rsidR="00B9111C" w:rsidRPr="00B9111C" w:rsidRDefault="00B9111C" w:rsidP="00B9111C">
      <w:pPr>
        <w:jc w:val="both"/>
        <w:rPr>
          <w:rFonts w:ascii="Times New Roman" w:eastAsia="Times New Roman" w:hAnsi="Times New Roman" w:cs="Times New Roman"/>
          <w:sz w:val="24"/>
          <w:szCs w:val="24"/>
          <w:lang w:eastAsia="ar-SA"/>
        </w:rPr>
      </w:pPr>
      <w:r w:rsidRPr="00B9111C">
        <w:rPr>
          <w:rFonts w:ascii="Times New Roman" w:hAnsi="Times New Roman" w:cs="Times New Roman"/>
          <w:sz w:val="24"/>
          <w:szCs w:val="24"/>
        </w:rPr>
        <w:t xml:space="preserve">Kérem a </w:t>
      </w:r>
      <w:r w:rsidRPr="00B9111C">
        <w:rPr>
          <w:rFonts w:ascii="Times New Roman" w:hAnsi="Times New Roman" w:cs="Times New Roman"/>
          <w:sz w:val="24"/>
          <w:szCs w:val="24"/>
          <w:u w:val="single"/>
        </w:rPr>
        <w:t>végrehajtási határidő meghosszabbítását 2016</w:t>
      </w:r>
      <w:r>
        <w:rPr>
          <w:rFonts w:ascii="Times New Roman" w:hAnsi="Times New Roman" w:cs="Times New Roman"/>
          <w:sz w:val="24"/>
          <w:szCs w:val="24"/>
          <w:u w:val="single"/>
        </w:rPr>
        <w:t xml:space="preserve">. november 30. napjáig. </w:t>
      </w:r>
    </w:p>
    <w:p w:rsidR="00B9111C" w:rsidRPr="00B9111C" w:rsidRDefault="00B9111C" w:rsidP="00B9111C">
      <w:pPr>
        <w:suppressAutoHyphens/>
        <w:rPr>
          <w:rFonts w:ascii="Times New Roman" w:eastAsia="Times New Roman" w:hAnsi="Times New Roman" w:cs="Times New Roman"/>
          <w:sz w:val="24"/>
          <w:szCs w:val="24"/>
          <w:lang w:eastAsia="ar-SA"/>
        </w:rPr>
      </w:pPr>
    </w:p>
    <w:p w:rsidR="001A6F79" w:rsidRPr="001A6F79" w:rsidRDefault="001A6F79" w:rsidP="001A6F79">
      <w:pPr>
        <w:rPr>
          <w:rFonts w:ascii="Times New Roman" w:eastAsia="Times New Roman" w:hAnsi="Times New Roman" w:cs="Times New Roman"/>
          <w:b/>
          <w:sz w:val="24"/>
          <w:szCs w:val="24"/>
          <w:u w:val="single"/>
          <w:lang w:eastAsia="hu-HU"/>
        </w:rPr>
      </w:pPr>
    </w:p>
    <w:p w:rsidR="00D6035A" w:rsidRPr="00F91339" w:rsidRDefault="00D6035A" w:rsidP="00D6035A">
      <w:pPr>
        <w:pStyle w:val="Hatszm"/>
        <w:rPr>
          <w:sz w:val="24"/>
          <w:szCs w:val="24"/>
        </w:rPr>
      </w:pPr>
      <w:r w:rsidRPr="00F91339">
        <w:rPr>
          <w:sz w:val="24"/>
          <w:szCs w:val="24"/>
        </w:rPr>
        <w:t>Budapest Főváros II. ker. Önkormányzat</w:t>
      </w:r>
      <w:r w:rsidRPr="00F91339">
        <w:rPr>
          <w:sz w:val="24"/>
          <w:szCs w:val="24"/>
        </w:rPr>
        <w:br/>
      </w:r>
      <w:r>
        <w:rPr>
          <w:sz w:val="24"/>
          <w:szCs w:val="24"/>
        </w:rPr>
        <w:t>172</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V. 30.</w:t>
      </w:r>
      <w:r w:rsidRPr="00F91339">
        <w:rPr>
          <w:color w:val="000080"/>
          <w:sz w:val="24"/>
          <w:szCs w:val="24"/>
        </w:rPr>
        <w:t>)</w:t>
      </w:r>
      <w:r w:rsidRPr="00F91339">
        <w:rPr>
          <w:sz w:val="24"/>
          <w:szCs w:val="24"/>
        </w:rPr>
        <w:t xml:space="preserve"> képviselő-testületi határozata</w:t>
      </w:r>
    </w:p>
    <w:p w:rsidR="00D6035A" w:rsidRPr="00F91339" w:rsidRDefault="00D6035A" w:rsidP="00D6035A">
      <w:pPr>
        <w:pStyle w:val="Hatszveg"/>
        <w:rPr>
          <w:sz w:val="24"/>
          <w:szCs w:val="24"/>
        </w:rPr>
      </w:pPr>
      <w:r w:rsidRPr="00F91339">
        <w:rPr>
          <w:sz w:val="24"/>
          <w:szCs w:val="24"/>
        </w:rPr>
        <w:t>A Képviselő-testület</w:t>
      </w:r>
    </w:p>
    <w:p w:rsidR="00D6035A" w:rsidRPr="004D2A51" w:rsidRDefault="00D6035A" w:rsidP="00D6035A">
      <w:pPr>
        <w:pStyle w:val="Hatszveg"/>
        <w:rPr>
          <w:b/>
          <w:sz w:val="24"/>
          <w:szCs w:val="24"/>
        </w:rPr>
      </w:pPr>
      <w:r w:rsidRPr="004D2A51">
        <w:rPr>
          <w:sz w:val="24"/>
          <w:szCs w:val="24"/>
        </w:rPr>
        <w:t xml:space="preserve">úgy dönt, hogy </w:t>
      </w:r>
      <w:r w:rsidRPr="004D2A51">
        <w:rPr>
          <w:b/>
          <w:sz w:val="24"/>
          <w:szCs w:val="24"/>
        </w:rPr>
        <w:t>nem adja bérbe</w:t>
      </w:r>
      <w:r w:rsidRPr="004D2A51">
        <w:rPr>
          <w:sz w:val="24"/>
          <w:szCs w:val="24"/>
        </w:rPr>
        <w:t xml:space="preserve"> Sankó Attila részére a Budapest II. kerület Hidegkúti út 209. földszint 1. szám alatti 1 szobás, komfortos, </w:t>
      </w:r>
      <w:smartTag w:uri="urn:schemas-microsoft-com:office:smarttags" w:element="metricconverter">
        <w:smartTagPr>
          <w:attr w:name="ProductID" w:val="39 m2"/>
        </w:smartTagPr>
        <w:r w:rsidRPr="004D2A51">
          <w:rPr>
            <w:sz w:val="24"/>
            <w:szCs w:val="24"/>
          </w:rPr>
          <w:t>39 m</w:t>
        </w:r>
        <w:r w:rsidRPr="004D2A51">
          <w:rPr>
            <w:sz w:val="24"/>
            <w:szCs w:val="24"/>
            <w:vertAlign w:val="superscript"/>
          </w:rPr>
          <w:t>2</w:t>
        </w:r>
      </w:smartTag>
      <w:r w:rsidRPr="004D2A51">
        <w:rPr>
          <w:position w:val="8"/>
          <w:sz w:val="24"/>
          <w:szCs w:val="24"/>
        </w:rPr>
        <w:t xml:space="preserve"> </w:t>
      </w:r>
      <w:r w:rsidRPr="004D2A51">
        <w:rPr>
          <w:sz w:val="24"/>
          <w:szCs w:val="24"/>
        </w:rPr>
        <w:t xml:space="preserve">alapterületű lakást és a Budapest Főváros II. Kerületi Önkormányzat </w:t>
      </w:r>
      <w:r w:rsidRPr="004D2A51">
        <w:rPr>
          <w:b/>
          <w:sz w:val="24"/>
          <w:szCs w:val="24"/>
        </w:rPr>
        <w:t xml:space="preserve">a bírósági végrehajtásról szóló 1994. évi LIII. törvény 183. § alapján eljárást indít Sankó Attilával </w:t>
      </w:r>
      <w:r w:rsidRPr="004D2A51">
        <w:rPr>
          <w:sz w:val="24"/>
          <w:szCs w:val="24"/>
        </w:rPr>
        <w:t>(an. Balogh</w:t>
      </w:r>
      <w:r w:rsidRPr="004D2A51">
        <w:rPr>
          <w:b/>
          <w:sz w:val="24"/>
          <w:szCs w:val="24"/>
        </w:rPr>
        <w:t xml:space="preserve"> </w:t>
      </w:r>
      <w:r w:rsidRPr="004D2A51">
        <w:rPr>
          <w:sz w:val="24"/>
          <w:szCs w:val="24"/>
        </w:rPr>
        <w:t>Emilia, szül.: Tarpa, 1970. január 16.)</w:t>
      </w:r>
      <w:r w:rsidRPr="004D2A51">
        <w:rPr>
          <w:b/>
          <w:sz w:val="24"/>
          <w:szCs w:val="24"/>
        </w:rPr>
        <w:t xml:space="preserve"> és az ingatlanban vele együtt lakó Sankó Krisztoferrel </w:t>
      </w:r>
      <w:r w:rsidRPr="004D2A51">
        <w:rPr>
          <w:sz w:val="24"/>
          <w:szCs w:val="24"/>
        </w:rPr>
        <w:t>(an.:</w:t>
      </w:r>
      <w:r w:rsidRPr="004D2A51">
        <w:rPr>
          <w:b/>
          <w:sz w:val="24"/>
          <w:szCs w:val="24"/>
        </w:rPr>
        <w:t xml:space="preserve"> </w:t>
      </w:r>
      <w:r w:rsidRPr="004D2A51">
        <w:rPr>
          <w:sz w:val="24"/>
          <w:szCs w:val="24"/>
        </w:rPr>
        <w:t>Jónás Gizella, szül.: Budapest, 2000. február 23.),</w:t>
      </w:r>
      <w:r w:rsidRPr="004D2A51">
        <w:rPr>
          <w:b/>
          <w:sz w:val="24"/>
          <w:szCs w:val="24"/>
        </w:rPr>
        <w:t xml:space="preserve"> </w:t>
      </w:r>
      <w:r w:rsidRPr="004D2A51">
        <w:rPr>
          <w:sz w:val="24"/>
          <w:szCs w:val="24"/>
        </w:rPr>
        <w:t xml:space="preserve">valamint </w:t>
      </w:r>
      <w:r w:rsidRPr="004D2A51">
        <w:rPr>
          <w:b/>
          <w:sz w:val="24"/>
          <w:szCs w:val="24"/>
        </w:rPr>
        <w:t xml:space="preserve">Sankó Márkkal </w:t>
      </w:r>
      <w:r w:rsidRPr="004D2A51">
        <w:rPr>
          <w:sz w:val="24"/>
          <w:szCs w:val="24"/>
        </w:rPr>
        <w:t>(an.: Jónás Gizella,</w:t>
      </w:r>
      <w:r w:rsidRPr="004D2A51">
        <w:rPr>
          <w:b/>
          <w:sz w:val="24"/>
          <w:szCs w:val="24"/>
        </w:rPr>
        <w:t xml:space="preserve"> </w:t>
      </w:r>
      <w:r w:rsidRPr="004D2A51">
        <w:rPr>
          <w:sz w:val="24"/>
          <w:szCs w:val="24"/>
        </w:rPr>
        <w:t xml:space="preserve">szül.: 2001. július 5.) </w:t>
      </w:r>
      <w:r w:rsidRPr="004D2A51">
        <w:rPr>
          <w:b/>
          <w:sz w:val="24"/>
          <w:szCs w:val="24"/>
        </w:rPr>
        <w:t xml:space="preserve">és az esetlegesen velük együtt lakó személyekkel szemben </w:t>
      </w:r>
      <w:r w:rsidRPr="004D2A51">
        <w:rPr>
          <w:sz w:val="24"/>
          <w:szCs w:val="24"/>
        </w:rPr>
        <w:t xml:space="preserve">az általuk jogcím nélkül használt 54610/4 helyrajzi számon nyilvántartásba vett, természetben Budapest II. kerület Hidegkúti út 209. földszint 1. szám alatt található </w:t>
      </w:r>
      <w:r w:rsidRPr="004D2A51">
        <w:rPr>
          <w:b/>
          <w:sz w:val="24"/>
          <w:szCs w:val="24"/>
        </w:rPr>
        <w:t>önkényesen elfoglalt</w:t>
      </w:r>
      <w:r w:rsidRPr="004D2A51">
        <w:rPr>
          <w:sz w:val="24"/>
          <w:szCs w:val="24"/>
        </w:rPr>
        <w:t xml:space="preserve"> </w:t>
      </w:r>
      <w:r w:rsidRPr="004D2A51">
        <w:rPr>
          <w:b/>
          <w:sz w:val="24"/>
          <w:szCs w:val="24"/>
        </w:rPr>
        <w:t>lakás kiürítése iránt.</w:t>
      </w:r>
    </w:p>
    <w:p w:rsidR="00D6035A" w:rsidRPr="004D2A51" w:rsidRDefault="00D6035A" w:rsidP="00D6035A">
      <w:pPr>
        <w:pStyle w:val="Hatszveg"/>
        <w:rPr>
          <w:b/>
          <w:sz w:val="24"/>
          <w:szCs w:val="24"/>
        </w:rPr>
      </w:pPr>
      <w:r w:rsidRPr="004D2A51">
        <w:rPr>
          <w:sz w:val="24"/>
          <w:szCs w:val="24"/>
        </w:rPr>
        <w:t xml:space="preserve">A Képviselő-testület úgy dönt, hogy Budapest Főváros II. Kerületi Önkormányzat </w:t>
      </w:r>
      <w:r w:rsidRPr="004D2A51">
        <w:rPr>
          <w:b/>
          <w:sz w:val="24"/>
          <w:szCs w:val="24"/>
        </w:rPr>
        <w:t xml:space="preserve">peres eljárást </w:t>
      </w:r>
      <w:r w:rsidRPr="004D2A51">
        <w:rPr>
          <w:sz w:val="24"/>
          <w:szCs w:val="24"/>
        </w:rPr>
        <w:t>indít</w:t>
      </w:r>
      <w:r w:rsidRPr="004D2A51">
        <w:rPr>
          <w:b/>
          <w:sz w:val="24"/>
          <w:szCs w:val="24"/>
        </w:rPr>
        <w:t xml:space="preserve"> Sankó Attilával </w:t>
      </w:r>
      <w:r w:rsidRPr="004D2A51">
        <w:rPr>
          <w:sz w:val="24"/>
          <w:szCs w:val="24"/>
        </w:rPr>
        <w:t>(an. Balogh</w:t>
      </w:r>
      <w:r w:rsidRPr="004D2A51">
        <w:rPr>
          <w:b/>
          <w:sz w:val="24"/>
          <w:szCs w:val="24"/>
        </w:rPr>
        <w:t xml:space="preserve"> </w:t>
      </w:r>
      <w:r w:rsidRPr="004D2A51">
        <w:rPr>
          <w:sz w:val="24"/>
          <w:szCs w:val="24"/>
        </w:rPr>
        <w:t xml:space="preserve">Emilia, szül.: Tarpa, 1970. január 16.) </w:t>
      </w:r>
      <w:r w:rsidRPr="004D2A51">
        <w:rPr>
          <w:b/>
          <w:sz w:val="24"/>
          <w:szCs w:val="24"/>
        </w:rPr>
        <w:t xml:space="preserve">szemben </w:t>
      </w:r>
      <w:r w:rsidRPr="004D2A51">
        <w:rPr>
          <w:sz w:val="24"/>
          <w:szCs w:val="24"/>
        </w:rPr>
        <w:t xml:space="preserve">az általa jogcím nélkül használt 54610/4 helyrajzi számon nyilvántartásba vett, természetben </w:t>
      </w:r>
      <w:r w:rsidRPr="004D2A51">
        <w:rPr>
          <w:b/>
          <w:sz w:val="24"/>
          <w:szCs w:val="24"/>
        </w:rPr>
        <w:t>Budapest II. kerület Hidegkúti út 209. földszint 1</w:t>
      </w:r>
      <w:r w:rsidRPr="004D2A51">
        <w:rPr>
          <w:sz w:val="24"/>
          <w:szCs w:val="24"/>
        </w:rPr>
        <w:t>. szám alatti lakásra jelenleg fennálló 1.777.037,- Ft használati díj és annak az esedékességtől a kifizetésig járó kamatai, valamint az ingatlan kiürítéséig keletkező</w:t>
      </w:r>
      <w:r w:rsidRPr="004D2A51">
        <w:rPr>
          <w:b/>
          <w:sz w:val="24"/>
          <w:szCs w:val="24"/>
        </w:rPr>
        <w:t xml:space="preserve"> használati díjhátralék és járulékai megfizetése iránt.</w:t>
      </w:r>
    </w:p>
    <w:p w:rsidR="00D6035A" w:rsidRPr="004D2A51" w:rsidRDefault="00D6035A" w:rsidP="00D6035A">
      <w:pPr>
        <w:pStyle w:val="Hatszveg"/>
        <w:rPr>
          <w:sz w:val="24"/>
          <w:szCs w:val="24"/>
        </w:rPr>
      </w:pPr>
      <w:r w:rsidRPr="004D2A51">
        <w:rPr>
          <w:sz w:val="24"/>
          <w:szCs w:val="24"/>
        </w:rPr>
        <w:t>A Képviselő-testület továbbá úgy dönt, hogy a Vagyonrendelet 12. § (1) bekezdés c) pontja alapján méltányosságból eltekint a lakást önkényesen elfoglaló lakáshasználó esetében a piaci alapú lakbérnek a Vagyonrendelet 38. § (5) bekezdése szerinti tízszeres felemelésétől.</w:t>
      </w:r>
    </w:p>
    <w:p w:rsidR="00D6035A" w:rsidRPr="004D2A51" w:rsidRDefault="00D6035A" w:rsidP="00D6035A">
      <w:pPr>
        <w:pStyle w:val="Hatszveg"/>
        <w:rPr>
          <w:bCs/>
          <w:sz w:val="24"/>
          <w:szCs w:val="24"/>
        </w:rPr>
      </w:pPr>
      <w:r w:rsidRPr="004D2A51">
        <w:rPr>
          <w:b/>
          <w:bCs/>
          <w:sz w:val="24"/>
          <w:szCs w:val="24"/>
          <w:u w:val="single"/>
        </w:rPr>
        <w:t>Felelős:</w:t>
      </w:r>
      <w:r w:rsidRPr="004D2A51">
        <w:rPr>
          <w:bCs/>
          <w:sz w:val="24"/>
          <w:szCs w:val="24"/>
        </w:rPr>
        <w:tab/>
        <w:t>polgármester</w:t>
      </w:r>
    </w:p>
    <w:p w:rsidR="00D6035A" w:rsidRPr="004D2A51" w:rsidRDefault="00D6035A" w:rsidP="00D6035A">
      <w:pPr>
        <w:pStyle w:val="Hatszveg"/>
        <w:rPr>
          <w:bCs/>
          <w:sz w:val="24"/>
          <w:szCs w:val="24"/>
        </w:rPr>
      </w:pPr>
      <w:r w:rsidRPr="004D2A51">
        <w:rPr>
          <w:b/>
          <w:bCs/>
          <w:sz w:val="24"/>
          <w:szCs w:val="24"/>
          <w:u w:val="single"/>
        </w:rPr>
        <w:t>Határidő</w:t>
      </w:r>
      <w:r w:rsidRPr="004D2A51">
        <w:rPr>
          <w:b/>
          <w:bCs/>
          <w:sz w:val="24"/>
          <w:szCs w:val="24"/>
        </w:rPr>
        <w:t>:</w:t>
      </w:r>
      <w:r>
        <w:rPr>
          <w:b/>
          <w:bCs/>
          <w:sz w:val="24"/>
          <w:szCs w:val="24"/>
        </w:rPr>
        <w:t xml:space="preserve"> </w:t>
      </w:r>
      <w:r w:rsidRPr="004D2A51">
        <w:rPr>
          <w:bCs/>
          <w:sz w:val="24"/>
          <w:szCs w:val="24"/>
        </w:rPr>
        <w:t>2014. december 31.</w:t>
      </w:r>
    </w:p>
    <w:p w:rsidR="00D6035A" w:rsidRDefault="00D6035A" w:rsidP="00D6035A">
      <w:pPr>
        <w:pStyle w:val="Hatszveg"/>
        <w:rPr>
          <w:bCs/>
          <w:sz w:val="24"/>
          <w:szCs w:val="24"/>
        </w:rPr>
      </w:pPr>
      <w:r>
        <w:rPr>
          <w:bCs/>
          <w:sz w:val="24"/>
          <w:szCs w:val="24"/>
        </w:rPr>
        <w:t>(20 képviselő van jelen, 20 igen, egyhangú)</w:t>
      </w:r>
    </w:p>
    <w:p w:rsidR="00D6035A" w:rsidRPr="00F91339" w:rsidRDefault="00D6035A" w:rsidP="00D6035A">
      <w:pPr>
        <w:pStyle w:val="Hatszm"/>
        <w:rPr>
          <w:sz w:val="24"/>
          <w:szCs w:val="24"/>
        </w:rPr>
      </w:pPr>
      <w:r w:rsidRPr="00F91339">
        <w:rPr>
          <w:sz w:val="24"/>
          <w:szCs w:val="24"/>
        </w:rPr>
        <w:t>Budapest Főváros II. ker. Önkormányzat</w:t>
      </w:r>
      <w:r w:rsidRPr="00F91339">
        <w:rPr>
          <w:sz w:val="24"/>
          <w:szCs w:val="24"/>
        </w:rPr>
        <w:br/>
      </w:r>
      <w:r>
        <w:rPr>
          <w:sz w:val="24"/>
          <w:szCs w:val="24"/>
        </w:rPr>
        <w:t>173</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V. 30.</w:t>
      </w:r>
      <w:r w:rsidRPr="00F91339">
        <w:rPr>
          <w:color w:val="000080"/>
          <w:sz w:val="24"/>
          <w:szCs w:val="24"/>
        </w:rPr>
        <w:t>)</w:t>
      </w:r>
      <w:r w:rsidRPr="00F91339">
        <w:rPr>
          <w:sz w:val="24"/>
          <w:szCs w:val="24"/>
        </w:rPr>
        <w:t xml:space="preserve"> képviselő-testületi határozata</w:t>
      </w:r>
    </w:p>
    <w:p w:rsidR="00D6035A" w:rsidRPr="00F91339" w:rsidRDefault="00D6035A" w:rsidP="00D6035A">
      <w:pPr>
        <w:pStyle w:val="Hatszveg"/>
        <w:rPr>
          <w:sz w:val="24"/>
          <w:szCs w:val="24"/>
        </w:rPr>
      </w:pPr>
      <w:r w:rsidRPr="00F91339">
        <w:rPr>
          <w:sz w:val="24"/>
          <w:szCs w:val="24"/>
        </w:rPr>
        <w:t>A Képviselő-testület</w:t>
      </w:r>
    </w:p>
    <w:p w:rsidR="00D6035A" w:rsidRPr="00670BF2" w:rsidRDefault="00D6035A" w:rsidP="00D6035A">
      <w:pPr>
        <w:pStyle w:val="Hatszveg"/>
        <w:rPr>
          <w:b/>
          <w:sz w:val="24"/>
          <w:szCs w:val="24"/>
        </w:rPr>
      </w:pPr>
      <w:r w:rsidRPr="00670BF2">
        <w:rPr>
          <w:sz w:val="24"/>
          <w:szCs w:val="24"/>
        </w:rPr>
        <w:t xml:space="preserve">úgy dönt, hogy </w:t>
      </w:r>
      <w:r w:rsidRPr="00670BF2">
        <w:rPr>
          <w:b/>
          <w:sz w:val="24"/>
          <w:szCs w:val="24"/>
        </w:rPr>
        <w:t>nem adja bérbe</w:t>
      </w:r>
      <w:r w:rsidRPr="00670BF2">
        <w:rPr>
          <w:sz w:val="24"/>
          <w:szCs w:val="24"/>
        </w:rPr>
        <w:t xml:space="preserve"> Sankóné Rozovics Hajnalka részére a Budapest II. kerület Hidegkúti út 209. földszint 2. szám alatti 2 szobás, komfortnélküli, </w:t>
      </w:r>
      <w:smartTag w:uri="urn:schemas-microsoft-com:office:smarttags" w:element="metricconverter">
        <w:smartTagPr>
          <w:attr w:name="ProductID" w:val="46 m2"/>
        </w:smartTagPr>
        <w:r w:rsidRPr="00670BF2">
          <w:rPr>
            <w:sz w:val="24"/>
            <w:szCs w:val="24"/>
          </w:rPr>
          <w:t>46 m</w:t>
        </w:r>
        <w:r w:rsidRPr="00670BF2">
          <w:rPr>
            <w:sz w:val="24"/>
            <w:szCs w:val="24"/>
            <w:vertAlign w:val="superscript"/>
          </w:rPr>
          <w:t>2</w:t>
        </w:r>
      </w:smartTag>
      <w:r w:rsidRPr="00670BF2">
        <w:rPr>
          <w:position w:val="8"/>
          <w:sz w:val="24"/>
          <w:szCs w:val="24"/>
        </w:rPr>
        <w:t xml:space="preserve"> </w:t>
      </w:r>
      <w:r w:rsidRPr="00670BF2">
        <w:rPr>
          <w:sz w:val="24"/>
          <w:szCs w:val="24"/>
        </w:rPr>
        <w:t xml:space="preserve">alapterületű lakást és a Budapest Főváros II. Kerületi Önkormányzat </w:t>
      </w:r>
      <w:r w:rsidRPr="00670BF2">
        <w:rPr>
          <w:b/>
          <w:sz w:val="24"/>
          <w:szCs w:val="24"/>
        </w:rPr>
        <w:t xml:space="preserve">a bírósági végrehajtásról szóló 1994. évi LIII. törvény 183. § alapján eljárást indít Sankóné Rozovics Hajnalkával </w:t>
      </w:r>
      <w:r w:rsidRPr="00670BF2">
        <w:rPr>
          <w:sz w:val="24"/>
          <w:szCs w:val="24"/>
        </w:rPr>
        <w:t>(an.: Szitás Erzsébet, szül.:</w:t>
      </w:r>
      <w:r w:rsidRPr="00670BF2">
        <w:rPr>
          <w:b/>
          <w:sz w:val="24"/>
          <w:szCs w:val="24"/>
        </w:rPr>
        <w:t xml:space="preserve"> </w:t>
      </w:r>
      <w:r w:rsidRPr="00670BF2">
        <w:rPr>
          <w:sz w:val="24"/>
          <w:szCs w:val="24"/>
        </w:rPr>
        <w:t>Budapest, 1987. július 25.)</w:t>
      </w:r>
      <w:r w:rsidRPr="00670BF2">
        <w:rPr>
          <w:b/>
          <w:sz w:val="24"/>
          <w:szCs w:val="24"/>
        </w:rPr>
        <w:t xml:space="preserve"> és az esetlegesen vele együtt lakó személyekkel szemben </w:t>
      </w:r>
      <w:r w:rsidRPr="00670BF2">
        <w:rPr>
          <w:sz w:val="24"/>
          <w:szCs w:val="24"/>
        </w:rPr>
        <w:t xml:space="preserve">az általa jogcím nélkül használt 54610/4 helyrajzi számon nyilvántartásba vett, természetben Budapest II. kerület Hidegkúti út 209. földszint 2. szám alatt található </w:t>
      </w:r>
      <w:r w:rsidRPr="00670BF2">
        <w:rPr>
          <w:b/>
          <w:sz w:val="24"/>
          <w:szCs w:val="24"/>
        </w:rPr>
        <w:t>önkényesen elfoglalt</w:t>
      </w:r>
      <w:r w:rsidRPr="00670BF2">
        <w:rPr>
          <w:sz w:val="24"/>
          <w:szCs w:val="24"/>
        </w:rPr>
        <w:t xml:space="preserve"> </w:t>
      </w:r>
      <w:r w:rsidRPr="00670BF2">
        <w:rPr>
          <w:b/>
          <w:sz w:val="24"/>
          <w:szCs w:val="24"/>
        </w:rPr>
        <w:t>lakás kiürítése iránt.</w:t>
      </w:r>
    </w:p>
    <w:p w:rsidR="00D6035A" w:rsidRPr="00670BF2" w:rsidRDefault="00D6035A" w:rsidP="00D6035A">
      <w:pPr>
        <w:pStyle w:val="Hatszveg"/>
        <w:rPr>
          <w:b/>
          <w:sz w:val="24"/>
          <w:szCs w:val="24"/>
        </w:rPr>
      </w:pPr>
      <w:r w:rsidRPr="00670BF2">
        <w:rPr>
          <w:sz w:val="24"/>
          <w:szCs w:val="24"/>
        </w:rPr>
        <w:t xml:space="preserve">A Képviselő-testület úgy dönt, hogy Budapest Főváros II. Kerületi Önkormányzat </w:t>
      </w:r>
      <w:r w:rsidRPr="00670BF2">
        <w:rPr>
          <w:b/>
          <w:sz w:val="24"/>
          <w:szCs w:val="24"/>
        </w:rPr>
        <w:t xml:space="preserve">peres eljárást indít Sankóné Rozovics Hajnalkával </w:t>
      </w:r>
      <w:r w:rsidRPr="00670BF2">
        <w:rPr>
          <w:sz w:val="24"/>
          <w:szCs w:val="24"/>
        </w:rPr>
        <w:t>(an.: Szitás Erzsébet, szül.:</w:t>
      </w:r>
      <w:r w:rsidRPr="00670BF2">
        <w:rPr>
          <w:b/>
          <w:sz w:val="24"/>
          <w:szCs w:val="24"/>
        </w:rPr>
        <w:t xml:space="preserve"> </w:t>
      </w:r>
      <w:r w:rsidRPr="00670BF2">
        <w:rPr>
          <w:sz w:val="24"/>
          <w:szCs w:val="24"/>
        </w:rPr>
        <w:t>Budapest, 1987. július 25.)</w:t>
      </w:r>
      <w:r w:rsidRPr="00670BF2">
        <w:rPr>
          <w:b/>
          <w:sz w:val="24"/>
          <w:szCs w:val="24"/>
        </w:rPr>
        <w:t xml:space="preserve"> szemben</w:t>
      </w:r>
      <w:r w:rsidRPr="00670BF2">
        <w:rPr>
          <w:sz w:val="24"/>
          <w:szCs w:val="24"/>
        </w:rPr>
        <w:t xml:space="preserve"> az általa jogcím nélkül használt 54610/4 helyrajzi számon nyilvántartásba vett, természetben </w:t>
      </w:r>
      <w:r w:rsidRPr="00670BF2">
        <w:rPr>
          <w:b/>
          <w:sz w:val="24"/>
          <w:szCs w:val="24"/>
        </w:rPr>
        <w:t>Budapest II. kerület Hidegkúti út 209. földszint 2.</w:t>
      </w:r>
      <w:r w:rsidRPr="00670BF2">
        <w:rPr>
          <w:sz w:val="24"/>
          <w:szCs w:val="24"/>
        </w:rPr>
        <w:t xml:space="preserve"> szám alatti lakásra jelenleg fennálló 1.286.008,- Ft használati díj és annak az esedékességtől a kifizetésig járó kamatai, valamint az ingatlan kiürítésig keletkező </w:t>
      </w:r>
      <w:r w:rsidRPr="00670BF2">
        <w:rPr>
          <w:b/>
          <w:sz w:val="24"/>
          <w:szCs w:val="24"/>
        </w:rPr>
        <w:t>használati díjhátralék és járulékai megfizetése iránt.</w:t>
      </w:r>
    </w:p>
    <w:p w:rsidR="00D6035A" w:rsidRPr="00670BF2" w:rsidRDefault="00D6035A" w:rsidP="00D6035A">
      <w:pPr>
        <w:pStyle w:val="Hatszveg"/>
        <w:rPr>
          <w:sz w:val="24"/>
          <w:szCs w:val="24"/>
        </w:rPr>
      </w:pPr>
      <w:r w:rsidRPr="00670BF2">
        <w:rPr>
          <w:sz w:val="24"/>
          <w:szCs w:val="24"/>
        </w:rPr>
        <w:t>A Képviselő-testület továbbá úgy dönt, hogy a Vagyonrendelet 12. § (1) bekezdés c) pontja alapján méltányosságból eltekint a lakást önkényesen elfoglaló lakáshasználó esetében a piaci alapú lakbérnek a Vagyonrendelet 38. § (5) bekezdése szerinti tízszeres felemelésétől.</w:t>
      </w:r>
    </w:p>
    <w:p w:rsidR="00D6035A" w:rsidRPr="00670BF2" w:rsidRDefault="00D6035A" w:rsidP="00D6035A">
      <w:pPr>
        <w:pStyle w:val="Hatszveg"/>
        <w:rPr>
          <w:bCs/>
          <w:sz w:val="24"/>
          <w:szCs w:val="24"/>
        </w:rPr>
      </w:pPr>
      <w:r w:rsidRPr="00670BF2">
        <w:rPr>
          <w:b/>
          <w:bCs/>
          <w:sz w:val="24"/>
          <w:szCs w:val="24"/>
          <w:u w:val="single"/>
        </w:rPr>
        <w:t>Felelős</w:t>
      </w:r>
      <w:r w:rsidRPr="00670BF2">
        <w:rPr>
          <w:b/>
          <w:bCs/>
          <w:sz w:val="24"/>
          <w:szCs w:val="24"/>
        </w:rPr>
        <w:t>:</w:t>
      </w:r>
      <w:r w:rsidRPr="00670BF2">
        <w:rPr>
          <w:bCs/>
          <w:sz w:val="24"/>
          <w:szCs w:val="24"/>
        </w:rPr>
        <w:tab/>
        <w:t>polgármester</w:t>
      </w:r>
    </w:p>
    <w:p w:rsidR="00D6035A" w:rsidRPr="00670BF2" w:rsidRDefault="00D6035A" w:rsidP="00D6035A">
      <w:pPr>
        <w:pStyle w:val="Hatszveg"/>
        <w:rPr>
          <w:bCs/>
          <w:sz w:val="24"/>
          <w:szCs w:val="24"/>
        </w:rPr>
      </w:pPr>
      <w:r w:rsidRPr="00670BF2">
        <w:rPr>
          <w:b/>
          <w:bCs/>
          <w:sz w:val="24"/>
          <w:szCs w:val="24"/>
          <w:u w:val="single"/>
        </w:rPr>
        <w:t>Határidő</w:t>
      </w:r>
      <w:r w:rsidRPr="00670BF2">
        <w:rPr>
          <w:b/>
          <w:bCs/>
          <w:sz w:val="24"/>
          <w:szCs w:val="24"/>
        </w:rPr>
        <w:t>:</w:t>
      </w:r>
      <w:r>
        <w:rPr>
          <w:b/>
          <w:bCs/>
          <w:sz w:val="24"/>
          <w:szCs w:val="24"/>
        </w:rPr>
        <w:t xml:space="preserve"> </w:t>
      </w:r>
      <w:r w:rsidRPr="00670BF2">
        <w:rPr>
          <w:bCs/>
          <w:sz w:val="24"/>
          <w:szCs w:val="24"/>
        </w:rPr>
        <w:t>2014. december 31.</w:t>
      </w:r>
    </w:p>
    <w:p w:rsidR="00D6035A" w:rsidRDefault="00D6035A" w:rsidP="00D6035A">
      <w:pPr>
        <w:pStyle w:val="Hatszveg"/>
        <w:rPr>
          <w:bCs/>
          <w:sz w:val="24"/>
          <w:szCs w:val="24"/>
        </w:rPr>
      </w:pPr>
      <w:r>
        <w:rPr>
          <w:bCs/>
          <w:sz w:val="24"/>
          <w:szCs w:val="24"/>
        </w:rPr>
        <w:t>(20 képviselő van jelen, 20 igen, egyhangú)</w:t>
      </w:r>
    </w:p>
    <w:p w:rsidR="008954F3" w:rsidRPr="00F45A05" w:rsidRDefault="008954F3" w:rsidP="008954F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45A05">
        <w:rPr>
          <w:rFonts w:ascii="Times New Roman" w:eastAsia="Times New Roman" w:hAnsi="Times New Roman" w:cs="Times New Roman"/>
          <w:b/>
          <w:sz w:val="24"/>
          <w:szCs w:val="24"/>
          <w:u w:val="single"/>
          <w:lang w:eastAsia="ar-SA"/>
        </w:rPr>
        <w:t>Budapest Főváros II. ker. Önkormányzat</w:t>
      </w:r>
      <w:r w:rsidRPr="00F45A05">
        <w:rPr>
          <w:rFonts w:ascii="Times New Roman" w:eastAsia="Times New Roman" w:hAnsi="Times New Roman" w:cs="Times New Roman"/>
          <w:b/>
          <w:sz w:val="24"/>
          <w:szCs w:val="24"/>
          <w:u w:val="single"/>
          <w:lang w:eastAsia="ar-SA"/>
        </w:rPr>
        <w:br/>
      </w:r>
      <w:r w:rsidRPr="00F45A05">
        <w:rPr>
          <w:rFonts w:ascii="Times New Roman" w:eastAsia="Times New Roman" w:hAnsi="Times New Roman" w:cs="Times New Roman"/>
          <w:b/>
          <w:color w:val="000080"/>
          <w:sz w:val="24"/>
          <w:szCs w:val="24"/>
          <w:u w:val="single"/>
          <w:lang w:eastAsia="ar-SA"/>
        </w:rPr>
        <w:t>296/2015.(X.29.)</w:t>
      </w:r>
      <w:r w:rsidRPr="00F45A05">
        <w:rPr>
          <w:rFonts w:ascii="Times New Roman" w:eastAsia="Times New Roman" w:hAnsi="Times New Roman" w:cs="Times New Roman"/>
          <w:b/>
          <w:sz w:val="24"/>
          <w:szCs w:val="24"/>
          <w:u w:val="single"/>
          <w:lang w:eastAsia="ar-SA"/>
        </w:rPr>
        <w:t xml:space="preserve"> képviselő-testületi határozata</w:t>
      </w:r>
    </w:p>
    <w:p w:rsidR="008954F3" w:rsidRPr="00F45A05" w:rsidRDefault="008954F3" w:rsidP="008954F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A Képviselő-testület</w:t>
      </w:r>
    </w:p>
    <w:p w:rsidR="008954F3" w:rsidRPr="00F45A05" w:rsidRDefault="008954F3" w:rsidP="008954F3">
      <w:pPr>
        <w:keepLines/>
        <w:suppressAutoHyphens/>
        <w:overflowPunct w:val="0"/>
        <w:autoSpaceDE w:val="0"/>
        <w:spacing w:after="120"/>
        <w:ind w:left="1134"/>
        <w:jc w:val="both"/>
        <w:textAlignment w:val="baseline"/>
        <w:rPr>
          <w:rFonts w:ascii="Times New Roman" w:eastAsia="Arial Unicode MS" w:hAnsi="Times New Roman" w:cs="Times New Roman"/>
          <w:b/>
          <w:sz w:val="24"/>
          <w:szCs w:val="24"/>
          <w:lang w:eastAsia="ar-SA"/>
        </w:rPr>
      </w:pPr>
      <w:r w:rsidRPr="00F45A05">
        <w:rPr>
          <w:rFonts w:ascii="Times New Roman" w:eastAsia="Arial Unicode MS" w:hAnsi="Times New Roman" w:cs="Times New Roman"/>
          <w:sz w:val="24"/>
          <w:szCs w:val="24"/>
          <w:lang w:eastAsia="ar-SA"/>
        </w:rPr>
        <w:t xml:space="preserve">úgy dönt, hogy a Budapest Főváros II. Kerületi Önkormányzat </w:t>
      </w:r>
      <w:r w:rsidRPr="00F45A05">
        <w:rPr>
          <w:rFonts w:ascii="Times New Roman" w:eastAsia="Arial Unicode MS" w:hAnsi="Times New Roman" w:cs="Times New Roman"/>
          <w:b/>
          <w:sz w:val="24"/>
          <w:szCs w:val="24"/>
          <w:lang w:eastAsia="ar-SA"/>
        </w:rPr>
        <w:t xml:space="preserve">peres eljárást </w:t>
      </w:r>
      <w:r w:rsidRPr="00F45A05">
        <w:rPr>
          <w:rFonts w:ascii="Times New Roman" w:eastAsia="Arial Unicode MS" w:hAnsi="Times New Roman" w:cs="Times New Roman"/>
          <w:sz w:val="24"/>
          <w:szCs w:val="24"/>
          <w:lang w:eastAsia="ar-SA"/>
        </w:rPr>
        <w:t xml:space="preserve">kezdeményez </w:t>
      </w:r>
      <w:r w:rsidRPr="00F45A05">
        <w:rPr>
          <w:rFonts w:ascii="Times New Roman" w:eastAsia="Arial Unicode MS" w:hAnsi="Times New Roman" w:cs="Times New Roman"/>
          <w:b/>
          <w:sz w:val="24"/>
          <w:szCs w:val="24"/>
          <w:lang w:eastAsia="ar-SA"/>
        </w:rPr>
        <w:t xml:space="preserve">Sankó Márió Sándorral </w:t>
      </w:r>
      <w:r w:rsidRPr="00F45A05">
        <w:rPr>
          <w:rFonts w:ascii="Times New Roman" w:eastAsia="Arial Unicode MS" w:hAnsi="Times New Roman" w:cs="Times New Roman"/>
          <w:sz w:val="24"/>
          <w:szCs w:val="24"/>
          <w:lang w:eastAsia="ar-SA"/>
        </w:rPr>
        <w:t>(anyja neve: Jónás Gizella, születési helye és ideje:</w:t>
      </w:r>
      <w:r w:rsidRPr="00F45A05">
        <w:rPr>
          <w:rFonts w:ascii="Times New Roman" w:eastAsia="Arial Unicode MS" w:hAnsi="Times New Roman" w:cs="Times New Roman"/>
          <w:b/>
          <w:sz w:val="24"/>
          <w:szCs w:val="24"/>
          <w:lang w:eastAsia="ar-SA"/>
        </w:rPr>
        <w:t xml:space="preserve"> </w:t>
      </w:r>
      <w:r w:rsidRPr="00F45A05">
        <w:rPr>
          <w:rFonts w:ascii="Times New Roman" w:eastAsia="Arial Unicode MS" w:hAnsi="Times New Roman" w:cs="Times New Roman"/>
          <w:sz w:val="24"/>
          <w:szCs w:val="24"/>
          <w:lang w:eastAsia="ar-SA"/>
        </w:rPr>
        <w:t>Budapest, 1987. december 20.)</w:t>
      </w:r>
      <w:r w:rsidRPr="00F45A05">
        <w:rPr>
          <w:rFonts w:ascii="Times New Roman" w:eastAsia="Arial Unicode MS" w:hAnsi="Times New Roman" w:cs="Times New Roman"/>
          <w:b/>
          <w:sz w:val="24"/>
          <w:szCs w:val="24"/>
          <w:lang w:eastAsia="ar-SA"/>
        </w:rPr>
        <w:t xml:space="preserve"> szemben</w:t>
      </w:r>
      <w:r w:rsidRPr="00F45A05">
        <w:rPr>
          <w:rFonts w:ascii="Times New Roman" w:eastAsia="Arial Unicode MS" w:hAnsi="Times New Roman" w:cs="Times New Roman"/>
          <w:sz w:val="24"/>
          <w:szCs w:val="24"/>
          <w:lang w:eastAsia="ar-SA"/>
        </w:rPr>
        <w:t xml:space="preserve"> az általa korábban jogcím nélkül használt 54610/4 helyrajzi számon nyilvántartásba vett, természetben </w:t>
      </w:r>
      <w:r w:rsidRPr="00F45A05">
        <w:rPr>
          <w:rFonts w:ascii="Times New Roman" w:eastAsia="Arial Unicode MS" w:hAnsi="Times New Roman" w:cs="Times New Roman"/>
          <w:b/>
          <w:sz w:val="24"/>
          <w:szCs w:val="24"/>
          <w:lang w:eastAsia="ar-SA"/>
        </w:rPr>
        <w:t>1028</w:t>
      </w:r>
      <w:r w:rsidRPr="00F45A05">
        <w:rPr>
          <w:rFonts w:ascii="Times New Roman" w:eastAsia="Arial Unicode MS" w:hAnsi="Times New Roman" w:cs="Times New Roman"/>
          <w:sz w:val="24"/>
          <w:szCs w:val="24"/>
          <w:lang w:eastAsia="ar-SA"/>
        </w:rPr>
        <w:t xml:space="preserve"> </w:t>
      </w:r>
      <w:r w:rsidRPr="00F45A05">
        <w:rPr>
          <w:rFonts w:ascii="Times New Roman" w:eastAsia="Arial Unicode MS" w:hAnsi="Times New Roman" w:cs="Times New Roman"/>
          <w:b/>
          <w:sz w:val="24"/>
          <w:szCs w:val="24"/>
          <w:lang w:eastAsia="ar-SA"/>
        </w:rPr>
        <w:t>Budapest II. kerület Hidegkúti út 209. földszint 2.</w:t>
      </w:r>
      <w:r w:rsidRPr="00F45A05">
        <w:rPr>
          <w:rFonts w:ascii="Times New Roman" w:eastAsia="Arial Unicode MS" w:hAnsi="Times New Roman" w:cs="Times New Roman"/>
          <w:sz w:val="24"/>
          <w:szCs w:val="24"/>
          <w:lang w:eastAsia="ar-SA"/>
        </w:rPr>
        <w:t xml:space="preserve"> szám alatti lakásra 2007. január 1. napjától 2012. november 30. napjáig fennálló 1.005.359,- Ft, valamint 2013. március 21. napjától 2014. február 12. napjáig fennálló 123.014,- Ft, összesen 1.128.373.- Ft </w:t>
      </w:r>
      <w:r w:rsidRPr="00F45A05">
        <w:rPr>
          <w:rFonts w:ascii="Times New Roman" w:eastAsia="Arial Unicode MS" w:hAnsi="Times New Roman" w:cs="Times New Roman"/>
          <w:b/>
          <w:sz w:val="24"/>
          <w:szCs w:val="24"/>
          <w:lang w:eastAsia="ar-SA"/>
        </w:rPr>
        <w:t>használati díjhátralék és járulékai megfizetése iránt.</w:t>
      </w:r>
    </w:p>
    <w:p w:rsidR="008954F3" w:rsidRPr="00F45A05" w:rsidRDefault="008954F3" w:rsidP="008954F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sz w:val="24"/>
          <w:szCs w:val="24"/>
          <w:lang w:eastAsia="ar-SA"/>
        </w:rPr>
        <w:t>A Képviselő-testület továbbá úgy dönt, hogy az Önkormányzat vagyonáról és a vagyontárgyak feletti tulajdonosi jog gyakorlásáról, továbbá az önkormányzat tulajdonában lévő lakások és helyiségek elidegenítésének szabályairól, bérbeadásának feltételeiről szóló 34/2004.(X.13.) önkormányzat rendelet 12. § (1) bekezdésének c) pontja alapján Sankó Márió Sándor esetében a jövedelmi és vagyoni körülményeire tekintettel</w:t>
      </w:r>
      <w:r w:rsidRPr="00F45A05">
        <w:rPr>
          <w:rFonts w:ascii="Times New Roman" w:eastAsia="Arial Unicode MS" w:hAnsi="Times New Roman" w:cs="Times New Roman"/>
          <w:b/>
          <w:sz w:val="24"/>
          <w:szCs w:val="24"/>
          <w:lang w:eastAsia="ar-SA"/>
        </w:rPr>
        <w:t xml:space="preserve"> méltányosságból eltekint</w:t>
      </w:r>
      <w:r w:rsidRPr="00F45A05">
        <w:rPr>
          <w:rFonts w:ascii="Times New Roman" w:eastAsia="Arial Unicode MS" w:hAnsi="Times New Roman" w:cs="Times New Roman"/>
          <w:sz w:val="24"/>
          <w:szCs w:val="24"/>
          <w:lang w:eastAsia="ar-SA"/>
        </w:rPr>
        <w:t xml:space="preserve"> a piaci alapú lakbérnek az önkormányzati rendelet 38. § (5) bekezdése szerinti tízszeres felemelésétől.</w:t>
      </w:r>
    </w:p>
    <w:p w:rsidR="008954F3" w:rsidRPr="00F45A05" w:rsidRDefault="008954F3" w:rsidP="008954F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b/>
          <w:sz w:val="24"/>
          <w:szCs w:val="24"/>
          <w:u w:val="single"/>
          <w:lang w:eastAsia="ar-SA"/>
        </w:rPr>
        <w:t>Felelős:</w:t>
      </w:r>
      <w:r w:rsidRPr="00F45A05">
        <w:rPr>
          <w:rFonts w:ascii="Times New Roman" w:eastAsia="Arial Unicode MS" w:hAnsi="Times New Roman" w:cs="Times New Roman"/>
          <w:sz w:val="24"/>
          <w:szCs w:val="24"/>
          <w:lang w:eastAsia="ar-SA"/>
        </w:rPr>
        <w:tab/>
        <w:t>Polgármester</w:t>
      </w:r>
    </w:p>
    <w:p w:rsidR="008954F3" w:rsidRPr="00F45A05" w:rsidRDefault="008954F3" w:rsidP="008954F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b/>
          <w:sz w:val="24"/>
          <w:szCs w:val="24"/>
          <w:u w:val="single"/>
          <w:lang w:eastAsia="ar-SA"/>
        </w:rPr>
        <w:t>Határidő:</w:t>
      </w:r>
      <w:r w:rsidRPr="00F45A05">
        <w:rPr>
          <w:rFonts w:ascii="Times New Roman" w:eastAsia="Arial Unicode MS" w:hAnsi="Times New Roman" w:cs="Times New Roman"/>
          <w:sz w:val="24"/>
          <w:szCs w:val="24"/>
          <w:lang w:eastAsia="ar-SA"/>
        </w:rPr>
        <w:t xml:space="preserve"> 2016. március 31.</w:t>
      </w:r>
    </w:p>
    <w:p w:rsidR="008954F3" w:rsidRPr="00F45A05" w:rsidRDefault="008954F3" w:rsidP="008954F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(20 képviselő van jelen, 20 igen, egyhangú)</w:t>
      </w:r>
    </w:p>
    <w:p w:rsidR="008954F3" w:rsidRDefault="008954F3" w:rsidP="008954F3">
      <w:pPr>
        <w:rPr>
          <w:rFonts w:ascii="Times New Roman" w:hAnsi="Times New Roman" w:cs="Times New Roman"/>
          <w:sz w:val="24"/>
          <w:szCs w:val="24"/>
        </w:rPr>
      </w:pPr>
      <w:r w:rsidRPr="00F45A05">
        <w:rPr>
          <w:rFonts w:ascii="Times New Roman" w:hAnsi="Times New Roman" w:cs="Times New Roman"/>
          <w:b/>
          <w:sz w:val="24"/>
          <w:szCs w:val="24"/>
          <w:u w:val="single"/>
        </w:rPr>
        <w:t xml:space="preserve">A </w:t>
      </w:r>
      <w:r>
        <w:rPr>
          <w:rFonts w:ascii="Times New Roman" w:hAnsi="Times New Roman" w:cs="Times New Roman"/>
          <w:b/>
          <w:sz w:val="24"/>
          <w:szCs w:val="24"/>
          <w:u w:val="single"/>
        </w:rPr>
        <w:t xml:space="preserve">172-173./2013 és a 296/2015. </w:t>
      </w:r>
      <w:r w:rsidRPr="00F45A05">
        <w:rPr>
          <w:rFonts w:ascii="Times New Roman" w:hAnsi="Times New Roman" w:cs="Times New Roman"/>
          <w:b/>
          <w:sz w:val="24"/>
          <w:szCs w:val="24"/>
          <w:u w:val="single"/>
        </w:rPr>
        <w:t>határozat</w:t>
      </w:r>
      <w:r>
        <w:rPr>
          <w:rFonts w:ascii="Times New Roman" w:hAnsi="Times New Roman" w:cs="Times New Roman"/>
          <w:b/>
          <w:sz w:val="24"/>
          <w:szCs w:val="24"/>
          <w:u w:val="single"/>
        </w:rPr>
        <w:t>ok</w:t>
      </w:r>
      <w:r w:rsidRPr="00F45A05">
        <w:rPr>
          <w:rFonts w:ascii="Times New Roman" w:hAnsi="Times New Roman" w:cs="Times New Roman"/>
          <w:b/>
          <w:sz w:val="24"/>
          <w:szCs w:val="24"/>
          <w:u w:val="single"/>
        </w:rPr>
        <w:t xml:space="preserve"> végrehajtását végzi</w:t>
      </w:r>
      <w:r w:rsidRPr="00F45A05">
        <w:rPr>
          <w:rFonts w:ascii="Times New Roman" w:hAnsi="Times New Roman" w:cs="Times New Roman"/>
          <w:sz w:val="24"/>
          <w:szCs w:val="24"/>
        </w:rPr>
        <w:t>: Vagyonhasznosítási és Ingatlan-nyilvántartási Iroda vezetője</w:t>
      </w:r>
    </w:p>
    <w:p w:rsidR="00B9111C" w:rsidRPr="00B9111C" w:rsidRDefault="00D6035A" w:rsidP="00B9111C">
      <w:pPr>
        <w:jc w:val="both"/>
        <w:rPr>
          <w:rFonts w:ascii="Times New Roman" w:eastAsia="Times New Roman" w:hAnsi="Times New Roman" w:cs="Times New Roman"/>
          <w:sz w:val="24"/>
          <w:szCs w:val="24"/>
          <w:lang w:eastAsia="ar-SA"/>
        </w:rPr>
      </w:pPr>
      <w:r w:rsidRPr="00D6035A">
        <w:rPr>
          <w:rFonts w:ascii="Times New Roman" w:hAnsi="Times New Roman" w:cs="Times New Roman"/>
          <w:b/>
          <w:sz w:val="24"/>
          <w:szCs w:val="24"/>
          <w:u w:val="single"/>
        </w:rPr>
        <w:t>Végrehajtás:</w:t>
      </w:r>
      <w:r w:rsidRPr="00B9111C">
        <w:rPr>
          <w:rFonts w:ascii="Times New Roman" w:hAnsi="Times New Roman" w:cs="Times New Roman"/>
          <w:b/>
          <w:sz w:val="24"/>
          <w:szCs w:val="24"/>
        </w:rPr>
        <w:t xml:space="preserve"> </w:t>
      </w:r>
      <w:r w:rsidR="00B9111C" w:rsidRPr="00B9111C">
        <w:rPr>
          <w:rFonts w:ascii="Times New Roman" w:eastAsia="Times New Roman" w:hAnsi="Times New Roman" w:cs="Times New Roman"/>
          <w:sz w:val="24"/>
          <w:szCs w:val="24"/>
          <w:lang w:eastAsia="ar-SA"/>
        </w:rPr>
        <w:t>A Budapest II. kerület Hidegkúti út 209. szám alatti ingatlant az eljáró végrehajtó jelenlétében az Önkormányzat képviselői kiürítve birtokba vették.</w:t>
      </w:r>
    </w:p>
    <w:p w:rsidR="00B9111C" w:rsidRPr="00B9111C" w:rsidRDefault="00B9111C" w:rsidP="00B9111C">
      <w:pPr>
        <w:suppressAutoHyphens/>
        <w:jc w:val="both"/>
        <w:rPr>
          <w:rFonts w:ascii="Times New Roman" w:eastAsia="Times New Roman" w:hAnsi="Times New Roman" w:cs="Times New Roman"/>
          <w:sz w:val="24"/>
          <w:szCs w:val="24"/>
          <w:lang w:eastAsia="ar-SA"/>
        </w:rPr>
      </w:pPr>
      <w:r w:rsidRPr="00B9111C">
        <w:rPr>
          <w:rFonts w:ascii="Times New Roman" w:eastAsia="Times New Roman" w:hAnsi="Times New Roman" w:cs="Times New Roman"/>
          <w:sz w:val="24"/>
          <w:szCs w:val="24"/>
          <w:lang w:eastAsia="ar-SA"/>
        </w:rPr>
        <w:t>Az Önkormányzat jogi képviselője a 2015. november 19. napján kelt keresettel az ingatlanra fennálló díjhátralék megfizetése iránt a peres eljárást Sankó Attila és Sankóné Rozovics Hajnalka, valamint - a 296/2015.(X.29.) képviselő-testületi határozat alapján - Sankó Márió Sándor ellen megindította.</w:t>
      </w:r>
    </w:p>
    <w:p w:rsidR="00B9111C" w:rsidRDefault="00B9111C" w:rsidP="00B9111C">
      <w:pPr>
        <w:ind w:left="705" w:hanging="705"/>
        <w:jc w:val="both"/>
        <w:rPr>
          <w:rFonts w:ascii="Times New Roman" w:hAnsi="Times New Roman" w:cs="Times New Roman"/>
          <w:sz w:val="24"/>
          <w:szCs w:val="24"/>
        </w:rPr>
      </w:pPr>
    </w:p>
    <w:p w:rsidR="00B9111C" w:rsidRDefault="00B9111C" w:rsidP="00B9111C">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határozatok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D6035A" w:rsidRPr="00D6035A" w:rsidRDefault="00D6035A" w:rsidP="00D6035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6035A">
        <w:rPr>
          <w:rFonts w:ascii="Times New Roman" w:eastAsia="Times New Roman" w:hAnsi="Times New Roman" w:cs="Times New Roman"/>
          <w:b/>
          <w:sz w:val="24"/>
          <w:szCs w:val="24"/>
          <w:u w:val="single"/>
          <w:lang w:eastAsia="ar-SA"/>
        </w:rPr>
        <w:t>Budapest Főváros II. ker. Önkormányzat</w:t>
      </w:r>
      <w:r w:rsidRPr="00D6035A">
        <w:rPr>
          <w:rFonts w:ascii="Times New Roman" w:eastAsia="Times New Roman" w:hAnsi="Times New Roman" w:cs="Times New Roman"/>
          <w:b/>
          <w:sz w:val="24"/>
          <w:szCs w:val="24"/>
          <w:u w:val="single"/>
          <w:lang w:eastAsia="ar-SA"/>
        </w:rPr>
        <w:br/>
      </w:r>
      <w:bookmarkStart w:id="0" w:name="_Hlk362442858"/>
      <w:r w:rsidRPr="00D6035A">
        <w:rPr>
          <w:rFonts w:ascii="Times New Roman" w:eastAsia="Times New Roman" w:hAnsi="Times New Roman" w:cs="Times New Roman"/>
          <w:b/>
          <w:sz w:val="24"/>
          <w:szCs w:val="24"/>
          <w:u w:val="single"/>
          <w:lang w:eastAsia="ar-SA"/>
        </w:rPr>
        <w:t>237</w:t>
      </w:r>
      <w:bookmarkEnd w:id="0"/>
      <w:r w:rsidRPr="00D6035A">
        <w:rPr>
          <w:rFonts w:ascii="Times New Roman" w:eastAsia="Times New Roman" w:hAnsi="Times New Roman" w:cs="Times New Roman"/>
          <w:b/>
          <w:color w:val="000080"/>
          <w:sz w:val="24"/>
          <w:szCs w:val="24"/>
          <w:u w:val="single"/>
          <w:lang w:eastAsia="ar-SA"/>
        </w:rPr>
        <w:t>/2013. (VII. 11.)</w:t>
      </w:r>
      <w:r w:rsidRPr="00D6035A">
        <w:rPr>
          <w:rFonts w:ascii="Times New Roman" w:eastAsia="Times New Roman" w:hAnsi="Times New Roman" w:cs="Times New Roman"/>
          <w:b/>
          <w:sz w:val="24"/>
          <w:szCs w:val="24"/>
          <w:u w:val="single"/>
          <w:lang w:eastAsia="ar-SA"/>
        </w:rPr>
        <w:t xml:space="preserve"> képviselő-testületi határozata</w:t>
      </w:r>
    </w:p>
    <w:p w:rsidR="00B9111C"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 Képviselő-testület</w:t>
      </w:r>
    </w:p>
    <w:p w:rsidR="00B9111C"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úgy dönt, hogy díjtartozás végett a Budapest Főváros II. Kerületi Önkormányzat tulajdonát képező, a Budapest II. kerület,</w:t>
      </w:r>
      <w:r w:rsidRPr="00D6035A">
        <w:rPr>
          <w:rFonts w:ascii="Times New Roman" w:eastAsia="Times New Roman" w:hAnsi="Times New Roman" w:cs="Times New Roman"/>
          <w:bCs/>
          <w:sz w:val="24"/>
          <w:szCs w:val="24"/>
          <w:lang w:eastAsia="ar-SA"/>
        </w:rPr>
        <w:t xml:space="preserve"> 14950/0/A/1 </w:t>
      </w:r>
      <w:r w:rsidRPr="00D6035A">
        <w:rPr>
          <w:rFonts w:ascii="Times New Roman" w:eastAsia="Times New Roman" w:hAnsi="Times New Roman" w:cs="Times New Roman"/>
          <w:sz w:val="24"/>
          <w:szCs w:val="24"/>
          <w:lang w:eastAsia="ar-SA"/>
        </w:rPr>
        <w:t xml:space="preserve">helyrajzi számú, természetben a </w:t>
      </w:r>
      <w:r w:rsidRPr="00D6035A">
        <w:rPr>
          <w:rFonts w:ascii="Times New Roman" w:eastAsia="Times New Roman" w:hAnsi="Times New Roman" w:cs="Times New Roman"/>
          <w:bCs/>
          <w:sz w:val="24"/>
          <w:szCs w:val="24"/>
          <w:lang w:eastAsia="ar-SA"/>
        </w:rPr>
        <w:t xml:space="preserve">Budapest II. kerület, Ürömi utca 10. szuterén 1. ajtó alatt található, </w:t>
      </w:r>
      <w:smartTag w:uri="urn:schemas-microsoft-com:office:smarttags" w:element="metricconverter">
        <w:smartTagPr>
          <w:attr w:name="ProductID" w:val="31 m2"/>
        </w:smartTagPr>
        <w:r w:rsidRPr="00D6035A">
          <w:rPr>
            <w:rFonts w:ascii="Times New Roman" w:eastAsia="Times New Roman" w:hAnsi="Times New Roman" w:cs="Times New Roman"/>
            <w:bCs/>
            <w:sz w:val="24"/>
            <w:szCs w:val="24"/>
            <w:lang w:eastAsia="ar-SA"/>
          </w:rPr>
          <w:t>31 m</w:t>
        </w:r>
        <w:r w:rsidRPr="00D6035A">
          <w:rPr>
            <w:rFonts w:ascii="Times New Roman" w:eastAsia="Times New Roman" w:hAnsi="Times New Roman" w:cs="Times New Roman"/>
            <w:bCs/>
            <w:sz w:val="24"/>
            <w:szCs w:val="24"/>
            <w:vertAlign w:val="superscript"/>
            <w:lang w:eastAsia="ar-SA"/>
          </w:rPr>
          <w:t>2</w:t>
        </w:r>
      </w:smartTag>
      <w:r w:rsidRPr="00D6035A">
        <w:rPr>
          <w:rFonts w:ascii="Times New Roman" w:eastAsia="Times New Roman" w:hAnsi="Times New Roman" w:cs="Times New Roman"/>
          <w:bCs/>
          <w:sz w:val="24"/>
          <w:szCs w:val="24"/>
          <w:vertAlign w:val="superscript"/>
          <w:lang w:eastAsia="ar-SA"/>
        </w:rPr>
        <w:t xml:space="preserve"> </w:t>
      </w:r>
      <w:r w:rsidRPr="00D6035A">
        <w:rPr>
          <w:rFonts w:ascii="Times New Roman" w:eastAsia="Times New Roman" w:hAnsi="Times New Roman" w:cs="Times New Roman"/>
          <w:bCs/>
          <w:sz w:val="24"/>
          <w:szCs w:val="24"/>
          <w:lang w:eastAsia="ar-SA"/>
        </w:rPr>
        <w:t xml:space="preserve"> területű műhely megnevezésű ingatlant bérlő BIO Ruházati- és Vegyes Tevékenységű Kiskereskedelmi Betéti Társaság</w:t>
      </w:r>
      <w:r w:rsidRPr="00D6035A">
        <w:rPr>
          <w:rFonts w:ascii="Times New Roman" w:eastAsia="Times New Roman" w:hAnsi="Times New Roman" w:cs="Times New Roman"/>
          <w:sz w:val="24"/>
          <w:szCs w:val="24"/>
          <w:lang w:eastAsia="ar-SA"/>
        </w:rPr>
        <w:t xml:space="preserve"> (rövidített elnevezése: BIO Ruházati Bt., székhelye: 1023 Budapest, Ürömi u. 10., Cg.: </w:t>
      </w:r>
      <w:r w:rsidRPr="00D6035A">
        <w:rPr>
          <w:rFonts w:ascii="Times New Roman" w:eastAsia="Times New Roman" w:hAnsi="Times New Roman" w:cs="Times New Roman"/>
          <w:bCs/>
          <w:sz w:val="24"/>
          <w:szCs w:val="24"/>
          <w:lang w:eastAsia="ar-SA"/>
        </w:rPr>
        <w:t>01-06-117098</w:t>
      </w:r>
      <w:r w:rsidRPr="00D6035A">
        <w:rPr>
          <w:rFonts w:ascii="Times New Roman" w:eastAsia="Times New Roman" w:hAnsi="Times New Roman" w:cs="Times New Roman"/>
          <w:sz w:val="24"/>
          <w:szCs w:val="24"/>
          <w:lang w:eastAsia="ar-SA"/>
        </w:rPr>
        <w:t>, adószáma: 28236429-2-41, statisztikai számjele: 28236429-4634-212-01, képviseli: Enisz Barbara) és behajthatatlanság esetére annak beltagja Enisz Barbara (anyja neve: Brenner Zsuzsanna, lakcím: 1029 Budapest, Arany János u. 8.) ellen 2011. december 1. napjától a fiz</w:t>
      </w:r>
      <w:r w:rsidRPr="00D6035A">
        <w:rPr>
          <w:rFonts w:ascii="Times New Roman" w:eastAsia="Times New Roman" w:hAnsi="Times New Roman" w:cs="Times New Roman"/>
          <w:bCs/>
          <w:sz w:val="24"/>
          <w:szCs w:val="24"/>
          <w:lang w:eastAsia="ar-SA"/>
        </w:rPr>
        <w:t xml:space="preserve">etési felszólítás megküldésekor fennálló, jelenleg </w:t>
      </w:r>
      <w:r w:rsidRPr="00D6035A">
        <w:rPr>
          <w:rFonts w:ascii="Times New Roman" w:eastAsia="Times New Roman" w:hAnsi="Times New Roman" w:cs="Times New Roman"/>
          <w:sz w:val="24"/>
          <w:szCs w:val="24"/>
          <w:lang w:eastAsia="ar-SA"/>
        </w:rPr>
        <w:t>779.054,-Ft tőke és ezután az esedékességtől a kifizetés napjáig járó,</w:t>
      </w:r>
      <w:r w:rsidRPr="00D6035A">
        <w:rPr>
          <w:rFonts w:ascii="Times New Roman" w:eastAsia="Times New Roman" w:hAnsi="Times New Roman" w:cs="Times New Roman"/>
          <w:bCs/>
          <w:sz w:val="24"/>
          <w:szCs w:val="24"/>
          <w:lang w:eastAsia="ar-SA"/>
        </w:rPr>
        <w:t xml:space="preserve"> a mindenkori jegybanki alapkamat kétszeres összegét kitevő mértékű késedelmi kamat, valamint </w:t>
      </w:r>
      <w:r w:rsidRPr="00D6035A">
        <w:rPr>
          <w:rFonts w:ascii="Times New Roman" w:eastAsia="Times New Roman" w:hAnsi="Times New Roman" w:cs="Times New Roman"/>
          <w:sz w:val="24"/>
          <w:szCs w:val="24"/>
          <w:lang w:eastAsia="ar-SA"/>
        </w:rPr>
        <w:t>a Budapesti II. és III. Kerületi Bíróság 14.G.II.24.748/2011/6. sorszámú ítéletében</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6035A">
        <w:rPr>
          <w:rFonts w:ascii="Times New Roman" w:eastAsia="Times New Roman" w:hAnsi="Times New Roman" w:cs="Times New Roman"/>
          <w:sz w:val="24"/>
          <w:szCs w:val="24"/>
          <w:lang w:eastAsia="ar-SA"/>
        </w:rPr>
        <w:t xml:space="preserve"> megállapított 2008. november 1 napjától 2011. november 30. napjáig terjedő időszak vonatkozásában 1.438.614,- Ft tőke, a 2008. november 5. napjától 2011. június 30. napjáig terjedő időszak vonatkozásában 166.501,- Ft lejárt kamat, a tőke után 2011. szeptember 15. napjától a kifizetés napjáig fizetendő késedelmi kamat, valamint 100.950,- Ft perköltség </w:t>
      </w:r>
      <w:r w:rsidRPr="00D6035A">
        <w:rPr>
          <w:rFonts w:ascii="Times New Roman" w:eastAsia="Times New Roman" w:hAnsi="Times New Roman" w:cs="Times New Roman"/>
          <w:bCs/>
          <w:sz w:val="24"/>
          <w:szCs w:val="24"/>
          <w:lang w:eastAsia="ar-SA"/>
        </w:rPr>
        <w:t>behajtása érdekében felhatalmazza a Vagyonhasznosítási és Ingatlan-nyilvántartási Irodát a bérlő részére fizetési felszólítás kiküldésére, annak eredménytelensége esetén a bérleti jogviszony 1993. évi LXXVIII. tv. (Ltv.) 36. (1) bekezdése alapján alkalmazandó 24. § (1) bekezdés a.) pontja, 25. § (1) és (5) bekezdései szerinti felmondására, továbbá amennyiben a bérlő a bérleti jogviszony felmondása esetén a helyiséget nem adja vissza a bérbeadó birtokába, úgy a helyiség kiürítésére, valamint a követelés megfizetésére peres eljárás, illetve felszámolási eljárás megindítására.</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b/>
          <w:sz w:val="24"/>
          <w:szCs w:val="24"/>
          <w:u w:val="single"/>
          <w:lang w:eastAsia="ar-SA"/>
        </w:rPr>
        <w:t>Felelős</w:t>
      </w:r>
      <w:r w:rsidRPr="00D6035A">
        <w:rPr>
          <w:rFonts w:ascii="Times New Roman" w:eastAsia="Times New Roman" w:hAnsi="Times New Roman" w:cs="Times New Roman"/>
          <w:b/>
          <w:sz w:val="24"/>
          <w:szCs w:val="24"/>
          <w:lang w:eastAsia="ar-SA"/>
        </w:rPr>
        <w:t>:</w:t>
      </w:r>
      <w:r w:rsidRPr="00D6035A">
        <w:rPr>
          <w:rFonts w:ascii="Times New Roman" w:eastAsia="Times New Roman" w:hAnsi="Times New Roman" w:cs="Times New Roman"/>
          <w:b/>
          <w:sz w:val="24"/>
          <w:szCs w:val="24"/>
          <w:lang w:eastAsia="ar-SA"/>
        </w:rPr>
        <w:tab/>
      </w:r>
      <w:r w:rsidRPr="00D6035A">
        <w:rPr>
          <w:rFonts w:ascii="Times New Roman" w:eastAsia="Times New Roman" w:hAnsi="Times New Roman" w:cs="Times New Roman"/>
          <w:sz w:val="24"/>
          <w:szCs w:val="24"/>
          <w:lang w:eastAsia="ar-SA"/>
        </w:rPr>
        <w:t>polgármester</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b/>
          <w:sz w:val="24"/>
          <w:szCs w:val="24"/>
          <w:u w:val="single"/>
          <w:lang w:eastAsia="ar-SA"/>
        </w:rPr>
        <w:t>Határidő</w:t>
      </w:r>
      <w:r w:rsidRPr="00D6035A">
        <w:rPr>
          <w:rFonts w:ascii="Times New Roman" w:eastAsia="Times New Roman" w:hAnsi="Times New Roman" w:cs="Times New Roman"/>
          <w:b/>
          <w:sz w:val="24"/>
          <w:szCs w:val="24"/>
          <w:lang w:eastAsia="ar-SA"/>
        </w:rPr>
        <w:t xml:space="preserve">: </w:t>
      </w:r>
      <w:r w:rsidRPr="00D6035A">
        <w:rPr>
          <w:rFonts w:ascii="Times New Roman" w:eastAsia="Times New Roman" w:hAnsi="Times New Roman" w:cs="Times New Roman"/>
          <w:sz w:val="24"/>
          <w:szCs w:val="24"/>
          <w:lang w:eastAsia="ar-SA"/>
        </w:rPr>
        <w:t>30 nap</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(18 képviselő van jelen, 18 igen, egyhangú)</w:t>
      </w:r>
    </w:p>
    <w:p w:rsidR="00D6035A" w:rsidRPr="00D6035A" w:rsidRDefault="00D6035A" w:rsidP="00D6035A">
      <w:pPr>
        <w:rPr>
          <w:rFonts w:ascii="Times New Roman" w:eastAsia="Times New Roman" w:hAnsi="Times New Roman" w:cs="Times New Roman"/>
          <w:sz w:val="24"/>
          <w:szCs w:val="24"/>
          <w:lang w:eastAsia="hu-HU"/>
        </w:rPr>
      </w:pPr>
      <w:r w:rsidRPr="00D6035A">
        <w:rPr>
          <w:rFonts w:ascii="Times New Roman" w:eastAsia="Times New Roman" w:hAnsi="Times New Roman" w:cs="Times New Roman"/>
          <w:b/>
          <w:sz w:val="24"/>
          <w:szCs w:val="24"/>
          <w:u w:val="single"/>
          <w:lang w:eastAsia="hu-HU"/>
        </w:rPr>
        <w:t>A határozat végrehajtását végzi</w:t>
      </w:r>
      <w:r w:rsidRPr="00D6035A">
        <w:rPr>
          <w:rFonts w:ascii="Times New Roman" w:eastAsia="Times New Roman" w:hAnsi="Times New Roman" w:cs="Times New Roman"/>
          <w:sz w:val="24"/>
          <w:szCs w:val="24"/>
          <w:lang w:eastAsia="hu-HU"/>
        </w:rPr>
        <w:t xml:space="preserve">: Vagyonhasznosítási és Ingatlan-nyilvántartási Iroda </w:t>
      </w:r>
    </w:p>
    <w:p w:rsidR="00D6035A" w:rsidRDefault="00D6035A" w:rsidP="00D6035A">
      <w:pPr>
        <w:rPr>
          <w:rFonts w:ascii="Times New Roman" w:eastAsia="Times New Roman" w:hAnsi="Times New Roman" w:cs="Times New Roman"/>
          <w:sz w:val="24"/>
          <w:szCs w:val="24"/>
          <w:lang w:eastAsia="hu-HU"/>
        </w:rPr>
      </w:pP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t xml:space="preserve">         vezetője</w:t>
      </w:r>
    </w:p>
    <w:p w:rsidR="00B9111C" w:rsidRDefault="00B9111C" w:rsidP="00B9111C">
      <w:pPr>
        <w:rPr>
          <w:rFonts w:ascii="Times New Roman" w:eastAsia="Times New Roman" w:hAnsi="Times New Roman" w:cs="Times New Roman"/>
          <w:b/>
          <w:sz w:val="24"/>
          <w:szCs w:val="24"/>
          <w:u w:val="single"/>
          <w:lang w:eastAsia="hu-HU"/>
        </w:rPr>
      </w:pPr>
    </w:p>
    <w:p w:rsidR="00B9111C" w:rsidRPr="00B9111C" w:rsidRDefault="00D6035A" w:rsidP="00B9111C">
      <w:pPr>
        <w:jc w:val="both"/>
        <w:rPr>
          <w:rFonts w:ascii="Times New Roman" w:eastAsia="Times New Roman" w:hAnsi="Times New Roman" w:cs="Times New Roman"/>
          <w:sz w:val="24"/>
          <w:szCs w:val="24"/>
          <w:lang w:eastAsia="ar-SA"/>
        </w:rPr>
      </w:pPr>
      <w:r w:rsidRPr="00D6035A">
        <w:rPr>
          <w:rFonts w:ascii="Times New Roman" w:eastAsia="Times New Roman" w:hAnsi="Times New Roman" w:cs="Times New Roman"/>
          <w:b/>
          <w:sz w:val="24"/>
          <w:szCs w:val="24"/>
          <w:u w:val="single"/>
          <w:lang w:eastAsia="hu-HU"/>
        </w:rPr>
        <w:t>Végrehajtás:</w:t>
      </w:r>
      <w:r w:rsidR="00B9111C" w:rsidRPr="00B9111C">
        <w:rPr>
          <w:rFonts w:ascii="Times New Roman" w:eastAsia="Times New Roman" w:hAnsi="Times New Roman" w:cs="Times New Roman"/>
          <w:b/>
          <w:sz w:val="24"/>
          <w:szCs w:val="24"/>
          <w:lang w:eastAsia="hu-HU"/>
        </w:rPr>
        <w:t xml:space="preserve"> </w:t>
      </w:r>
      <w:r w:rsidR="00B9111C" w:rsidRPr="00B9111C">
        <w:rPr>
          <w:rFonts w:ascii="Times New Roman" w:eastAsia="Times New Roman" w:hAnsi="Times New Roman" w:cs="Times New Roman"/>
          <w:sz w:val="24"/>
          <w:szCs w:val="24"/>
          <w:lang w:eastAsia="ar-SA"/>
        </w:rPr>
        <w:t>A Vagyonhasznosítási és Ingatlan-nyilvántartási Iroda a képviselő-testületi határozatnak megfelelően a bérlőt felszólította a tartozás kiegyenlítésére, majd a bérleti szerződést az Önkormányzat képviseletében felmondta. Tekintettel arra, hogy a bérlő a kijelölt időpontban a helyiséget nem adta vissza az Önkormányzat birtokába, így annak jogcím nélküli használójává vált. Az Iroda ezt követően felkérte az Önkormányzat jogi képviselőjét, hogy a volt bérlővel szemben indítson a helyiség kiürítésére peres, a tartozás behajtására pedig peres, illetve felszámolási eljárást.</w:t>
      </w:r>
    </w:p>
    <w:p w:rsidR="00B9111C" w:rsidRDefault="00B9111C" w:rsidP="00B9111C">
      <w:pPr>
        <w:jc w:val="both"/>
        <w:rPr>
          <w:rFonts w:ascii="Times New Roman" w:eastAsia="Times New Roman" w:hAnsi="Times New Roman" w:cs="Times New Roman"/>
          <w:sz w:val="24"/>
          <w:szCs w:val="24"/>
          <w:lang w:eastAsia="ar-SA"/>
        </w:rPr>
      </w:pPr>
    </w:p>
    <w:p w:rsidR="00B9111C" w:rsidRDefault="00B9111C" w:rsidP="00B9111C">
      <w:pPr>
        <w:jc w:val="both"/>
        <w:rPr>
          <w:rFonts w:ascii="Times New Roman" w:hAnsi="Times New Roman" w:cs="Times New Roman"/>
          <w:sz w:val="24"/>
          <w:szCs w:val="24"/>
          <w:u w:val="single"/>
        </w:rPr>
      </w:pPr>
      <w:r w:rsidRPr="00B9111C">
        <w:rPr>
          <w:rFonts w:ascii="Times New Roman" w:hAnsi="Times New Roman" w:cs="Times New Roman"/>
          <w:sz w:val="24"/>
          <w:szCs w:val="24"/>
        </w:rPr>
        <w:t xml:space="preserve">Kérem a </w:t>
      </w:r>
      <w:r w:rsidRPr="00B9111C">
        <w:rPr>
          <w:rFonts w:ascii="Times New Roman" w:hAnsi="Times New Roman" w:cs="Times New Roman"/>
          <w:sz w:val="24"/>
          <w:szCs w:val="24"/>
          <w:u w:val="single"/>
        </w:rPr>
        <w:t>végrehajtási határidő meghosszabbítását 2016</w:t>
      </w:r>
      <w:r>
        <w:rPr>
          <w:rFonts w:ascii="Times New Roman" w:hAnsi="Times New Roman" w:cs="Times New Roman"/>
          <w:sz w:val="24"/>
          <w:szCs w:val="24"/>
          <w:u w:val="single"/>
        </w:rPr>
        <w:t xml:space="preserve">. augusztus 31. napjáig. </w:t>
      </w:r>
    </w:p>
    <w:p w:rsidR="00D6035A" w:rsidRPr="00D6035A" w:rsidRDefault="00D6035A" w:rsidP="00D6035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6035A">
        <w:rPr>
          <w:rFonts w:ascii="Times New Roman" w:eastAsia="Times New Roman" w:hAnsi="Times New Roman" w:cs="Times New Roman"/>
          <w:b/>
          <w:sz w:val="24"/>
          <w:szCs w:val="24"/>
          <w:u w:val="single"/>
          <w:lang w:eastAsia="ar-SA"/>
        </w:rPr>
        <w:t>Budapest Főváros II. ker. Önkormányzat</w:t>
      </w:r>
      <w:r w:rsidRPr="00D6035A">
        <w:rPr>
          <w:rFonts w:ascii="Times New Roman" w:eastAsia="Times New Roman" w:hAnsi="Times New Roman" w:cs="Times New Roman"/>
          <w:b/>
          <w:sz w:val="24"/>
          <w:szCs w:val="24"/>
          <w:u w:val="single"/>
          <w:lang w:eastAsia="ar-SA"/>
        </w:rPr>
        <w:br/>
      </w:r>
      <w:bookmarkStart w:id="1" w:name="_Hlk362442962"/>
      <w:r w:rsidRPr="00D6035A">
        <w:rPr>
          <w:rFonts w:ascii="Times New Roman" w:eastAsia="Times New Roman" w:hAnsi="Times New Roman" w:cs="Times New Roman"/>
          <w:b/>
          <w:sz w:val="24"/>
          <w:szCs w:val="24"/>
          <w:u w:val="single"/>
          <w:lang w:eastAsia="ar-SA"/>
        </w:rPr>
        <w:t>244</w:t>
      </w:r>
      <w:bookmarkEnd w:id="1"/>
      <w:r w:rsidRPr="00D6035A">
        <w:rPr>
          <w:rFonts w:ascii="Times New Roman" w:eastAsia="Times New Roman" w:hAnsi="Times New Roman" w:cs="Times New Roman"/>
          <w:b/>
          <w:color w:val="000080"/>
          <w:sz w:val="24"/>
          <w:szCs w:val="24"/>
          <w:u w:val="single"/>
          <w:lang w:eastAsia="ar-SA"/>
        </w:rPr>
        <w:t>/2013. (VII. 11.)</w:t>
      </w:r>
      <w:r w:rsidRPr="00D6035A">
        <w:rPr>
          <w:rFonts w:ascii="Times New Roman" w:eastAsia="Times New Roman" w:hAnsi="Times New Roman" w:cs="Times New Roman"/>
          <w:b/>
          <w:sz w:val="24"/>
          <w:szCs w:val="24"/>
          <w:u w:val="single"/>
          <w:lang w:eastAsia="ar-SA"/>
        </w:rPr>
        <w:t xml:space="preserve"> képviselő-testületi határozata</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 Képviselő-testület</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 xml:space="preserve">úgy dönt, hogy a Budapest Főváros II. Kerületi Önkormányzat az 59030/2 helyrajzi számú, </w:t>
      </w:r>
      <w:smartTag w:uri="urn:schemas-microsoft-com:office:smarttags" w:element="metricconverter">
        <w:smartTagPr>
          <w:attr w:name="ProductID" w:val="99 m2"/>
        </w:smartTagPr>
        <w:r w:rsidRPr="00D6035A">
          <w:rPr>
            <w:rFonts w:ascii="Times New Roman" w:eastAsia="Times New Roman" w:hAnsi="Times New Roman" w:cs="Times New Roman"/>
            <w:sz w:val="24"/>
            <w:szCs w:val="24"/>
            <w:lang w:eastAsia="ar-SA"/>
          </w:rPr>
          <w:t>99 m2</w:t>
        </w:r>
      </w:smartTag>
      <w:r w:rsidRPr="00D6035A">
        <w:rPr>
          <w:rFonts w:ascii="Times New Roman" w:eastAsia="Times New Roman" w:hAnsi="Times New Roman" w:cs="Times New Roman"/>
          <w:b/>
          <w:sz w:val="24"/>
          <w:szCs w:val="24"/>
          <w:lang w:eastAsia="ar-SA"/>
        </w:rPr>
        <w:t xml:space="preserve"> </w:t>
      </w:r>
      <w:r w:rsidRPr="00D6035A">
        <w:rPr>
          <w:rFonts w:ascii="Times New Roman" w:eastAsia="Times New Roman" w:hAnsi="Times New Roman" w:cs="Times New Roman"/>
          <w:sz w:val="24"/>
          <w:szCs w:val="24"/>
          <w:lang w:eastAsia="ar-SA"/>
        </w:rPr>
        <w:t>területű,</w:t>
      </w:r>
      <w:r w:rsidRPr="00D6035A">
        <w:rPr>
          <w:rFonts w:ascii="Times New Roman" w:eastAsia="Times New Roman" w:hAnsi="Times New Roman" w:cs="Times New Roman"/>
          <w:b/>
          <w:sz w:val="24"/>
          <w:szCs w:val="24"/>
          <w:lang w:eastAsia="ar-SA"/>
        </w:rPr>
        <w:t xml:space="preserve"> „</w:t>
      </w:r>
      <w:r w:rsidRPr="00D6035A">
        <w:rPr>
          <w:rFonts w:ascii="Times New Roman" w:eastAsia="Times New Roman" w:hAnsi="Times New Roman" w:cs="Times New Roman"/>
          <w:sz w:val="24"/>
          <w:szCs w:val="24"/>
          <w:lang w:eastAsia="ar-SA"/>
        </w:rPr>
        <w:t>kivett saját használatú út” művelési ágú ingatlant a KVSZ által kötelezően előírt</w:t>
      </w:r>
      <w:r w:rsidRPr="00D6035A">
        <w:rPr>
          <w:rFonts w:ascii="Times New Roman" w:eastAsia="Times New Roman" w:hAnsi="Times New Roman" w:cs="Times New Roman"/>
          <w:b/>
          <w:sz w:val="24"/>
          <w:szCs w:val="24"/>
          <w:lang w:eastAsia="ar-SA"/>
        </w:rPr>
        <w:t xml:space="preserve"> </w:t>
      </w:r>
      <w:r w:rsidRPr="00D6035A">
        <w:rPr>
          <w:rFonts w:ascii="Times New Roman" w:eastAsia="Times New Roman" w:hAnsi="Times New Roman" w:cs="Times New Roman"/>
          <w:sz w:val="24"/>
          <w:szCs w:val="24"/>
          <w:lang w:eastAsia="ar-SA"/>
        </w:rPr>
        <w:t>szabályozás végrehajtása érdekében 1.000.000.- Ft összegű bruttó vételáron megvásárolja Fathi-Hoshginabi Adilya tulajdonostól.</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Az ingatlan megvásárláshoz szükséges összeg az Önkormányzat 2013. évi költségvetésében a 841403-1 szakfeladat számú földterület vásárlás forgalomképtelen jogcímű soron rendelkezésre áll.</w:t>
      </w:r>
    </w:p>
    <w:p w:rsid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 Képviselő-testület felhatalmazza a polgármestert az adásvételi szerződés Önkormányzat nevében történő aláírására.</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6035A">
        <w:rPr>
          <w:rFonts w:ascii="Times New Roman" w:eastAsia="Times New Roman" w:hAnsi="Times New Roman" w:cs="Times New Roman"/>
          <w:b/>
          <w:bCs/>
          <w:sz w:val="24"/>
          <w:szCs w:val="24"/>
          <w:u w:val="single"/>
          <w:lang w:eastAsia="ar-SA"/>
        </w:rPr>
        <w:t>Felelős</w:t>
      </w:r>
      <w:r w:rsidRPr="00D6035A">
        <w:rPr>
          <w:rFonts w:ascii="Times New Roman" w:eastAsia="Times New Roman" w:hAnsi="Times New Roman" w:cs="Times New Roman"/>
          <w:b/>
          <w:bCs/>
          <w:sz w:val="24"/>
          <w:szCs w:val="24"/>
          <w:lang w:eastAsia="ar-SA"/>
        </w:rPr>
        <w:t>:</w:t>
      </w:r>
      <w:r w:rsidRPr="00D6035A">
        <w:rPr>
          <w:rFonts w:ascii="Times New Roman" w:eastAsia="Times New Roman" w:hAnsi="Times New Roman" w:cs="Times New Roman"/>
          <w:bCs/>
          <w:sz w:val="24"/>
          <w:szCs w:val="24"/>
          <w:lang w:eastAsia="ar-SA"/>
        </w:rPr>
        <w:tab/>
        <w:t>polgármester</w:t>
      </w:r>
    </w:p>
    <w:p w:rsid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6035A">
        <w:rPr>
          <w:rFonts w:ascii="Times New Roman" w:eastAsia="Times New Roman" w:hAnsi="Times New Roman" w:cs="Times New Roman"/>
          <w:b/>
          <w:bCs/>
          <w:sz w:val="24"/>
          <w:szCs w:val="24"/>
          <w:u w:val="single"/>
          <w:lang w:eastAsia="ar-SA"/>
        </w:rPr>
        <w:t>Határidő:</w:t>
      </w:r>
      <w:r w:rsidRPr="00D6035A">
        <w:rPr>
          <w:rFonts w:ascii="Times New Roman" w:eastAsia="Times New Roman" w:hAnsi="Times New Roman" w:cs="Times New Roman"/>
          <w:bCs/>
          <w:sz w:val="24"/>
          <w:szCs w:val="24"/>
          <w:lang w:eastAsia="ar-SA"/>
        </w:rPr>
        <w:t xml:space="preserve"> 90 nap</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(18 képviselő van jelen, 18 igen, egyhangú)</w:t>
      </w:r>
    </w:p>
    <w:p w:rsidR="00D6035A" w:rsidRPr="00D6035A" w:rsidRDefault="00D6035A" w:rsidP="00D6035A">
      <w:pPr>
        <w:rPr>
          <w:rFonts w:ascii="Times New Roman" w:eastAsia="Times New Roman" w:hAnsi="Times New Roman" w:cs="Times New Roman"/>
          <w:sz w:val="24"/>
          <w:szCs w:val="24"/>
          <w:lang w:eastAsia="hu-HU"/>
        </w:rPr>
      </w:pPr>
      <w:r w:rsidRPr="00D6035A">
        <w:rPr>
          <w:rFonts w:ascii="Times New Roman" w:eastAsia="Times New Roman" w:hAnsi="Times New Roman" w:cs="Times New Roman"/>
          <w:b/>
          <w:sz w:val="24"/>
          <w:szCs w:val="24"/>
          <w:u w:val="single"/>
          <w:lang w:eastAsia="hu-HU"/>
        </w:rPr>
        <w:t>A határozat végrehajtását végzi</w:t>
      </w:r>
      <w:r w:rsidRPr="00D6035A">
        <w:rPr>
          <w:rFonts w:ascii="Times New Roman" w:eastAsia="Times New Roman" w:hAnsi="Times New Roman" w:cs="Times New Roman"/>
          <w:sz w:val="24"/>
          <w:szCs w:val="24"/>
          <w:lang w:eastAsia="hu-HU"/>
        </w:rPr>
        <w:t xml:space="preserve">: Vagyonhasznosítási és Ingatlan-nyilvántartási Iroda </w:t>
      </w:r>
    </w:p>
    <w:p w:rsidR="00D6035A" w:rsidRDefault="00D6035A" w:rsidP="00D6035A">
      <w:pPr>
        <w:rPr>
          <w:rFonts w:ascii="Times New Roman" w:eastAsia="Times New Roman" w:hAnsi="Times New Roman" w:cs="Times New Roman"/>
          <w:sz w:val="24"/>
          <w:szCs w:val="24"/>
          <w:lang w:eastAsia="hu-HU"/>
        </w:rPr>
      </w:pP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t xml:space="preserve">         vezetője</w:t>
      </w:r>
    </w:p>
    <w:p w:rsidR="00B9111C" w:rsidRDefault="00D6035A" w:rsidP="00B9111C">
      <w:pPr>
        <w:jc w:val="both"/>
        <w:rPr>
          <w:rFonts w:ascii="Times New Roman" w:eastAsia="Times New Roman" w:hAnsi="Times New Roman" w:cs="Times New Roman"/>
          <w:bCs/>
          <w:iCs/>
          <w:sz w:val="24"/>
          <w:szCs w:val="24"/>
          <w:lang w:eastAsia="ar-SA"/>
        </w:rPr>
      </w:pPr>
      <w:r w:rsidRPr="00B9111C">
        <w:rPr>
          <w:rFonts w:ascii="Times New Roman" w:eastAsia="Times New Roman" w:hAnsi="Times New Roman" w:cs="Times New Roman"/>
          <w:b/>
          <w:sz w:val="24"/>
          <w:szCs w:val="24"/>
          <w:u w:val="single"/>
          <w:lang w:eastAsia="hu-HU"/>
        </w:rPr>
        <w:t>Végrehajtás</w:t>
      </w:r>
      <w:r w:rsidRPr="00B9111C">
        <w:rPr>
          <w:rFonts w:ascii="Times New Roman" w:eastAsia="Times New Roman" w:hAnsi="Times New Roman" w:cs="Times New Roman"/>
          <w:sz w:val="24"/>
          <w:szCs w:val="24"/>
          <w:lang w:eastAsia="hu-HU"/>
        </w:rPr>
        <w:t>:</w:t>
      </w:r>
      <w:r w:rsidR="00B9111C" w:rsidRPr="00B9111C">
        <w:rPr>
          <w:rFonts w:ascii="Times New Roman" w:eastAsia="Times New Roman" w:hAnsi="Times New Roman" w:cs="Times New Roman"/>
          <w:sz w:val="24"/>
          <w:szCs w:val="24"/>
          <w:lang w:eastAsia="hu-HU"/>
        </w:rPr>
        <w:t xml:space="preserve"> </w:t>
      </w:r>
      <w:r w:rsidR="00B9111C" w:rsidRPr="00B9111C">
        <w:rPr>
          <w:rFonts w:ascii="Times New Roman" w:eastAsia="Times New Roman" w:hAnsi="Times New Roman" w:cs="Times New Roman"/>
          <w:sz w:val="24"/>
          <w:szCs w:val="24"/>
          <w:lang w:eastAsia="ar-SA"/>
        </w:rPr>
        <w:t>A döntésről szóló tájékoztatást az ügyfél kézhez vette, azonban a vételre felajánlásra nem reagált, így az ügyfél ismételt megkeresése, majd megegyezés esetén</w:t>
      </w:r>
      <w:r w:rsidR="00B9111C" w:rsidRPr="00B9111C">
        <w:rPr>
          <w:rFonts w:ascii="Times New Roman" w:eastAsia="Times New Roman" w:hAnsi="Times New Roman" w:cs="Times New Roman"/>
          <w:bCs/>
          <w:iCs/>
          <w:sz w:val="24"/>
          <w:szCs w:val="24"/>
          <w:lang w:eastAsia="ar-SA"/>
        </w:rPr>
        <w:t>, újabb képviselő-testületi döntés szükséges.</w:t>
      </w:r>
    </w:p>
    <w:p w:rsidR="00B9111C" w:rsidRPr="00B9111C" w:rsidRDefault="00B9111C" w:rsidP="00B9111C">
      <w:pPr>
        <w:jc w:val="both"/>
        <w:rPr>
          <w:rFonts w:ascii="Times New Roman" w:eastAsia="Times New Roman" w:hAnsi="Times New Roman" w:cs="Times New Roman"/>
          <w:bCs/>
          <w:iCs/>
          <w:sz w:val="24"/>
          <w:szCs w:val="24"/>
          <w:lang w:eastAsia="ar-SA"/>
        </w:rPr>
      </w:pPr>
    </w:p>
    <w:p w:rsidR="00B9111C" w:rsidRDefault="00B9111C" w:rsidP="00B9111C">
      <w:pPr>
        <w:jc w:val="both"/>
        <w:rPr>
          <w:rFonts w:ascii="Times New Roman" w:hAnsi="Times New Roman" w:cs="Times New Roman"/>
          <w:sz w:val="24"/>
          <w:szCs w:val="24"/>
          <w:u w:val="single"/>
        </w:rPr>
      </w:pPr>
      <w:r w:rsidRPr="00B9111C">
        <w:rPr>
          <w:rFonts w:ascii="Times New Roman" w:hAnsi="Times New Roman" w:cs="Times New Roman"/>
          <w:sz w:val="24"/>
          <w:szCs w:val="24"/>
        </w:rPr>
        <w:t xml:space="preserve">Kérem a </w:t>
      </w:r>
      <w:r w:rsidRPr="00B9111C">
        <w:rPr>
          <w:rFonts w:ascii="Times New Roman" w:hAnsi="Times New Roman" w:cs="Times New Roman"/>
          <w:sz w:val="24"/>
          <w:szCs w:val="24"/>
          <w:u w:val="single"/>
        </w:rPr>
        <w:t>végrehajtási határidő meghosszabbítását 2016</w:t>
      </w:r>
      <w:r>
        <w:rPr>
          <w:rFonts w:ascii="Times New Roman" w:hAnsi="Times New Roman" w:cs="Times New Roman"/>
          <w:sz w:val="24"/>
          <w:szCs w:val="24"/>
          <w:u w:val="single"/>
        </w:rPr>
        <w:t xml:space="preserve">. augusztus 31. napjáig. </w:t>
      </w:r>
    </w:p>
    <w:p w:rsidR="00D6035A" w:rsidRPr="00D6035A" w:rsidRDefault="00D6035A" w:rsidP="00D6035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6035A">
        <w:rPr>
          <w:rFonts w:ascii="Times New Roman" w:eastAsia="Times New Roman" w:hAnsi="Times New Roman" w:cs="Times New Roman"/>
          <w:b/>
          <w:sz w:val="24"/>
          <w:szCs w:val="24"/>
          <w:u w:val="single"/>
          <w:lang w:eastAsia="ar-SA"/>
        </w:rPr>
        <w:t>Budapest Főváros II. ker. Önkormányzat</w:t>
      </w:r>
      <w:r w:rsidRPr="00D6035A">
        <w:rPr>
          <w:rFonts w:ascii="Times New Roman" w:eastAsia="Times New Roman" w:hAnsi="Times New Roman" w:cs="Times New Roman"/>
          <w:b/>
          <w:sz w:val="24"/>
          <w:szCs w:val="24"/>
          <w:u w:val="single"/>
          <w:lang w:eastAsia="ar-SA"/>
        </w:rPr>
        <w:br/>
      </w:r>
      <w:bookmarkStart w:id="2" w:name="_Hlk362443146"/>
      <w:r w:rsidRPr="00D6035A">
        <w:rPr>
          <w:rFonts w:ascii="Times New Roman" w:eastAsia="Times New Roman" w:hAnsi="Times New Roman" w:cs="Times New Roman"/>
          <w:b/>
          <w:sz w:val="24"/>
          <w:szCs w:val="24"/>
          <w:u w:val="single"/>
          <w:lang w:eastAsia="ar-SA"/>
        </w:rPr>
        <w:t>259</w:t>
      </w:r>
      <w:bookmarkEnd w:id="2"/>
      <w:r w:rsidRPr="00D6035A">
        <w:rPr>
          <w:rFonts w:ascii="Times New Roman" w:eastAsia="Times New Roman" w:hAnsi="Times New Roman" w:cs="Times New Roman"/>
          <w:b/>
          <w:color w:val="000080"/>
          <w:sz w:val="24"/>
          <w:szCs w:val="24"/>
          <w:u w:val="single"/>
          <w:lang w:eastAsia="ar-SA"/>
        </w:rPr>
        <w:t>/2013. (VII. 11.)</w:t>
      </w:r>
      <w:r w:rsidRPr="00D6035A">
        <w:rPr>
          <w:rFonts w:ascii="Times New Roman" w:eastAsia="Times New Roman" w:hAnsi="Times New Roman" w:cs="Times New Roman"/>
          <w:b/>
          <w:sz w:val="24"/>
          <w:szCs w:val="24"/>
          <w:u w:val="single"/>
          <w:lang w:eastAsia="ar-SA"/>
        </w:rPr>
        <w:t xml:space="preserve"> képviselő-testületi határozata</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 Képviselő-testület</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 xml:space="preserve">megállapítja, hogy Giczi Miklós nem jogosult a Budapest Főváros II. Kerületi Önkormányzat tulajdonában álló, 12206/1/A/1 hrsz. alatt nyilvántartott, Budapest II. Lévay u. 7. as. 1. szám alatti, 1 szobás, </w:t>
      </w:r>
      <w:smartTag w:uri="urn:schemas-microsoft-com:office:smarttags" w:element="metricconverter">
        <w:smartTagPr>
          <w:attr w:name="ProductID" w:val="37 m2"/>
        </w:smartTagPr>
        <w:r w:rsidRPr="00D6035A">
          <w:rPr>
            <w:rFonts w:ascii="Times New Roman" w:eastAsia="Times New Roman" w:hAnsi="Times New Roman" w:cs="Times New Roman"/>
            <w:sz w:val="24"/>
            <w:szCs w:val="24"/>
            <w:lang w:eastAsia="ar-SA"/>
          </w:rPr>
          <w:t>37 m2</w:t>
        </w:r>
      </w:smartTag>
      <w:r w:rsidRPr="00D6035A">
        <w:rPr>
          <w:rFonts w:ascii="Times New Roman" w:eastAsia="Times New Roman" w:hAnsi="Times New Roman" w:cs="Times New Roman"/>
          <w:sz w:val="24"/>
          <w:szCs w:val="24"/>
          <w:lang w:eastAsia="ar-SA"/>
        </w:rPr>
        <w:t xml:space="preserve"> alapterületű lakás bérleti jogának folytatására, mert annak az Ltv. 32. § (2) bekezdésében meghatározott feltételei nem állnak fenn, tekintettel arra, hogy Giczi Miklós a bérlő halálakor nem lakott életvitelszerűen a lakásban. </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Giczi Miklós köteles jelen határozatról szóló értesítés kézhezvételét követő 30 napon belül hátralékát kiegyenlíteni, és a Budapest II. Lévay u. 7. as. 1. szám alatti lakást kiürítve birtokba adni az Önkormányzat képviselője részére, ellenkező esetben Budapest Főváros II. Kerületi Önkormányzat peres eljárást indít ellene a lakás kiürítése és a használati díj tartozás megfizetése iránt.</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b/>
          <w:sz w:val="24"/>
          <w:szCs w:val="24"/>
          <w:u w:val="single"/>
          <w:lang w:eastAsia="ar-SA"/>
        </w:rPr>
        <w:t>Felelős:</w:t>
      </w:r>
      <w:r w:rsidRPr="00D6035A">
        <w:rPr>
          <w:rFonts w:ascii="Times New Roman" w:eastAsia="Times New Roman" w:hAnsi="Times New Roman" w:cs="Times New Roman"/>
          <w:sz w:val="24"/>
          <w:szCs w:val="24"/>
          <w:lang w:eastAsia="ar-SA"/>
        </w:rPr>
        <w:t xml:space="preserve"> polgármester </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b/>
          <w:sz w:val="24"/>
          <w:szCs w:val="24"/>
          <w:u w:val="single"/>
          <w:lang w:eastAsia="ar-SA"/>
        </w:rPr>
        <w:t>Határidő</w:t>
      </w:r>
      <w:r w:rsidRPr="00D6035A">
        <w:rPr>
          <w:rFonts w:ascii="Times New Roman" w:eastAsia="Times New Roman" w:hAnsi="Times New Roman" w:cs="Times New Roman"/>
          <w:sz w:val="24"/>
          <w:szCs w:val="24"/>
          <w:lang w:eastAsia="ar-SA"/>
        </w:rPr>
        <w:t>: 2013. augusztus 31.</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(18 képviselő van jelen, 18 igen, egyhangú)</w:t>
      </w:r>
    </w:p>
    <w:p w:rsidR="00D6035A" w:rsidRPr="00D6035A" w:rsidRDefault="00D6035A" w:rsidP="00D6035A">
      <w:pPr>
        <w:rPr>
          <w:rFonts w:ascii="Times New Roman" w:eastAsia="Times New Roman" w:hAnsi="Times New Roman" w:cs="Times New Roman"/>
          <w:sz w:val="24"/>
          <w:szCs w:val="24"/>
          <w:lang w:eastAsia="hu-HU"/>
        </w:rPr>
      </w:pPr>
      <w:r w:rsidRPr="00D6035A">
        <w:rPr>
          <w:rFonts w:ascii="Times New Roman" w:eastAsia="Times New Roman" w:hAnsi="Times New Roman" w:cs="Times New Roman"/>
          <w:b/>
          <w:sz w:val="24"/>
          <w:szCs w:val="24"/>
          <w:u w:val="single"/>
          <w:lang w:eastAsia="hu-HU"/>
        </w:rPr>
        <w:t>A határozatok végrehajtását végzi</w:t>
      </w:r>
      <w:r w:rsidRPr="00D6035A">
        <w:rPr>
          <w:rFonts w:ascii="Times New Roman" w:eastAsia="Times New Roman" w:hAnsi="Times New Roman" w:cs="Times New Roman"/>
          <w:sz w:val="24"/>
          <w:szCs w:val="24"/>
          <w:lang w:eastAsia="hu-HU"/>
        </w:rPr>
        <w:t xml:space="preserve">: Vagyonhasznosítási és Ingatlan-nyilvántartási Iroda </w:t>
      </w:r>
    </w:p>
    <w:p w:rsidR="00D6035A" w:rsidRDefault="00D6035A" w:rsidP="00D6035A">
      <w:pPr>
        <w:rPr>
          <w:rFonts w:ascii="Times New Roman" w:eastAsia="Times New Roman" w:hAnsi="Times New Roman" w:cs="Times New Roman"/>
          <w:sz w:val="24"/>
          <w:szCs w:val="24"/>
          <w:lang w:eastAsia="hu-HU"/>
        </w:rPr>
      </w:pP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r>
      <w:r w:rsidRPr="00D6035A">
        <w:rPr>
          <w:rFonts w:ascii="Times New Roman" w:eastAsia="Times New Roman" w:hAnsi="Times New Roman" w:cs="Times New Roman"/>
          <w:sz w:val="24"/>
          <w:szCs w:val="24"/>
          <w:lang w:eastAsia="hu-HU"/>
        </w:rPr>
        <w:tab/>
        <w:t>vezetője</w:t>
      </w:r>
    </w:p>
    <w:p w:rsidR="008F7686" w:rsidRDefault="00D6035A" w:rsidP="008F7686">
      <w:pPr>
        <w:jc w:val="both"/>
        <w:rPr>
          <w:rFonts w:ascii="Times New Roman" w:eastAsia="Times New Roman" w:hAnsi="Times New Roman" w:cs="Times New Roman"/>
          <w:snapToGrid w:val="0"/>
          <w:sz w:val="24"/>
          <w:szCs w:val="24"/>
          <w:lang w:eastAsia="ar-SA"/>
        </w:rPr>
      </w:pPr>
      <w:r w:rsidRPr="00D6035A">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008F7686" w:rsidRPr="008F7686">
        <w:rPr>
          <w:rFonts w:ascii="Times New Roman" w:eastAsia="Times New Roman" w:hAnsi="Times New Roman" w:cs="Times New Roman"/>
          <w:snapToGrid w:val="0"/>
          <w:sz w:val="24"/>
          <w:szCs w:val="24"/>
          <w:lang w:eastAsia="ar-SA"/>
        </w:rPr>
        <w:t>Giczi Miklós többszöri felszólítás ellenére a lakás kiürítéséről nem gondoskodott, annak bérbe adása iránt újabb kérelmet nyújtott be, melyet ismételten a Képviselő-testület elé terjesztünk.</w:t>
      </w:r>
    </w:p>
    <w:p w:rsidR="008F7686" w:rsidRPr="008F7686" w:rsidRDefault="008F7686" w:rsidP="008F7686">
      <w:pPr>
        <w:jc w:val="both"/>
        <w:rPr>
          <w:rFonts w:ascii="Times New Roman" w:eastAsia="Times New Roman" w:hAnsi="Times New Roman" w:cs="Times New Roman"/>
          <w:snapToGrid w:val="0"/>
          <w:sz w:val="24"/>
          <w:szCs w:val="24"/>
          <w:lang w:eastAsia="ar-SA"/>
        </w:rPr>
      </w:pPr>
    </w:p>
    <w:p w:rsidR="008F7686" w:rsidRPr="008F7686" w:rsidRDefault="008F7686" w:rsidP="008F7686">
      <w:pPr>
        <w:suppressAutoHyphens/>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Kérem</w:t>
      </w:r>
      <w:r w:rsidRPr="008F7686">
        <w:rPr>
          <w:rFonts w:ascii="Times New Roman" w:eastAsia="Times New Roman" w:hAnsi="Times New Roman" w:cs="Times New Roman"/>
          <w:sz w:val="24"/>
          <w:szCs w:val="24"/>
          <w:lang w:eastAsia="ar-SA"/>
        </w:rPr>
        <w:t xml:space="preserve"> </w:t>
      </w:r>
      <w:r w:rsidRPr="008F7686">
        <w:rPr>
          <w:rFonts w:ascii="Times New Roman" w:eastAsia="Times New Roman" w:hAnsi="Times New Roman" w:cs="Times New Roman"/>
          <w:sz w:val="24"/>
          <w:szCs w:val="24"/>
          <w:u w:val="single"/>
          <w:lang w:eastAsia="ar-SA"/>
        </w:rPr>
        <w:t>a végrehajtási határidő meghosszabbítását 2016. december 31. napjáig.</w:t>
      </w:r>
    </w:p>
    <w:p w:rsidR="00D6035A" w:rsidRPr="00D6035A" w:rsidRDefault="00D6035A" w:rsidP="00D6035A">
      <w:pPr>
        <w:keepNext/>
        <w:tabs>
          <w:tab w:val="left" w:pos="2977"/>
          <w:tab w:val="left" w:pos="9284"/>
        </w:tabs>
        <w:suppressAutoHyphens/>
        <w:overflowPunct w:val="0"/>
        <w:autoSpaceDE w:val="0"/>
        <w:spacing w:before="360" w:after="120"/>
        <w:jc w:val="center"/>
        <w:textAlignment w:val="baseline"/>
        <w:rPr>
          <w:rFonts w:ascii="Times New Roman" w:eastAsia="Calibri" w:hAnsi="Times New Roman" w:cs="Times New Roman"/>
          <w:b/>
          <w:sz w:val="24"/>
          <w:szCs w:val="24"/>
          <w:u w:val="single"/>
          <w:lang w:eastAsia="ar-SA"/>
        </w:rPr>
      </w:pPr>
      <w:r w:rsidRPr="00D6035A">
        <w:rPr>
          <w:rFonts w:ascii="Times New Roman" w:eastAsia="Calibri" w:hAnsi="Times New Roman" w:cs="Times New Roman"/>
          <w:b/>
          <w:sz w:val="24"/>
          <w:szCs w:val="24"/>
          <w:u w:val="single"/>
          <w:lang w:eastAsia="ar-SA"/>
        </w:rPr>
        <w:t>Budapest Főváros II. ker. Önkormányzat</w:t>
      </w:r>
      <w:r w:rsidRPr="00D6035A">
        <w:rPr>
          <w:rFonts w:ascii="Times New Roman" w:eastAsia="Calibri" w:hAnsi="Times New Roman" w:cs="Times New Roman"/>
          <w:b/>
          <w:sz w:val="24"/>
          <w:szCs w:val="24"/>
          <w:u w:val="single"/>
          <w:lang w:eastAsia="ar-SA"/>
        </w:rPr>
        <w:br/>
      </w:r>
      <w:r w:rsidRPr="00D6035A">
        <w:rPr>
          <w:rFonts w:ascii="Times New Roman" w:eastAsia="Calibri" w:hAnsi="Times New Roman" w:cs="Times New Roman"/>
          <w:b/>
          <w:color w:val="000080"/>
          <w:sz w:val="24"/>
          <w:szCs w:val="24"/>
          <w:u w:val="single"/>
          <w:lang w:eastAsia="ar-SA"/>
        </w:rPr>
        <w:t>326/2013.(X.29.)</w:t>
      </w:r>
      <w:r w:rsidRPr="00D6035A">
        <w:rPr>
          <w:rFonts w:ascii="Times New Roman" w:eastAsia="Calibri" w:hAnsi="Times New Roman" w:cs="Times New Roman"/>
          <w:b/>
          <w:sz w:val="24"/>
          <w:szCs w:val="24"/>
          <w:u w:val="single"/>
          <w:lang w:eastAsia="ar-SA"/>
        </w:rPr>
        <w:t xml:space="preserve"> képviselő-testületi határozata</w:t>
      </w:r>
    </w:p>
    <w:p w:rsidR="00D6035A" w:rsidRPr="00D6035A" w:rsidRDefault="00D6035A" w:rsidP="00D6035A">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6035A">
        <w:rPr>
          <w:rFonts w:ascii="Times New Roman" w:eastAsia="Calibri" w:hAnsi="Times New Roman" w:cs="Times New Roman"/>
          <w:sz w:val="24"/>
          <w:szCs w:val="24"/>
          <w:lang w:eastAsia="ar-SA"/>
        </w:rPr>
        <w:t>A Képviselő-testület</w:t>
      </w:r>
    </w:p>
    <w:p w:rsidR="00D6035A" w:rsidRPr="00D6035A" w:rsidRDefault="00D6035A" w:rsidP="00D6035A">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6035A">
        <w:rPr>
          <w:rFonts w:ascii="Times New Roman" w:eastAsia="Calibri" w:hAnsi="Times New Roman" w:cs="Times New Roman"/>
          <w:sz w:val="24"/>
          <w:szCs w:val="24"/>
          <w:lang w:eastAsia="ar-SA"/>
        </w:rPr>
        <w:t>úgy dönt, hogy 204/2013.(VI.25.) határozatát az alábbi két pontban módosítja:</w:t>
      </w:r>
    </w:p>
    <w:p w:rsidR="00D6035A" w:rsidRPr="00D6035A" w:rsidRDefault="00D6035A" w:rsidP="00D6035A">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6035A">
        <w:rPr>
          <w:rFonts w:ascii="Times New Roman" w:eastAsia="Calibri" w:hAnsi="Times New Roman" w:cs="Times New Roman"/>
          <w:sz w:val="24"/>
          <w:szCs w:val="24"/>
          <w:lang w:eastAsia="ar-SA"/>
        </w:rPr>
        <w:t>- A Belügyminisztérium Országos Katasztrófavédelmi Főigazgatósága kötelezettséget vállal arra, hogy a lakás bérlőjéül csak a BM Országos Katasztrófavédelmi Főigazgatósággal, és az ellátási körébe tartozó szervekkel munkaviszonyban</w:t>
      </w:r>
      <w:r w:rsidR="008F7686">
        <w:rPr>
          <w:rFonts w:ascii="Times New Roman" w:eastAsia="Calibri" w:hAnsi="Times New Roman" w:cs="Times New Roman"/>
          <w:sz w:val="24"/>
          <w:szCs w:val="24"/>
          <w:lang w:eastAsia="ar-SA"/>
        </w:rPr>
        <w:t xml:space="preserve"> </w:t>
      </w:r>
      <w:r w:rsidRPr="00D6035A">
        <w:rPr>
          <w:rFonts w:ascii="Times New Roman" w:eastAsia="Calibri" w:hAnsi="Times New Roman" w:cs="Times New Roman"/>
          <w:sz w:val="24"/>
          <w:szCs w:val="24"/>
          <w:lang w:eastAsia="ar-SA"/>
        </w:rPr>
        <w:t xml:space="preserve">álló személyt jelölhet ki. </w:t>
      </w:r>
    </w:p>
    <w:p w:rsidR="00D6035A" w:rsidRPr="00D6035A" w:rsidRDefault="00D6035A" w:rsidP="00D6035A">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6035A">
        <w:rPr>
          <w:rFonts w:ascii="Times New Roman" w:eastAsia="Calibri" w:hAnsi="Times New Roman" w:cs="Times New Roman"/>
          <w:sz w:val="24"/>
          <w:szCs w:val="24"/>
          <w:lang w:eastAsia="ar-SA"/>
        </w:rPr>
        <w:t>- A bérlő a BM Országos Katasztrófavédelmi Főigazgatósággal, vagy az ellátási körébe tartozó szervekkel fennálló munkaviszonya megszűnése esetében köteles a bérleményt 15 napon belül elhagyni, a Belügyminisztérium Országos Katasztrófavédelmi Főigazgatósága a jogcím nélküli lakáshasználót a bérleti szerződés megszűnését követően felszólítja a lakás kiürítésére, valamint a rendeltetésszerű használatra alkalmas állapotban történő átadásra a Bérbeadó felé, elhelyezéséről sem a Belügyminisztérium Országos Katasztrófavédelmi Főigazgatósága, sem az Önkormányzat nem köteles gondoskodni.</w:t>
      </w:r>
    </w:p>
    <w:p w:rsidR="00D6035A" w:rsidRPr="00D6035A" w:rsidRDefault="00D6035A" w:rsidP="00D6035A">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6035A">
        <w:rPr>
          <w:rFonts w:ascii="Times New Roman" w:eastAsia="Calibri" w:hAnsi="Times New Roman" w:cs="Times New Roman"/>
          <w:sz w:val="24"/>
          <w:szCs w:val="24"/>
          <w:lang w:eastAsia="ar-SA"/>
        </w:rPr>
        <w:t>A Képviselő-testület továbbá úgy dönt, hogy a 204/2013.(VI.25.) határozatának egyéb rendelkezéseit hatályban tartja.</w:t>
      </w:r>
    </w:p>
    <w:p w:rsidR="00D6035A" w:rsidRPr="00D6035A" w:rsidRDefault="00D6035A" w:rsidP="00D6035A">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6035A">
        <w:rPr>
          <w:rFonts w:ascii="Times New Roman" w:eastAsia="Calibri" w:hAnsi="Times New Roman" w:cs="Times New Roman"/>
          <w:b/>
          <w:sz w:val="24"/>
          <w:szCs w:val="24"/>
          <w:u w:val="single"/>
          <w:lang w:eastAsia="ar-SA"/>
        </w:rPr>
        <w:t>Felelős:</w:t>
      </w:r>
      <w:r w:rsidRPr="00D6035A">
        <w:rPr>
          <w:rFonts w:ascii="Times New Roman" w:eastAsia="Calibri" w:hAnsi="Times New Roman" w:cs="Times New Roman"/>
          <w:sz w:val="24"/>
          <w:szCs w:val="24"/>
          <w:lang w:eastAsia="ar-SA"/>
        </w:rPr>
        <w:t xml:space="preserve"> polgármester</w:t>
      </w:r>
    </w:p>
    <w:p w:rsidR="00D6035A" w:rsidRPr="00D6035A" w:rsidRDefault="00D6035A" w:rsidP="00D6035A">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6035A">
        <w:rPr>
          <w:rFonts w:ascii="Times New Roman" w:eastAsia="Calibri" w:hAnsi="Times New Roman" w:cs="Times New Roman"/>
          <w:b/>
          <w:sz w:val="24"/>
          <w:szCs w:val="24"/>
          <w:u w:val="single"/>
          <w:lang w:eastAsia="ar-SA"/>
        </w:rPr>
        <w:t>Határidő</w:t>
      </w:r>
      <w:r w:rsidRPr="00D6035A">
        <w:rPr>
          <w:rFonts w:ascii="Times New Roman" w:eastAsia="Calibri" w:hAnsi="Times New Roman" w:cs="Times New Roman"/>
          <w:sz w:val="24"/>
          <w:szCs w:val="24"/>
          <w:lang w:eastAsia="ar-SA"/>
        </w:rPr>
        <w:t>: 2014. február 28.</w:t>
      </w:r>
    </w:p>
    <w:p w:rsidR="00D6035A" w:rsidRPr="00D6035A" w:rsidRDefault="00D6035A" w:rsidP="00D6035A">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6035A">
        <w:rPr>
          <w:rFonts w:ascii="Times New Roman" w:eastAsia="Calibri" w:hAnsi="Times New Roman" w:cs="Times New Roman"/>
          <w:sz w:val="24"/>
          <w:szCs w:val="24"/>
          <w:lang w:eastAsia="ar-SA"/>
        </w:rPr>
        <w:t>(17 képviselő van jelen, 17 igen, egyhangú)</w:t>
      </w:r>
    </w:p>
    <w:p w:rsidR="00D6035A" w:rsidRPr="00D6035A" w:rsidRDefault="00D6035A" w:rsidP="00D6035A">
      <w:pPr>
        <w:rPr>
          <w:rFonts w:ascii="Times New Roman" w:eastAsia="Calibri" w:hAnsi="Times New Roman" w:cs="Times New Roman"/>
          <w:sz w:val="24"/>
          <w:szCs w:val="24"/>
          <w:lang w:eastAsia="hu-HU"/>
        </w:rPr>
      </w:pPr>
      <w:r w:rsidRPr="00D6035A">
        <w:rPr>
          <w:rFonts w:ascii="Times New Roman" w:eastAsia="Calibri" w:hAnsi="Times New Roman" w:cs="Times New Roman"/>
          <w:b/>
          <w:sz w:val="24"/>
          <w:szCs w:val="24"/>
          <w:u w:val="single"/>
          <w:lang w:eastAsia="hu-HU"/>
        </w:rPr>
        <w:t>A határozat végrehajtását végzi</w:t>
      </w:r>
      <w:r w:rsidRPr="00D6035A">
        <w:rPr>
          <w:rFonts w:ascii="Times New Roman" w:eastAsia="Calibri" w:hAnsi="Times New Roman" w:cs="Times New Roman"/>
          <w:sz w:val="24"/>
          <w:szCs w:val="24"/>
          <w:lang w:eastAsia="hu-HU"/>
        </w:rPr>
        <w:t xml:space="preserve">: Vagyonhasznosítási és Ingatlan-nyilvántartási Iroda </w:t>
      </w:r>
    </w:p>
    <w:p w:rsidR="00D6035A" w:rsidRDefault="00D6035A" w:rsidP="00D6035A">
      <w:pPr>
        <w:rPr>
          <w:rFonts w:ascii="Times New Roman" w:eastAsia="Calibri" w:hAnsi="Times New Roman" w:cs="Times New Roman"/>
          <w:sz w:val="24"/>
          <w:szCs w:val="24"/>
          <w:lang w:eastAsia="hu-HU"/>
        </w:rPr>
      </w:pPr>
      <w:r w:rsidRPr="00D6035A">
        <w:rPr>
          <w:rFonts w:ascii="Times New Roman" w:eastAsia="Calibri" w:hAnsi="Times New Roman" w:cs="Times New Roman"/>
          <w:sz w:val="24"/>
          <w:szCs w:val="24"/>
          <w:lang w:eastAsia="hu-HU"/>
        </w:rPr>
        <w:tab/>
      </w:r>
      <w:r w:rsidRPr="00D6035A">
        <w:rPr>
          <w:rFonts w:ascii="Times New Roman" w:eastAsia="Calibri" w:hAnsi="Times New Roman" w:cs="Times New Roman"/>
          <w:sz w:val="24"/>
          <w:szCs w:val="24"/>
          <w:lang w:eastAsia="hu-HU"/>
        </w:rPr>
        <w:tab/>
      </w:r>
      <w:r w:rsidRPr="00D6035A">
        <w:rPr>
          <w:rFonts w:ascii="Times New Roman" w:eastAsia="Calibri" w:hAnsi="Times New Roman" w:cs="Times New Roman"/>
          <w:sz w:val="24"/>
          <w:szCs w:val="24"/>
          <w:lang w:eastAsia="hu-HU"/>
        </w:rPr>
        <w:tab/>
      </w:r>
      <w:r w:rsidRPr="00D6035A">
        <w:rPr>
          <w:rFonts w:ascii="Times New Roman" w:eastAsia="Calibri" w:hAnsi="Times New Roman" w:cs="Times New Roman"/>
          <w:sz w:val="24"/>
          <w:szCs w:val="24"/>
          <w:lang w:eastAsia="hu-HU"/>
        </w:rPr>
        <w:tab/>
      </w:r>
      <w:r w:rsidRPr="00D6035A">
        <w:rPr>
          <w:rFonts w:ascii="Times New Roman" w:eastAsia="Calibri" w:hAnsi="Times New Roman" w:cs="Times New Roman"/>
          <w:sz w:val="24"/>
          <w:szCs w:val="24"/>
          <w:lang w:eastAsia="hu-HU"/>
        </w:rPr>
        <w:tab/>
        <w:t>vezetője</w:t>
      </w:r>
    </w:p>
    <w:p w:rsidR="008F7686" w:rsidRDefault="008F7686" w:rsidP="00D6035A">
      <w:pPr>
        <w:rPr>
          <w:rFonts w:ascii="Times New Roman" w:eastAsia="Calibri" w:hAnsi="Times New Roman" w:cs="Times New Roman"/>
          <w:sz w:val="24"/>
          <w:szCs w:val="24"/>
          <w:lang w:eastAsia="hu-HU"/>
        </w:rPr>
      </w:pPr>
    </w:p>
    <w:p w:rsidR="008F7686" w:rsidRDefault="00D6035A" w:rsidP="008F7686">
      <w:pPr>
        <w:pStyle w:val="Hatszveg"/>
        <w:keepLines w:val="0"/>
        <w:widowControl w:val="0"/>
        <w:spacing w:after="0"/>
        <w:ind w:left="0"/>
        <w:rPr>
          <w:sz w:val="24"/>
          <w:szCs w:val="24"/>
        </w:rPr>
      </w:pPr>
      <w:r w:rsidRPr="00D6035A">
        <w:rPr>
          <w:rFonts w:eastAsia="Calibri"/>
          <w:b/>
          <w:sz w:val="24"/>
          <w:szCs w:val="24"/>
          <w:u w:val="single"/>
          <w:lang w:eastAsia="hu-HU"/>
        </w:rPr>
        <w:t>Végrehajtás:</w:t>
      </w:r>
      <w:r w:rsidRPr="008F7686">
        <w:rPr>
          <w:rFonts w:eastAsia="Calibri"/>
          <w:b/>
          <w:sz w:val="24"/>
          <w:szCs w:val="24"/>
          <w:lang w:eastAsia="hu-HU"/>
        </w:rPr>
        <w:t xml:space="preserve"> </w:t>
      </w:r>
      <w:r w:rsidR="008F7686" w:rsidRPr="008F7686">
        <w:rPr>
          <w:sz w:val="24"/>
          <w:szCs w:val="24"/>
        </w:rPr>
        <w:t>A képviselő-testületi döntésről történt tájékoztatást követően a BM Országos Katasztrófavédelmi Főigazgatóság válaszlevelében azt a tájékoztatást adta, hogy a módosított határozat feltételei továbbra sem elfogadhatóak számukra, mivel igényt tartanak a határozatlan idejű bérlőkijelölési jogra. A Képviselő-testület a határozat végrehajtási határidejét a 141/2015.(V.28.) határozatával meghosszabbította, azonban a felek között megegyezésre nem került sor. Az ügyben további egyeztetés és annak függvényében újabb képviselő-testületi előterjesztés szükséges.</w:t>
      </w:r>
    </w:p>
    <w:p w:rsidR="008F7686" w:rsidRPr="008F7686" w:rsidRDefault="008F7686" w:rsidP="008F7686">
      <w:pPr>
        <w:pStyle w:val="Hatszveg"/>
        <w:keepLines w:val="0"/>
        <w:widowControl w:val="0"/>
        <w:spacing w:after="0"/>
        <w:ind w:left="0"/>
        <w:rPr>
          <w:sz w:val="24"/>
          <w:szCs w:val="24"/>
        </w:rPr>
      </w:pPr>
    </w:p>
    <w:p w:rsidR="008F7686" w:rsidRPr="008F7686" w:rsidRDefault="008F7686" w:rsidP="008F7686">
      <w:pPr>
        <w:suppressAutoHyphens/>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bCs/>
          <w:iCs/>
          <w:sz w:val="24"/>
          <w:szCs w:val="24"/>
          <w:lang w:eastAsia="ar-SA"/>
        </w:rPr>
        <w:t>Kérem</w:t>
      </w:r>
      <w:r w:rsidRPr="008F7686">
        <w:rPr>
          <w:rFonts w:ascii="Times New Roman" w:eastAsia="Times New Roman" w:hAnsi="Times New Roman" w:cs="Times New Roman"/>
          <w:bCs/>
          <w:iCs/>
          <w:sz w:val="24"/>
          <w:szCs w:val="24"/>
          <w:lang w:eastAsia="ar-SA"/>
        </w:rPr>
        <w:t xml:space="preserve"> a </w:t>
      </w:r>
      <w:r w:rsidRPr="008F7686">
        <w:rPr>
          <w:rFonts w:ascii="Times New Roman" w:eastAsia="Times New Roman" w:hAnsi="Times New Roman" w:cs="Times New Roman"/>
          <w:bCs/>
          <w:iCs/>
          <w:sz w:val="24"/>
          <w:szCs w:val="24"/>
          <w:u w:val="single"/>
          <w:lang w:eastAsia="ar-SA"/>
        </w:rPr>
        <w:t>végrehajtási határidő meghosszabbítását 2016. december 31. napjáig.</w:t>
      </w:r>
    </w:p>
    <w:p w:rsidR="00D6035A" w:rsidRPr="00D6035A" w:rsidRDefault="00D6035A" w:rsidP="00D6035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6035A">
        <w:rPr>
          <w:rFonts w:ascii="Times New Roman" w:eastAsia="Times New Roman" w:hAnsi="Times New Roman" w:cs="Times New Roman"/>
          <w:b/>
          <w:sz w:val="24"/>
          <w:szCs w:val="24"/>
          <w:u w:val="single"/>
          <w:lang w:eastAsia="ar-SA"/>
        </w:rPr>
        <w:t>Budapest Főváros II. ker. Önkormányzat</w:t>
      </w:r>
      <w:r w:rsidRPr="00D6035A">
        <w:rPr>
          <w:rFonts w:ascii="Times New Roman" w:eastAsia="Times New Roman" w:hAnsi="Times New Roman" w:cs="Times New Roman"/>
          <w:b/>
          <w:sz w:val="24"/>
          <w:szCs w:val="24"/>
          <w:u w:val="single"/>
          <w:lang w:eastAsia="ar-SA"/>
        </w:rPr>
        <w:br/>
      </w:r>
      <w:r w:rsidRPr="00D6035A">
        <w:rPr>
          <w:rFonts w:ascii="Times New Roman" w:eastAsia="Times New Roman" w:hAnsi="Times New Roman" w:cs="Times New Roman"/>
          <w:b/>
          <w:color w:val="000080"/>
          <w:sz w:val="24"/>
          <w:szCs w:val="24"/>
          <w:u w:val="single"/>
          <w:lang w:eastAsia="ar-SA"/>
        </w:rPr>
        <w:t>354/2013.(XI. 28.)</w:t>
      </w:r>
      <w:r w:rsidRPr="00D6035A">
        <w:rPr>
          <w:rFonts w:ascii="Times New Roman" w:eastAsia="Times New Roman" w:hAnsi="Times New Roman" w:cs="Times New Roman"/>
          <w:b/>
          <w:sz w:val="24"/>
          <w:szCs w:val="24"/>
          <w:u w:val="single"/>
          <w:lang w:eastAsia="ar-SA"/>
        </w:rPr>
        <w:t xml:space="preserve"> képviselő-testületi határozata</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 Képviselő-testület</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megállapítja, hogy a 13646/0/A/18 helyrajzi szám alatt nyilvántartásba vett, természetben a Budapest II. kerület Kapás utca 47. V. emelet 17.szám alatt található 1 szoba, komfortos, 27 m</w:t>
      </w:r>
      <w:r w:rsidRPr="00D6035A">
        <w:rPr>
          <w:rFonts w:ascii="Times New Roman" w:eastAsia="Times New Roman" w:hAnsi="Times New Roman" w:cs="Times New Roman"/>
          <w:sz w:val="24"/>
          <w:szCs w:val="24"/>
          <w:vertAlign w:val="superscript"/>
          <w:lang w:eastAsia="ar-SA"/>
        </w:rPr>
        <w:t>2</w:t>
      </w:r>
      <w:r w:rsidRPr="00D6035A">
        <w:rPr>
          <w:rFonts w:ascii="Times New Roman" w:eastAsia="Times New Roman" w:hAnsi="Times New Roman" w:cs="Times New Roman"/>
          <w:sz w:val="24"/>
          <w:szCs w:val="24"/>
          <w:lang w:eastAsia="ar-SA"/>
        </w:rPr>
        <w:t>alapterületű</w:t>
      </w:r>
      <w:r w:rsidRPr="00D6035A">
        <w:rPr>
          <w:rFonts w:ascii="Times New Roman" w:eastAsia="Times New Roman" w:hAnsi="Times New Roman" w:cs="Times New Roman"/>
          <w:bCs/>
          <w:sz w:val="24"/>
          <w:szCs w:val="24"/>
          <w:lang w:eastAsia="ar-SA"/>
        </w:rPr>
        <w:t xml:space="preserve"> lakás Kada Anna Mária részére történő bérbeadása tárgyában hozott </w:t>
      </w:r>
      <w:r w:rsidRPr="00D6035A">
        <w:rPr>
          <w:rFonts w:ascii="Times New Roman" w:eastAsia="Times New Roman" w:hAnsi="Times New Roman" w:cs="Times New Roman"/>
          <w:sz w:val="24"/>
          <w:szCs w:val="24"/>
          <w:lang w:eastAsia="ar-SA"/>
        </w:rPr>
        <w:t>114/2012.(IV.24.) határozata hatályát veszítette, mivel Kada Anna Mária az abban foglalt feltételeket nem teljesítette.</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6035A">
        <w:rPr>
          <w:rFonts w:ascii="Times New Roman" w:eastAsia="Times New Roman" w:hAnsi="Times New Roman" w:cs="Times New Roman"/>
          <w:b/>
          <w:bCs/>
          <w:sz w:val="24"/>
          <w:szCs w:val="24"/>
          <w:u w:val="single"/>
          <w:lang w:eastAsia="ar-SA"/>
        </w:rPr>
        <w:t>Felelős</w:t>
      </w:r>
      <w:r w:rsidRPr="00D6035A">
        <w:rPr>
          <w:rFonts w:ascii="Times New Roman" w:eastAsia="Times New Roman" w:hAnsi="Times New Roman" w:cs="Times New Roman"/>
          <w:b/>
          <w:bCs/>
          <w:sz w:val="24"/>
          <w:szCs w:val="24"/>
          <w:lang w:eastAsia="ar-SA"/>
        </w:rPr>
        <w:t>:</w:t>
      </w:r>
      <w:r w:rsidRPr="00D6035A">
        <w:rPr>
          <w:rFonts w:ascii="Times New Roman" w:eastAsia="Times New Roman" w:hAnsi="Times New Roman" w:cs="Times New Roman"/>
          <w:bCs/>
          <w:sz w:val="24"/>
          <w:szCs w:val="24"/>
          <w:lang w:eastAsia="ar-SA"/>
        </w:rPr>
        <w:tab/>
        <w:t>polgármester</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6035A">
        <w:rPr>
          <w:rFonts w:ascii="Times New Roman" w:eastAsia="Times New Roman" w:hAnsi="Times New Roman" w:cs="Times New Roman"/>
          <w:b/>
          <w:bCs/>
          <w:sz w:val="24"/>
          <w:szCs w:val="24"/>
          <w:u w:val="single"/>
          <w:lang w:eastAsia="ar-SA"/>
        </w:rPr>
        <w:t>Határidő:</w:t>
      </w:r>
      <w:r w:rsidRPr="00D6035A">
        <w:rPr>
          <w:rFonts w:ascii="Times New Roman" w:eastAsia="Times New Roman" w:hAnsi="Times New Roman" w:cs="Times New Roman"/>
          <w:bCs/>
          <w:sz w:val="24"/>
          <w:szCs w:val="24"/>
          <w:lang w:eastAsia="ar-SA"/>
        </w:rPr>
        <w:t xml:space="preserve">2015. december 31. </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6035A">
        <w:rPr>
          <w:rFonts w:ascii="Times New Roman" w:eastAsia="Times New Roman" w:hAnsi="Times New Roman" w:cs="Times New Roman"/>
          <w:bCs/>
          <w:sz w:val="24"/>
          <w:szCs w:val="24"/>
          <w:lang w:eastAsia="ar-SA"/>
        </w:rPr>
        <w:t>(20 képviselő van jelen, 20 igen, egyhangú)</w:t>
      </w:r>
    </w:p>
    <w:p w:rsidR="00D6035A" w:rsidRPr="00D6035A" w:rsidRDefault="00D6035A" w:rsidP="00D6035A">
      <w:pPr>
        <w:keepLines/>
        <w:spacing w:after="160" w:line="259" w:lineRule="auto"/>
        <w:jc w:val="both"/>
        <w:rPr>
          <w:rFonts w:ascii="Calibri" w:eastAsia="Calibri" w:hAnsi="Calibri" w:cs="Times New Roman"/>
          <w:szCs w:val="24"/>
          <w:lang w:eastAsia="hu-HU"/>
        </w:rPr>
      </w:pPr>
    </w:p>
    <w:p w:rsidR="00D6035A" w:rsidRPr="00D6035A" w:rsidRDefault="00D6035A" w:rsidP="00D6035A">
      <w:pPr>
        <w:keepLines/>
        <w:spacing w:after="160" w:line="259" w:lineRule="auto"/>
        <w:jc w:val="both"/>
        <w:rPr>
          <w:rFonts w:ascii="Calibri" w:eastAsia="Calibri" w:hAnsi="Calibri" w:cs="Times New Roman"/>
          <w:szCs w:val="24"/>
          <w:lang w:eastAsia="hu-HU"/>
        </w:rPr>
      </w:pPr>
    </w:p>
    <w:p w:rsidR="00D6035A" w:rsidRPr="00D6035A" w:rsidRDefault="00D6035A" w:rsidP="00D6035A">
      <w:pPr>
        <w:keepLines/>
        <w:spacing w:after="160" w:line="259" w:lineRule="auto"/>
        <w:jc w:val="both"/>
        <w:rPr>
          <w:rFonts w:ascii="Calibri" w:eastAsia="Calibri" w:hAnsi="Calibri" w:cs="Times New Roman"/>
          <w:szCs w:val="24"/>
          <w:lang w:eastAsia="hu-HU"/>
        </w:rPr>
      </w:pPr>
    </w:p>
    <w:p w:rsidR="00D6035A" w:rsidRPr="00D6035A" w:rsidRDefault="00D6035A" w:rsidP="00D6035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6035A">
        <w:rPr>
          <w:rFonts w:ascii="Times New Roman" w:eastAsia="Times New Roman" w:hAnsi="Times New Roman" w:cs="Times New Roman"/>
          <w:b/>
          <w:sz w:val="24"/>
          <w:szCs w:val="24"/>
          <w:u w:val="single"/>
          <w:lang w:eastAsia="ar-SA"/>
        </w:rPr>
        <w:t>Budapest Főváros II. ker. Önkormányzat</w:t>
      </w:r>
      <w:r w:rsidRPr="00D6035A">
        <w:rPr>
          <w:rFonts w:ascii="Times New Roman" w:eastAsia="Times New Roman" w:hAnsi="Times New Roman" w:cs="Times New Roman"/>
          <w:b/>
          <w:sz w:val="24"/>
          <w:szCs w:val="24"/>
          <w:u w:val="single"/>
          <w:lang w:eastAsia="ar-SA"/>
        </w:rPr>
        <w:br/>
      </w:r>
      <w:r w:rsidRPr="00D6035A">
        <w:rPr>
          <w:rFonts w:ascii="Times New Roman" w:eastAsia="Times New Roman" w:hAnsi="Times New Roman" w:cs="Times New Roman"/>
          <w:b/>
          <w:color w:val="000080"/>
          <w:sz w:val="24"/>
          <w:szCs w:val="24"/>
          <w:u w:val="single"/>
          <w:lang w:eastAsia="ar-SA"/>
        </w:rPr>
        <w:t>355/2013.(XI. 28.)</w:t>
      </w:r>
      <w:r w:rsidRPr="00D6035A">
        <w:rPr>
          <w:rFonts w:ascii="Times New Roman" w:eastAsia="Times New Roman" w:hAnsi="Times New Roman" w:cs="Times New Roman"/>
          <w:b/>
          <w:sz w:val="24"/>
          <w:szCs w:val="24"/>
          <w:u w:val="single"/>
          <w:lang w:eastAsia="ar-SA"/>
        </w:rPr>
        <w:t xml:space="preserve"> képviselő-testületi határozata</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 Képviselő-testület</w:t>
      </w:r>
    </w:p>
    <w:p w:rsid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 xml:space="preserve">úgy dönt, hogy Budapest Főváros II. Kerületi Önkormányzat a bérleti szerződés megkötésétől számított </w:t>
      </w:r>
      <w:r w:rsidRPr="00D6035A">
        <w:rPr>
          <w:rFonts w:ascii="Times New Roman" w:eastAsia="Times New Roman" w:hAnsi="Times New Roman" w:cs="Times New Roman"/>
          <w:b/>
          <w:sz w:val="24"/>
          <w:szCs w:val="24"/>
          <w:lang w:eastAsia="ar-SA"/>
        </w:rPr>
        <w:t>1 év határozott időre bérbe</w:t>
      </w:r>
      <w:r w:rsidRPr="00D6035A">
        <w:rPr>
          <w:rFonts w:ascii="Times New Roman" w:eastAsia="Times New Roman" w:hAnsi="Times New Roman" w:cs="Times New Roman"/>
          <w:b/>
          <w:bCs/>
          <w:sz w:val="24"/>
          <w:szCs w:val="24"/>
          <w:lang w:eastAsia="ar-SA"/>
        </w:rPr>
        <w:t xml:space="preserve"> adja </w:t>
      </w:r>
      <w:r w:rsidRPr="00D6035A">
        <w:rPr>
          <w:rFonts w:ascii="Times New Roman" w:eastAsia="Times New Roman" w:hAnsi="Times New Roman" w:cs="Times New Roman"/>
          <w:sz w:val="24"/>
          <w:szCs w:val="24"/>
          <w:lang w:eastAsia="ar-SA"/>
        </w:rPr>
        <w:t>Kada Anna Mária részére a 13646/0/A/18 helyrajzi szám alatt nyilvántartásba vett, természetben a Budapest II. kerület Kapás utca 47. V. emelet 17.szám alatt található 1 szoba, komfortos, 27 m</w:t>
      </w:r>
      <w:r w:rsidRPr="00D6035A">
        <w:rPr>
          <w:rFonts w:ascii="Times New Roman" w:eastAsia="Times New Roman" w:hAnsi="Times New Roman" w:cs="Times New Roman"/>
          <w:sz w:val="24"/>
          <w:szCs w:val="24"/>
          <w:vertAlign w:val="superscript"/>
          <w:lang w:eastAsia="ar-SA"/>
        </w:rPr>
        <w:t>2</w:t>
      </w:r>
      <w:r w:rsidRPr="00D6035A">
        <w:rPr>
          <w:rFonts w:ascii="Times New Roman" w:eastAsia="Times New Roman" w:hAnsi="Times New Roman" w:cs="Times New Roman"/>
          <w:sz w:val="24"/>
          <w:szCs w:val="24"/>
          <w:lang w:eastAsia="ar-SA"/>
        </w:rPr>
        <w:t>alapterületű</w:t>
      </w:r>
      <w:r w:rsidRPr="00D6035A">
        <w:rPr>
          <w:rFonts w:ascii="Times New Roman" w:eastAsia="Times New Roman" w:hAnsi="Times New Roman" w:cs="Times New Roman"/>
          <w:bCs/>
          <w:sz w:val="24"/>
          <w:szCs w:val="24"/>
          <w:lang w:eastAsia="ar-SA"/>
        </w:rPr>
        <w:t xml:space="preserve"> lakás</w:t>
      </w:r>
      <w:r w:rsidRPr="00D6035A">
        <w:rPr>
          <w:rFonts w:ascii="Times New Roman" w:eastAsia="Times New Roman" w:hAnsi="Times New Roman" w:cs="Times New Roman"/>
          <w:sz w:val="24"/>
          <w:szCs w:val="24"/>
          <w:lang w:eastAsia="ar-SA"/>
        </w:rPr>
        <w:t>t, az alábbi feltételek együttes teljesítése esetén:</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1./ a 2013. szeptember 30. napjáig fennálló 176.724,- Ft tőketartozását az Önkormányzattal kötött részletfizetési megállapodás keretében 12 havi részletben megfizeti, és</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2./ a 2013. november 1-től esedékes – folyó – használati díjakat és a lakás használatával együtt járó, a bérbeadó által a lakás használata keretében nyújtott külön szolgáltatások díját esedékességkor megfizeti.</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Amennyiben Kada Anna Mária az esedékes részletek megfizetésével 60 napot meghaladó késedelembe esik, vagy a lakás fenntartásával kapcsolatos folyó havidíjakat nem fizeti meg, a részletfizetési kedvezmény megszűnik, a megállapodás hatályát veszti, és az egész tartozás járulékaival együtt egy összegben válik esedékessé.</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 xml:space="preserve">A Képviselő-testület úgy dönt, hogy az Önkormányzat a részletfizetési megállapodás megkötésekor a lakásra fennálló tőketartozásra, a részletfizetési megállapodás aláírásának napjáig keletkezett késedelmi kamatok megfizetését felfüggeszti. Amennyiben Kada Anna Mária az előírt kötelezettségeket a megállapodásban foglaltaknak megfelelően teljesítette és a követelésről lemondásnak a </w:t>
      </w:r>
      <w:r w:rsidRPr="00D6035A">
        <w:rPr>
          <w:rFonts w:ascii="Times New Roman" w:eastAsia="Times New Roman" w:hAnsi="Times New Roman" w:cs="Times New Roman"/>
          <w:color w:val="000000"/>
          <w:sz w:val="24"/>
          <w:szCs w:val="24"/>
          <w:lang w:eastAsia="ar-SA"/>
        </w:rPr>
        <w:t xml:space="preserve">34/2004.(X.13.) önkormányzati </w:t>
      </w:r>
      <w:r w:rsidRPr="00D6035A">
        <w:rPr>
          <w:rFonts w:ascii="Times New Roman" w:eastAsia="Times New Roman" w:hAnsi="Times New Roman" w:cs="Times New Roman"/>
          <w:sz w:val="24"/>
          <w:szCs w:val="24"/>
          <w:lang w:eastAsia="ar-SA"/>
        </w:rPr>
        <w:t>rendelet 12. § (2) bekezdésében meghatározott jövedelmi és vagyoni feltételei fennállnak, a kamattartozás elengedéséről az Egészségügyi, Szociális és Lakásügyi Bizottság véleménye alapján a 6. § (2) bekezdésben foglaltaknak megfelelően a Gazdasági és Tulajdonosi Bizottság jogosult dönteni.</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A Képviselő-testület továbbá úgy dönt, amennyiben Kada Anna Mária a részletfizetési megállapodást jelen határozat kézhezvételétől számított 30 napon belül nem köti meg, vagy a részletfizetéssel érintett díjtartozás nem teljesítés miatt esedékessé válik, vagy a folyó havi díjakat nem fizeti, nem köt vele bérleti szerződést, a képviselő-testületi határozat a bérleti szerződés megkötésére vonatkozó részében hatályát veszti, és abból sem jogok, sem kötelezettségek nem keletkeznek, és a Budapest Főváros II. Kerületi Önkormányzat peres eljárást kezdeményez Kada Anna Mária és a vele együtt a lakásban élő személyekkel szemben a lakás kiürítése és az esetlegesen fennálló bérleti és használati díjhátralék és járulékai megfizetése iránt.</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Kada Anna Mária az Önkormányzat tulajdonában álló lakások béréről szóló 51/1995. (XII.18.) önkormányzati rendelet 3/A. § (1)-(2) bekezdései szerint szociális helyzet alapján történő bérleti díj fizetésére jogosult.</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6035A">
        <w:rPr>
          <w:rFonts w:ascii="Times New Roman" w:eastAsia="Times New Roman" w:hAnsi="Times New Roman" w:cs="Times New Roman"/>
          <w:b/>
          <w:bCs/>
          <w:sz w:val="24"/>
          <w:szCs w:val="24"/>
          <w:u w:val="single"/>
          <w:lang w:eastAsia="ar-SA"/>
        </w:rPr>
        <w:t>Felelős:</w:t>
      </w:r>
      <w:r w:rsidRPr="00D6035A">
        <w:rPr>
          <w:rFonts w:ascii="Times New Roman" w:eastAsia="Times New Roman" w:hAnsi="Times New Roman" w:cs="Times New Roman"/>
          <w:bCs/>
          <w:sz w:val="24"/>
          <w:szCs w:val="24"/>
          <w:lang w:eastAsia="ar-SA"/>
        </w:rPr>
        <w:tab/>
        <w:t>polgármester</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6035A">
        <w:rPr>
          <w:rFonts w:ascii="Times New Roman" w:eastAsia="Times New Roman" w:hAnsi="Times New Roman" w:cs="Times New Roman"/>
          <w:b/>
          <w:bCs/>
          <w:sz w:val="24"/>
          <w:szCs w:val="24"/>
          <w:u w:val="single"/>
          <w:lang w:eastAsia="ar-SA"/>
        </w:rPr>
        <w:t>Határidő</w:t>
      </w:r>
      <w:r w:rsidRPr="00D6035A">
        <w:rPr>
          <w:rFonts w:ascii="Times New Roman" w:eastAsia="Times New Roman" w:hAnsi="Times New Roman" w:cs="Times New Roman"/>
          <w:b/>
          <w:bCs/>
          <w:sz w:val="24"/>
          <w:szCs w:val="24"/>
          <w:lang w:eastAsia="ar-SA"/>
        </w:rPr>
        <w:t>:</w:t>
      </w:r>
      <w:r w:rsidRPr="00D6035A">
        <w:rPr>
          <w:rFonts w:ascii="Times New Roman" w:eastAsia="Times New Roman" w:hAnsi="Times New Roman" w:cs="Times New Roman"/>
          <w:bCs/>
          <w:sz w:val="24"/>
          <w:szCs w:val="24"/>
          <w:lang w:eastAsia="ar-SA"/>
        </w:rPr>
        <w:t>2015. december 31.</w:t>
      </w:r>
    </w:p>
    <w:p w:rsidR="00D6035A" w:rsidRPr="00D6035A" w:rsidRDefault="00D6035A" w:rsidP="00D6035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6035A">
        <w:rPr>
          <w:rFonts w:ascii="Times New Roman" w:eastAsia="Times New Roman" w:hAnsi="Times New Roman" w:cs="Times New Roman"/>
          <w:sz w:val="24"/>
          <w:szCs w:val="24"/>
          <w:lang w:eastAsia="ar-SA"/>
        </w:rPr>
        <w:t>(19 képviselő van jelen, 19 igen, egyhangú)</w:t>
      </w:r>
    </w:p>
    <w:p w:rsidR="00D6035A" w:rsidRPr="00D6035A" w:rsidRDefault="00D6035A" w:rsidP="00D6035A">
      <w:pPr>
        <w:widowControl w:val="0"/>
        <w:suppressLineNumbers/>
        <w:tabs>
          <w:tab w:val="left" w:pos="1620"/>
          <w:tab w:val="left" w:pos="1920"/>
          <w:tab w:val="center" w:pos="4818"/>
          <w:tab w:val="right" w:pos="9637"/>
        </w:tabs>
        <w:jc w:val="both"/>
        <w:rPr>
          <w:rFonts w:ascii="Times New Roman" w:eastAsia="Arial Unicode MS" w:hAnsi="Times New Roman" w:cs="Tahoma"/>
          <w:sz w:val="24"/>
          <w:szCs w:val="20"/>
        </w:rPr>
      </w:pPr>
      <w:r w:rsidRPr="00D6035A">
        <w:rPr>
          <w:rFonts w:ascii="Times New Roman" w:eastAsia="Arial Unicode MS" w:hAnsi="Times New Roman" w:cs="Tahoma"/>
          <w:b/>
          <w:sz w:val="24"/>
          <w:szCs w:val="20"/>
          <w:u w:val="single"/>
        </w:rPr>
        <w:t>A 354-355. határozat végrehajtását végzi</w:t>
      </w:r>
      <w:r w:rsidRPr="00D6035A">
        <w:rPr>
          <w:rFonts w:ascii="Times New Roman" w:eastAsia="Arial Unicode MS" w:hAnsi="Times New Roman" w:cs="Tahoma"/>
          <w:sz w:val="24"/>
          <w:szCs w:val="20"/>
        </w:rPr>
        <w:t>: Vagyonhasznosítási és Ingatlan-nyilvántartási</w:t>
      </w:r>
    </w:p>
    <w:p w:rsidR="00D6035A" w:rsidRDefault="00D6035A" w:rsidP="00D6035A">
      <w:pPr>
        <w:widowControl w:val="0"/>
        <w:suppressLineNumbers/>
        <w:tabs>
          <w:tab w:val="left" w:pos="1620"/>
          <w:tab w:val="left" w:pos="1920"/>
          <w:tab w:val="center" w:pos="4818"/>
          <w:tab w:val="right" w:pos="9637"/>
        </w:tabs>
        <w:jc w:val="both"/>
        <w:rPr>
          <w:rFonts w:ascii="Times New Roman" w:eastAsia="Arial Unicode MS" w:hAnsi="Times New Roman" w:cs="Tahoma"/>
          <w:sz w:val="24"/>
          <w:szCs w:val="20"/>
        </w:rPr>
      </w:pPr>
      <w:r w:rsidRPr="00D6035A">
        <w:rPr>
          <w:rFonts w:ascii="Times New Roman" w:eastAsia="Arial Unicode MS" w:hAnsi="Times New Roman" w:cs="Tahoma"/>
          <w:sz w:val="24"/>
          <w:szCs w:val="20"/>
        </w:rPr>
        <w:tab/>
      </w:r>
      <w:r w:rsidRPr="00D6035A">
        <w:rPr>
          <w:rFonts w:ascii="Times New Roman" w:eastAsia="Arial Unicode MS" w:hAnsi="Times New Roman" w:cs="Tahoma"/>
          <w:sz w:val="24"/>
          <w:szCs w:val="20"/>
        </w:rPr>
        <w:tab/>
      </w:r>
      <w:r w:rsidRPr="00D6035A">
        <w:rPr>
          <w:rFonts w:ascii="Times New Roman" w:eastAsia="Arial Unicode MS" w:hAnsi="Times New Roman" w:cs="Tahoma"/>
          <w:sz w:val="24"/>
          <w:szCs w:val="20"/>
        </w:rPr>
        <w:tab/>
        <w:t xml:space="preserve">      Iroda vezetője</w:t>
      </w:r>
    </w:p>
    <w:p w:rsidR="008F7686" w:rsidRDefault="008F7686" w:rsidP="008F7686">
      <w:pPr>
        <w:rPr>
          <w:rFonts w:ascii="Times New Roman" w:eastAsia="Arial Unicode MS" w:hAnsi="Times New Roman" w:cs="Tahoma"/>
          <w:b/>
          <w:sz w:val="24"/>
          <w:szCs w:val="20"/>
          <w:u w:val="single"/>
        </w:rPr>
      </w:pPr>
    </w:p>
    <w:p w:rsidR="008F7686" w:rsidRPr="008F7686" w:rsidRDefault="00D6035A" w:rsidP="008F7686">
      <w:pPr>
        <w:rPr>
          <w:rFonts w:ascii="Times New Roman" w:eastAsia="Times New Roman" w:hAnsi="Times New Roman" w:cs="Times New Roman"/>
          <w:sz w:val="24"/>
          <w:szCs w:val="24"/>
          <w:lang w:eastAsia="ar-SA"/>
        </w:rPr>
      </w:pPr>
      <w:r w:rsidRPr="00D6035A">
        <w:rPr>
          <w:rFonts w:ascii="Times New Roman" w:eastAsia="Arial Unicode MS" w:hAnsi="Times New Roman" w:cs="Tahoma"/>
          <w:b/>
          <w:sz w:val="24"/>
          <w:szCs w:val="20"/>
          <w:u w:val="single"/>
        </w:rPr>
        <w:t>Végrehajtás:</w:t>
      </w:r>
      <w:r w:rsidRPr="008F7686">
        <w:rPr>
          <w:rFonts w:ascii="Times New Roman" w:eastAsia="Arial Unicode MS" w:hAnsi="Times New Roman" w:cs="Tahoma"/>
          <w:b/>
          <w:sz w:val="24"/>
          <w:szCs w:val="20"/>
        </w:rPr>
        <w:t xml:space="preserve"> </w:t>
      </w:r>
      <w:r w:rsidR="008F7686" w:rsidRPr="008F7686">
        <w:rPr>
          <w:rFonts w:ascii="Times New Roman" w:eastAsia="Times New Roman" w:hAnsi="Times New Roman" w:cs="Times New Roman"/>
          <w:sz w:val="24"/>
          <w:szCs w:val="24"/>
          <w:lang w:eastAsia="ar-SA"/>
        </w:rPr>
        <w:t>A 354/2013.(XI.28.) határozat végrehajtása külön intézkedést nem igényel.</w:t>
      </w:r>
    </w:p>
    <w:p w:rsidR="008F7686" w:rsidRDefault="008F7686" w:rsidP="008F7686">
      <w:pPr>
        <w:suppressAutoHyphens/>
        <w:jc w:val="both"/>
        <w:rPr>
          <w:rFonts w:ascii="Times New Roman" w:eastAsia="Times New Roman" w:hAnsi="Times New Roman" w:cs="Times New Roman"/>
          <w:color w:val="000000" w:themeColor="text1"/>
          <w:sz w:val="24"/>
          <w:szCs w:val="24"/>
          <w:lang w:eastAsia="ar-SA"/>
        </w:rPr>
      </w:pPr>
      <w:r w:rsidRPr="008F7686">
        <w:rPr>
          <w:rFonts w:ascii="Times New Roman" w:eastAsia="Times New Roman" w:hAnsi="Times New Roman" w:cs="Times New Roman"/>
          <w:color w:val="000000" w:themeColor="text1"/>
          <w:sz w:val="24"/>
          <w:szCs w:val="24"/>
          <w:lang w:eastAsia="ar-SA"/>
        </w:rPr>
        <w:t xml:space="preserve">A Vagyonhasznosítási és Ingatlan-nyilvántartási Iroda a 2013. december 16. napján kelt levélben tájékoztatta az ügyfelet a képviselő-testületi határozatok tartalmáról. Kada Anna 2014. január 10. napján megkötötte a díjhátralék részletekben való megfizetéséről szóló megállapodást, de az abban foglaltaknak nem tett maradéktalanul eleget, így a lakásbérleti szerződés megkötésére nincs lehetőség. A lakásbérleti jogviszony rendezéséhez újabb képviselő-testületi döntés szükséges. </w:t>
      </w:r>
    </w:p>
    <w:p w:rsidR="008F7686" w:rsidRPr="008F7686" w:rsidRDefault="008F7686" w:rsidP="008F7686">
      <w:pPr>
        <w:suppressAutoHyphens/>
        <w:jc w:val="both"/>
        <w:rPr>
          <w:rFonts w:ascii="Times New Roman" w:eastAsia="Times New Roman" w:hAnsi="Times New Roman" w:cs="Times New Roman"/>
          <w:color w:val="000000" w:themeColor="text1"/>
          <w:sz w:val="24"/>
          <w:szCs w:val="24"/>
          <w:lang w:eastAsia="ar-SA"/>
        </w:rPr>
      </w:pPr>
    </w:p>
    <w:p w:rsidR="008F7686" w:rsidRPr="008F7686" w:rsidRDefault="008F7686" w:rsidP="008F7686">
      <w:pPr>
        <w:suppressAutoHyphens/>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Kérem</w:t>
      </w:r>
      <w:r w:rsidRPr="008F7686">
        <w:rPr>
          <w:rFonts w:ascii="Times New Roman" w:eastAsia="Times New Roman" w:hAnsi="Times New Roman" w:cs="Times New Roman"/>
          <w:sz w:val="24"/>
          <w:szCs w:val="24"/>
          <w:lang w:eastAsia="ar-SA"/>
        </w:rPr>
        <w:t xml:space="preserve"> </w:t>
      </w:r>
      <w:r w:rsidRPr="008F7686">
        <w:rPr>
          <w:rFonts w:ascii="Times New Roman" w:eastAsia="Times New Roman" w:hAnsi="Times New Roman" w:cs="Times New Roman"/>
          <w:sz w:val="24"/>
          <w:szCs w:val="24"/>
          <w:u w:val="single"/>
          <w:lang w:eastAsia="ar-SA"/>
        </w:rPr>
        <w:t>a végrehajtási határidő meghosszabbítását 2016. december 31. napjáig.</w:t>
      </w:r>
    </w:p>
    <w:p w:rsidR="00481E9E" w:rsidRPr="00481E9E" w:rsidRDefault="00481E9E" w:rsidP="00481E9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481E9E">
        <w:rPr>
          <w:rFonts w:ascii="Times New Roman" w:eastAsia="Times New Roman" w:hAnsi="Times New Roman" w:cs="Times New Roman"/>
          <w:b/>
          <w:sz w:val="24"/>
          <w:szCs w:val="24"/>
          <w:u w:val="single"/>
          <w:lang w:eastAsia="ar-SA"/>
        </w:rPr>
        <w:t>Budapest Főváros II. ker. Önkormányzat</w:t>
      </w:r>
      <w:r w:rsidRPr="00481E9E">
        <w:rPr>
          <w:rFonts w:ascii="Times New Roman" w:eastAsia="Times New Roman" w:hAnsi="Times New Roman" w:cs="Times New Roman"/>
          <w:b/>
          <w:sz w:val="24"/>
          <w:szCs w:val="24"/>
          <w:u w:val="single"/>
          <w:lang w:eastAsia="ar-SA"/>
        </w:rPr>
        <w:br/>
      </w:r>
      <w:bookmarkStart w:id="3" w:name="OLE_LINK19"/>
      <w:r w:rsidRPr="00481E9E">
        <w:rPr>
          <w:rFonts w:ascii="Times New Roman" w:eastAsia="Times New Roman" w:hAnsi="Times New Roman" w:cs="Times New Roman"/>
          <w:b/>
          <w:color w:val="000080"/>
          <w:sz w:val="24"/>
          <w:szCs w:val="24"/>
          <w:u w:val="single"/>
          <w:lang w:eastAsia="ar-SA"/>
        </w:rPr>
        <w:t>109</w:t>
      </w:r>
      <w:bookmarkEnd w:id="3"/>
      <w:r w:rsidRPr="00481E9E">
        <w:rPr>
          <w:rFonts w:ascii="Times New Roman" w:eastAsia="Times New Roman" w:hAnsi="Times New Roman" w:cs="Times New Roman"/>
          <w:b/>
          <w:color w:val="000080"/>
          <w:sz w:val="24"/>
          <w:szCs w:val="24"/>
          <w:u w:val="single"/>
          <w:lang w:eastAsia="ar-SA"/>
        </w:rPr>
        <w:t>/2014.(IV.29.)</w:t>
      </w:r>
      <w:r w:rsidRPr="00481E9E">
        <w:rPr>
          <w:rFonts w:ascii="Times New Roman" w:eastAsia="Times New Roman" w:hAnsi="Times New Roman" w:cs="Times New Roman"/>
          <w:b/>
          <w:sz w:val="24"/>
          <w:szCs w:val="24"/>
          <w:u w:val="single"/>
          <w:lang w:eastAsia="ar-SA"/>
        </w:rPr>
        <w:t xml:space="preserve"> képviselő-testületi határozata</w:t>
      </w:r>
    </w:p>
    <w:p w:rsidR="00481E9E" w:rsidRPr="00481E9E" w:rsidRDefault="00481E9E" w:rsidP="00481E9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81E9E">
        <w:rPr>
          <w:rFonts w:ascii="Times New Roman" w:eastAsia="Times New Roman" w:hAnsi="Times New Roman" w:cs="Times New Roman"/>
          <w:sz w:val="24"/>
          <w:szCs w:val="24"/>
          <w:lang w:eastAsia="ar-SA"/>
        </w:rPr>
        <w:t>A Képviselő-testület</w:t>
      </w:r>
    </w:p>
    <w:p w:rsidR="00AE7BC8" w:rsidRDefault="00481E9E" w:rsidP="00481E9E">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481E9E">
        <w:rPr>
          <w:rFonts w:ascii="Times New Roman" w:eastAsia="Arial Unicode MS" w:hAnsi="Times New Roman" w:cs="Times New Roman"/>
          <w:sz w:val="24"/>
          <w:szCs w:val="24"/>
          <w:lang w:eastAsia="ar-SA"/>
        </w:rPr>
        <w:t xml:space="preserve">úgy dönt, hozzájárul ahhoz, hogy a Budapest Főváros II. Kerületi Önkormányzat a tulajdonában álló 1028 Budapest II. kerület Mester u. 8. (Váry köz) szám alatti, 54283 helyrajzi számú, „kivett, beépítetlen terület” művelési ágú, </w:t>
      </w:r>
      <w:smartTag w:uri="urn:schemas-microsoft-com:office:smarttags" w:element="metricconverter">
        <w:smartTagPr>
          <w:attr w:name="ProductID" w:val="1216 m2"/>
        </w:smartTagPr>
        <w:r w:rsidRPr="00481E9E">
          <w:rPr>
            <w:rFonts w:ascii="Times New Roman" w:eastAsia="Arial Unicode MS" w:hAnsi="Times New Roman" w:cs="Times New Roman"/>
            <w:sz w:val="24"/>
            <w:szCs w:val="24"/>
            <w:lang w:eastAsia="ar-SA"/>
          </w:rPr>
          <w:t>1216 m</w:t>
        </w:r>
        <w:r w:rsidRPr="00481E9E">
          <w:rPr>
            <w:rFonts w:ascii="Times New Roman" w:eastAsia="Arial Unicode MS" w:hAnsi="Times New Roman" w:cs="Times New Roman"/>
            <w:sz w:val="24"/>
            <w:szCs w:val="24"/>
            <w:vertAlign w:val="superscript"/>
            <w:lang w:eastAsia="ar-SA"/>
          </w:rPr>
          <w:t>2</w:t>
        </w:r>
      </w:smartTag>
      <w:r w:rsidRPr="00481E9E">
        <w:rPr>
          <w:rFonts w:ascii="Times New Roman" w:eastAsia="Arial Unicode MS" w:hAnsi="Times New Roman" w:cs="Times New Roman"/>
          <w:sz w:val="24"/>
          <w:szCs w:val="24"/>
          <w:lang w:eastAsia="ar-SA"/>
        </w:rPr>
        <w:t xml:space="preserve"> területű ingatlannak és a vele szomszédos 1028 Budapest II. kerület Templom u. 12. szám alatti, 54281 helyrajzi számú, </w:t>
      </w:r>
      <w:smartTag w:uri="urn:schemas-microsoft-com:office:smarttags" w:element="metricconverter">
        <w:smartTagPr>
          <w:attr w:name="ProductID" w:val="8375 m2"/>
        </w:smartTagPr>
        <w:r w:rsidRPr="00481E9E">
          <w:rPr>
            <w:rFonts w:ascii="Times New Roman" w:eastAsia="Arial Unicode MS" w:hAnsi="Times New Roman" w:cs="Times New Roman"/>
            <w:sz w:val="24"/>
            <w:szCs w:val="24"/>
            <w:lang w:eastAsia="ar-SA"/>
          </w:rPr>
          <w:t>8375 m</w:t>
        </w:r>
        <w:r w:rsidRPr="00481E9E">
          <w:rPr>
            <w:rFonts w:ascii="Times New Roman" w:eastAsia="Arial Unicode MS" w:hAnsi="Times New Roman" w:cs="Times New Roman"/>
            <w:sz w:val="24"/>
            <w:szCs w:val="24"/>
            <w:vertAlign w:val="superscript"/>
            <w:lang w:eastAsia="ar-SA"/>
          </w:rPr>
          <w:t>2</w:t>
        </w:r>
      </w:smartTag>
      <w:r w:rsidRPr="00481E9E">
        <w:rPr>
          <w:rFonts w:ascii="Times New Roman" w:eastAsia="Arial Unicode MS" w:hAnsi="Times New Roman" w:cs="Times New Roman"/>
          <w:sz w:val="24"/>
          <w:szCs w:val="24"/>
          <w:lang w:eastAsia="ar-SA"/>
        </w:rPr>
        <w:t xml:space="preserve"> területű, „kivett kórház” művelési ágú, a Magyar Állam tulajdonában álló ingatlannak a T-85400 számú vázrajz szerinti,</w:t>
      </w:r>
      <w:r w:rsidRPr="00481E9E">
        <w:rPr>
          <w:rFonts w:ascii="Times New Roman" w:eastAsia="Arial Unicode MS" w:hAnsi="Times New Roman" w:cs="Times New Roman"/>
          <w:b/>
          <w:sz w:val="24"/>
          <w:szCs w:val="24"/>
          <w:lang w:eastAsia="ar-SA"/>
        </w:rPr>
        <w:t xml:space="preserve"> </w:t>
      </w:r>
      <w:r w:rsidRPr="00481E9E">
        <w:rPr>
          <w:rFonts w:ascii="Times New Roman" w:eastAsia="Arial Unicode MS" w:hAnsi="Times New Roman" w:cs="Times New Roman"/>
          <w:sz w:val="24"/>
          <w:szCs w:val="24"/>
          <w:lang w:eastAsia="ar-SA"/>
        </w:rPr>
        <w:t>a KVSZ által kötelezően előírt</w:t>
      </w:r>
      <w:r w:rsidRPr="00481E9E">
        <w:rPr>
          <w:rFonts w:ascii="Times New Roman" w:eastAsia="Arial Unicode MS" w:hAnsi="Times New Roman" w:cs="Times New Roman"/>
          <w:b/>
          <w:sz w:val="24"/>
          <w:szCs w:val="24"/>
          <w:lang w:eastAsia="ar-SA"/>
        </w:rPr>
        <w:t xml:space="preserve"> </w:t>
      </w:r>
      <w:r w:rsidRPr="00481E9E">
        <w:rPr>
          <w:rFonts w:ascii="Times New Roman" w:eastAsia="Arial Unicode MS" w:hAnsi="Times New Roman" w:cs="Times New Roman"/>
          <w:sz w:val="24"/>
          <w:szCs w:val="24"/>
          <w:lang w:eastAsia="ar-SA"/>
        </w:rPr>
        <w:t>szabályozásával ingyenesen megszerezze az 54281 hrsz-ú ingatlanból az 54283 hrsz-ú ingatlan területéhez szabályozott 38 m</w:t>
      </w:r>
      <w:r w:rsidRPr="00481E9E">
        <w:rPr>
          <w:rFonts w:ascii="Times New Roman" w:eastAsia="Arial Unicode MS" w:hAnsi="Times New Roman" w:cs="Times New Roman"/>
          <w:sz w:val="24"/>
          <w:szCs w:val="24"/>
          <w:vertAlign w:val="superscript"/>
          <w:lang w:eastAsia="ar-SA"/>
        </w:rPr>
        <w:t>2</w:t>
      </w:r>
      <w:r w:rsidRPr="00481E9E">
        <w:rPr>
          <w:rFonts w:ascii="Times New Roman" w:eastAsia="Arial Unicode MS" w:hAnsi="Times New Roman" w:cs="Times New Roman"/>
          <w:sz w:val="24"/>
          <w:szCs w:val="24"/>
          <w:lang w:eastAsia="ar-SA"/>
        </w:rPr>
        <w:t xml:space="preserve"> alapterületű ingatlanrész tulajdonjogát, egyúttal úgy dönt, hogy az Önkormányzat </w:t>
      </w:r>
    </w:p>
    <w:p w:rsidR="00481E9E" w:rsidRPr="00481E9E" w:rsidRDefault="00481E9E" w:rsidP="00481E9E">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481E9E">
        <w:rPr>
          <w:rFonts w:ascii="Times New Roman" w:eastAsia="Arial Unicode MS" w:hAnsi="Times New Roman" w:cs="Times New Roman"/>
          <w:sz w:val="24"/>
          <w:szCs w:val="24"/>
          <w:lang w:eastAsia="ar-SA"/>
        </w:rPr>
        <w:t>az 54283 helyrajzi számú ingatlanból az 54281 helyrajzi számú ingatlan területéhez szabályozott 261 m</w:t>
      </w:r>
      <w:r w:rsidRPr="00481E9E">
        <w:rPr>
          <w:rFonts w:ascii="Times New Roman" w:eastAsia="Arial Unicode MS" w:hAnsi="Times New Roman" w:cs="Times New Roman"/>
          <w:sz w:val="24"/>
          <w:szCs w:val="24"/>
          <w:vertAlign w:val="superscript"/>
          <w:lang w:eastAsia="ar-SA"/>
        </w:rPr>
        <w:t>2</w:t>
      </w:r>
      <w:r w:rsidRPr="00481E9E">
        <w:rPr>
          <w:rFonts w:ascii="Times New Roman" w:eastAsia="Arial Unicode MS" w:hAnsi="Times New Roman" w:cs="Times New Roman"/>
          <w:sz w:val="24"/>
          <w:szCs w:val="24"/>
          <w:lang w:eastAsia="ar-SA"/>
        </w:rPr>
        <w:t xml:space="preserve"> területet a nemzeti vagyonról szóló 2011. évi CXCVI. törvény 14. § (1) bekezdése és Magyarország helyi önkormányzatairól szóló 2011. évi CLXXXIX. törvény 13. § (1) bekezdésének 7. pontja alapján ingyenesen átadja a Magyar Állam részére azzal, hogy a Magyar Állam saját költségén vállalja az átadásra kerülő ingatlanrészen található műemlék kerítés teljes körű, a vonatkozó előírásoknak megfelelő helyreállítását.</w:t>
      </w:r>
    </w:p>
    <w:p w:rsidR="00481E9E" w:rsidRPr="00481E9E" w:rsidRDefault="00481E9E" w:rsidP="00481E9E">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481E9E">
        <w:rPr>
          <w:rFonts w:ascii="Times New Roman" w:eastAsia="Arial Unicode MS" w:hAnsi="Times New Roman" w:cs="Times New Roman"/>
          <w:sz w:val="24"/>
          <w:szCs w:val="24"/>
          <w:lang w:eastAsia="ar-SA"/>
        </w:rPr>
        <w:t>A Képviselő-testület továbbá úgy dönt, hogy az életveszélyes állapot elhárítása, a további károk megelőzése érdekében hozzájárulást ad a Magyar Állam képviseletében eljáró Magyar Nemzeti Vagyonkezelő Zrt. részére a Budapest Főváros II. Kerületi Önkormányzat tulajdonában álló 54283 hrsz-ú ingatlan telekalakítással érintett részén található műemlék kerítésszakasz vonatkozó előírásoknak megfelelő helyreállítási, felújítási munkálatainak a telekszabályozás ingatlan-nyilvántartáson történő átvezetését megelőző megkezdésére azzal, hogy a munkálatok tekintetében a Budapest Főváros II. Kerületi Önkormányzat mindennemű (anyagi és kártérítési) felelősségét kizárja, azt az MNV Zrt., illetve a Magyar Állam viseli.</w:t>
      </w:r>
    </w:p>
    <w:p w:rsidR="00481E9E" w:rsidRPr="00481E9E" w:rsidRDefault="00481E9E" w:rsidP="00481E9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81E9E">
        <w:rPr>
          <w:rFonts w:ascii="Times New Roman" w:eastAsia="Times New Roman" w:hAnsi="Times New Roman" w:cs="Times New Roman"/>
          <w:b/>
          <w:sz w:val="24"/>
          <w:szCs w:val="24"/>
          <w:u w:val="single"/>
          <w:lang w:eastAsia="ar-SA"/>
        </w:rPr>
        <w:t>Felelős:</w:t>
      </w:r>
      <w:r w:rsidRPr="00481E9E">
        <w:rPr>
          <w:rFonts w:ascii="Times New Roman" w:eastAsia="Times New Roman" w:hAnsi="Times New Roman" w:cs="Times New Roman"/>
          <w:sz w:val="24"/>
          <w:szCs w:val="24"/>
          <w:lang w:eastAsia="ar-SA"/>
        </w:rPr>
        <w:tab/>
        <w:t>polgármester</w:t>
      </w:r>
    </w:p>
    <w:p w:rsidR="00481E9E" w:rsidRPr="00481E9E" w:rsidRDefault="00481E9E" w:rsidP="00481E9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81E9E">
        <w:rPr>
          <w:rFonts w:ascii="Times New Roman" w:eastAsia="Times New Roman" w:hAnsi="Times New Roman" w:cs="Times New Roman"/>
          <w:b/>
          <w:sz w:val="24"/>
          <w:szCs w:val="24"/>
          <w:u w:val="single"/>
          <w:lang w:eastAsia="ar-SA"/>
        </w:rPr>
        <w:t>Határidő</w:t>
      </w:r>
      <w:r w:rsidRPr="00481E9E">
        <w:rPr>
          <w:rFonts w:ascii="Times New Roman" w:eastAsia="Times New Roman" w:hAnsi="Times New Roman" w:cs="Times New Roman"/>
          <w:b/>
          <w:sz w:val="24"/>
          <w:szCs w:val="24"/>
          <w:lang w:eastAsia="ar-SA"/>
        </w:rPr>
        <w:t xml:space="preserve">: </w:t>
      </w:r>
      <w:r w:rsidRPr="00481E9E">
        <w:rPr>
          <w:rFonts w:ascii="Times New Roman" w:eastAsia="Times New Roman" w:hAnsi="Times New Roman" w:cs="Times New Roman"/>
          <w:sz w:val="24"/>
          <w:szCs w:val="24"/>
          <w:lang w:eastAsia="ar-SA"/>
        </w:rPr>
        <w:t>telekszabályozás tekintetében 2014. december 31.</w:t>
      </w:r>
    </w:p>
    <w:p w:rsidR="00481E9E" w:rsidRPr="00481E9E" w:rsidRDefault="00481E9E" w:rsidP="00481E9E">
      <w:pPr>
        <w:keepLines/>
        <w:suppressAutoHyphens/>
        <w:overflowPunct w:val="0"/>
        <w:autoSpaceDE w:val="0"/>
        <w:spacing w:after="120"/>
        <w:ind w:left="1134" w:firstLine="282"/>
        <w:jc w:val="both"/>
        <w:textAlignment w:val="baseline"/>
        <w:rPr>
          <w:rFonts w:ascii="Times New Roman" w:eastAsia="Times New Roman" w:hAnsi="Times New Roman" w:cs="Times New Roman"/>
          <w:sz w:val="24"/>
          <w:szCs w:val="24"/>
          <w:lang w:eastAsia="ar-SA"/>
        </w:rPr>
      </w:pPr>
      <w:r w:rsidRPr="00481E9E">
        <w:rPr>
          <w:rFonts w:ascii="Times New Roman" w:eastAsia="Times New Roman" w:hAnsi="Times New Roman" w:cs="Times New Roman"/>
          <w:sz w:val="24"/>
          <w:szCs w:val="24"/>
          <w:lang w:eastAsia="ar-SA"/>
        </w:rPr>
        <w:t xml:space="preserve">              hozzájárulás tekintetében 15 nap</w:t>
      </w:r>
    </w:p>
    <w:p w:rsidR="00481E9E" w:rsidRDefault="00481E9E" w:rsidP="00481E9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81E9E">
        <w:rPr>
          <w:rFonts w:ascii="Times New Roman" w:eastAsia="Times New Roman" w:hAnsi="Times New Roman" w:cs="Times New Roman"/>
          <w:sz w:val="24"/>
          <w:szCs w:val="24"/>
          <w:lang w:eastAsia="ar-SA"/>
        </w:rPr>
        <w:t>(19 képviselő van jelen, 19 igen, egyhangú)</w:t>
      </w:r>
    </w:p>
    <w:p w:rsidR="009908FE" w:rsidRPr="00760FE4" w:rsidRDefault="009908FE" w:rsidP="009908F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60FE4">
        <w:rPr>
          <w:rFonts w:ascii="Times New Roman" w:eastAsia="Times New Roman" w:hAnsi="Times New Roman" w:cs="Times New Roman"/>
          <w:b/>
          <w:sz w:val="24"/>
          <w:szCs w:val="24"/>
          <w:u w:val="single"/>
          <w:lang w:eastAsia="ar-SA"/>
        </w:rPr>
        <w:t>Budapest Főváros II. ker. Önkormányzat</w:t>
      </w:r>
      <w:r w:rsidRPr="00760FE4">
        <w:rPr>
          <w:rFonts w:ascii="Times New Roman" w:eastAsia="Times New Roman" w:hAnsi="Times New Roman" w:cs="Times New Roman"/>
          <w:b/>
          <w:sz w:val="24"/>
          <w:szCs w:val="24"/>
          <w:u w:val="single"/>
          <w:lang w:eastAsia="ar-SA"/>
        </w:rPr>
        <w:br/>
      </w:r>
      <w:r w:rsidRPr="00760FE4">
        <w:rPr>
          <w:rFonts w:ascii="Times New Roman" w:eastAsia="Times New Roman" w:hAnsi="Times New Roman" w:cs="Times New Roman"/>
          <w:b/>
          <w:color w:val="000080"/>
          <w:sz w:val="24"/>
          <w:szCs w:val="24"/>
          <w:u w:val="single"/>
          <w:lang w:eastAsia="ar-SA"/>
        </w:rPr>
        <w:t>8/2015.(I.29.)</w:t>
      </w:r>
      <w:r w:rsidRPr="00760FE4">
        <w:rPr>
          <w:rFonts w:ascii="Times New Roman" w:eastAsia="Times New Roman" w:hAnsi="Times New Roman" w:cs="Times New Roman"/>
          <w:b/>
          <w:sz w:val="24"/>
          <w:szCs w:val="24"/>
          <w:u w:val="single"/>
          <w:lang w:eastAsia="ar-SA"/>
        </w:rPr>
        <w:t xml:space="preserve"> képviselő-testületi határozata</w:t>
      </w:r>
    </w:p>
    <w:p w:rsidR="009908FE" w:rsidRPr="00760FE4" w:rsidRDefault="009908FE" w:rsidP="009908F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60FE4">
        <w:rPr>
          <w:rFonts w:ascii="Times New Roman" w:eastAsia="Times New Roman" w:hAnsi="Times New Roman" w:cs="Times New Roman"/>
          <w:sz w:val="24"/>
          <w:szCs w:val="24"/>
          <w:lang w:eastAsia="ar-SA"/>
        </w:rPr>
        <w:t>A Képviselő-testület</w:t>
      </w:r>
    </w:p>
    <w:p w:rsidR="009908FE" w:rsidRPr="00760FE4" w:rsidRDefault="009908FE" w:rsidP="009908F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60FE4">
        <w:rPr>
          <w:rFonts w:ascii="Times New Roman" w:eastAsia="Times New Roman" w:hAnsi="Times New Roman" w:cs="Times New Roman"/>
          <w:sz w:val="24"/>
          <w:szCs w:val="24"/>
          <w:lang w:eastAsia="ar-SA"/>
        </w:rPr>
        <w:t>a 109/2014.(IV.29.) határozatát az alábbiak szerint módosítja:</w:t>
      </w:r>
    </w:p>
    <w:p w:rsidR="009908FE" w:rsidRPr="00760FE4" w:rsidRDefault="009908FE" w:rsidP="009908FE">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760FE4">
        <w:rPr>
          <w:rFonts w:ascii="Times New Roman" w:eastAsia="Arial Unicode MS" w:hAnsi="Times New Roman" w:cs="Times New Roman"/>
          <w:sz w:val="24"/>
          <w:szCs w:val="24"/>
          <w:lang w:eastAsia="ar-SA"/>
        </w:rPr>
        <w:t xml:space="preserve">„A Képviselő-testület úgy dönt, hozzájárul ahhoz, hogy a Budapest Főváros II. Kerületi Önkormányzat a tulajdonában álló 1028 Budapest II. kerület Mester u. 8. (Váry köz) szám alatti, 54283 helyrajzi számú, „kivett, beépítetlen terület” művelési ágú, </w:t>
      </w:r>
      <w:smartTag w:uri="urn:schemas-microsoft-com:office:smarttags" w:element="metricconverter">
        <w:smartTagPr>
          <w:attr w:name="ProductID" w:val="1216 m2"/>
        </w:smartTagPr>
        <w:r w:rsidRPr="00760FE4">
          <w:rPr>
            <w:rFonts w:ascii="Times New Roman" w:eastAsia="Arial Unicode MS" w:hAnsi="Times New Roman" w:cs="Times New Roman"/>
            <w:sz w:val="24"/>
            <w:szCs w:val="24"/>
            <w:lang w:eastAsia="ar-SA"/>
          </w:rPr>
          <w:t>1216 m</w:t>
        </w:r>
        <w:r w:rsidRPr="00760FE4">
          <w:rPr>
            <w:rFonts w:ascii="Times New Roman" w:eastAsia="Arial Unicode MS" w:hAnsi="Times New Roman" w:cs="Times New Roman"/>
            <w:sz w:val="24"/>
            <w:szCs w:val="24"/>
            <w:vertAlign w:val="superscript"/>
            <w:lang w:eastAsia="ar-SA"/>
          </w:rPr>
          <w:t>2</w:t>
        </w:r>
      </w:smartTag>
      <w:r w:rsidRPr="00760FE4">
        <w:rPr>
          <w:rFonts w:ascii="Times New Roman" w:eastAsia="Arial Unicode MS" w:hAnsi="Times New Roman" w:cs="Times New Roman"/>
          <w:sz w:val="24"/>
          <w:szCs w:val="24"/>
          <w:lang w:eastAsia="ar-SA"/>
        </w:rPr>
        <w:t xml:space="preserve"> területű ingatlannak és a vele szomszédos 1028 Budapest II. kerület Templom u. 12. szám alatti, 54281 helyrajzi számú, </w:t>
      </w:r>
      <w:smartTag w:uri="urn:schemas-microsoft-com:office:smarttags" w:element="metricconverter">
        <w:smartTagPr>
          <w:attr w:name="ProductID" w:val="8375 m2"/>
        </w:smartTagPr>
        <w:r w:rsidRPr="00760FE4">
          <w:rPr>
            <w:rFonts w:ascii="Times New Roman" w:eastAsia="Arial Unicode MS" w:hAnsi="Times New Roman" w:cs="Times New Roman"/>
            <w:sz w:val="24"/>
            <w:szCs w:val="24"/>
            <w:lang w:eastAsia="ar-SA"/>
          </w:rPr>
          <w:t>8375 m</w:t>
        </w:r>
        <w:r w:rsidRPr="00760FE4">
          <w:rPr>
            <w:rFonts w:ascii="Times New Roman" w:eastAsia="Arial Unicode MS" w:hAnsi="Times New Roman" w:cs="Times New Roman"/>
            <w:sz w:val="24"/>
            <w:szCs w:val="24"/>
            <w:vertAlign w:val="superscript"/>
            <w:lang w:eastAsia="ar-SA"/>
          </w:rPr>
          <w:t>2</w:t>
        </w:r>
      </w:smartTag>
      <w:r w:rsidRPr="00760FE4">
        <w:rPr>
          <w:rFonts w:ascii="Times New Roman" w:eastAsia="Arial Unicode MS" w:hAnsi="Times New Roman" w:cs="Times New Roman"/>
          <w:sz w:val="24"/>
          <w:szCs w:val="24"/>
          <w:lang w:eastAsia="ar-SA"/>
        </w:rPr>
        <w:t xml:space="preserve"> területű, „kivett kórház” művelési ágú, a Magyar Állam tulajdonában álló ingatlannak a T-85400 számú vázrajz szerinti, a KVSZ által kötelezően előírt szabályozásával ingyenesen megszerezze az 54281 hrsz-ú ingatlanból az 54283 hrsz-ú ingatlan területéhez szabályozott 38 m</w:t>
      </w:r>
      <w:r w:rsidRPr="00760FE4">
        <w:rPr>
          <w:rFonts w:ascii="Times New Roman" w:eastAsia="Arial Unicode MS" w:hAnsi="Times New Roman" w:cs="Times New Roman"/>
          <w:sz w:val="24"/>
          <w:szCs w:val="24"/>
          <w:vertAlign w:val="superscript"/>
          <w:lang w:eastAsia="ar-SA"/>
        </w:rPr>
        <w:t>2</w:t>
      </w:r>
      <w:r w:rsidRPr="00760FE4">
        <w:rPr>
          <w:rFonts w:ascii="Times New Roman" w:eastAsia="Arial Unicode MS" w:hAnsi="Times New Roman" w:cs="Times New Roman"/>
          <w:sz w:val="24"/>
          <w:szCs w:val="24"/>
          <w:lang w:eastAsia="ar-SA"/>
        </w:rPr>
        <w:t xml:space="preserve"> alapterületű ingatlanrész tulajdonjogát Magyarország helyi önkormányzatairól szóló 2011. évi CLXXXIX. törvény 23. § (5) bekezdésének 1.</w:t>
      </w:r>
      <w:r>
        <w:rPr>
          <w:rFonts w:ascii="Times New Roman" w:eastAsia="Arial Unicode MS" w:hAnsi="Times New Roman" w:cs="Times New Roman"/>
          <w:sz w:val="24"/>
          <w:szCs w:val="24"/>
          <w:lang w:eastAsia="ar-SA"/>
        </w:rPr>
        <w:t xml:space="preserve"> és </w:t>
      </w:r>
      <w:r w:rsidRPr="00760FE4">
        <w:rPr>
          <w:rFonts w:ascii="Times New Roman" w:eastAsia="Arial Unicode MS" w:hAnsi="Times New Roman" w:cs="Times New Roman"/>
          <w:sz w:val="24"/>
          <w:szCs w:val="24"/>
          <w:lang w:eastAsia="ar-SA"/>
        </w:rPr>
        <w:t>5. pontjaiban meghatározott helyi közutak kezelése, fejlesztése, üzemeltetése, valamint helyi településrendezés, településfejlesztés céljára, egyúttal úgy dönt, hogy az Önkormányzat az 54283 helyrajzi számú ingatlanból az 54281 helyrajzi számú ingatlan területéhez szabályozott 261 m</w:t>
      </w:r>
      <w:r w:rsidRPr="00760FE4">
        <w:rPr>
          <w:rFonts w:ascii="Times New Roman" w:eastAsia="Arial Unicode MS" w:hAnsi="Times New Roman" w:cs="Times New Roman"/>
          <w:sz w:val="24"/>
          <w:szCs w:val="24"/>
          <w:vertAlign w:val="superscript"/>
          <w:lang w:eastAsia="ar-SA"/>
        </w:rPr>
        <w:t>2</w:t>
      </w:r>
      <w:r w:rsidRPr="00760FE4">
        <w:rPr>
          <w:rFonts w:ascii="Times New Roman" w:eastAsia="Arial Unicode MS" w:hAnsi="Times New Roman" w:cs="Times New Roman"/>
          <w:sz w:val="24"/>
          <w:szCs w:val="24"/>
          <w:lang w:eastAsia="ar-SA"/>
        </w:rPr>
        <w:t xml:space="preserve"> területet Magyarország helyi önkormányzatairól szóló 2011. évi CLXXXIX. törvény 23. § (5) bekezdésének 13. pontja alapján ingyenesen átadja a Magyar Állam részére helyi közművelődési tevékenység támogatása, kulturális örökség helyi védelme ellátása érdekében azzal, hogy a Magyar Állam saját költségén vállalja az átadásra kerülő ingatlanrészen található műemlék kerítés teljes körű, a vonatkozó előírásoknak megfelelő helyreállítását.</w:t>
      </w:r>
    </w:p>
    <w:p w:rsidR="009908FE" w:rsidRPr="00760FE4" w:rsidRDefault="009908FE" w:rsidP="009908FE">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760FE4">
        <w:rPr>
          <w:rFonts w:ascii="Times New Roman" w:eastAsia="Arial Unicode MS" w:hAnsi="Times New Roman" w:cs="Times New Roman"/>
          <w:sz w:val="24"/>
          <w:szCs w:val="24"/>
          <w:lang w:eastAsia="ar-SA"/>
        </w:rPr>
        <w:t>A Képviselő-testület továbbá úgy dönt, hogy az életveszélyes állapot elhárítása, a további károk megelőzése érdekében hozzájárulást ad a Magyar Állam képviseletében eljáró Magyar Nemzeti Vagyonkezelő Zrt. részére a Budapest Főváros II. Kerületi Önkormányzat tulajdonában álló 54283 hrsz-ú ingatlan telekalakítással érintett részén található műemlék kerítésszakasz vonatkozó előírásoknak megfelelő helyreállítási, felújítási munkálatainak a telekszabályozás ingatlan-nyilvántartáson történő átvezetését megelőző megkezdésére azzal, hogy a munkálatok tekintetében a Budapest Főváros II. Kerületi Önkormányzat mindennemű (anyagi és kártérítési) felelősségét kizárja, azt az MNV Zrt., illetve a Magyar Állam viseli.”</w:t>
      </w:r>
    </w:p>
    <w:p w:rsidR="009908FE" w:rsidRPr="00760FE4" w:rsidRDefault="009908FE" w:rsidP="009908F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60FE4">
        <w:rPr>
          <w:rFonts w:ascii="Times New Roman" w:eastAsia="Times New Roman" w:hAnsi="Times New Roman" w:cs="Times New Roman"/>
          <w:b/>
          <w:sz w:val="24"/>
          <w:szCs w:val="24"/>
          <w:u w:val="single"/>
          <w:lang w:eastAsia="ar-SA"/>
        </w:rPr>
        <w:t>Felelős</w:t>
      </w:r>
      <w:r w:rsidRPr="00760FE4">
        <w:rPr>
          <w:rFonts w:ascii="Times New Roman" w:eastAsia="Times New Roman" w:hAnsi="Times New Roman" w:cs="Times New Roman"/>
          <w:b/>
          <w:sz w:val="24"/>
          <w:szCs w:val="24"/>
          <w:lang w:eastAsia="ar-SA"/>
        </w:rPr>
        <w:t>:</w:t>
      </w:r>
      <w:r w:rsidRPr="00760FE4">
        <w:rPr>
          <w:rFonts w:ascii="Times New Roman" w:eastAsia="Times New Roman" w:hAnsi="Times New Roman" w:cs="Times New Roman"/>
          <w:sz w:val="24"/>
          <w:szCs w:val="24"/>
          <w:lang w:eastAsia="ar-SA"/>
        </w:rPr>
        <w:tab/>
        <w:t>polgármester</w:t>
      </w:r>
    </w:p>
    <w:p w:rsidR="009908FE" w:rsidRPr="00760FE4" w:rsidRDefault="009908FE" w:rsidP="009908F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60FE4">
        <w:rPr>
          <w:rFonts w:ascii="Times New Roman" w:eastAsia="Times New Roman" w:hAnsi="Times New Roman" w:cs="Times New Roman"/>
          <w:b/>
          <w:sz w:val="24"/>
          <w:szCs w:val="24"/>
          <w:u w:val="single"/>
          <w:lang w:eastAsia="ar-SA"/>
        </w:rPr>
        <w:t>Határidő</w:t>
      </w:r>
      <w:r w:rsidRPr="00760FE4">
        <w:rPr>
          <w:rFonts w:ascii="Times New Roman" w:eastAsia="Times New Roman" w:hAnsi="Times New Roman" w:cs="Times New Roman"/>
          <w:b/>
          <w:sz w:val="24"/>
          <w:szCs w:val="24"/>
          <w:lang w:eastAsia="ar-SA"/>
        </w:rPr>
        <w:t>:</w:t>
      </w:r>
      <w:r w:rsidRPr="00760FE4">
        <w:rPr>
          <w:rFonts w:ascii="Times New Roman" w:eastAsia="Times New Roman" w:hAnsi="Times New Roman" w:cs="Times New Roman"/>
          <w:sz w:val="24"/>
          <w:szCs w:val="24"/>
          <w:lang w:eastAsia="ar-SA"/>
        </w:rPr>
        <w:t xml:space="preserve"> 2015. december 31.</w:t>
      </w:r>
    </w:p>
    <w:p w:rsidR="009908FE" w:rsidRPr="00760FE4" w:rsidRDefault="009908FE" w:rsidP="009908F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60FE4">
        <w:rPr>
          <w:rFonts w:ascii="Times New Roman" w:eastAsia="Times New Roman" w:hAnsi="Times New Roman" w:cs="Times New Roman"/>
          <w:sz w:val="24"/>
          <w:szCs w:val="24"/>
          <w:lang w:eastAsia="ar-SA"/>
        </w:rPr>
        <w:t>(21 képviselő van jelen, 21 igen, egyhangú)</w:t>
      </w:r>
    </w:p>
    <w:p w:rsidR="009908FE" w:rsidRDefault="009908FE" w:rsidP="009908FE">
      <w:pPr>
        <w:rPr>
          <w:rFonts w:ascii="Times New Roman" w:hAnsi="Times New Roman" w:cs="Times New Roman"/>
          <w:sz w:val="24"/>
          <w:szCs w:val="24"/>
        </w:rPr>
      </w:pPr>
      <w:r w:rsidRPr="00760FE4">
        <w:rPr>
          <w:rFonts w:ascii="Times New Roman" w:hAnsi="Times New Roman" w:cs="Times New Roman"/>
          <w:b/>
          <w:sz w:val="24"/>
          <w:szCs w:val="24"/>
          <w:u w:val="single"/>
        </w:rPr>
        <w:t xml:space="preserve">A </w:t>
      </w:r>
      <w:r>
        <w:rPr>
          <w:rFonts w:ascii="Times New Roman" w:hAnsi="Times New Roman" w:cs="Times New Roman"/>
          <w:b/>
          <w:sz w:val="24"/>
          <w:szCs w:val="24"/>
          <w:u w:val="single"/>
        </w:rPr>
        <w:t xml:space="preserve">109/2014. és a 8/2015. sz. </w:t>
      </w:r>
      <w:r w:rsidRPr="00760FE4">
        <w:rPr>
          <w:rFonts w:ascii="Times New Roman" w:hAnsi="Times New Roman" w:cs="Times New Roman"/>
          <w:b/>
          <w:sz w:val="24"/>
          <w:szCs w:val="24"/>
          <w:u w:val="single"/>
        </w:rPr>
        <w:t>határozat</w:t>
      </w:r>
      <w:r>
        <w:rPr>
          <w:rFonts w:ascii="Times New Roman" w:hAnsi="Times New Roman" w:cs="Times New Roman"/>
          <w:b/>
          <w:sz w:val="24"/>
          <w:szCs w:val="24"/>
          <w:u w:val="single"/>
        </w:rPr>
        <w:t>ok</w:t>
      </w:r>
      <w:r w:rsidRPr="00760FE4">
        <w:rPr>
          <w:rFonts w:ascii="Times New Roman" w:hAnsi="Times New Roman" w:cs="Times New Roman"/>
          <w:b/>
          <w:sz w:val="24"/>
          <w:szCs w:val="24"/>
          <w:u w:val="single"/>
        </w:rPr>
        <w:t xml:space="preserve"> végrehajtását végzi</w:t>
      </w:r>
      <w:r w:rsidRPr="00760FE4">
        <w:rPr>
          <w:rFonts w:ascii="Times New Roman" w:hAnsi="Times New Roman" w:cs="Times New Roman"/>
          <w:sz w:val="24"/>
          <w:szCs w:val="24"/>
        </w:rPr>
        <w:t>: a Vagyonhasznosítási és Ingatlan-nyilvántartási Iroda vezetője</w:t>
      </w:r>
    </w:p>
    <w:p w:rsidR="00D87ECD" w:rsidRDefault="00D87ECD" w:rsidP="00481E9E">
      <w:pPr>
        <w:ind w:left="2124" w:firstLine="708"/>
        <w:rPr>
          <w:rFonts w:ascii="Times New Roman" w:hAnsi="Times New Roman" w:cs="Times New Roman"/>
          <w:sz w:val="24"/>
          <w:szCs w:val="24"/>
        </w:rPr>
      </w:pPr>
    </w:p>
    <w:p w:rsidR="008F7686" w:rsidRPr="008F7686" w:rsidRDefault="00D87ECD" w:rsidP="008F7686">
      <w:pPr>
        <w:jc w:val="both"/>
        <w:rPr>
          <w:rFonts w:ascii="Times New Roman" w:eastAsia="Times New Roman" w:hAnsi="Times New Roman" w:cs="Times New Roman"/>
          <w:sz w:val="24"/>
          <w:szCs w:val="24"/>
          <w:lang w:eastAsia="ar-SA"/>
        </w:rPr>
      </w:pPr>
      <w:r w:rsidRPr="00D87ECD">
        <w:rPr>
          <w:rFonts w:ascii="Times New Roman" w:hAnsi="Times New Roman" w:cs="Times New Roman"/>
          <w:b/>
          <w:sz w:val="24"/>
          <w:szCs w:val="24"/>
          <w:u w:val="single"/>
        </w:rPr>
        <w:t>Végrehajtás:</w:t>
      </w:r>
      <w:r w:rsidRPr="008F7686">
        <w:rPr>
          <w:rFonts w:ascii="Times New Roman" w:hAnsi="Times New Roman" w:cs="Times New Roman"/>
          <w:b/>
          <w:sz w:val="24"/>
          <w:szCs w:val="24"/>
        </w:rPr>
        <w:t xml:space="preserve"> </w:t>
      </w:r>
      <w:r w:rsidR="008F7686" w:rsidRPr="008F7686">
        <w:rPr>
          <w:rFonts w:ascii="Times New Roman" w:eastAsia="Times New Roman" w:hAnsi="Times New Roman" w:cs="Times New Roman"/>
          <w:sz w:val="24"/>
          <w:szCs w:val="24"/>
          <w:lang w:eastAsia="ar-SA"/>
        </w:rPr>
        <w:t xml:space="preserve">Az MNV Zrt-t a Képviselő-testület döntéséről a 2014. május 12. napján kelt levél útján értesítettük, egyúttal megküldtük a „Telekalakítással vegyes térítésmentes ingatlan csereszerződés” tervezetét. Az MNV Zrt. 2014. december 29. napján kelt válaszlevelében arról tájékoztatta az Önkormányzatot, hogy az ingyenes területátadásra vonatkozó megállapodás megkötéséhez szükséges a képviselő-testületi határozat kiegészítése. A határozat ugyan tartalmazza az ingyenes területátadás alapjául szolgáló pontos jogszabályi hivatkozást, azonban szükséges megjelölni azt a jogszabályban meghatározott közfeladatot is, melynek ellátását az ingyenes átadás elősegíti. A Képviselő-testület ennek megfelelően </w:t>
      </w:r>
      <w:r w:rsidR="008F7686" w:rsidRPr="009908FE">
        <w:rPr>
          <w:rFonts w:ascii="Times New Roman" w:eastAsia="Times New Roman" w:hAnsi="Times New Roman" w:cs="Times New Roman"/>
          <w:b/>
          <w:sz w:val="24"/>
          <w:szCs w:val="24"/>
          <w:lang w:eastAsia="ar-SA"/>
        </w:rPr>
        <w:t>8/2015.(IV.29.)</w:t>
      </w:r>
      <w:r w:rsidR="008F7686" w:rsidRPr="008F7686">
        <w:rPr>
          <w:rFonts w:ascii="Times New Roman" w:eastAsia="Times New Roman" w:hAnsi="Times New Roman" w:cs="Times New Roman"/>
          <w:sz w:val="24"/>
          <w:szCs w:val="24"/>
          <w:lang w:eastAsia="ar-SA"/>
        </w:rPr>
        <w:t xml:space="preserve"> határozatával módosította döntését.</w:t>
      </w:r>
    </w:p>
    <w:p w:rsidR="008F7686" w:rsidRPr="008F7686" w:rsidRDefault="008F7686" w:rsidP="008F7686">
      <w:pPr>
        <w:suppressAutoHyphens/>
        <w:jc w:val="both"/>
        <w:rPr>
          <w:rFonts w:ascii="Times New Roman" w:eastAsia="Times New Roman" w:hAnsi="Times New Roman" w:cs="Times New Roman"/>
          <w:sz w:val="24"/>
          <w:szCs w:val="24"/>
          <w:lang w:eastAsia="ar-SA"/>
        </w:rPr>
      </w:pPr>
      <w:r w:rsidRPr="008F7686">
        <w:rPr>
          <w:rFonts w:ascii="Times New Roman" w:eastAsia="Times New Roman" w:hAnsi="Times New Roman" w:cs="Times New Roman"/>
          <w:sz w:val="24"/>
          <w:szCs w:val="24"/>
          <w:lang w:eastAsia="ar-SA"/>
        </w:rPr>
        <w:t>A Budapest Főváros Kormányhivatala XI. Kerületi Hivatala 2015. május 21. napján kelt határozatával a képviselő-testületi döntésnek megfelelő tartalommal a telekalakítást engedélyezte, az engedély 2015. szeptember 7. napján jogerőre emelkedett.</w:t>
      </w:r>
    </w:p>
    <w:p w:rsidR="008F7686" w:rsidRPr="008F7686" w:rsidRDefault="008F7686" w:rsidP="008F7686">
      <w:pPr>
        <w:suppressAutoHyphens/>
        <w:jc w:val="both"/>
        <w:rPr>
          <w:rFonts w:ascii="Times New Roman" w:eastAsia="Times New Roman" w:hAnsi="Times New Roman" w:cs="Times New Roman"/>
          <w:sz w:val="24"/>
          <w:szCs w:val="24"/>
          <w:lang w:eastAsia="ar-SA"/>
        </w:rPr>
      </w:pPr>
      <w:r w:rsidRPr="008F7686">
        <w:rPr>
          <w:rFonts w:ascii="Times New Roman" w:eastAsia="Times New Roman" w:hAnsi="Times New Roman" w:cs="Times New Roman"/>
          <w:sz w:val="24"/>
          <w:szCs w:val="24"/>
          <w:lang w:eastAsia="ar-SA"/>
        </w:rPr>
        <w:t>2015. szeptember 10. napján kelt levelünkkel tájékoztattuk az MNV Zrt-t a telekalakítási engedély jogerőre emelkedéséről, levelünk mellékleteként megküldtük a „Telekalakítással vegyes területátadási megállapodás” tervezetét.</w:t>
      </w:r>
    </w:p>
    <w:p w:rsidR="008F7686" w:rsidRDefault="008F7686" w:rsidP="008F7686">
      <w:pPr>
        <w:suppressAutoHyphens/>
        <w:jc w:val="both"/>
        <w:rPr>
          <w:rFonts w:ascii="Times New Roman" w:eastAsia="Times New Roman" w:hAnsi="Times New Roman" w:cs="Times New Roman"/>
          <w:sz w:val="24"/>
          <w:szCs w:val="24"/>
          <w:lang w:eastAsia="ar-SA"/>
        </w:rPr>
      </w:pPr>
      <w:r w:rsidRPr="008F7686">
        <w:rPr>
          <w:rFonts w:ascii="Times New Roman" w:eastAsia="Times New Roman" w:hAnsi="Times New Roman" w:cs="Times New Roman"/>
          <w:sz w:val="24"/>
          <w:szCs w:val="24"/>
          <w:lang w:eastAsia="ar-SA"/>
        </w:rPr>
        <w:t>Az MNV Zrt. 2015. november 10. napján érkezett válaszlevelében a képviselő-testületi döntés ismételt módosítását kérte, melynek érdekében 2015. november 12. napján kelt levelünkben a Magyar Állam által ellátandó, jogszabályban meghatározott közfeladat megjelölését, és egy az MNV Zrt. részéről is elfogadható megállapodás tervezet megküldését kértük azzal, hogy a telekalakítási engedély a jogerőre emelkedéstől számított 1 évig hatályos, a telekalakítással bekövetkező változásnak az ingatlan-nyilvántartásban történő átvezetésére irányuló eljárás ezen időszak alatt kezdeményezhető.</w:t>
      </w:r>
    </w:p>
    <w:p w:rsidR="008F7686" w:rsidRPr="008F7686" w:rsidRDefault="008F7686" w:rsidP="008F7686">
      <w:pPr>
        <w:suppressAutoHyphens/>
        <w:jc w:val="both"/>
        <w:rPr>
          <w:rFonts w:ascii="Times New Roman" w:eastAsia="Times New Roman" w:hAnsi="Times New Roman" w:cs="Times New Roman"/>
          <w:sz w:val="24"/>
          <w:szCs w:val="24"/>
          <w:lang w:eastAsia="ar-SA"/>
        </w:rPr>
      </w:pPr>
    </w:p>
    <w:p w:rsidR="008F7686" w:rsidRPr="008F7686" w:rsidRDefault="004B4877" w:rsidP="008F7686">
      <w:pPr>
        <w:suppressAutoHyphens/>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Kérem</w:t>
      </w:r>
      <w:r w:rsidR="008F7686" w:rsidRPr="008F7686">
        <w:rPr>
          <w:rFonts w:ascii="Times New Roman" w:eastAsia="Times New Roman" w:hAnsi="Times New Roman" w:cs="Times New Roman"/>
          <w:sz w:val="24"/>
          <w:szCs w:val="24"/>
          <w:lang w:eastAsia="ar-SA"/>
        </w:rPr>
        <w:t xml:space="preserve"> </w:t>
      </w:r>
      <w:r w:rsidR="008F7686" w:rsidRPr="008F7686">
        <w:rPr>
          <w:rFonts w:ascii="Times New Roman" w:eastAsia="Times New Roman" w:hAnsi="Times New Roman" w:cs="Times New Roman"/>
          <w:sz w:val="24"/>
          <w:szCs w:val="24"/>
          <w:u w:val="single"/>
          <w:lang w:eastAsia="ar-SA"/>
        </w:rPr>
        <w:t>a</w:t>
      </w:r>
      <w:r w:rsidR="009908FE">
        <w:rPr>
          <w:rFonts w:ascii="Times New Roman" w:eastAsia="Times New Roman" w:hAnsi="Times New Roman" w:cs="Times New Roman"/>
          <w:sz w:val="24"/>
          <w:szCs w:val="24"/>
          <w:u w:val="single"/>
          <w:lang w:eastAsia="ar-SA"/>
        </w:rPr>
        <w:t xml:space="preserve"> határozatok végrehajtási határidejének</w:t>
      </w:r>
      <w:r w:rsidR="008F7686" w:rsidRPr="008F7686">
        <w:rPr>
          <w:rFonts w:ascii="Times New Roman" w:eastAsia="Times New Roman" w:hAnsi="Times New Roman" w:cs="Times New Roman"/>
          <w:sz w:val="24"/>
          <w:szCs w:val="24"/>
          <w:u w:val="single"/>
          <w:lang w:eastAsia="ar-SA"/>
        </w:rPr>
        <w:t xml:space="preserve"> meghosszabbítását 2016. december 31. napjáig.</w:t>
      </w:r>
    </w:p>
    <w:p w:rsidR="00D87ECD" w:rsidRPr="00D87ECD" w:rsidRDefault="00D87ECD" w:rsidP="00D87EC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87ECD">
        <w:rPr>
          <w:rFonts w:ascii="Times New Roman" w:eastAsia="Times New Roman" w:hAnsi="Times New Roman" w:cs="Times New Roman"/>
          <w:b/>
          <w:sz w:val="24"/>
          <w:szCs w:val="24"/>
          <w:u w:val="single"/>
          <w:lang w:eastAsia="ar-SA"/>
        </w:rPr>
        <w:t>Budapest Főváros II. ker. Önkormányzat</w:t>
      </w:r>
      <w:r w:rsidRPr="00D87ECD">
        <w:rPr>
          <w:rFonts w:ascii="Times New Roman" w:eastAsia="Times New Roman" w:hAnsi="Times New Roman" w:cs="Times New Roman"/>
          <w:b/>
          <w:sz w:val="24"/>
          <w:szCs w:val="24"/>
          <w:u w:val="single"/>
          <w:lang w:eastAsia="ar-SA"/>
        </w:rPr>
        <w:br/>
      </w:r>
      <w:r w:rsidRPr="00D87ECD">
        <w:rPr>
          <w:rFonts w:ascii="Times New Roman" w:eastAsia="Times New Roman" w:hAnsi="Times New Roman" w:cs="Times New Roman"/>
          <w:b/>
          <w:color w:val="000080"/>
          <w:sz w:val="24"/>
          <w:szCs w:val="24"/>
          <w:u w:val="single"/>
          <w:lang w:eastAsia="ar-SA"/>
        </w:rPr>
        <w:t>271/2014.(IX.23.)</w:t>
      </w:r>
      <w:r w:rsidRPr="00D87ECD">
        <w:rPr>
          <w:rFonts w:ascii="Times New Roman" w:eastAsia="Times New Roman" w:hAnsi="Times New Roman" w:cs="Times New Roman"/>
          <w:b/>
          <w:sz w:val="24"/>
          <w:szCs w:val="24"/>
          <w:u w:val="single"/>
          <w:lang w:eastAsia="ar-SA"/>
        </w:rPr>
        <w:t xml:space="preserve"> képviselő-testületi határozata</w:t>
      </w:r>
    </w:p>
    <w:p w:rsidR="00D87ECD" w:rsidRPr="00D87ECD" w:rsidRDefault="00D87ECD" w:rsidP="00D87EC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7ECD">
        <w:rPr>
          <w:rFonts w:ascii="Times New Roman" w:eastAsia="Times New Roman" w:hAnsi="Times New Roman" w:cs="Times New Roman"/>
          <w:sz w:val="24"/>
          <w:szCs w:val="24"/>
          <w:lang w:eastAsia="ar-SA"/>
        </w:rPr>
        <w:t>A Képviselő-testület</w:t>
      </w:r>
    </w:p>
    <w:p w:rsidR="00D87ECD" w:rsidRPr="00D87ECD" w:rsidRDefault="00D87ECD" w:rsidP="00D87ECD">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87ECD">
        <w:rPr>
          <w:rFonts w:ascii="Times New Roman" w:eastAsia="Times New Roman" w:hAnsi="Times New Roman" w:cs="Times New Roman"/>
          <w:sz w:val="24"/>
          <w:szCs w:val="24"/>
          <w:lang w:eastAsia="ar-SA"/>
        </w:rPr>
        <w:t xml:space="preserve">úgy dönt, hogy Budapest Főváros II. Kerületi Önkormányzat a lakásbérleti szerződés megkötésétől </w:t>
      </w:r>
      <w:r w:rsidRPr="00D87ECD">
        <w:rPr>
          <w:rFonts w:ascii="Times New Roman" w:eastAsia="Times New Roman" w:hAnsi="Times New Roman" w:cs="Times New Roman"/>
          <w:b/>
          <w:bCs/>
          <w:sz w:val="24"/>
          <w:szCs w:val="24"/>
          <w:lang w:eastAsia="ar-SA"/>
        </w:rPr>
        <w:t>2019. október 31.</w:t>
      </w:r>
      <w:r w:rsidRPr="00D87ECD">
        <w:rPr>
          <w:rFonts w:ascii="Times New Roman" w:eastAsia="Times New Roman" w:hAnsi="Times New Roman" w:cs="Times New Roman"/>
          <w:sz w:val="24"/>
          <w:szCs w:val="24"/>
          <w:lang w:eastAsia="ar-SA"/>
        </w:rPr>
        <w:t xml:space="preserve"> napjáig tartó határozott időre </w:t>
      </w:r>
      <w:r w:rsidRPr="00D87ECD">
        <w:rPr>
          <w:rFonts w:ascii="Times New Roman" w:eastAsia="Times New Roman" w:hAnsi="Times New Roman" w:cs="Times New Roman"/>
          <w:b/>
          <w:bCs/>
          <w:sz w:val="24"/>
          <w:szCs w:val="24"/>
          <w:lang w:eastAsia="ar-SA"/>
        </w:rPr>
        <w:t>bérbe adja Lukács Attiláné részére</w:t>
      </w:r>
      <w:r w:rsidRPr="00D87ECD">
        <w:rPr>
          <w:rFonts w:ascii="Times New Roman" w:eastAsia="Times New Roman" w:hAnsi="Times New Roman" w:cs="Times New Roman"/>
          <w:sz w:val="24"/>
          <w:szCs w:val="24"/>
          <w:lang w:eastAsia="ar-SA"/>
        </w:rPr>
        <w:t xml:space="preserve"> a 12867/0/A/6 helyrajzi szám alatt nyilvántartott, </w:t>
      </w:r>
      <w:r w:rsidRPr="00D87ECD">
        <w:rPr>
          <w:rFonts w:ascii="Times New Roman" w:eastAsia="Times New Roman" w:hAnsi="Times New Roman" w:cs="Times New Roman"/>
          <w:b/>
          <w:sz w:val="24"/>
          <w:szCs w:val="24"/>
          <w:lang w:eastAsia="ar-SA"/>
        </w:rPr>
        <w:t>Budapest II.</w:t>
      </w:r>
      <w:r w:rsidRPr="00D87ECD">
        <w:rPr>
          <w:rFonts w:ascii="Times New Roman" w:eastAsia="Times New Roman" w:hAnsi="Times New Roman" w:cs="Times New Roman"/>
          <w:sz w:val="24"/>
          <w:szCs w:val="24"/>
          <w:lang w:eastAsia="ar-SA"/>
        </w:rPr>
        <w:t xml:space="preserve"> </w:t>
      </w:r>
      <w:r w:rsidRPr="00D87ECD">
        <w:rPr>
          <w:rFonts w:ascii="Times New Roman" w:eastAsia="Times New Roman" w:hAnsi="Times New Roman" w:cs="Times New Roman"/>
          <w:b/>
          <w:sz w:val="24"/>
          <w:szCs w:val="24"/>
          <w:lang w:eastAsia="ar-SA"/>
        </w:rPr>
        <w:t>kerület</w:t>
      </w:r>
      <w:r w:rsidRPr="00D87ECD">
        <w:rPr>
          <w:rFonts w:ascii="Times New Roman" w:eastAsia="Times New Roman" w:hAnsi="Times New Roman" w:cs="Times New Roman"/>
          <w:sz w:val="24"/>
          <w:szCs w:val="24"/>
          <w:lang w:eastAsia="ar-SA"/>
        </w:rPr>
        <w:t xml:space="preserve"> </w:t>
      </w:r>
      <w:r w:rsidRPr="00D87ECD">
        <w:rPr>
          <w:rFonts w:ascii="Times New Roman" w:eastAsia="Times New Roman" w:hAnsi="Times New Roman" w:cs="Times New Roman"/>
          <w:b/>
          <w:bCs/>
          <w:sz w:val="24"/>
          <w:szCs w:val="24"/>
          <w:lang w:eastAsia="ar-SA"/>
        </w:rPr>
        <w:t>Keleti Károly utca 21. földszint 2/a.</w:t>
      </w:r>
      <w:r w:rsidRPr="00D87ECD">
        <w:rPr>
          <w:rFonts w:ascii="Times New Roman" w:eastAsia="Times New Roman" w:hAnsi="Times New Roman" w:cs="Times New Roman"/>
          <w:sz w:val="24"/>
          <w:szCs w:val="24"/>
          <w:lang w:eastAsia="ar-SA"/>
        </w:rPr>
        <w:t xml:space="preserve"> szám alatti, 1 szobás, komfortos, 27 m</w:t>
      </w:r>
      <w:r w:rsidRPr="00D87ECD">
        <w:rPr>
          <w:rFonts w:ascii="Times New Roman" w:eastAsia="Times New Roman" w:hAnsi="Times New Roman" w:cs="Times New Roman"/>
          <w:sz w:val="24"/>
          <w:szCs w:val="24"/>
          <w:vertAlign w:val="superscript"/>
          <w:lang w:eastAsia="ar-SA"/>
        </w:rPr>
        <w:t>2</w:t>
      </w:r>
      <w:r w:rsidRPr="00D87ECD">
        <w:rPr>
          <w:rFonts w:ascii="Times New Roman" w:eastAsia="Times New Roman" w:hAnsi="Times New Roman" w:cs="Times New Roman"/>
          <w:sz w:val="24"/>
          <w:szCs w:val="24"/>
          <w:lang w:eastAsia="ar-SA"/>
        </w:rPr>
        <w:t xml:space="preserve"> alapterületű </w:t>
      </w:r>
      <w:r w:rsidRPr="00D87ECD">
        <w:rPr>
          <w:rFonts w:ascii="Times New Roman" w:eastAsia="Times New Roman" w:hAnsi="Times New Roman" w:cs="Times New Roman"/>
          <w:b/>
          <w:bCs/>
          <w:sz w:val="24"/>
          <w:szCs w:val="24"/>
          <w:lang w:eastAsia="ar-SA"/>
        </w:rPr>
        <w:t xml:space="preserve">lakást </w:t>
      </w:r>
      <w:r w:rsidRPr="00D87ECD">
        <w:rPr>
          <w:rFonts w:ascii="Times New Roman" w:eastAsia="Times New Roman" w:hAnsi="Times New Roman" w:cs="Times New Roman"/>
          <w:bCs/>
          <w:sz w:val="24"/>
          <w:szCs w:val="24"/>
          <w:lang w:eastAsia="ar-SA"/>
        </w:rPr>
        <w:t>azzal a feltétellel, hogy Lukács Attiláné díjtartozását a lakásbérleti szerződés megkötéséig rendezi.</w:t>
      </w:r>
    </w:p>
    <w:p w:rsidR="00D87ECD" w:rsidRPr="00D87ECD" w:rsidRDefault="00D87ECD" w:rsidP="00D87ECD">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D87ECD">
        <w:rPr>
          <w:rFonts w:ascii="Times New Roman" w:eastAsia="Times New Roman" w:hAnsi="Times New Roman" w:cs="Times New Roman"/>
          <w:bCs/>
          <w:sz w:val="24"/>
          <w:szCs w:val="24"/>
          <w:lang w:eastAsia="ar-SA"/>
        </w:rPr>
        <w:t>Lukács Attiláné köteles továbbá a lakásbérleti szerződés megkötéséig hatósági bizonyítvánnyal igazolni, hogy a lakásban vele együtt lakó gyermeke, Lukács Attila nem rendelkezik ingatlan tulajdonjogával, illetve haszonélvezeti jogával.</w:t>
      </w:r>
    </w:p>
    <w:p w:rsidR="00D87ECD" w:rsidRPr="00D87ECD" w:rsidRDefault="00D87ECD" w:rsidP="00D87EC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7ECD">
        <w:rPr>
          <w:rFonts w:ascii="Times New Roman" w:eastAsia="Times New Roman" w:hAnsi="Times New Roman" w:cs="Times New Roman"/>
          <w:sz w:val="24"/>
          <w:szCs w:val="24"/>
          <w:lang w:eastAsia="ar-SA"/>
        </w:rPr>
        <w:t>A Képviselő-testület továbbá úgy dönt, amennyiben Lukács Attiláné a hatósági bizonyítványt a lakásbérleti szerződés megkötéséig nem nyújtja be, vagy a hatósági bizonyítvány szerint gyermeke ingatlan tulajdonjogával, vagy haszonélvezeti jogával rendelkezik, illetve ha a lakásbérleti szerződést a jelen határozatról szóló értesítés kézhezvételétől számított 30 napon belül nem köti meg, a határozat hatályát veszti, és abból sem jogok, sem kötelezettségek nem keletkeznek, és Budapest Főváros II. Kerületi Önkormányzat peres eljárást kezdeményez Lukács Attiláné és a vele együtt a lakásban élő személyekkel szemben a lakás kiürítése és az esetlegesen fennálló használati díjhátralék és járulékai megfizetése iránt.</w:t>
      </w:r>
    </w:p>
    <w:p w:rsidR="00D87ECD" w:rsidRPr="00D87ECD" w:rsidRDefault="00D87ECD" w:rsidP="00D87EC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7ECD">
        <w:rPr>
          <w:rFonts w:ascii="Times New Roman" w:eastAsia="Times New Roman" w:hAnsi="Times New Roman" w:cs="Times New Roman"/>
          <w:sz w:val="24"/>
          <w:szCs w:val="24"/>
          <w:lang w:eastAsia="ar-SA"/>
        </w:rPr>
        <w:t>Lukács Attiláné az Önkormányzat tulajdonában álló lakások béréről szóló 51/1995. (XII.18.) önkormányzati rendelet 3/A. § (1)-(2) bekezdései szerint szociális helyzet alapján történő bérleti díj fizetésére jogosult.</w:t>
      </w:r>
    </w:p>
    <w:p w:rsidR="00D87ECD" w:rsidRPr="00D87ECD" w:rsidRDefault="00D87ECD" w:rsidP="00D87EC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7ECD">
        <w:rPr>
          <w:rFonts w:ascii="Times New Roman" w:eastAsia="Times New Roman" w:hAnsi="Times New Roman" w:cs="Times New Roman"/>
          <w:b/>
          <w:sz w:val="24"/>
          <w:szCs w:val="24"/>
          <w:u w:val="single"/>
          <w:lang w:eastAsia="ar-SA"/>
        </w:rPr>
        <w:t>Felelős:</w:t>
      </w:r>
      <w:r w:rsidRPr="00D87ECD">
        <w:rPr>
          <w:rFonts w:ascii="Times New Roman" w:eastAsia="Times New Roman" w:hAnsi="Times New Roman" w:cs="Times New Roman"/>
          <w:sz w:val="24"/>
          <w:szCs w:val="24"/>
          <w:lang w:eastAsia="ar-SA"/>
        </w:rPr>
        <w:tab/>
        <w:t xml:space="preserve">polgármester </w:t>
      </w:r>
    </w:p>
    <w:p w:rsidR="00D87ECD" w:rsidRPr="00D87ECD" w:rsidRDefault="00D87ECD" w:rsidP="00D87EC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7ECD">
        <w:rPr>
          <w:rFonts w:ascii="Times New Roman" w:eastAsia="Times New Roman" w:hAnsi="Times New Roman" w:cs="Times New Roman"/>
          <w:b/>
          <w:sz w:val="24"/>
          <w:szCs w:val="24"/>
          <w:u w:val="single"/>
          <w:lang w:eastAsia="ar-SA"/>
        </w:rPr>
        <w:t>Határidő:</w:t>
      </w:r>
      <w:r w:rsidRPr="00D87ECD">
        <w:rPr>
          <w:rFonts w:ascii="Times New Roman" w:eastAsia="Times New Roman" w:hAnsi="Times New Roman" w:cs="Times New Roman"/>
          <w:sz w:val="24"/>
          <w:szCs w:val="24"/>
          <w:lang w:eastAsia="ar-SA"/>
        </w:rPr>
        <w:t xml:space="preserve"> 2014. december 31.</w:t>
      </w:r>
    </w:p>
    <w:p w:rsidR="00D87ECD" w:rsidRPr="00D87ECD" w:rsidRDefault="00D87ECD" w:rsidP="00D87EC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7ECD">
        <w:rPr>
          <w:rFonts w:ascii="Times New Roman" w:eastAsia="Times New Roman" w:hAnsi="Times New Roman" w:cs="Times New Roman"/>
          <w:sz w:val="24"/>
          <w:szCs w:val="24"/>
          <w:lang w:eastAsia="ar-SA"/>
        </w:rPr>
        <w:t>(18 képviselő van jelen, 18 igen, egyhangú)</w:t>
      </w:r>
    </w:p>
    <w:p w:rsidR="00D87ECD" w:rsidRPr="00D87ECD" w:rsidRDefault="00D87ECD" w:rsidP="00D87ECD">
      <w:pPr>
        <w:rPr>
          <w:rFonts w:ascii="Times New Roman" w:hAnsi="Times New Roman" w:cs="Times New Roman"/>
          <w:sz w:val="24"/>
          <w:szCs w:val="24"/>
        </w:rPr>
      </w:pPr>
      <w:r w:rsidRPr="00D87ECD">
        <w:rPr>
          <w:rFonts w:ascii="Times New Roman" w:hAnsi="Times New Roman" w:cs="Times New Roman"/>
          <w:b/>
          <w:sz w:val="24"/>
          <w:szCs w:val="24"/>
          <w:u w:val="single"/>
        </w:rPr>
        <w:t>A határozat végrehajtását végzi</w:t>
      </w:r>
      <w:r w:rsidRPr="00D87ECD">
        <w:rPr>
          <w:rFonts w:ascii="Times New Roman" w:hAnsi="Times New Roman" w:cs="Times New Roman"/>
          <w:sz w:val="24"/>
          <w:szCs w:val="24"/>
        </w:rPr>
        <w:t xml:space="preserve">: Vagyonhasznosítási és Ingatlan-nyilvántartási Iroda </w:t>
      </w:r>
    </w:p>
    <w:p w:rsidR="00D87ECD" w:rsidRDefault="00D87ECD" w:rsidP="00D87ECD">
      <w:pPr>
        <w:ind w:left="2832" w:firstLine="708"/>
        <w:rPr>
          <w:rFonts w:ascii="Times New Roman" w:hAnsi="Times New Roman" w:cs="Times New Roman"/>
          <w:sz w:val="24"/>
          <w:szCs w:val="24"/>
        </w:rPr>
      </w:pPr>
      <w:r w:rsidRPr="00D87ECD">
        <w:rPr>
          <w:rFonts w:ascii="Times New Roman" w:hAnsi="Times New Roman" w:cs="Times New Roman"/>
          <w:sz w:val="24"/>
          <w:szCs w:val="24"/>
        </w:rPr>
        <w:t>vezetője</w:t>
      </w:r>
    </w:p>
    <w:p w:rsidR="00C64555" w:rsidRPr="00D87ECD" w:rsidRDefault="00C64555" w:rsidP="00D87ECD">
      <w:pPr>
        <w:ind w:left="2832" w:firstLine="708"/>
        <w:rPr>
          <w:rFonts w:ascii="Times New Roman" w:hAnsi="Times New Roman" w:cs="Times New Roman"/>
          <w:sz w:val="24"/>
          <w:szCs w:val="24"/>
        </w:rPr>
      </w:pPr>
    </w:p>
    <w:p w:rsidR="00C64555" w:rsidRDefault="00D87ECD" w:rsidP="00C64555">
      <w:pPr>
        <w:jc w:val="both"/>
        <w:rPr>
          <w:rFonts w:ascii="Times New Roman" w:eastAsia="Times New Roman" w:hAnsi="Times New Roman" w:cs="Times New Roman"/>
          <w:bCs/>
          <w:iCs/>
          <w:sz w:val="24"/>
          <w:szCs w:val="24"/>
          <w:lang w:eastAsia="hu-HU"/>
        </w:rPr>
      </w:pPr>
      <w:r w:rsidRPr="00D87ECD">
        <w:rPr>
          <w:rFonts w:ascii="Times New Roman" w:hAnsi="Times New Roman" w:cs="Times New Roman"/>
          <w:b/>
          <w:sz w:val="24"/>
          <w:szCs w:val="24"/>
          <w:u w:val="single"/>
        </w:rPr>
        <w:t>Végrehajtás</w:t>
      </w:r>
      <w:r w:rsidRPr="00C64555">
        <w:rPr>
          <w:rFonts w:ascii="Times New Roman" w:hAnsi="Times New Roman" w:cs="Times New Roman"/>
          <w:b/>
          <w:sz w:val="24"/>
          <w:szCs w:val="24"/>
        </w:rPr>
        <w:t xml:space="preserve">: </w:t>
      </w:r>
      <w:r w:rsidR="00C64555" w:rsidRPr="00C64555">
        <w:rPr>
          <w:rFonts w:ascii="Times New Roman" w:eastAsia="Times New Roman" w:hAnsi="Times New Roman" w:cs="Times New Roman"/>
          <w:bCs/>
          <w:iCs/>
          <w:sz w:val="24"/>
          <w:szCs w:val="24"/>
          <w:lang w:eastAsia="hu-HU"/>
        </w:rPr>
        <w:t>A Képviselő-testület határozatáról szóló értesítés kézhezvételét követően Lukács Attiláné akként nyilatkozott, hogy gyermeke, Lukács Attila a lakásból elköltözött és emiatt nem intézkedett a hatósági bizonyítvány beszerzése iránt. A tartozás rendezése és a szükséges iratok beszerzése érdekében a Képviselő-testület 3/2015.(I.29.) határozatával a végrehajtási határidőt meghosszabbította. Lukács Attiláné a lakásbérleti szerződést díjtartozása miatt a mai napig nem kötötte meg. A lakásbérleti jogviszony rendezése érdekében az ügyet ismételten a Képviselő-testület elé terjesztjük.</w:t>
      </w:r>
    </w:p>
    <w:p w:rsidR="00C64555" w:rsidRPr="00C64555" w:rsidRDefault="00C64555" w:rsidP="00C64555">
      <w:pPr>
        <w:jc w:val="both"/>
        <w:rPr>
          <w:rFonts w:ascii="Times New Roman" w:eastAsia="Times New Roman" w:hAnsi="Times New Roman" w:cs="Times New Roman"/>
          <w:bCs/>
          <w:iCs/>
          <w:sz w:val="24"/>
          <w:szCs w:val="24"/>
          <w:lang w:eastAsia="hu-HU"/>
        </w:rPr>
      </w:pPr>
    </w:p>
    <w:p w:rsidR="00C64555" w:rsidRDefault="00C64555" w:rsidP="00C64555">
      <w:pPr>
        <w:suppressAutoHyphens/>
        <w:jc w:val="both"/>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Kérem</w:t>
      </w:r>
      <w:r w:rsidRPr="00C64555">
        <w:rPr>
          <w:rFonts w:ascii="Times New Roman" w:eastAsia="Times New Roman" w:hAnsi="Times New Roman" w:cs="Times New Roman"/>
          <w:bCs/>
          <w:iCs/>
          <w:sz w:val="24"/>
          <w:szCs w:val="24"/>
          <w:lang w:eastAsia="ar-SA"/>
        </w:rPr>
        <w:t xml:space="preserve"> </w:t>
      </w:r>
      <w:r w:rsidRPr="00C64555">
        <w:rPr>
          <w:rFonts w:ascii="Times New Roman" w:eastAsia="Times New Roman" w:hAnsi="Times New Roman" w:cs="Times New Roman"/>
          <w:bCs/>
          <w:iCs/>
          <w:sz w:val="24"/>
          <w:szCs w:val="24"/>
          <w:u w:val="single"/>
          <w:lang w:eastAsia="ar-SA"/>
        </w:rPr>
        <w:t>a végrehajtási határidő meghosszabbítását 2016. október 31. napjáig.</w:t>
      </w:r>
    </w:p>
    <w:p w:rsidR="00D87ECD" w:rsidRPr="004A6D1B" w:rsidRDefault="00D87ECD" w:rsidP="00D87ECD">
      <w:pPr>
        <w:pStyle w:val="Hatszm"/>
        <w:rPr>
          <w:sz w:val="24"/>
          <w:szCs w:val="24"/>
        </w:rPr>
      </w:pPr>
      <w:r w:rsidRPr="004A6D1B">
        <w:rPr>
          <w:sz w:val="24"/>
          <w:szCs w:val="24"/>
        </w:rPr>
        <w:t>Budapest Főváros II. ker. Önkormányzat</w:t>
      </w:r>
      <w:r w:rsidRPr="004A6D1B">
        <w:rPr>
          <w:sz w:val="24"/>
          <w:szCs w:val="24"/>
        </w:rPr>
        <w:br/>
      </w:r>
      <w:bookmarkStart w:id="4" w:name="OLE_LINK54"/>
      <w:r>
        <w:rPr>
          <w:color w:val="000080"/>
          <w:sz w:val="24"/>
          <w:szCs w:val="24"/>
        </w:rPr>
        <w:t>126</w:t>
      </w:r>
      <w:bookmarkEnd w:id="4"/>
      <w:r w:rsidRPr="004A6D1B">
        <w:rPr>
          <w:color w:val="000080"/>
          <w:sz w:val="24"/>
          <w:szCs w:val="24"/>
        </w:rPr>
        <w:t>/201</w:t>
      </w:r>
      <w:r>
        <w:rPr>
          <w:color w:val="000080"/>
          <w:sz w:val="24"/>
          <w:szCs w:val="24"/>
        </w:rPr>
        <w:t>5</w:t>
      </w:r>
      <w:r w:rsidRPr="004A6D1B">
        <w:rPr>
          <w:color w:val="000080"/>
          <w:sz w:val="24"/>
          <w:szCs w:val="24"/>
        </w:rPr>
        <w:t>.(</w:t>
      </w:r>
      <w:r>
        <w:rPr>
          <w:color w:val="000080"/>
          <w:sz w:val="24"/>
          <w:szCs w:val="24"/>
        </w:rPr>
        <w:t>IV.28.</w:t>
      </w:r>
      <w:r w:rsidRPr="004A6D1B">
        <w:rPr>
          <w:color w:val="000080"/>
          <w:sz w:val="24"/>
          <w:szCs w:val="24"/>
        </w:rPr>
        <w:t>)</w:t>
      </w:r>
      <w:r w:rsidRPr="004A6D1B">
        <w:rPr>
          <w:sz w:val="24"/>
          <w:szCs w:val="24"/>
        </w:rPr>
        <w:t xml:space="preserve"> képviselő-testületi határozata</w:t>
      </w:r>
    </w:p>
    <w:p w:rsidR="00D87ECD" w:rsidRPr="004A6D1B" w:rsidRDefault="00D87ECD" w:rsidP="00D87ECD">
      <w:pPr>
        <w:pStyle w:val="Hatszveg"/>
        <w:rPr>
          <w:sz w:val="24"/>
          <w:szCs w:val="24"/>
        </w:rPr>
      </w:pPr>
      <w:r w:rsidRPr="004A6D1B">
        <w:rPr>
          <w:sz w:val="24"/>
          <w:szCs w:val="24"/>
        </w:rPr>
        <w:t>A Képviselő-testület</w:t>
      </w:r>
    </w:p>
    <w:p w:rsidR="00D87ECD" w:rsidRPr="00AC7DC8" w:rsidRDefault="00D87ECD" w:rsidP="00D87ECD">
      <w:pPr>
        <w:pStyle w:val="Hatszveg"/>
        <w:rPr>
          <w:rFonts w:eastAsia="Arial Unicode MS"/>
          <w:sz w:val="24"/>
          <w:szCs w:val="24"/>
        </w:rPr>
      </w:pPr>
      <w:r w:rsidRPr="00AC7DC8">
        <w:rPr>
          <w:rFonts w:eastAsia="Arial Unicode MS"/>
          <w:sz w:val="24"/>
          <w:szCs w:val="24"/>
        </w:rPr>
        <w:t>hozzájárul a Budapest Főváros II. Kerületi Önkormányzat tulajdonában álló Budapest II. kerület, (51735), 51705, 51741, 51743, 51744, 51745, 51746, 51747, 51748, 51749, (51750), 51751, 51752, 51753, 51754, 51755, 51756, 51757, 51758, 51759, 51760, 61761, 51762, 51763, 51764, 51765, 51766, 51787, 51788, 51789, 51790, 51791, 51792, 51793, 51794, (51786), (54636) hrsz-ú ingatlanoknak az előterjesztés mellékletét képező, T-87403 számú változási vázrajz szerinti egyesítéséhez és telekhatár-rendezéséhez.</w:t>
      </w:r>
    </w:p>
    <w:p w:rsidR="00D87ECD" w:rsidRPr="00AC7DC8" w:rsidRDefault="00D87ECD" w:rsidP="00D87ECD">
      <w:pPr>
        <w:pStyle w:val="Hatszveg"/>
        <w:rPr>
          <w:rFonts w:eastAsia="Arial Unicode MS"/>
          <w:sz w:val="24"/>
          <w:szCs w:val="24"/>
        </w:rPr>
      </w:pPr>
      <w:r w:rsidRPr="00AC7DC8">
        <w:rPr>
          <w:rFonts w:eastAsia="Arial Unicode MS"/>
          <w:sz w:val="24"/>
          <w:szCs w:val="24"/>
        </w:rPr>
        <w:t xml:space="preserve">A Képviselő-testület felhatalmazza Dr. </w:t>
      </w:r>
      <w:smartTag w:uri="urn:schemas-microsoft-com:office:smarttags" w:element="PersonName">
        <w:smartTagPr>
          <w:attr w:name="ProductID" w:val="L￡ng Zsolt"/>
        </w:smartTagPr>
        <w:r w:rsidRPr="00AC7DC8">
          <w:rPr>
            <w:rFonts w:eastAsia="Arial Unicode MS"/>
            <w:sz w:val="24"/>
            <w:szCs w:val="24"/>
          </w:rPr>
          <w:t>Láng Zsolt</w:t>
        </w:r>
      </w:smartTag>
      <w:r w:rsidRPr="00AC7DC8">
        <w:rPr>
          <w:rFonts w:eastAsia="Arial Unicode MS"/>
          <w:sz w:val="24"/>
          <w:szCs w:val="24"/>
        </w:rPr>
        <w:t xml:space="preserve"> polgármestert, hogy a T-87403 számú változási vázrajz szerinti telekegyesítés és telekhatár-rendezés ingatlan-nyilvántartási átvezetéshez szükséges dokumentumokat, nyilatkozatokat az Önkormányzat nevében aláírja. </w:t>
      </w:r>
    </w:p>
    <w:p w:rsidR="00D87ECD" w:rsidRPr="00AC7DC8" w:rsidRDefault="00D87ECD" w:rsidP="00D87ECD">
      <w:pPr>
        <w:pStyle w:val="Hatszveg"/>
        <w:rPr>
          <w:sz w:val="24"/>
          <w:szCs w:val="24"/>
        </w:rPr>
      </w:pPr>
      <w:r w:rsidRPr="00AC7DC8">
        <w:rPr>
          <w:b/>
          <w:sz w:val="24"/>
          <w:szCs w:val="24"/>
          <w:u w:val="single"/>
        </w:rPr>
        <w:t>Felelős:</w:t>
      </w:r>
      <w:r w:rsidRPr="00AC7DC8">
        <w:rPr>
          <w:sz w:val="24"/>
          <w:szCs w:val="24"/>
        </w:rPr>
        <w:tab/>
        <w:t>polgármester</w:t>
      </w:r>
    </w:p>
    <w:p w:rsidR="00D87ECD" w:rsidRPr="00AC7DC8" w:rsidRDefault="00D87ECD" w:rsidP="00D87ECD">
      <w:pPr>
        <w:pStyle w:val="Hatszveg"/>
        <w:rPr>
          <w:sz w:val="24"/>
          <w:szCs w:val="24"/>
        </w:rPr>
      </w:pPr>
      <w:r w:rsidRPr="00AC7DC8">
        <w:rPr>
          <w:b/>
          <w:sz w:val="24"/>
          <w:szCs w:val="24"/>
          <w:u w:val="single"/>
        </w:rPr>
        <w:t>Határidő:</w:t>
      </w:r>
      <w:r>
        <w:rPr>
          <w:sz w:val="24"/>
          <w:szCs w:val="24"/>
        </w:rPr>
        <w:t xml:space="preserve"> </w:t>
      </w:r>
      <w:r w:rsidRPr="00AC7DC8">
        <w:rPr>
          <w:sz w:val="24"/>
          <w:szCs w:val="24"/>
        </w:rPr>
        <w:t>2015. december 31.</w:t>
      </w:r>
    </w:p>
    <w:p w:rsidR="00D87ECD" w:rsidRPr="00AC7DC8" w:rsidRDefault="00D87ECD" w:rsidP="00D87ECD">
      <w:pPr>
        <w:pStyle w:val="Hatszveg"/>
        <w:rPr>
          <w:sz w:val="24"/>
          <w:szCs w:val="24"/>
        </w:rPr>
      </w:pPr>
      <w:r w:rsidRPr="00AC7DC8">
        <w:rPr>
          <w:sz w:val="24"/>
          <w:szCs w:val="24"/>
        </w:rPr>
        <w:t>(</w:t>
      </w:r>
      <w:r>
        <w:rPr>
          <w:sz w:val="24"/>
          <w:szCs w:val="24"/>
        </w:rPr>
        <w:t>19 képviselő van jelen, 19 igen, egyhangú</w:t>
      </w:r>
      <w:r w:rsidRPr="00AC7DC8">
        <w:rPr>
          <w:sz w:val="24"/>
          <w:szCs w:val="24"/>
        </w:rPr>
        <w:t>)</w:t>
      </w:r>
    </w:p>
    <w:p w:rsidR="00D87ECD" w:rsidRDefault="00D87ECD" w:rsidP="00D87ECD">
      <w:pPr>
        <w:pStyle w:val="Nincstrkz"/>
        <w:rPr>
          <w:rFonts w:ascii="Times New Roman" w:hAnsi="Times New Roman" w:cs="Times New Roman"/>
          <w:sz w:val="24"/>
          <w:szCs w:val="24"/>
        </w:rPr>
      </w:pPr>
      <w:r w:rsidRPr="0026622A">
        <w:rPr>
          <w:rFonts w:ascii="Times New Roman" w:hAnsi="Times New Roman" w:cs="Times New Roman"/>
          <w:b/>
          <w:sz w:val="24"/>
          <w:szCs w:val="24"/>
          <w:u w:val="single"/>
        </w:rPr>
        <w:t>A határozat végrehajtását végzi</w:t>
      </w:r>
      <w:r w:rsidRPr="0026622A">
        <w:rPr>
          <w:rFonts w:ascii="Times New Roman" w:hAnsi="Times New Roman" w:cs="Times New Roman"/>
          <w:sz w:val="24"/>
          <w:szCs w:val="24"/>
        </w:rPr>
        <w:t xml:space="preserve">: </w:t>
      </w:r>
      <w:r>
        <w:rPr>
          <w:rFonts w:ascii="Times New Roman" w:hAnsi="Times New Roman" w:cs="Times New Roman"/>
          <w:sz w:val="24"/>
          <w:szCs w:val="24"/>
        </w:rPr>
        <w:t>Vagyonhasznosítási és Ingatlan-nyilvántartási Iroda</w:t>
      </w:r>
    </w:p>
    <w:p w:rsidR="00D87ECD" w:rsidRPr="0026622A" w:rsidRDefault="00D87ECD" w:rsidP="00D87ECD">
      <w:pPr>
        <w:pStyle w:val="Nincstrkz"/>
        <w:ind w:left="2124" w:firstLine="708"/>
        <w:rPr>
          <w:rFonts w:ascii="Times New Roman" w:hAnsi="Times New Roman" w:cs="Times New Roman"/>
          <w:sz w:val="24"/>
          <w:szCs w:val="24"/>
        </w:rPr>
      </w:pPr>
      <w:r>
        <w:rPr>
          <w:rFonts w:ascii="Times New Roman" w:hAnsi="Times New Roman" w:cs="Times New Roman"/>
          <w:sz w:val="24"/>
          <w:szCs w:val="24"/>
        </w:rPr>
        <w:t xml:space="preserve">          vezetője</w:t>
      </w:r>
    </w:p>
    <w:p w:rsidR="00760FE4" w:rsidRDefault="00D87ECD" w:rsidP="00760FE4">
      <w:pPr>
        <w:jc w:val="both"/>
        <w:rPr>
          <w:rFonts w:ascii="Times New Roman" w:eastAsia="Times New Roman" w:hAnsi="Times New Roman" w:cs="Times New Roman"/>
          <w:sz w:val="24"/>
          <w:szCs w:val="24"/>
          <w:lang w:eastAsia="ar-SA"/>
        </w:rPr>
      </w:pPr>
      <w:r w:rsidRPr="00D87ECD">
        <w:rPr>
          <w:rFonts w:ascii="Times New Roman" w:hAnsi="Times New Roman" w:cs="Times New Roman"/>
          <w:b/>
          <w:sz w:val="24"/>
          <w:szCs w:val="24"/>
          <w:u w:val="single"/>
        </w:rPr>
        <w:t>Végrehajtás</w:t>
      </w:r>
      <w:r w:rsidR="00760FE4">
        <w:rPr>
          <w:rFonts w:ascii="Times New Roman" w:hAnsi="Times New Roman" w:cs="Times New Roman"/>
          <w:sz w:val="24"/>
          <w:szCs w:val="24"/>
        </w:rPr>
        <w:t xml:space="preserve">: </w:t>
      </w:r>
      <w:r w:rsidR="00760FE4" w:rsidRPr="00760FE4">
        <w:rPr>
          <w:rFonts w:ascii="Times New Roman" w:eastAsia="Times New Roman" w:hAnsi="Times New Roman" w:cs="Times New Roman"/>
          <w:sz w:val="24"/>
          <w:szCs w:val="24"/>
          <w:lang w:eastAsia="ar-SA"/>
        </w:rPr>
        <w:t>Az egyesítés és telekhatár-rendezés megtörtént, a Budapest Főváros Kormányhivatala XI. Kerületi Hivatala 2015. november 2. napján kelt határozatával a változást az ingatlan-nyilvántartáson átvezette.</w:t>
      </w:r>
    </w:p>
    <w:p w:rsidR="00760FE4" w:rsidRDefault="00760FE4" w:rsidP="00760FE4">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DF14E1" w:rsidRPr="00DF14E1" w:rsidRDefault="00DF14E1" w:rsidP="00DF14E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F14E1">
        <w:rPr>
          <w:rFonts w:ascii="Times New Roman" w:eastAsia="Times New Roman" w:hAnsi="Times New Roman" w:cs="Times New Roman"/>
          <w:b/>
          <w:sz w:val="24"/>
          <w:szCs w:val="24"/>
          <w:u w:val="single"/>
          <w:lang w:eastAsia="ar-SA"/>
        </w:rPr>
        <w:t>Budapest Főváros II. ker. Önkormányzat</w:t>
      </w:r>
      <w:r w:rsidRPr="00DF14E1">
        <w:rPr>
          <w:rFonts w:ascii="Times New Roman" w:eastAsia="Times New Roman" w:hAnsi="Times New Roman" w:cs="Times New Roman"/>
          <w:b/>
          <w:sz w:val="24"/>
          <w:szCs w:val="24"/>
          <w:u w:val="single"/>
          <w:lang w:eastAsia="ar-SA"/>
        </w:rPr>
        <w:br/>
      </w:r>
      <w:r w:rsidRPr="00DF14E1">
        <w:rPr>
          <w:rFonts w:ascii="Times New Roman" w:eastAsia="Times New Roman" w:hAnsi="Times New Roman" w:cs="Times New Roman"/>
          <w:b/>
          <w:color w:val="000080"/>
          <w:sz w:val="24"/>
          <w:szCs w:val="24"/>
          <w:u w:val="single"/>
          <w:lang w:eastAsia="ar-SA"/>
        </w:rPr>
        <w:t>161/2015.(V.28.)</w:t>
      </w:r>
      <w:r w:rsidRPr="00DF14E1">
        <w:rPr>
          <w:rFonts w:ascii="Times New Roman" w:eastAsia="Times New Roman" w:hAnsi="Times New Roman" w:cs="Times New Roman"/>
          <w:b/>
          <w:sz w:val="24"/>
          <w:szCs w:val="24"/>
          <w:u w:val="single"/>
          <w:lang w:eastAsia="ar-SA"/>
        </w:rPr>
        <w:t xml:space="preserve"> képviselő-testületi határozata</w:t>
      </w:r>
    </w:p>
    <w:p w:rsidR="00DF14E1" w:rsidRPr="00DF14E1" w:rsidRDefault="00DF14E1" w:rsidP="00DF14E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F14E1">
        <w:rPr>
          <w:rFonts w:ascii="Times New Roman" w:eastAsia="Times New Roman" w:hAnsi="Times New Roman" w:cs="Times New Roman"/>
          <w:sz w:val="24"/>
          <w:szCs w:val="24"/>
          <w:lang w:eastAsia="ar-SA"/>
        </w:rPr>
        <w:t>A Képviselő-testület</w:t>
      </w:r>
    </w:p>
    <w:p w:rsidR="00DF14E1" w:rsidRPr="00DF14E1" w:rsidRDefault="00DF14E1" w:rsidP="00DF14E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F14E1">
        <w:rPr>
          <w:rFonts w:ascii="Times New Roman" w:eastAsia="Times New Roman" w:hAnsi="Times New Roman" w:cs="Times New Roman"/>
          <w:sz w:val="24"/>
          <w:szCs w:val="24"/>
          <w:lang w:eastAsia="ar-SA"/>
        </w:rPr>
        <w:t>úgy dönt, hogy a pályázat benyújtásához szükséges 8 222 eFt önrészt az önkormányzat 2015. évi költségvetéséről szóló 2/2015. (II. 27.) önkormányzati rendelet 16. számú tábla II/b/8.sor „Pályázati önrész” jogcím előirányzata terhére biztosítja.</w:t>
      </w:r>
    </w:p>
    <w:p w:rsidR="00DF14E1" w:rsidRPr="00DF14E1" w:rsidRDefault="00DF14E1" w:rsidP="00DF14E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F14E1">
        <w:rPr>
          <w:rFonts w:ascii="Times New Roman" w:eastAsia="Times New Roman" w:hAnsi="Times New Roman" w:cs="Times New Roman"/>
          <w:b/>
          <w:sz w:val="24"/>
          <w:szCs w:val="24"/>
          <w:u w:val="single"/>
          <w:lang w:eastAsia="ar-SA"/>
        </w:rPr>
        <w:t>Felelős</w:t>
      </w:r>
      <w:r w:rsidRPr="00DF14E1">
        <w:rPr>
          <w:rFonts w:ascii="Times New Roman" w:eastAsia="Times New Roman" w:hAnsi="Times New Roman" w:cs="Times New Roman"/>
          <w:sz w:val="24"/>
          <w:szCs w:val="24"/>
          <w:lang w:eastAsia="ar-SA"/>
        </w:rPr>
        <w:t>:</w:t>
      </w:r>
      <w:r w:rsidRPr="00DF14E1">
        <w:rPr>
          <w:rFonts w:ascii="Times New Roman" w:eastAsia="Times New Roman" w:hAnsi="Times New Roman" w:cs="Times New Roman"/>
          <w:sz w:val="24"/>
          <w:szCs w:val="24"/>
          <w:lang w:eastAsia="ar-SA"/>
        </w:rPr>
        <w:tab/>
        <w:t>Polgármester</w:t>
      </w:r>
    </w:p>
    <w:p w:rsidR="00DF14E1" w:rsidRPr="00DF14E1" w:rsidRDefault="00DF14E1" w:rsidP="00DF14E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F14E1">
        <w:rPr>
          <w:rFonts w:ascii="Times New Roman" w:eastAsia="Times New Roman" w:hAnsi="Times New Roman" w:cs="Times New Roman"/>
          <w:b/>
          <w:sz w:val="24"/>
          <w:szCs w:val="24"/>
          <w:u w:val="single"/>
          <w:lang w:eastAsia="ar-SA"/>
        </w:rPr>
        <w:t>Határidő</w:t>
      </w:r>
      <w:r w:rsidRPr="00DF14E1">
        <w:rPr>
          <w:rFonts w:ascii="Times New Roman" w:eastAsia="Times New Roman" w:hAnsi="Times New Roman" w:cs="Times New Roman"/>
          <w:sz w:val="24"/>
          <w:szCs w:val="24"/>
          <w:lang w:eastAsia="ar-SA"/>
        </w:rPr>
        <w:t>: előirányzat módosítás: 2015. június 15.</w:t>
      </w:r>
    </w:p>
    <w:p w:rsidR="00DF14E1" w:rsidRPr="00DF14E1" w:rsidRDefault="00DF14E1" w:rsidP="00DF14E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F14E1">
        <w:rPr>
          <w:rFonts w:ascii="Times New Roman" w:eastAsia="Times New Roman" w:hAnsi="Times New Roman" w:cs="Times New Roman"/>
          <w:sz w:val="24"/>
          <w:szCs w:val="24"/>
          <w:lang w:eastAsia="ar-SA"/>
        </w:rPr>
        <w:tab/>
      </w:r>
      <w:r w:rsidRPr="00DF14E1">
        <w:rPr>
          <w:rFonts w:ascii="Times New Roman" w:eastAsia="Times New Roman" w:hAnsi="Times New Roman" w:cs="Times New Roman"/>
          <w:sz w:val="24"/>
          <w:szCs w:val="24"/>
          <w:lang w:eastAsia="ar-SA"/>
        </w:rPr>
        <w:tab/>
        <w:t>rendelet módosítás: legkésőbb 2015. december 15.</w:t>
      </w:r>
    </w:p>
    <w:p w:rsidR="00DF14E1" w:rsidRPr="00DF14E1" w:rsidRDefault="00DF14E1" w:rsidP="00DF14E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F14E1">
        <w:rPr>
          <w:rFonts w:ascii="Times New Roman" w:eastAsia="Times New Roman" w:hAnsi="Times New Roman" w:cs="Times New Roman"/>
          <w:sz w:val="24"/>
          <w:szCs w:val="24"/>
          <w:lang w:eastAsia="ar-SA"/>
        </w:rPr>
        <w:t>(20 képviselő van jelen, 20 igen, egyhangú)</w:t>
      </w:r>
    </w:p>
    <w:p w:rsidR="00DF14E1" w:rsidRPr="00DF14E1" w:rsidRDefault="00DF14E1" w:rsidP="00DF14E1">
      <w:pPr>
        <w:rPr>
          <w:rFonts w:ascii="Times New Roman" w:hAnsi="Times New Roman" w:cs="Times New Roman"/>
          <w:sz w:val="24"/>
          <w:szCs w:val="24"/>
          <w:lang w:eastAsia="hu-HU"/>
        </w:rPr>
      </w:pPr>
      <w:r>
        <w:rPr>
          <w:rFonts w:ascii="Times New Roman" w:hAnsi="Times New Roman" w:cs="Times New Roman"/>
          <w:b/>
          <w:sz w:val="24"/>
          <w:szCs w:val="24"/>
          <w:u w:val="single"/>
          <w:lang w:eastAsia="hu-HU"/>
        </w:rPr>
        <w:t>A</w:t>
      </w:r>
      <w:r w:rsidRPr="00DF14E1">
        <w:rPr>
          <w:rFonts w:ascii="Times New Roman" w:hAnsi="Times New Roman" w:cs="Times New Roman"/>
          <w:b/>
          <w:sz w:val="24"/>
          <w:szCs w:val="24"/>
          <w:u w:val="single"/>
          <w:lang w:eastAsia="hu-HU"/>
        </w:rPr>
        <w:t xml:space="preserve"> határozat végrehajtását végzi</w:t>
      </w:r>
      <w:r w:rsidRPr="00DF14E1">
        <w:rPr>
          <w:rFonts w:ascii="Times New Roman" w:hAnsi="Times New Roman" w:cs="Times New Roman"/>
          <w:sz w:val="24"/>
          <w:szCs w:val="24"/>
          <w:lang w:eastAsia="hu-HU"/>
        </w:rPr>
        <w:t xml:space="preserve">: Beruházási és Városüzemeltetési Iroda </w:t>
      </w:r>
    </w:p>
    <w:p w:rsidR="00DF14E1" w:rsidRDefault="00DF14E1" w:rsidP="00DF14E1">
      <w:pPr>
        <w:ind w:left="4248" w:firstLine="708"/>
        <w:rPr>
          <w:rFonts w:ascii="Times New Roman" w:hAnsi="Times New Roman" w:cs="Times New Roman"/>
          <w:sz w:val="24"/>
          <w:szCs w:val="24"/>
          <w:lang w:eastAsia="hu-HU"/>
        </w:rPr>
      </w:pPr>
      <w:r w:rsidRPr="00DF14E1">
        <w:rPr>
          <w:rFonts w:ascii="Times New Roman" w:hAnsi="Times New Roman" w:cs="Times New Roman"/>
          <w:sz w:val="24"/>
          <w:szCs w:val="24"/>
          <w:lang w:eastAsia="hu-HU"/>
        </w:rPr>
        <w:t>vezetője</w:t>
      </w:r>
    </w:p>
    <w:p w:rsidR="00760FE4" w:rsidRDefault="00760FE4" w:rsidP="00DF14E1">
      <w:pPr>
        <w:ind w:left="4248" w:firstLine="708"/>
        <w:rPr>
          <w:rFonts w:ascii="Times New Roman" w:hAnsi="Times New Roman" w:cs="Times New Roman"/>
          <w:sz w:val="24"/>
          <w:szCs w:val="24"/>
          <w:lang w:eastAsia="hu-HU"/>
        </w:rPr>
      </w:pPr>
    </w:p>
    <w:p w:rsidR="00DF14E1" w:rsidRDefault="00DF14E1" w:rsidP="00760FE4">
      <w:pPr>
        <w:jc w:val="both"/>
        <w:rPr>
          <w:rFonts w:ascii="Times New Roman" w:hAnsi="Times New Roman" w:cs="Times New Roman"/>
          <w:sz w:val="24"/>
          <w:szCs w:val="24"/>
          <w:lang w:eastAsia="hu-HU"/>
        </w:rPr>
      </w:pPr>
      <w:r w:rsidRPr="00DF14E1">
        <w:rPr>
          <w:rFonts w:ascii="Times New Roman" w:hAnsi="Times New Roman" w:cs="Times New Roman"/>
          <w:b/>
          <w:sz w:val="24"/>
          <w:szCs w:val="24"/>
          <w:u w:val="single"/>
          <w:lang w:eastAsia="hu-HU"/>
        </w:rPr>
        <w:t>Végrehajtás</w:t>
      </w:r>
      <w:r>
        <w:rPr>
          <w:rFonts w:ascii="Times New Roman" w:hAnsi="Times New Roman" w:cs="Times New Roman"/>
          <w:sz w:val="24"/>
          <w:szCs w:val="24"/>
          <w:lang w:eastAsia="hu-HU"/>
        </w:rPr>
        <w:t xml:space="preserve">: </w:t>
      </w:r>
      <w:r w:rsidR="00760FE4">
        <w:rPr>
          <w:rFonts w:ascii="Times New Roman" w:hAnsi="Times New Roman" w:cs="Times New Roman"/>
          <w:sz w:val="24"/>
          <w:szCs w:val="24"/>
          <w:lang w:eastAsia="hu-HU"/>
        </w:rPr>
        <w:t xml:space="preserve">A képviselő-testületi döntés szerinti önrész biztosítása alapján a pályázat benyújtása megtörtént 2015. június 29. napján. </w:t>
      </w:r>
    </w:p>
    <w:p w:rsidR="00760FE4" w:rsidRDefault="00760FE4" w:rsidP="00760FE4">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DF14E1" w:rsidRPr="004A6D1B" w:rsidRDefault="00DF14E1" w:rsidP="00DF14E1">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162</w:t>
      </w:r>
      <w:r w:rsidRPr="004A6D1B">
        <w:rPr>
          <w:color w:val="000080"/>
          <w:sz w:val="24"/>
          <w:szCs w:val="24"/>
        </w:rPr>
        <w:t>/201</w:t>
      </w:r>
      <w:r>
        <w:rPr>
          <w:color w:val="000080"/>
          <w:sz w:val="24"/>
          <w:szCs w:val="24"/>
        </w:rPr>
        <w:t>5</w:t>
      </w:r>
      <w:r w:rsidRPr="004A6D1B">
        <w:rPr>
          <w:color w:val="000080"/>
          <w:sz w:val="24"/>
          <w:szCs w:val="24"/>
        </w:rPr>
        <w:t>.(</w:t>
      </w:r>
      <w:r>
        <w:rPr>
          <w:color w:val="000080"/>
          <w:sz w:val="24"/>
          <w:szCs w:val="24"/>
        </w:rPr>
        <w:t>V.28.</w:t>
      </w:r>
      <w:r w:rsidRPr="004A6D1B">
        <w:rPr>
          <w:color w:val="000080"/>
          <w:sz w:val="24"/>
          <w:szCs w:val="24"/>
        </w:rPr>
        <w:t>)</w:t>
      </w:r>
      <w:r w:rsidRPr="004A6D1B">
        <w:rPr>
          <w:sz w:val="24"/>
          <w:szCs w:val="24"/>
        </w:rPr>
        <w:t xml:space="preserve"> képviselő-testületi határozata</w:t>
      </w:r>
    </w:p>
    <w:p w:rsidR="00DF14E1" w:rsidRPr="006E72D7" w:rsidRDefault="00DF14E1" w:rsidP="00DF14E1">
      <w:pPr>
        <w:pStyle w:val="Hatszveg"/>
        <w:rPr>
          <w:sz w:val="24"/>
          <w:szCs w:val="24"/>
        </w:rPr>
      </w:pPr>
      <w:r w:rsidRPr="006E72D7">
        <w:rPr>
          <w:sz w:val="24"/>
          <w:szCs w:val="24"/>
        </w:rPr>
        <w:t>A Képviselő-testület</w:t>
      </w:r>
    </w:p>
    <w:p w:rsidR="00DF14E1" w:rsidRPr="006E72D7" w:rsidRDefault="00DF14E1" w:rsidP="00DF14E1">
      <w:pPr>
        <w:pStyle w:val="Hatszveg"/>
        <w:rPr>
          <w:sz w:val="24"/>
          <w:szCs w:val="24"/>
          <w:lang w:eastAsia="hu-HU"/>
        </w:rPr>
      </w:pPr>
      <w:r w:rsidRPr="006E72D7">
        <w:rPr>
          <w:sz w:val="24"/>
          <w:szCs w:val="24"/>
          <w:lang w:eastAsia="hu-HU"/>
        </w:rPr>
        <w:t>úgy dönt, hogy a „Budapest Komplex Integrált Szennyvízelvezetése” (BKISZ) projekt kiegészítő beruházása kapcsán felmerült 5 400 eFt összegű önrészt az önkormányzat 2015. évi költségvetéséről szóló 2/2015. (II. 27.) önkormányzati rendelet 16. számú tábla II/b/8.sor „Pályázati önrész” jogcím előirányzata terhére biztosítja.</w:t>
      </w:r>
    </w:p>
    <w:p w:rsidR="00DF14E1" w:rsidRPr="006E72D7" w:rsidRDefault="00DF14E1" w:rsidP="00DF14E1">
      <w:pPr>
        <w:pStyle w:val="Hatszveg"/>
        <w:rPr>
          <w:sz w:val="24"/>
          <w:szCs w:val="24"/>
          <w:lang w:eastAsia="hu-HU"/>
        </w:rPr>
      </w:pPr>
      <w:r w:rsidRPr="006E72D7">
        <w:rPr>
          <w:b/>
          <w:sz w:val="24"/>
          <w:szCs w:val="24"/>
          <w:u w:val="single"/>
          <w:lang w:eastAsia="hu-HU"/>
        </w:rPr>
        <w:t>Felelős</w:t>
      </w:r>
      <w:r w:rsidRPr="006E72D7">
        <w:rPr>
          <w:b/>
          <w:sz w:val="24"/>
          <w:szCs w:val="24"/>
          <w:lang w:eastAsia="hu-HU"/>
        </w:rPr>
        <w:t>:</w:t>
      </w:r>
      <w:r w:rsidRPr="006E72D7">
        <w:rPr>
          <w:sz w:val="24"/>
          <w:szCs w:val="24"/>
          <w:lang w:eastAsia="hu-HU"/>
        </w:rPr>
        <w:tab/>
        <w:t>Polgármester</w:t>
      </w:r>
    </w:p>
    <w:p w:rsidR="00DF14E1" w:rsidRPr="006E72D7" w:rsidRDefault="00DF14E1" w:rsidP="00DF14E1">
      <w:pPr>
        <w:pStyle w:val="Hatszveg"/>
        <w:rPr>
          <w:sz w:val="24"/>
          <w:szCs w:val="24"/>
          <w:lang w:eastAsia="hu-HU"/>
        </w:rPr>
      </w:pPr>
      <w:r w:rsidRPr="006E72D7">
        <w:rPr>
          <w:b/>
          <w:sz w:val="24"/>
          <w:szCs w:val="24"/>
          <w:u w:val="single"/>
          <w:lang w:eastAsia="hu-HU"/>
        </w:rPr>
        <w:t>Határidő:</w:t>
      </w:r>
      <w:r>
        <w:rPr>
          <w:sz w:val="24"/>
          <w:szCs w:val="24"/>
          <w:lang w:eastAsia="hu-HU"/>
        </w:rPr>
        <w:t xml:space="preserve"> </w:t>
      </w:r>
      <w:r w:rsidRPr="006E72D7">
        <w:rPr>
          <w:sz w:val="24"/>
          <w:szCs w:val="24"/>
          <w:lang w:eastAsia="hu-HU"/>
        </w:rPr>
        <w:t>előirányzat módosítás: 2015. június 15.</w:t>
      </w:r>
    </w:p>
    <w:p w:rsidR="00DF14E1" w:rsidRPr="006E72D7" w:rsidRDefault="00DF14E1" w:rsidP="00DF14E1">
      <w:pPr>
        <w:pStyle w:val="Hatszveg"/>
        <w:rPr>
          <w:sz w:val="24"/>
          <w:szCs w:val="24"/>
          <w:lang w:eastAsia="hu-HU"/>
        </w:rPr>
      </w:pPr>
      <w:r w:rsidRPr="006E72D7">
        <w:rPr>
          <w:b/>
          <w:sz w:val="24"/>
          <w:szCs w:val="24"/>
          <w:lang w:eastAsia="hu-HU"/>
        </w:rPr>
        <w:tab/>
      </w:r>
      <w:r w:rsidRPr="006E72D7">
        <w:rPr>
          <w:b/>
          <w:sz w:val="24"/>
          <w:szCs w:val="24"/>
          <w:lang w:eastAsia="hu-HU"/>
        </w:rPr>
        <w:tab/>
      </w:r>
      <w:r w:rsidRPr="006E72D7">
        <w:rPr>
          <w:sz w:val="24"/>
          <w:szCs w:val="24"/>
          <w:lang w:eastAsia="hu-HU"/>
        </w:rPr>
        <w:t>rendelet módosítás: legkésőbb 2015. december 15.</w:t>
      </w:r>
    </w:p>
    <w:p w:rsidR="00DF14E1" w:rsidRDefault="00DF14E1" w:rsidP="00DF14E1">
      <w:pPr>
        <w:pStyle w:val="Hatszveg"/>
        <w:rPr>
          <w:sz w:val="24"/>
          <w:szCs w:val="24"/>
          <w:lang w:eastAsia="hu-HU"/>
        </w:rPr>
      </w:pPr>
      <w:r>
        <w:rPr>
          <w:sz w:val="24"/>
          <w:szCs w:val="24"/>
          <w:lang w:eastAsia="hu-HU"/>
        </w:rPr>
        <w:t>(20 képviselő van jelen, 20 igen, egyhangú)</w:t>
      </w:r>
    </w:p>
    <w:p w:rsidR="00DF14E1" w:rsidRPr="00DF14E1" w:rsidRDefault="00DF14E1" w:rsidP="00DF14E1">
      <w:pPr>
        <w:rPr>
          <w:rFonts w:ascii="Times New Roman" w:hAnsi="Times New Roman" w:cs="Times New Roman"/>
          <w:sz w:val="24"/>
          <w:szCs w:val="24"/>
          <w:lang w:eastAsia="hu-HU"/>
        </w:rPr>
      </w:pPr>
      <w:r>
        <w:rPr>
          <w:rFonts w:ascii="Times New Roman" w:hAnsi="Times New Roman" w:cs="Times New Roman"/>
          <w:b/>
          <w:sz w:val="24"/>
          <w:szCs w:val="24"/>
          <w:u w:val="single"/>
          <w:lang w:eastAsia="hu-HU"/>
        </w:rPr>
        <w:t>A</w:t>
      </w:r>
      <w:r w:rsidRPr="00DF14E1">
        <w:rPr>
          <w:rFonts w:ascii="Times New Roman" w:hAnsi="Times New Roman" w:cs="Times New Roman"/>
          <w:b/>
          <w:sz w:val="24"/>
          <w:szCs w:val="24"/>
          <w:u w:val="single"/>
          <w:lang w:eastAsia="hu-HU"/>
        </w:rPr>
        <w:t xml:space="preserve"> határozat végrehajtását végzi</w:t>
      </w:r>
      <w:r w:rsidRPr="00DF14E1">
        <w:rPr>
          <w:rFonts w:ascii="Times New Roman" w:hAnsi="Times New Roman" w:cs="Times New Roman"/>
          <w:sz w:val="24"/>
          <w:szCs w:val="24"/>
          <w:lang w:eastAsia="hu-HU"/>
        </w:rPr>
        <w:t xml:space="preserve">: Beruházási és Városüzemeltetési Iroda </w:t>
      </w:r>
    </w:p>
    <w:p w:rsidR="00DF14E1" w:rsidRDefault="00DF14E1" w:rsidP="00DF14E1">
      <w:pPr>
        <w:ind w:left="4248" w:firstLine="708"/>
        <w:rPr>
          <w:rFonts w:ascii="Times New Roman" w:hAnsi="Times New Roman" w:cs="Times New Roman"/>
          <w:sz w:val="24"/>
          <w:szCs w:val="24"/>
          <w:lang w:eastAsia="hu-HU"/>
        </w:rPr>
      </w:pPr>
      <w:r w:rsidRPr="00DF14E1">
        <w:rPr>
          <w:rFonts w:ascii="Times New Roman" w:hAnsi="Times New Roman" w:cs="Times New Roman"/>
          <w:sz w:val="24"/>
          <w:szCs w:val="24"/>
          <w:lang w:eastAsia="hu-HU"/>
        </w:rPr>
        <w:t>vezetője</w:t>
      </w:r>
    </w:p>
    <w:p w:rsidR="00760FE4" w:rsidRDefault="00760FE4" w:rsidP="00DF14E1">
      <w:pPr>
        <w:ind w:left="4248" w:firstLine="708"/>
        <w:rPr>
          <w:rFonts w:ascii="Times New Roman" w:hAnsi="Times New Roman" w:cs="Times New Roman"/>
          <w:sz w:val="24"/>
          <w:szCs w:val="24"/>
          <w:lang w:eastAsia="hu-HU"/>
        </w:rPr>
      </w:pPr>
    </w:p>
    <w:p w:rsidR="00DF14E1" w:rsidRDefault="00DF14E1" w:rsidP="00760FE4">
      <w:pPr>
        <w:jc w:val="both"/>
        <w:rPr>
          <w:rFonts w:ascii="Times New Roman" w:hAnsi="Times New Roman" w:cs="Times New Roman"/>
          <w:sz w:val="24"/>
          <w:szCs w:val="24"/>
          <w:lang w:eastAsia="hu-HU"/>
        </w:rPr>
      </w:pPr>
      <w:r w:rsidRPr="00DF14E1">
        <w:rPr>
          <w:rFonts w:ascii="Times New Roman" w:hAnsi="Times New Roman" w:cs="Times New Roman"/>
          <w:b/>
          <w:sz w:val="24"/>
          <w:szCs w:val="24"/>
          <w:u w:val="single"/>
          <w:lang w:eastAsia="hu-HU"/>
        </w:rPr>
        <w:t>Végrehajtás</w:t>
      </w:r>
      <w:r>
        <w:rPr>
          <w:rFonts w:ascii="Times New Roman" w:hAnsi="Times New Roman" w:cs="Times New Roman"/>
          <w:sz w:val="24"/>
          <w:szCs w:val="24"/>
          <w:lang w:eastAsia="hu-HU"/>
        </w:rPr>
        <w:t xml:space="preserve">: </w:t>
      </w:r>
      <w:r w:rsidR="00760FE4">
        <w:rPr>
          <w:rFonts w:ascii="Times New Roman" w:hAnsi="Times New Roman" w:cs="Times New Roman"/>
          <w:sz w:val="24"/>
          <w:szCs w:val="24"/>
          <w:lang w:eastAsia="hu-HU"/>
        </w:rPr>
        <w:t xml:space="preserve">A képviselő-testületi döntésnek megfelelően az előirányzat módosítás megtörtént. </w:t>
      </w:r>
    </w:p>
    <w:p w:rsidR="00760FE4" w:rsidRDefault="00760FE4" w:rsidP="00760FE4">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F90A21" w:rsidRPr="00F90A21" w:rsidRDefault="00F90A21" w:rsidP="00F90A2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90A21">
        <w:rPr>
          <w:rFonts w:ascii="Times New Roman" w:eastAsia="Times New Roman" w:hAnsi="Times New Roman" w:cs="Times New Roman"/>
          <w:b/>
          <w:sz w:val="24"/>
          <w:szCs w:val="24"/>
          <w:u w:val="single"/>
          <w:lang w:eastAsia="ar-SA"/>
        </w:rPr>
        <w:t>Budapest Főváros II. ker. Önkormányzat</w:t>
      </w:r>
      <w:r w:rsidRPr="00F90A21">
        <w:rPr>
          <w:rFonts w:ascii="Times New Roman" w:eastAsia="Times New Roman" w:hAnsi="Times New Roman" w:cs="Times New Roman"/>
          <w:b/>
          <w:sz w:val="24"/>
          <w:szCs w:val="24"/>
          <w:u w:val="single"/>
          <w:lang w:eastAsia="ar-SA"/>
        </w:rPr>
        <w:br/>
      </w:r>
      <w:r w:rsidRPr="00F90A21">
        <w:rPr>
          <w:rFonts w:ascii="Times New Roman" w:eastAsia="Times New Roman" w:hAnsi="Times New Roman" w:cs="Times New Roman"/>
          <w:b/>
          <w:color w:val="000080"/>
          <w:sz w:val="24"/>
          <w:szCs w:val="24"/>
          <w:u w:val="single"/>
          <w:lang w:eastAsia="ar-SA"/>
        </w:rPr>
        <w:t>245/2015.(VIII.27.)</w:t>
      </w:r>
      <w:r w:rsidRPr="00F90A21">
        <w:rPr>
          <w:rFonts w:ascii="Times New Roman" w:eastAsia="Times New Roman" w:hAnsi="Times New Roman" w:cs="Times New Roman"/>
          <w:b/>
          <w:sz w:val="24"/>
          <w:szCs w:val="24"/>
          <w:u w:val="single"/>
          <w:lang w:eastAsia="ar-SA"/>
        </w:rPr>
        <w:t xml:space="preserve"> képviselő-testületi határozata</w:t>
      </w:r>
    </w:p>
    <w:p w:rsidR="00F90A21" w:rsidRPr="00F90A21" w:rsidRDefault="00F90A21" w:rsidP="00F90A2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90A21">
        <w:rPr>
          <w:rFonts w:ascii="Times New Roman" w:eastAsia="Times New Roman" w:hAnsi="Times New Roman" w:cs="Times New Roman"/>
          <w:sz w:val="24"/>
          <w:szCs w:val="24"/>
          <w:lang w:eastAsia="ar-SA"/>
        </w:rPr>
        <w:t>A Képviselő-testület</w:t>
      </w:r>
    </w:p>
    <w:p w:rsidR="00F90A21" w:rsidRPr="00F90A21" w:rsidRDefault="00F90A21" w:rsidP="00F90A2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90A21">
        <w:rPr>
          <w:rFonts w:ascii="Times New Roman" w:eastAsia="Times New Roman" w:hAnsi="Times New Roman" w:cs="Times New Roman"/>
          <w:sz w:val="24"/>
          <w:szCs w:val="24"/>
          <w:lang w:eastAsia="ar-SA"/>
        </w:rPr>
        <w:t>felkéri a Polgármestert, hogy a Virág Árok Óvoda (Bp. II., Virág árok 8.) vezetői állásának betöltésére a 2016/2017. tanévre a pályázatot írja ki.</w:t>
      </w:r>
    </w:p>
    <w:p w:rsidR="00F90A21" w:rsidRPr="00F90A21" w:rsidRDefault="00F90A21" w:rsidP="00F90A2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90A21">
        <w:rPr>
          <w:rFonts w:ascii="Times New Roman" w:eastAsia="Times New Roman" w:hAnsi="Times New Roman" w:cs="Times New Roman"/>
          <w:b/>
          <w:sz w:val="24"/>
          <w:szCs w:val="24"/>
          <w:u w:val="single"/>
          <w:lang w:eastAsia="ar-SA"/>
        </w:rPr>
        <w:t>Felelős:</w:t>
      </w:r>
      <w:r w:rsidRPr="00F90A21">
        <w:rPr>
          <w:rFonts w:ascii="Times New Roman" w:eastAsia="Times New Roman" w:hAnsi="Times New Roman" w:cs="Times New Roman"/>
          <w:sz w:val="24"/>
          <w:szCs w:val="24"/>
          <w:lang w:eastAsia="ar-SA"/>
        </w:rPr>
        <w:t xml:space="preserve"> Polgármester</w:t>
      </w:r>
    </w:p>
    <w:p w:rsidR="00F90A21" w:rsidRPr="00F90A21" w:rsidRDefault="00F90A21" w:rsidP="00F90A2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90A21">
        <w:rPr>
          <w:rFonts w:ascii="Times New Roman" w:eastAsia="Times New Roman" w:hAnsi="Times New Roman" w:cs="Times New Roman"/>
          <w:b/>
          <w:sz w:val="24"/>
          <w:szCs w:val="24"/>
          <w:u w:val="single"/>
          <w:lang w:eastAsia="ar-SA"/>
        </w:rPr>
        <w:t>Határidő:</w:t>
      </w:r>
      <w:r w:rsidRPr="00F90A21">
        <w:rPr>
          <w:rFonts w:ascii="Times New Roman" w:eastAsia="Times New Roman" w:hAnsi="Times New Roman" w:cs="Times New Roman"/>
          <w:sz w:val="24"/>
          <w:szCs w:val="24"/>
          <w:lang w:eastAsia="ar-SA"/>
        </w:rPr>
        <w:t xml:space="preserve"> 2015. december 15.</w:t>
      </w:r>
    </w:p>
    <w:p w:rsidR="00F90A21" w:rsidRPr="00F90A21" w:rsidRDefault="00F90A21" w:rsidP="00F90A2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90A21">
        <w:rPr>
          <w:rFonts w:ascii="Times New Roman" w:eastAsia="Times New Roman" w:hAnsi="Times New Roman" w:cs="Times New Roman"/>
          <w:sz w:val="24"/>
          <w:szCs w:val="24"/>
          <w:lang w:eastAsia="ar-SA"/>
        </w:rPr>
        <w:t>(17 képviselő van jelen, 17 igen, egyhangú)</w:t>
      </w:r>
    </w:p>
    <w:p w:rsidR="00F90A21" w:rsidRDefault="00F90A21" w:rsidP="00F90A21">
      <w:pPr>
        <w:pStyle w:val="Nincstrkz"/>
        <w:rPr>
          <w:rFonts w:ascii="Times New Roman" w:hAnsi="Times New Roman" w:cs="Times New Roman"/>
          <w:b/>
          <w:sz w:val="24"/>
          <w:szCs w:val="24"/>
          <w:u w:val="single"/>
        </w:rPr>
      </w:pPr>
    </w:p>
    <w:p w:rsidR="00F90A21" w:rsidRPr="00883A2F" w:rsidRDefault="00F90A21" w:rsidP="00F90A21">
      <w:pPr>
        <w:pStyle w:val="Nincstrkz"/>
        <w:rPr>
          <w:rFonts w:ascii="Times New Roman" w:hAnsi="Times New Roman" w:cs="Times New Roman"/>
          <w:sz w:val="24"/>
          <w:szCs w:val="24"/>
        </w:rPr>
      </w:pPr>
      <w:r w:rsidRPr="00883A2F">
        <w:rPr>
          <w:rFonts w:ascii="Times New Roman" w:hAnsi="Times New Roman" w:cs="Times New Roman"/>
          <w:b/>
          <w:sz w:val="24"/>
          <w:szCs w:val="24"/>
          <w:u w:val="single"/>
        </w:rPr>
        <w:t xml:space="preserve">A </w:t>
      </w:r>
      <w:r w:rsidR="005F7072">
        <w:rPr>
          <w:rFonts w:ascii="Times New Roman" w:hAnsi="Times New Roman" w:cs="Times New Roman"/>
          <w:b/>
          <w:sz w:val="24"/>
          <w:szCs w:val="24"/>
          <w:u w:val="single"/>
        </w:rPr>
        <w:t>határozat</w:t>
      </w:r>
      <w:r w:rsidRPr="00883A2F">
        <w:rPr>
          <w:rFonts w:ascii="Times New Roman" w:hAnsi="Times New Roman" w:cs="Times New Roman"/>
          <w:b/>
          <w:sz w:val="24"/>
          <w:szCs w:val="24"/>
          <w:u w:val="single"/>
        </w:rPr>
        <w:t xml:space="preserve"> végrehajtását végzi</w:t>
      </w:r>
      <w:r w:rsidRPr="00883A2F">
        <w:rPr>
          <w:rFonts w:ascii="Times New Roman" w:hAnsi="Times New Roman" w:cs="Times New Roman"/>
          <w:sz w:val="24"/>
          <w:szCs w:val="24"/>
        </w:rPr>
        <w:t>: Művelődési Iroda vezetője</w:t>
      </w:r>
    </w:p>
    <w:p w:rsidR="00F90A21" w:rsidRDefault="00F90A21" w:rsidP="00F90A21">
      <w:pPr>
        <w:spacing w:after="160" w:line="259" w:lineRule="auto"/>
        <w:rPr>
          <w:rFonts w:ascii="Times New Roman" w:eastAsia="Times New Roman" w:hAnsi="Times New Roman" w:cs="Times New Roman"/>
          <w:b/>
          <w:sz w:val="24"/>
          <w:szCs w:val="24"/>
          <w:u w:val="single"/>
          <w:lang w:eastAsia="hu-HU"/>
        </w:rPr>
      </w:pPr>
    </w:p>
    <w:p w:rsidR="005F7072" w:rsidRDefault="00F90A21" w:rsidP="00782AF0">
      <w:pPr>
        <w:spacing w:after="160" w:line="259" w:lineRule="auto"/>
        <w:jc w:val="both"/>
        <w:rPr>
          <w:rFonts w:ascii="Times New Roman" w:eastAsia="Times New Roman" w:hAnsi="Times New Roman" w:cs="Times New Roman"/>
          <w:sz w:val="24"/>
          <w:szCs w:val="24"/>
          <w:lang w:eastAsia="hu-HU"/>
        </w:rPr>
      </w:pPr>
      <w:r w:rsidRPr="00F90A21">
        <w:rPr>
          <w:rFonts w:ascii="Times New Roman" w:eastAsia="Times New Roman" w:hAnsi="Times New Roman" w:cs="Times New Roman"/>
          <w:b/>
          <w:sz w:val="24"/>
          <w:szCs w:val="24"/>
          <w:u w:val="single"/>
          <w:lang w:eastAsia="hu-HU"/>
        </w:rPr>
        <w:t xml:space="preserve">Végrehajtás: </w:t>
      </w:r>
      <w:r w:rsidR="00782AF0" w:rsidRPr="00782AF0">
        <w:rPr>
          <w:rFonts w:ascii="Times New Roman" w:eastAsia="Times New Roman" w:hAnsi="Times New Roman" w:cs="Times New Roman"/>
          <w:sz w:val="24"/>
          <w:szCs w:val="24"/>
          <w:lang w:eastAsia="hu-HU"/>
        </w:rPr>
        <w:t>A vezetői állás betöltésére szóló pályázat meghirdetésre került, a megjelenés időpontja 2016. február 1</w:t>
      </w:r>
      <w:r w:rsidR="00782AF0">
        <w:rPr>
          <w:rFonts w:ascii="Times New Roman" w:eastAsia="Times New Roman" w:hAnsi="Times New Roman" w:cs="Times New Roman"/>
          <w:sz w:val="24"/>
          <w:szCs w:val="24"/>
          <w:lang w:eastAsia="hu-HU"/>
        </w:rPr>
        <w:t>.</w:t>
      </w:r>
      <w:r w:rsidR="00782AF0" w:rsidRPr="00782AF0">
        <w:rPr>
          <w:rFonts w:ascii="Times New Roman" w:eastAsia="Times New Roman" w:hAnsi="Times New Roman" w:cs="Times New Roman"/>
          <w:sz w:val="24"/>
          <w:szCs w:val="24"/>
          <w:lang w:eastAsia="hu-HU"/>
        </w:rPr>
        <w:t xml:space="preserve"> a beadási határidő 2016. március 31. napja.  </w:t>
      </w:r>
    </w:p>
    <w:p w:rsidR="00782AF0" w:rsidRDefault="00782AF0" w:rsidP="00782AF0">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268/2015.(IX.24.)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hozzájárul ahhoz, hogy a 2015. augusztus 17-i viharban anyagi károkat szenvedett, ezzel kapcsolatos kérelmet benyújtó </w:t>
      </w:r>
      <w:r w:rsidRPr="005F7072">
        <w:rPr>
          <w:rFonts w:ascii="Times New Roman" w:eastAsia="Times New Roman" w:hAnsi="Times New Roman" w:cs="Times New Roman"/>
          <w:b/>
          <w:sz w:val="24"/>
          <w:szCs w:val="24"/>
          <w:lang w:eastAsia="ar-SA"/>
        </w:rPr>
        <w:t>Metix Hungary Szolgáltató és Kereskedelmi Korlátolt Felelősségű Társaságnak</w:t>
      </w:r>
      <w:r w:rsidRPr="005F7072">
        <w:rPr>
          <w:rFonts w:ascii="Times New Roman" w:eastAsia="Times New Roman" w:hAnsi="Times New Roman" w:cs="Times New Roman"/>
          <w:sz w:val="24"/>
          <w:szCs w:val="24"/>
          <w:lang w:eastAsia="ar-SA"/>
        </w:rPr>
        <w:t xml:space="preserve"> (1024 Budapest, Lövőház u. 29.; cg.: 01-09-194374) a viharral érintett augusztus hónapra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megállapított közterület-használati díja egy hétre eső összege, vagyis </w:t>
      </w:r>
      <w:r w:rsidRPr="005F7072">
        <w:rPr>
          <w:rFonts w:ascii="Times New Roman" w:eastAsia="Times New Roman" w:hAnsi="Times New Roman" w:cs="Times New Roman"/>
          <w:b/>
          <w:sz w:val="24"/>
          <w:szCs w:val="24"/>
          <w:lang w:eastAsia="ar-SA"/>
        </w:rPr>
        <w:t>bruttó 12.065 Ft</w:t>
      </w:r>
      <w:r w:rsidRPr="005F7072">
        <w:rPr>
          <w:rFonts w:ascii="Times New Roman" w:eastAsia="Times New Roman" w:hAnsi="Times New Roman" w:cs="Times New Roman"/>
          <w:sz w:val="24"/>
          <w:szCs w:val="24"/>
          <w:lang w:eastAsia="ar-SA"/>
        </w:rPr>
        <w:t xml:space="preserve"> a jelen döntést követően első ízben a Metix Hungary Szolgáltató és Kereskedelmi Korlátolt Felelősségű Társaság által benyújtott közterület-használati engedélyben megállapított díj összegéből levonásra kerüljön.</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w:t>
      </w:r>
      <w:r w:rsidRPr="005F7072">
        <w:rPr>
          <w:rFonts w:ascii="Times New Roman" w:eastAsia="Times New Roman" w:hAnsi="Times New Roman" w:cs="Times New Roman"/>
          <w:b/>
          <w:sz w:val="24"/>
          <w:szCs w:val="24"/>
          <w:lang w:eastAsia="ar-SA"/>
        </w:rPr>
        <w:tab/>
      </w:r>
      <w:r w:rsidRPr="005F7072">
        <w:rPr>
          <w:rFonts w:ascii="Times New Roman" w:eastAsia="Times New Roman" w:hAnsi="Times New Roman" w:cs="Times New Roman"/>
          <w:sz w:val="24"/>
          <w:szCs w:val="24"/>
          <w:lang w:eastAsia="ar-SA"/>
        </w:rPr>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 xml:space="preserve">a jelen döntést követően benyújtott közterület-használati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b/>
      </w:r>
      <w:r w:rsidRPr="005F7072">
        <w:rPr>
          <w:rFonts w:ascii="Times New Roman" w:eastAsia="Times New Roman" w:hAnsi="Times New Roman" w:cs="Times New Roman"/>
          <w:sz w:val="24"/>
          <w:szCs w:val="24"/>
          <w:lang w:eastAsia="ar-SA"/>
        </w:rPr>
        <w:tab/>
        <w:t xml:space="preserve">  kérelemengedélyezési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269/2015.(IX.24.)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hozzájárul ahhoz, hogy a 2015. augusztus 17-i viharban anyagi károkat szenvedett, ezzel kapcsolatos kérelmet benyújtó </w:t>
      </w:r>
      <w:r w:rsidRPr="005F7072">
        <w:rPr>
          <w:rFonts w:ascii="Times New Roman" w:eastAsia="Times New Roman" w:hAnsi="Times New Roman" w:cs="Times New Roman"/>
          <w:b/>
          <w:sz w:val="24"/>
          <w:szCs w:val="24"/>
          <w:lang w:eastAsia="ar-SA"/>
        </w:rPr>
        <w:t>Négy pincér Vendéglátóipari Korlátolt Felelősségű Társaságnak</w:t>
      </w:r>
      <w:r w:rsidRPr="005F7072">
        <w:rPr>
          <w:rFonts w:ascii="Times New Roman" w:eastAsia="Times New Roman" w:hAnsi="Times New Roman" w:cs="Times New Roman"/>
          <w:sz w:val="24"/>
          <w:szCs w:val="24"/>
          <w:lang w:eastAsia="ar-SA"/>
        </w:rPr>
        <w:t xml:space="preserve"> (1024 Budapest, Lövőház u. 16/b.; cg.: 01-09-989392) a viharral érintett augusztus hónapra megállapított közterület-használati díja egy hétre eső összege, vagyis </w:t>
      </w:r>
      <w:r w:rsidRPr="005F7072">
        <w:rPr>
          <w:rFonts w:ascii="Times New Roman" w:eastAsia="Times New Roman" w:hAnsi="Times New Roman" w:cs="Times New Roman"/>
          <w:b/>
          <w:sz w:val="24"/>
          <w:szCs w:val="24"/>
          <w:lang w:eastAsia="ar-SA"/>
        </w:rPr>
        <w:t>bruttó 18.097 Ft</w:t>
      </w:r>
      <w:r w:rsidRPr="005F7072">
        <w:rPr>
          <w:rFonts w:ascii="Times New Roman" w:eastAsia="Times New Roman" w:hAnsi="Times New Roman" w:cs="Times New Roman"/>
          <w:sz w:val="24"/>
          <w:szCs w:val="24"/>
          <w:lang w:eastAsia="ar-SA"/>
        </w:rPr>
        <w:t xml:space="preserve"> a jelen döntést követően első ízben a Négy pincér Vendéglátóipari Korlátolt Felelősségű Társaság által benyújtott közterület-használati engedélyben megállapított díj összegéből levonásra kerüljön.</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ab/>
      </w:r>
      <w:r w:rsidRPr="005F7072">
        <w:rPr>
          <w:rFonts w:ascii="Times New Roman" w:eastAsia="Times New Roman" w:hAnsi="Times New Roman" w:cs="Times New Roman"/>
          <w:sz w:val="24"/>
          <w:szCs w:val="24"/>
          <w:lang w:eastAsia="ar-SA"/>
        </w:rPr>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 xml:space="preserve">a jelen döntést követően benyújtott közterület-használati kérelem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                  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270/2015.(IX.24.)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arra tekintettel, hogy a </w:t>
      </w:r>
      <w:r w:rsidRPr="005F7072">
        <w:rPr>
          <w:rFonts w:ascii="Times New Roman" w:eastAsia="Times New Roman" w:hAnsi="Times New Roman" w:cs="Times New Roman"/>
          <w:b/>
          <w:sz w:val="24"/>
          <w:szCs w:val="24"/>
          <w:lang w:eastAsia="ar-SA"/>
        </w:rPr>
        <w:t xml:space="preserve">G.G. 2008 Management Vendéglátóipari, Kereskedelmi és Szolgáltató Korlátolt Felelősségű Társaság </w:t>
      </w:r>
      <w:r w:rsidRPr="005F7072">
        <w:rPr>
          <w:rFonts w:ascii="Times New Roman" w:eastAsia="Times New Roman" w:hAnsi="Times New Roman" w:cs="Times New Roman"/>
          <w:sz w:val="24"/>
          <w:szCs w:val="24"/>
          <w:lang w:eastAsia="ar-SA"/>
        </w:rPr>
        <w:t xml:space="preserve">(1022 Budapest, Alvinci u. 4. 2.em. 10.; cg.: 01-09-902811) által üzemeltetett üzlethelyiség </w:t>
      </w:r>
      <w:r w:rsidRPr="005F7072">
        <w:rPr>
          <w:rFonts w:ascii="Times New Roman" w:eastAsia="Times New Roman" w:hAnsi="Times New Roman" w:cs="Times New Roman"/>
          <w:b/>
          <w:sz w:val="24"/>
          <w:szCs w:val="24"/>
          <w:lang w:eastAsia="ar-SA"/>
        </w:rPr>
        <w:t xml:space="preserve">nem utcaszint alatti </w:t>
      </w:r>
      <w:r w:rsidRPr="005F7072">
        <w:rPr>
          <w:rFonts w:ascii="Times New Roman" w:eastAsia="Times New Roman" w:hAnsi="Times New Roman" w:cs="Times New Roman"/>
          <w:sz w:val="24"/>
          <w:szCs w:val="24"/>
          <w:lang w:eastAsia="ar-SA"/>
        </w:rPr>
        <w:t xml:space="preserve">kiszolgáló helyiséggel rendelkezik, </w:t>
      </w:r>
      <w:r w:rsidRPr="005F7072">
        <w:rPr>
          <w:rFonts w:ascii="Times New Roman" w:eastAsia="Times New Roman" w:hAnsi="Times New Roman" w:cs="Times New Roman"/>
          <w:b/>
          <w:sz w:val="24"/>
          <w:szCs w:val="24"/>
          <w:lang w:eastAsia="ar-SA"/>
        </w:rPr>
        <w:t>nem járul hozzá</w:t>
      </w:r>
      <w:r w:rsidRPr="005F7072">
        <w:rPr>
          <w:rFonts w:ascii="Times New Roman" w:eastAsia="Times New Roman" w:hAnsi="Times New Roman" w:cs="Times New Roman"/>
          <w:sz w:val="24"/>
          <w:szCs w:val="24"/>
          <w:lang w:eastAsia="ar-SA"/>
        </w:rPr>
        <w:t xml:space="preserve"> a G.G. 2008 Management Vendéglátóipari, Kereskedelmi és Szolgáltató Korlátolt Felelősségű Társaság által kérelmezett közterület-használati díj mérsékléséhez.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b/>
          <w:sz w:val="24"/>
          <w:szCs w:val="24"/>
          <w:lang w:eastAsia="ar-SA"/>
        </w:rPr>
        <w:tab/>
      </w:r>
      <w:r w:rsidRPr="005F7072">
        <w:rPr>
          <w:rFonts w:ascii="Times New Roman" w:eastAsia="Times New Roman" w:hAnsi="Times New Roman" w:cs="Times New Roman"/>
          <w:sz w:val="24"/>
          <w:szCs w:val="24"/>
          <w:lang w:eastAsia="ar-SA"/>
        </w:rPr>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 xml:space="preserve">a jelen döntést követően benyújtott közterület-használati kérelem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b/>
      </w:r>
      <w:r w:rsidRPr="005F7072">
        <w:rPr>
          <w:rFonts w:ascii="Times New Roman" w:eastAsia="Times New Roman" w:hAnsi="Times New Roman" w:cs="Times New Roman"/>
          <w:sz w:val="24"/>
          <w:szCs w:val="24"/>
          <w:lang w:eastAsia="ar-SA"/>
        </w:rPr>
        <w:tab/>
        <w:t>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271/2015.(IX.24.)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hozzájárul ahhoz, hogy a 2015. augusztus 17-i viharban anyagi károkat szenvedett, ezzel kapcsolatos kérelmet benyújtó </w:t>
      </w:r>
      <w:r w:rsidRPr="005F7072">
        <w:rPr>
          <w:rFonts w:ascii="Times New Roman" w:eastAsia="Times New Roman" w:hAnsi="Times New Roman" w:cs="Times New Roman"/>
          <w:b/>
          <w:sz w:val="24"/>
          <w:szCs w:val="24"/>
          <w:lang w:eastAsia="ar-SA"/>
        </w:rPr>
        <w:t>Wok Bar Korlátolt Felelősségű Társaságnak</w:t>
      </w:r>
      <w:r w:rsidRPr="005F7072">
        <w:rPr>
          <w:rFonts w:ascii="Times New Roman" w:eastAsia="Times New Roman" w:hAnsi="Times New Roman" w:cs="Times New Roman"/>
          <w:sz w:val="24"/>
          <w:szCs w:val="24"/>
          <w:lang w:eastAsia="ar-SA"/>
        </w:rPr>
        <w:t xml:space="preserve"> (1024 Budapest, Lövőház u. 25.; cg.: 01-09-991042) a viharral érintett augusztus hónapra megállapított közterület-használati díja egy hétre eső összege, vagyis bruttó 21.717 Ft a jelen döntést követően első ízben a Wok Bar Korlátolt Felelősségű Társaság által benyújtott közterület-használati engedélyben megállapított díj összegéből levonásra kerüljön.</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sz w:val="24"/>
          <w:szCs w:val="24"/>
          <w:lang w:eastAsia="ar-SA"/>
        </w:rPr>
        <w:tab/>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a jelen döntést követően benyújtott közterület-használati kérelem</w:t>
      </w:r>
    </w:p>
    <w:p w:rsidR="005F7072" w:rsidRPr="005F7072" w:rsidRDefault="005F7072" w:rsidP="005F7072">
      <w:pPr>
        <w:keepLines/>
        <w:suppressAutoHyphens/>
        <w:overflowPunct w:val="0"/>
        <w:autoSpaceDE w:val="0"/>
        <w:spacing w:after="120"/>
        <w:ind w:left="1842" w:firstLine="282"/>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272/2015.(IX.24.)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hozzájárul ahhoz, hogy a 2015. augusztus 17-i viharban anyagi károkat szenvedett, ezzel kapcsolatos kérelmet benyújtó </w:t>
      </w:r>
      <w:r w:rsidRPr="005F7072">
        <w:rPr>
          <w:rFonts w:ascii="Times New Roman" w:eastAsia="Times New Roman" w:hAnsi="Times New Roman" w:cs="Times New Roman"/>
          <w:b/>
          <w:sz w:val="24"/>
          <w:szCs w:val="24"/>
          <w:lang w:eastAsia="ar-SA"/>
        </w:rPr>
        <w:t>Sanur-Trafik Kereskedelmi Korlátolt Felelősségű Társaságnak</w:t>
      </w:r>
      <w:r w:rsidRPr="005F7072">
        <w:rPr>
          <w:rFonts w:ascii="Times New Roman" w:eastAsia="Times New Roman" w:hAnsi="Times New Roman" w:cs="Times New Roman"/>
          <w:sz w:val="24"/>
          <w:szCs w:val="24"/>
          <w:lang w:eastAsia="ar-SA"/>
        </w:rPr>
        <w:t xml:space="preserve"> (1024 Budapest, Lövőház u. 22. 3.em.6..; cg.: 01-09-924034) a viharral érintett augusztus hónapra az általa üzemeltetett </w:t>
      </w:r>
      <w:r w:rsidRPr="005F7072">
        <w:rPr>
          <w:rFonts w:ascii="Times New Roman" w:eastAsia="Times New Roman" w:hAnsi="Times New Roman" w:cs="Times New Roman"/>
          <w:b/>
          <w:sz w:val="24"/>
          <w:szCs w:val="24"/>
          <w:lang w:eastAsia="ar-SA"/>
        </w:rPr>
        <w:t>Pocakmaci Tejbár</w:t>
      </w:r>
      <w:r w:rsidRPr="005F7072">
        <w:rPr>
          <w:rFonts w:ascii="Times New Roman" w:eastAsia="Times New Roman" w:hAnsi="Times New Roman" w:cs="Times New Roman"/>
          <w:sz w:val="24"/>
          <w:szCs w:val="24"/>
          <w:lang w:eastAsia="ar-SA"/>
        </w:rPr>
        <w:t xml:space="preserve"> esetében megállapított közterület-használati díja egy hétre eső összege, vagyis bruttó 7.239 Ft a jelen döntést követően első ízben a Sanur-Trafik Kereskedelmi Korlátolt Felelősségű Társaság által benyújtott közterület-használati engedélyben megállapított díj összegéből levonásra kerüljön.</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ab/>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 xml:space="preserve">a jelen döntést követően benyújtott közterület-használati kérelem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b/>
      </w:r>
      <w:r w:rsidRPr="005F7072">
        <w:rPr>
          <w:rFonts w:ascii="Times New Roman" w:eastAsia="Times New Roman" w:hAnsi="Times New Roman" w:cs="Times New Roman"/>
          <w:sz w:val="24"/>
          <w:szCs w:val="24"/>
          <w:lang w:eastAsia="ar-SA"/>
        </w:rPr>
        <w:tab/>
        <w:t>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273/2015.(IX.24.)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hozzájárul ahhoz, hogy a 2015. augusztus 17-i viharban anyagi károkat szenvedett, ezzel kapcsolatos kérelmet benyújtó </w:t>
      </w:r>
      <w:r w:rsidRPr="005F7072">
        <w:rPr>
          <w:rFonts w:ascii="Times New Roman" w:eastAsia="Times New Roman" w:hAnsi="Times New Roman" w:cs="Times New Roman"/>
          <w:b/>
          <w:sz w:val="24"/>
          <w:szCs w:val="24"/>
          <w:lang w:eastAsia="ar-SA"/>
        </w:rPr>
        <w:t xml:space="preserve">Sanur-Trafik Kereskedelmi Korlátolt Felelősségű Társaságnak </w:t>
      </w:r>
      <w:r w:rsidRPr="005F7072">
        <w:rPr>
          <w:rFonts w:ascii="Times New Roman" w:eastAsia="Times New Roman" w:hAnsi="Times New Roman" w:cs="Times New Roman"/>
          <w:sz w:val="24"/>
          <w:szCs w:val="24"/>
          <w:lang w:eastAsia="ar-SA"/>
        </w:rPr>
        <w:t xml:space="preserve">(1024 Budapest, Lövőház u. 22. 3.em.6..; cg.: 01-09-924034) a viharral érintett augusztus hónapra az általa üzemeltetett </w:t>
      </w:r>
      <w:r w:rsidRPr="005F7072">
        <w:rPr>
          <w:rFonts w:ascii="Times New Roman" w:eastAsia="Times New Roman" w:hAnsi="Times New Roman" w:cs="Times New Roman"/>
          <w:b/>
          <w:sz w:val="24"/>
          <w:szCs w:val="24"/>
          <w:lang w:eastAsia="ar-SA"/>
        </w:rPr>
        <w:t xml:space="preserve">Sanur Presszó </w:t>
      </w:r>
      <w:r w:rsidRPr="005F7072">
        <w:rPr>
          <w:rFonts w:ascii="Times New Roman" w:eastAsia="Times New Roman" w:hAnsi="Times New Roman" w:cs="Times New Roman"/>
          <w:sz w:val="24"/>
          <w:szCs w:val="24"/>
          <w:lang w:eastAsia="ar-SA"/>
        </w:rPr>
        <w:t>esetében megállapított közterület-használati díja egy hétre eső összege, vagyis bruttó 12.065 Ft a jelen döntést követően első ízben a Sanur-Trafik Kereskedelmi Korlátolt Felelősségű Társaság által benyújtott közterület-használati engedélyben megállapított díj összegéből levonásra kerüljön.</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w:t>
      </w:r>
      <w:r w:rsidRPr="005F7072">
        <w:rPr>
          <w:rFonts w:ascii="Times New Roman" w:eastAsia="Times New Roman" w:hAnsi="Times New Roman" w:cs="Times New Roman"/>
          <w:sz w:val="24"/>
          <w:szCs w:val="24"/>
          <w:lang w:eastAsia="ar-SA"/>
        </w:rPr>
        <w:tab/>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 xml:space="preserve">a jelen döntést követően benyújtott közterület-használati kérelem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lang w:eastAsia="ar-SA"/>
        </w:rPr>
        <w:tab/>
      </w:r>
      <w:r w:rsidRPr="005F7072">
        <w:rPr>
          <w:rFonts w:ascii="Times New Roman" w:eastAsia="Times New Roman" w:hAnsi="Times New Roman" w:cs="Times New Roman"/>
          <w:b/>
          <w:sz w:val="24"/>
          <w:szCs w:val="24"/>
          <w:lang w:eastAsia="ar-SA"/>
        </w:rPr>
        <w:tab/>
      </w:r>
      <w:r w:rsidRPr="005F7072">
        <w:rPr>
          <w:rFonts w:ascii="Times New Roman" w:eastAsia="Times New Roman" w:hAnsi="Times New Roman" w:cs="Times New Roman"/>
          <w:sz w:val="24"/>
          <w:szCs w:val="24"/>
          <w:lang w:eastAsia="ar-SA"/>
        </w:rPr>
        <w:t>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274/2015.(IX.24.)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hozzájárul ahhoz, hogy a 2015. augusztus 17-i viharban anyagi károkat szenvedett, ezzel kapcsolatos kérelmet benyújtó </w:t>
      </w:r>
      <w:r w:rsidRPr="005F7072">
        <w:rPr>
          <w:rFonts w:ascii="Times New Roman" w:eastAsia="Times New Roman" w:hAnsi="Times New Roman" w:cs="Times New Roman"/>
          <w:b/>
          <w:sz w:val="24"/>
          <w:szCs w:val="24"/>
          <w:lang w:eastAsia="ar-SA"/>
        </w:rPr>
        <w:t>Sanur-Trafik Kereskedelmi Korlátolt Felelősségű Társaságnak</w:t>
      </w:r>
      <w:r w:rsidRPr="005F7072">
        <w:rPr>
          <w:rFonts w:ascii="Times New Roman" w:eastAsia="Times New Roman" w:hAnsi="Times New Roman" w:cs="Times New Roman"/>
          <w:sz w:val="24"/>
          <w:szCs w:val="24"/>
          <w:lang w:eastAsia="ar-SA"/>
        </w:rPr>
        <w:t xml:space="preserve"> (1024 Budapest, Lövőház u. 22. 3.em.6..; cg.: 01-09-924034) a viharral érintett augusztus hónapra az általa üzemeltetett </w:t>
      </w:r>
      <w:r w:rsidRPr="005F7072">
        <w:rPr>
          <w:rFonts w:ascii="Times New Roman" w:eastAsia="Times New Roman" w:hAnsi="Times New Roman" w:cs="Times New Roman"/>
          <w:b/>
          <w:sz w:val="24"/>
          <w:szCs w:val="24"/>
          <w:lang w:eastAsia="ar-SA"/>
        </w:rPr>
        <w:t xml:space="preserve">Sanur Trafik </w:t>
      </w:r>
      <w:r w:rsidRPr="005F7072">
        <w:rPr>
          <w:rFonts w:ascii="Times New Roman" w:eastAsia="Times New Roman" w:hAnsi="Times New Roman" w:cs="Times New Roman"/>
          <w:sz w:val="24"/>
          <w:szCs w:val="24"/>
          <w:lang w:eastAsia="ar-SA"/>
        </w:rPr>
        <w:t>esetében megállapított közterület-használati díja egy hétre eső összege, vagyis bruttó 6.032 Ft a jelen döntést követően első ízben a Sanur-Trafik Kereskedelmi Korlátolt Felelősségű Társaság által benyújtott közterület-használati engedélyben megállapított díj összegéből levonásra kerüljön.</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 xml:space="preserve">a jelen döntést követően benyújtott közterület-használati kérelem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b/>
      </w:r>
      <w:r w:rsidRPr="005F7072">
        <w:rPr>
          <w:rFonts w:ascii="Times New Roman" w:eastAsia="Times New Roman" w:hAnsi="Times New Roman" w:cs="Times New Roman"/>
          <w:sz w:val="24"/>
          <w:szCs w:val="24"/>
          <w:lang w:eastAsia="ar-SA"/>
        </w:rPr>
        <w:tab/>
        <w:t>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275/2015.(IX.24.)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 úgy dönt, hogy hozzájárul ahhoz, hogy a 2015. augusztus 17-i viharban anyagi károkat szenvedett, ezzel kapcsolatos kérelmet benyújtó </w:t>
      </w:r>
      <w:r w:rsidRPr="005F7072">
        <w:rPr>
          <w:rFonts w:ascii="Times New Roman" w:eastAsia="Times New Roman" w:hAnsi="Times New Roman" w:cs="Times New Roman"/>
          <w:b/>
          <w:sz w:val="24"/>
          <w:szCs w:val="24"/>
          <w:lang w:eastAsia="ar-SA"/>
        </w:rPr>
        <w:t>Jazseva Korlátolt Felelősségű Társaságnak</w:t>
      </w:r>
      <w:r w:rsidRPr="005F7072">
        <w:rPr>
          <w:rFonts w:ascii="Times New Roman" w:eastAsia="Times New Roman" w:hAnsi="Times New Roman" w:cs="Times New Roman"/>
          <w:sz w:val="24"/>
          <w:szCs w:val="24"/>
          <w:lang w:eastAsia="ar-SA"/>
        </w:rPr>
        <w:t xml:space="preserve"> (1172 Budapest, Algír u. 64.; cg.: 01-09-185146) a viharral érintett augusztus hónapra megállapított közterület-használati díja egy hétre eső összege, vagyis bruttó 15.443 Ft a jelen döntést követően első ízben a Jazseva Korlátolt Felelősségű Társaság által benyújtott közterület-használati engedélyben megállapított díj összegéből levonásra kerüljön.</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 xml:space="preserve">a jelen döntést követően benyújtott közterület-használati kérelem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b/>
      </w:r>
      <w:r w:rsidRPr="005F7072">
        <w:rPr>
          <w:rFonts w:ascii="Times New Roman" w:eastAsia="Times New Roman" w:hAnsi="Times New Roman" w:cs="Times New Roman"/>
          <w:sz w:val="24"/>
          <w:szCs w:val="24"/>
          <w:lang w:eastAsia="ar-SA"/>
        </w:rPr>
        <w:tab/>
        <w:t>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276/2015.(IX.24.)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hozzájárul ahhoz, hogy a 2015. augusztus 17-i viharban anyagi károkat szenvedett, ezzel kapcsolatos kérelmet benyújtó </w:t>
      </w:r>
      <w:r w:rsidRPr="005F7072">
        <w:rPr>
          <w:rFonts w:ascii="Times New Roman" w:eastAsia="Times New Roman" w:hAnsi="Times New Roman" w:cs="Times New Roman"/>
          <w:b/>
          <w:sz w:val="24"/>
          <w:szCs w:val="24"/>
          <w:lang w:eastAsia="ar-SA"/>
        </w:rPr>
        <w:t>Solexim Magyarország Korlátolt Felelősségű Társaságnak</w:t>
      </w:r>
      <w:r w:rsidRPr="005F7072">
        <w:rPr>
          <w:rFonts w:ascii="Times New Roman" w:eastAsia="Times New Roman" w:hAnsi="Times New Roman" w:cs="Times New Roman"/>
          <w:sz w:val="24"/>
          <w:szCs w:val="24"/>
          <w:lang w:eastAsia="ar-SA"/>
        </w:rPr>
        <w:t xml:space="preserve"> (1034 Budapest, Pacsirtamező u. 42-44.; cg.: 01-09-992814) a viharral érintett augusztus hónapra megállapított közterület-használati díja egy hétre eső összege, vagyis bruttó 24.130 Ft a jelen döntést követően első ízben a Solexim Magyarország Korlátolt Felelősségű Társaság által benyújtott közterület-használati engedélyben megállapított díj összegéből levonásra kerüljön.</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a jelen döntést követően benyújtott közterület-használati kérelem 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Pr="005F7072" w:rsidRDefault="005F7072" w:rsidP="005F707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F7072">
        <w:rPr>
          <w:rFonts w:ascii="Times New Roman" w:eastAsia="Times New Roman" w:hAnsi="Times New Roman" w:cs="Times New Roman"/>
          <w:b/>
          <w:sz w:val="24"/>
          <w:szCs w:val="24"/>
          <w:u w:val="single"/>
          <w:lang w:eastAsia="ar-SA"/>
        </w:rPr>
        <w:t>Budapest Főváros II. ker. Önkormányzat</w:t>
      </w:r>
      <w:r w:rsidRPr="005F7072">
        <w:rPr>
          <w:rFonts w:ascii="Times New Roman" w:eastAsia="Times New Roman" w:hAnsi="Times New Roman" w:cs="Times New Roman"/>
          <w:b/>
          <w:sz w:val="24"/>
          <w:szCs w:val="24"/>
          <w:u w:val="single"/>
          <w:lang w:eastAsia="ar-SA"/>
        </w:rPr>
        <w:br/>
      </w:r>
      <w:r w:rsidRPr="005F7072">
        <w:rPr>
          <w:rFonts w:ascii="Times New Roman" w:eastAsia="Times New Roman" w:hAnsi="Times New Roman" w:cs="Times New Roman"/>
          <w:b/>
          <w:color w:val="000080"/>
          <w:sz w:val="24"/>
          <w:szCs w:val="24"/>
          <w:u w:val="single"/>
          <w:lang w:eastAsia="ar-SA"/>
        </w:rPr>
        <w:t>277/2015.(IX.24.)</w:t>
      </w:r>
      <w:r w:rsidRPr="005F7072">
        <w:rPr>
          <w:rFonts w:ascii="Times New Roman" w:eastAsia="Times New Roman" w:hAnsi="Times New Roman" w:cs="Times New Roman"/>
          <w:b/>
          <w:sz w:val="24"/>
          <w:szCs w:val="24"/>
          <w:u w:val="single"/>
          <w:lang w:eastAsia="ar-SA"/>
        </w:rPr>
        <w:t xml:space="preserve"> képviselő-testületi határozata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 xml:space="preserve">úgy dönt, hogy arra tekintettel, hogy a </w:t>
      </w:r>
      <w:r w:rsidRPr="005F7072">
        <w:rPr>
          <w:rFonts w:ascii="Times New Roman" w:eastAsia="Times New Roman" w:hAnsi="Times New Roman" w:cs="Times New Roman"/>
          <w:b/>
          <w:sz w:val="24"/>
          <w:szCs w:val="24"/>
          <w:lang w:eastAsia="ar-SA"/>
        </w:rPr>
        <w:t>SYMAP ADP Korlátolt Felelősségű Társaság</w:t>
      </w:r>
      <w:r w:rsidRPr="005F7072">
        <w:rPr>
          <w:rFonts w:ascii="Times New Roman" w:eastAsia="Times New Roman" w:hAnsi="Times New Roman" w:cs="Times New Roman"/>
          <w:sz w:val="24"/>
          <w:szCs w:val="24"/>
          <w:lang w:eastAsia="ar-SA"/>
        </w:rPr>
        <w:t xml:space="preserve"> (1026 Budapest, Garas u. 6..; cg.: 01-09-949198) által üzemeltetett üzlethelyiség nem utcaszint alatti kiszolgáló helyiséggel rendelkezik, </w:t>
      </w:r>
      <w:r w:rsidRPr="005F7072">
        <w:rPr>
          <w:rFonts w:ascii="Times New Roman" w:eastAsia="Times New Roman" w:hAnsi="Times New Roman" w:cs="Times New Roman"/>
          <w:b/>
          <w:sz w:val="24"/>
          <w:szCs w:val="24"/>
          <w:lang w:eastAsia="ar-SA"/>
        </w:rPr>
        <w:t xml:space="preserve">nem járul hozzá </w:t>
      </w:r>
      <w:r w:rsidRPr="005F7072">
        <w:rPr>
          <w:rFonts w:ascii="Times New Roman" w:eastAsia="Times New Roman" w:hAnsi="Times New Roman" w:cs="Times New Roman"/>
          <w:sz w:val="24"/>
          <w:szCs w:val="24"/>
          <w:lang w:eastAsia="ar-SA"/>
        </w:rPr>
        <w:t xml:space="preserve">a SYMAP ADP Korlátolt Felelősségű Társaság által kérelmezett közterület-használati díj mérsékléséhez.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 Képviselő-testület felkéri a Jegyzőt, hogy az általa kiadmányozott egyedi hatósági ügyben jelen döntésre legyen figyelemmel.</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Felelős</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Jegyző</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b/>
          <w:sz w:val="24"/>
          <w:szCs w:val="24"/>
          <w:u w:val="single"/>
          <w:lang w:eastAsia="ar-SA"/>
        </w:rPr>
        <w:t>Határidő</w:t>
      </w:r>
      <w:r w:rsidRPr="005F7072">
        <w:rPr>
          <w:rFonts w:ascii="Times New Roman" w:eastAsia="Times New Roman" w:hAnsi="Times New Roman" w:cs="Times New Roman"/>
          <w:b/>
          <w:sz w:val="24"/>
          <w:szCs w:val="24"/>
          <w:lang w:eastAsia="ar-SA"/>
        </w:rPr>
        <w:t xml:space="preserve">: </w:t>
      </w:r>
      <w:r w:rsidRPr="005F7072">
        <w:rPr>
          <w:rFonts w:ascii="Times New Roman" w:eastAsia="Times New Roman" w:hAnsi="Times New Roman" w:cs="Times New Roman"/>
          <w:sz w:val="24"/>
          <w:szCs w:val="24"/>
          <w:lang w:eastAsia="ar-SA"/>
        </w:rPr>
        <w:t xml:space="preserve">a jelen döntést követően benyújtott közterület-használati kérelem </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ab/>
      </w:r>
      <w:r w:rsidRPr="005F7072">
        <w:rPr>
          <w:rFonts w:ascii="Times New Roman" w:eastAsia="Times New Roman" w:hAnsi="Times New Roman" w:cs="Times New Roman"/>
          <w:sz w:val="24"/>
          <w:szCs w:val="24"/>
          <w:lang w:eastAsia="ar-SA"/>
        </w:rPr>
        <w:tab/>
        <w:t>engedélyezési eljárása</w:t>
      </w:r>
    </w:p>
    <w:p w:rsidR="005F7072" w:rsidRPr="005F7072" w:rsidRDefault="005F7072" w:rsidP="005F707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F7072">
        <w:rPr>
          <w:rFonts w:ascii="Times New Roman" w:eastAsia="Times New Roman" w:hAnsi="Times New Roman" w:cs="Times New Roman"/>
          <w:sz w:val="24"/>
          <w:szCs w:val="24"/>
          <w:lang w:eastAsia="ar-SA"/>
        </w:rPr>
        <w:t>(19 képviselő van jelen, 19 igen, egyhangú)</w:t>
      </w:r>
    </w:p>
    <w:p w:rsidR="005F7072" w:rsidRDefault="005F7072" w:rsidP="005F7072">
      <w:pPr>
        <w:rPr>
          <w:rFonts w:ascii="Times New Roman" w:eastAsia="Times New Roman" w:hAnsi="Times New Roman" w:cs="Times New Roman"/>
          <w:iCs/>
          <w:sz w:val="24"/>
          <w:szCs w:val="24"/>
        </w:rPr>
      </w:pPr>
      <w:r w:rsidRPr="005F7072">
        <w:rPr>
          <w:rFonts w:ascii="Times New Roman" w:eastAsia="Times New Roman" w:hAnsi="Times New Roman" w:cs="Times New Roman"/>
          <w:b/>
          <w:iCs/>
          <w:sz w:val="24"/>
          <w:szCs w:val="24"/>
          <w:u w:val="single"/>
        </w:rPr>
        <w:t>A 268-277. sz. határozatok végrehajtását végzi</w:t>
      </w:r>
      <w:r w:rsidRPr="005F7072">
        <w:rPr>
          <w:rFonts w:ascii="Times New Roman" w:eastAsia="Times New Roman" w:hAnsi="Times New Roman" w:cs="Times New Roman"/>
          <w:iCs/>
          <w:sz w:val="24"/>
          <w:szCs w:val="24"/>
        </w:rPr>
        <w:t>: Jegyzői Titkárság vezetője</w:t>
      </w:r>
    </w:p>
    <w:p w:rsidR="005F7072" w:rsidRDefault="005F7072" w:rsidP="005F7072">
      <w:pPr>
        <w:rPr>
          <w:rFonts w:ascii="Times New Roman" w:eastAsia="Times New Roman" w:hAnsi="Times New Roman" w:cs="Times New Roman"/>
          <w:iCs/>
          <w:sz w:val="24"/>
          <w:szCs w:val="24"/>
        </w:rPr>
      </w:pPr>
    </w:p>
    <w:p w:rsidR="005F7072" w:rsidRDefault="005F7072" w:rsidP="00360119">
      <w:pPr>
        <w:jc w:val="both"/>
        <w:rPr>
          <w:rFonts w:ascii="Times New Roman" w:eastAsia="Times New Roman" w:hAnsi="Times New Roman" w:cs="Times New Roman"/>
          <w:iCs/>
          <w:sz w:val="24"/>
          <w:szCs w:val="24"/>
        </w:rPr>
      </w:pPr>
      <w:r w:rsidRPr="005F7072">
        <w:rPr>
          <w:rFonts w:ascii="Times New Roman" w:eastAsia="Times New Roman" w:hAnsi="Times New Roman" w:cs="Times New Roman"/>
          <w:b/>
          <w:iCs/>
          <w:sz w:val="24"/>
          <w:szCs w:val="24"/>
          <w:u w:val="single"/>
        </w:rPr>
        <w:t>Végrehajtás:</w:t>
      </w:r>
      <w:r w:rsidRPr="00360119">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A képviselő-testületi döntéseket követően benyújtott közterület-használati kérelmek elbírálása során a kedvezmény jóváírása megtörtént. A 276/2015.(IX.24.) képviselő-testületi határozat tekintetében az érintett kedvezményezett cég nyilatkozata szerint a jóváírást 2016. év folyamán ve</w:t>
      </w:r>
      <w:r w:rsidR="00360119">
        <w:rPr>
          <w:rFonts w:ascii="Times New Roman" w:eastAsia="Times New Roman" w:hAnsi="Times New Roman" w:cs="Times New Roman"/>
          <w:iCs/>
          <w:sz w:val="24"/>
          <w:szCs w:val="24"/>
        </w:rPr>
        <w:t xml:space="preserve">szi igénybe. </w:t>
      </w:r>
    </w:p>
    <w:p w:rsidR="00360119" w:rsidRDefault="00360119" w:rsidP="00360119">
      <w:pPr>
        <w:jc w:val="both"/>
        <w:rPr>
          <w:rFonts w:ascii="Times New Roman" w:eastAsia="Times New Roman" w:hAnsi="Times New Roman" w:cs="Times New Roman"/>
          <w:iCs/>
          <w:sz w:val="24"/>
          <w:szCs w:val="24"/>
        </w:rPr>
      </w:pPr>
    </w:p>
    <w:p w:rsidR="00360119" w:rsidRDefault="00360119" w:rsidP="00360119">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határozatok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671D50" w:rsidRPr="004A6D1B" w:rsidRDefault="00671D50" w:rsidP="00671D50">
      <w:pPr>
        <w:pStyle w:val="Hatszm"/>
        <w:rPr>
          <w:sz w:val="24"/>
          <w:szCs w:val="24"/>
        </w:rPr>
      </w:pPr>
      <w:r w:rsidRPr="004A6D1B">
        <w:rPr>
          <w:sz w:val="24"/>
          <w:szCs w:val="24"/>
        </w:rPr>
        <w:t>Budapest Főváros II. ker. Önkormányzat</w:t>
      </w:r>
      <w:r w:rsidRPr="004A6D1B">
        <w:rPr>
          <w:sz w:val="24"/>
          <w:szCs w:val="24"/>
        </w:rPr>
        <w:br/>
      </w:r>
      <w:bookmarkStart w:id="5" w:name="OLE_LINK6"/>
      <w:r>
        <w:rPr>
          <w:color w:val="000080"/>
          <w:sz w:val="24"/>
          <w:szCs w:val="24"/>
        </w:rPr>
        <w:t>283</w:t>
      </w:r>
      <w:bookmarkEnd w:id="5"/>
      <w:r w:rsidRPr="004A6D1B">
        <w:rPr>
          <w:color w:val="000080"/>
          <w:sz w:val="24"/>
          <w:szCs w:val="24"/>
        </w:rPr>
        <w:t>/201</w:t>
      </w:r>
      <w:r>
        <w:rPr>
          <w:color w:val="000080"/>
          <w:sz w:val="24"/>
          <w:szCs w:val="24"/>
        </w:rPr>
        <w:t>5</w:t>
      </w:r>
      <w:r w:rsidRPr="004A6D1B">
        <w:rPr>
          <w:color w:val="000080"/>
          <w:sz w:val="24"/>
          <w:szCs w:val="24"/>
        </w:rPr>
        <w:t>.(</w:t>
      </w:r>
      <w:r>
        <w:rPr>
          <w:color w:val="000080"/>
          <w:sz w:val="24"/>
          <w:szCs w:val="24"/>
        </w:rPr>
        <w:t>X.29.</w:t>
      </w:r>
      <w:r w:rsidRPr="004A6D1B">
        <w:rPr>
          <w:color w:val="000080"/>
          <w:sz w:val="24"/>
          <w:szCs w:val="24"/>
        </w:rPr>
        <w:t>)</w:t>
      </w:r>
      <w:r w:rsidRPr="004A6D1B">
        <w:rPr>
          <w:sz w:val="24"/>
          <w:szCs w:val="24"/>
        </w:rPr>
        <w:t xml:space="preserve"> képviselő-testületi határozata</w:t>
      </w:r>
    </w:p>
    <w:p w:rsidR="00671D50" w:rsidRPr="003C4C0B" w:rsidRDefault="00671D50" w:rsidP="00671D50">
      <w:pPr>
        <w:pStyle w:val="Hatszveg"/>
        <w:rPr>
          <w:sz w:val="24"/>
          <w:szCs w:val="24"/>
        </w:rPr>
      </w:pPr>
      <w:r w:rsidRPr="003C4C0B">
        <w:rPr>
          <w:sz w:val="24"/>
          <w:szCs w:val="24"/>
        </w:rPr>
        <w:t>Budapest Főváros II. Kerületi Önkormányzat Képviselő-testülete</w:t>
      </w:r>
    </w:p>
    <w:p w:rsidR="00671D50" w:rsidRPr="003C4C0B" w:rsidRDefault="00671D50" w:rsidP="00671D50">
      <w:pPr>
        <w:pStyle w:val="Hatszveg"/>
        <w:rPr>
          <w:sz w:val="24"/>
          <w:szCs w:val="24"/>
        </w:rPr>
      </w:pPr>
      <w:r w:rsidRPr="003C4C0B">
        <w:rPr>
          <w:sz w:val="24"/>
          <w:szCs w:val="24"/>
        </w:rPr>
        <w:t>polgármesteri döntés nyomán a Musica Vivax Kulturális Alapítvány (székhely: 2040 Budaörs, Kertész utca 10/1.)  részére a 100 000, - Ft összegű támogatás átadását jóváhagyja.</w:t>
      </w:r>
    </w:p>
    <w:p w:rsidR="00671D50" w:rsidRPr="003C4C0B" w:rsidRDefault="00671D50" w:rsidP="00671D50">
      <w:pPr>
        <w:pStyle w:val="Hatszveg"/>
        <w:rPr>
          <w:sz w:val="24"/>
          <w:szCs w:val="24"/>
        </w:rPr>
      </w:pPr>
      <w:r w:rsidRPr="003C4C0B">
        <w:rPr>
          <w:b/>
          <w:sz w:val="24"/>
          <w:szCs w:val="24"/>
          <w:u w:val="single"/>
        </w:rPr>
        <w:t>Felelős:</w:t>
      </w:r>
      <w:r w:rsidRPr="003C4C0B">
        <w:rPr>
          <w:sz w:val="24"/>
          <w:szCs w:val="24"/>
        </w:rPr>
        <w:t xml:space="preserve"> </w:t>
      </w:r>
      <w:r w:rsidRPr="003C4C0B">
        <w:rPr>
          <w:sz w:val="24"/>
          <w:szCs w:val="24"/>
        </w:rPr>
        <w:tab/>
        <w:t>Polgármester</w:t>
      </w:r>
    </w:p>
    <w:p w:rsidR="00671D50" w:rsidRPr="003C4C0B" w:rsidRDefault="00671D50" w:rsidP="00671D50">
      <w:pPr>
        <w:pStyle w:val="Hatszveg"/>
        <w:rPr>
          <w:sz w:val="24"/>
          <w:szCs w:val="24"/>
        </w:rPr>
      </w:pPr>
      <w:r w:rsidRPr="003C4C0B">
        <w:rPr>
          <w:b/>
          <w:sz w:val="24"/>
          <w:szCs w:val="24"/>
          <w:u w:val="single"/>
        </w:rPr>
        <w:t>Határidő</w:t>
      </w:r>
      <w:r w:rsidRPr="003C4C0B">
        <w:rPr>
          <w:sz w:val="24"/>
          <w:szCs w:val="24"/>
        </w:rPr>
        <w:t>: 2015. november 30.</w:t>
      </w:r>
    </w:p>
    <w:p w:rsidR="00671D50" w:rsidRDefault="00671D50" w:rsidP="00671D50">
      <w:pPr>
        <w:pStyle w:val="Hatszveg"/>
        <w:rPr>
          <w:sz w:val="24"/>
          <w:szCs w:val="24"/>
        </w:rPr>
      </w:pPr>
      <w:r w:rsidRPr="004A6D1B">
        <w:rPr>
          <w:sz w:val="24"/>
          <w:szCs w:val="24"/>
        </w:rPr>
        <w:t>(</w:t>
      </w:r>
      <w:r>
        <w:rPr>
          <w:sz w:val="24"/>
          <w:szCs w:val="24"/>
        </w:rPr>
        <w:t>20 képviselő van jelen, 20 igen, egyhangú</w:t>
      </w:r>
      <w:r w:rsidRPr="004A6D1B">
        <w:rPr>
          <w:sz w:val="24"/>
          <w:szCs w:val="24"/>
        </w:rPr>
        <w:t>)</w:t>
      </w:r>
    </w:p>
    <w:p w:rsidR="00671D50" w:rsidRDefault="00671D50" w:rsidP="00671D50">
      <w:pPr>
        <w:pStyle w:val="Nincstrkz"/>
        <w:rPr>
          <w:rFonts w:ascii="Times New Roman" w:hAnsi="Times New Roman" w:cs="Times New Roman"/>
          <w:sz w:val="24"/>
          <w:szCs w:val="24"/>
        </w:rPr>
      </w:pPr>
      <w:r w:rsidRPr="00903E64">
        <w:rPr>
          <w:rFonts w:ascii="Times New Roman" w:hAnsi="Times New Roman" w:cs="Times New Roman"/>
          <w:b/>
          <w:sz w:val="24"/>
          <w:szCs w:val="24"/>
          <w:u w:val="single"/>
        </w:rPr>
        <w:t>A határozat végrehajtását végzi</w:t>
      </w:r>
      <w:r w:rsidRPr="00903E64">
        <w:rPr>
          <w:rFonts w:ascii="Times New Roman" w:hAnsi="Times New Roman" w:cs="Times New Roman"/>
          <w:sz w:val="24"/>
          <w:szCs w:val="24"/>
        </w:rPr>
        <w:t>: Polgármesteri referens</w:t>
      </w:r>
    </w:p>
    <w:p w:rsidR="00671D50" w:rsidRDefault="00671D50" w:rsidP="00671D50">
      <w:pPr>
        <w:pStyle w:val="Nincstrkz"/>
        <w:rPr>
          <w:rFonts w:ascii="Times New Roman" w:hAnsi="Times New Roman" w:cs="Times New Roman"/>
          <w:sz w:val="24"/>
          <w:szCs w:val="24"/>
        </w:rPr>
      </w:pPr>
    </w:p>
    <w:p w:rsidR="00671D50" w:rsidRDefault="00671D50" w:rsidP="00671D50">
      <w:pPr>
        <w:pStyle w:val="Nincstrkz"/>
        <w:rPr>
          <w:rFonts w:ascii="Times New Roman" w:hAnsi="Times New Roman" w:cs="Times New Roman"/>
          <w:sz w:val="24"/>
          <w:szCs w:val="24"/>
        </w:rPr>
      </w:pPr>
      <w:r w:rsidRPr="00671D50">
        <w:rPr>
          <w:rFonts w:ascii="Times New Roman" w:hAnsi="Times New Roman" w:cs="Times New Roman"/>
          <w:b/>
          <w:sz w:val="24"/>
          <w:szCs w:val="24"/>
          <w:u w:val="single"/>
        </w:rPr>
        <w:t>Végrehajtás:</w:t>
      </w:r>
      <w:r w:rsidRPr="007D4001">
        <w:rPr>
          <w:rFonts w:ascii="Times New Roman" w:hAnsi="Times New Roman" w:cs="Times New Roman"/>
          <w:b/>
          <w:sz w:val="24"/>
          <w:szCs w:val="24"/>
        </w:rPr>
        <w:t xml:space="preserve"> </w:t>
      </w:r>
      <w:r w:rsidR="007D4001">
        <w:rPr>
          <w:rFonts w:ascii="Times New Roman" w:hAnsi="Times New Roman" w:cs="Times New Roman"/>
          <w:sz w:val="24"/>
          <w:szCs w:val="24"/>
        </w:rPr>
        <w:t xml:space="preserve">A támogatási szerződés mindkét fél által történő aláírása 2015. december 22-én megtörtént, ezáltal a képviselő-testületi határozatban foglaltak teljesültek. </w:t>
      </w:r>
    </w:p>
    <w:p w:rsidR="007D4001" w:rsidRDefault="007D4001" w:rsidP="00671D50">
      <w:pPr>
        <w:pStyle w:val="Nincstrkz"/>
        <w:rPr>
          <w:rFonts w:ascii="Times New Roman" w:hAnsi="Times New Roman" w:cs="Times New Roman"/>
          <w:sz w:val="24"/>
          <w:szCs w:val="24"/>
        </w:rPr>
      </w:pPr>
    </w:p>
    <w:p w:rsidR="007D4001" w:rsidRDefault="007D4001" w:rsidP="007D4001">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7D4001" w:rsidRPr="007D4001" w:rsidRDefault="007D4001" w:rsidP="007D400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D4001">
        <w:rPr>
          <w:rFonts w:ascii="Times New Roman" w:eastAsia="Times New Roman" w:hAnsi="Times New Roman" w:cs="Times New Roman"/>
          <w:b/>
          <w:sz w:val="24"/>
          <w:szCs w:val="24"/>
          <w:u w:val="single"/>
          <w:lang w:eastAsia="ar-SA"/>
        </w:rPr>
        <w:t>Budapest Főváros II. ker. Önkormányzat</w:t>
      </w:r>
      <w:r w:rsidRPr="007D4001">
        <w:rPr>
          <w:rFonts w:ascii="Times New Roman" w:eastAsia="Times New Roman" w:hAnsi="Times New Roman" w:cs="Times New Roman"/>
          <w:b/>
          <w:sz w:val="24"/>
          <w:szCs w:val="24"/>
          <w:u w:val="single"/>
          <w:lang w:eastAsia="ar-SA"/>
        </w:rPr>
        <w:br/>
      </w:r>
      <w:bookmarkStart w:id="6" w:name="OLE_LINK9"/>
      <w:r w:rsidRPr="007D4001">
        <w:rPr>
          <w:rFonts w:ascii="Times New Roman" w:eastAsia="Times New Roman" w:hAnsi="Times New Roman" w:cs="Times New Roman"/>
          <w:b/>
          <w:color w:val="000080"/>
          <w:sz w:val="24"/>
          <w:szCs w:val="24"/>
          <w:u w:val="single"/>
          <w:lang w:eastAsia="ar-SA"/>
        </w:rPr>
        <w:t>286</w:t>
      </w:r>
      <w:bookmarkEnd w:id="6"/>
      <w:r w:rsidRPr="007D4001">
        <w:rPr>
          <w:rFonts w:ascii="Times New Roman" w:eastAsia="Times New Roman" w:hAnsi="Times New Roman" w:cs="Times New Roman"/>
          <w:b/>
          <w:color w:val="000080"/>
          <w:sz w:val="24"/>
          <w:szCs w:val="24"/>
          <w:u w:val="single"/>
          <w:lang w:eastAsia="ar-SA"/>
        </w:rPr>
        <w:t>/2015.(X.29.)</w:t>
      </w:r>
      <w:r w:rsidRPr="007D4001">
        <w:rPr>
          <w:rFonts w:ascii="Times New Roman" w:eastAsia="Times New Roman" w:hAnsi="Times New Roman" w:cs="Times New Roman"/>
          <w:b/>
          <w:sz w:val="24"/>
          <w:szCs w:val="24"/>
          <w:u w:val="single"/>
          <w:lang w:eastAsia="ar-SA"/>
        </w:rPr>
        <w:t xml:space="preserve"> képviselő-testületi határozata</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D4001">
        <w:rPr>
          <w:rFonts w:ascii="Times New Roman" w:eastAsia="Times New Roman" w:hAnsi="Times New Roman" w:cs="Times New Roman"/>
          <w:sz w:val="24"/>
          <w:szCs w:val="24"/>
          <w:lang w:eastAsia="ar-SA"/>
        </w:rPr>
        <w:t>A Képviselő-testület</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7D4001">
        <w:rPr>
          <w:rFonts w:ascii="Times New Roman" w:eastAsia="Times New Roman" w:hAnsi="Times New Roman" w:cs="Times New Roman"/>
          <w:sz w:val="24"/>
          <w:szCs w:val="24"/>
          <w:lang w:eastAsia="ar-SA" w:bidi="en-US"/>
        </w:rPr>
        <w:t xml:space="preserve">úgy dönt, </w:t>
      </w:r>
      <w:r w:rsidRPr="007D4001">
        <w:rPr>
          <w:rFonts w:ascii="Times New Roman" w:eastAsia="Times New Roman" w:hAnsi="Times New Roman" w:cs="Times New Roman"/>
          <w:color w:val="000000"/>
          <w:sz w:val="24"/>
          <w:szCs w:val="24"/>
          <w:lang w:eastAsia="ar-SA" w:bidi="en-US"/>
        </w:rPr>
        <w:t>2016. január 1. napjától a</w:t>
      </w:r>
      <w:r w:rsidRPr="007D4001">
        <w:rPr>
          <w:rFonts w:ascii="Times New Roman" w:eastAsia="Times New Roman" w:hAnsi="Times New Roman" w:cs="Times New Roman"/>
          <w:sz w:val="24"/>
          <w:szCs w:val="24"/>
          <w:lang w:eastAsia="ar-SA" w:bidi="en-US"/>
        </w:rPr>
        <w:t xml:space="preserve"> „Budapest Főváros II. Kerületi Önkormányzat Családsegítő és Gyermekjóléti Központ” intézményi elnevezését „Budapest Főváros II. Kerületi Önkormányzat Család-és Gyermekjóléti Központ”-ra változtatja, és gondoskodik a családsegítés és gyermekjóléti szolgáltatási feladatok 2016. január 1-jétől hatályos rendelkezéseknek megfelelő biztosítása módjáról. </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val="en-US" w:eastAsia="ar-SA" w:bidi="en-US"/>
        </w:rPr>
      </w:pPr>
      <w:r w:rsidRPr="007D4001">
        <w:rPr>
          <w:rFonts w:ascii="Times New Roman" w:eastAsia="Times New Roman" w:hAnsi="Times New Roman" w:cs="Times New Roman"/>
          <w:sz w:val="24"/>
          <w:szCs w:val="24"/>
          <w:lang w:val="en-US" w:eastAsia="ar-SA" w:bidi="en-US"/>
        </w:rPr>
        <w:t>Felkéri a Polgármestert a szükséges intézkedések megtételére.</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val="en-US" w:eastAsia="ar-SA" w:bidi="en-US"/>
        </w:rPr>
      </w:pPr>
      <w:r w:rsidRPr="007D4001">
        <w:rPr>
          <w:rFonts w:ascii="Times New Roman" w:eastAsia="Times New Roman" w:hAnsi="Times New Roman" w:cs="Times New Roman"/>
          <w:b/>
          <w:sz w:val="24"/>
          <w:szCs w:val="24"/>
          <w:u w:val="single"/>
          <w:lang w:val="en-US" w:eastAsia="ar-SA" w:bidi="en-US"/>
        </w:rPr>
        <w:t>Felelős</w:t>
      </w:r>
      <w:r w:rsidRPr="007D4001">
        <w:rPr>
          <w:rFonts w:ascii="Times New Roman" w:eastAsia="Times New Roman" w:hAnsi="Times New Roman" w:cs="Times New Roman"/>
          <w:b/>
          <w:sz w:val="24"/>
          <w:szCs w:val="24"/>
          <w:lang w:val="en-US" w:eastAsia="ar-SA" w:bidi="en-US"/>
        </w:rPr>
        <w:t>:</w:t>
      </w:r>
      <w:r w:rsidRPr="007D4001">
        <w:rPr>
          <w:rFonts w:ascii="Times New Roman" w:eastAsia="Times New Roman" w:hAnsi="Times New Roman" w:cs="Times New Roman"/>
          <w:sz w:val="24"/>
          <w:szCs w:val="24"/>
          <w:lang w:val="en-US" w:eastAsia="ar-SA" w:bidi="en-US"/>
        </w:rPr>
        <w:t xml:space="preserve"> Polgármester</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val="en-US" w:eastAsia="ar-SA" w:bidi="en-US"/>
        </w:rPr>
      </w:pPr>
      <w:r w:rsidRPr="007D4001">
        <w:rPr>
          <w:rFonts w:ascii="Times New Roman" w:eastAsia="Times New Roman" w:hAnsi="Times New Roman" w:cs="Times New Roman"/>
          <w:b/>
          <w:sz w:val="24"/>
          <w:szCs w:val="24"/>
          <w:u w:val="single"/>
          <w:lang w:val="en-US" w:eastAsia="ar-SA" w:bidi="en-US"/>
        </w:rPr>
        <w:t>Határidő:</w:t>
      </w:r>
      <w:r w:rsidRPr="007D4001">
        <w:rPr>
          <w:rFonts w:ascii="Times New Roman" w:eastAsia="Times New Roman" w:hAnsi="Times New Roman" w:cs="Times New Roman"/>
          <w:b/>
          <w:sz w:val="24"/>
          <w:szCs w:val="24"/>
          <w:lang w:val="en-US" w:eastAsia="ar-SA" w:bidi="en-US"/>
        </w:rPr>
        <w:t xml:space="preserve"> </w:t>
      </w:r>
      <w:r w:rsidRPr="007D4001">
        <w:rPr>
          <w:rFonts w:ascii="Times New Roman" w:eastAsia="Times New Roman" w:hAnsi="Times New Roman" w:cs="Times New Roman"/>
          <w:sz w:val="24"/>
          <w:szCs w:val="24"/>
          <w:lang w:val="en-US" w:eastAsia="ar-SA" w:bidi="en-US"/>
        </w:rPr>
        <w:t>2016. január 1.</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D4001">
        <w:rPr>
          <w:rFonts w:ascii="Times New Roman" w:eastAsia="Times New Roman" w:hAnsi="Times New Roman" w:cs="Times New Roman"/>
          <w:sz w:val="24"/>
          <w:szCs w:val="24"/>
          <w:lang w:eastAsia="ar-SA"/>
        </w:rPr>
        <w:t>(20 képviselő van jelen, 20 igen, egyhangú)</w:t>
      </w:r>
    </w:p>
    <w:p w:rsidR="007D4001" w:rsidRDefault="007D4001" w:rsidP="007D4001">
      <w:pPr>
        <w:rPr>
          <w:rFonts w:ascii="Times New Roman" w:hAnsi="Times New Roman" w:cs="Times New Roman"/>
          <w:sz w:val="24"/>
          <w:szCs w:val="24"/>
        </w:rPr>
      </w:pPr>
      <w:r w:rsidRPr="007D4001">
        <w:rPr>
          <w:rFonts w:ascii="Times New Roman" w:hAnsi="Times New Roman" w:cs="Times New Roman"/>
          <w:b/>
          <w:sz w:val="24"/>
          <w:szCs w:val="24"/>
          <w:u w:val="single"/>
        </w:rPr>
        <w:t>A határozat végrehajtását végzi</w:t>
      </w:r>
      <w:r w:rsidRPr="007D4001">
        <w:rPr>
          <w:rFonts w:ascii="Times New Roman" w:hAnsi="Times New Roman" w:cs="Times New Roman"/>
          <w:sz w:val="24"/>
          <w:szCs w:val="24"/>
        </w:rPr>
        <w:t>: Szociális és Gyermekvédelmi Iroda vezetője</w:t>
      </w:r>
    </w:p>
    <w:p w:rsidR="007D4001" w:rsidRDefault="007D4001" w:rsidP="007D4001">
      <w:pPr>
        <w:rPr>
          <w:rFonts w:ascii="Times New Roman" w:hAnsi="Times New Roman" w:cs="Times New Roman"/>
          <w:sz w:val="24"/>
          <w:szCs w:val="24"/>
        </w:rPr>
      </w:pPr>
    </w:p>
    <w:p w:rsidR="007D4001" w:rsidRPr="00713232" w:rsidRDefault="007D4001" w:rsidP="00D13A97">
      <w:pPr>
        <w:jc w:val="both"/>
        <w:rPr>
          <w:rFonts w:ascii="Times New Roman" w:hAnsi="Times New Roman" w:cs="Times New Roman"/>
          <w:sz w:val="24"/>
          <w:szCs w:val="24"/>
        </w:rPr>
      </w:pPr>
      <w:r w:rsidRPr="007D4001">
        <w:rPr>
          <w:rFonts w:ascii="Times New Roman" w:hAnsi="Times New Roman" w:cs="Times New Roman"/>
          <w:b/>
          <w:sz w:val="24"/>
          <w:szCs w:val="24"/>
          <w:u w:val="single"/>
        </w:rPr>
        <w:t>Végrehajtás:</w:t>
      </w:r>
      <w:r w:rsidRPr="00C547CF">
        <w:rPr>
          <w:rFonts w:ascii="Times New Roman" w:hAnsi="Times New Roman" w:cs="Times New Roman"/>
          <w:b/>
          <w:sz w:val="24"/>
          <w:szCs w:val="24"/>
        </w:rPr>
        <w:t xml:space="preserve"> </w:t>
      </w:r>
      <w:r w:rsidR="00713232" w:rsidRPr="00713232">
        <w:rPr>
          <w:rFonts w:ascii="Times New Roman" w:hAnsi="Times New Roman" w:cs="Times New Roman"/>
          <w:sz w:val="24"/>
          <w:szCs w:val="24"/>
        </w:rPr>
        <w:t>A</w:t>
      </w:r>
      <w:r w:rsidR="00D13A97" w:rsidRPr="00D13A97">
        <w:rPr>
          <w:rFonts w:ascii="Times New Roman" w:eastAsia="Times New Roman" w:hAnsi="Times New Roman" w:cs="Times New Roman"/>
          <w:sz w:val="24"/>
          <w:szCs w:val="24"/>
          <w:lang w:eastAsia="ar-SA" w:bidi="en-US"/>
        </w:rPr>
        <w:t xml:space="preserve"> </w:t>
      </w:r>
      <w:r w:rsidR="00D13A97" w:rsidRPr="007D4001">
        <w:rPr>
          <w:rFonts w:ascii="Times New Roman" w:eastAsia="Times New Roman" w:hAnsi="Times New Roman" w:cs="Times New Roman"/>
          <w:sz w:val="24"/>
          <w:szCs w:val="24"/>
          <w:lang w:eastAsia="ar-SA" w:bidi="en-US"/>
        </w:rPr>
        <w:t>Budapest Főváros II. Kerületi Önkormányzat</w:t>
      </w:r>
      <w:r w:rsidR="00713232" w:rsidRPr="00713232">
        <w:rPr>
          <w:rFonts w:ascii="Times New Roman" w:hAnsi="Times New Roman" w:cs="Times New Roman"/>
          <w:sz w:val="24"/>
          <w:szCs w:val="24"/>
        </w:rPr>
        <w:t xml:space="preserve"> Család-és Gyermekjóléti Központ MÁK által befogadott új alapító okiratán átvezetésre került a névváltozás 2016. január 1-ei határnappal. </w:t>
      </w:r>
    </w:p>
    <w:p w:rsidR="00713232" w:rsidRPr="007D4001" w:rsidRDefault="00713232" w:rsidP="007D4001">
      <w:pPr>
        <w:rPr>
          <w:rFonts w:ascii="Times New Roman" w:hAnsi="Times New Roman" w:cs="Times New Roman"/>
          <w:sz w:val="24"/>
          <w:szCs w:val="24"/>
        </w:rPr>
      </w:pPr>
    </w:p>
    <w:p w:rsidR="00713232" w:rsidRDefault="00713232" w:rsidP="00713232">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7D4001" w:rsidRPr="007D4001" w:rsidRDefault="007D4001" w:rsidP="007D4001">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D4001">
        <w:rPr>
          <w:rFonts w:ascii="Times New Roman" w:eastAsia="Times New Roman" w:hAnsi="Times New Roman" w:cs="Times New Roman"/>
          <w:b/>
          <w:sz w:val="24"/>
          <w:szCs w:val="24"/>
          <w:u w:val="single"/>
          <w:lang w:eastAsia="ar-SA"/>
        </w:rPr>
        <w:t>Budapest Főváros II. ker. Önkormányzat</w:t>
      </w:r>
      <w:r w:rsidRPr="007D4001">
        <w:rPr>
          <w:rFonts w:ascii="Times New Roman" w:eastAsia="Times New Roman" w:hAnsi="Times New Roman" w:cs="Times New Roman"/>
          <w:b/>
          <w:sz w:val="24"/>
          <w:szCs w:val="24"/>
          <w:u w:val="single"/>
          <w:lang w:eastAsia="ar-SA"/>
        </w:rPr>
        <w:br/>
      </w:r>
      <w:bookmarkStart w:id="7" w:name="OLE_LINK10"/>
      <w:r w:rsidRPr="007D4001">
        <w:rPr>
          <w:rFonts w:ascii="Times New Roman" w:eastAsia="Times New Roman" w:hAnsi="Times New Roman" w:cs="Times New Roman"/>
          <w:b/>
          <w:color w:val="000080"/>
          <w:sz w:val="24"/>
          <w:szCs w:val="24"/>
          <w:u w:val="single"/>
          <w:lang w:eastAsia="ar-SA"/>
        </w:rPr>
        <w:t>287</w:t>
      </w:r>
      <w:bookmarkEnd w:id="7"/>
      <w:r w:rsidRPr="007D4001">
        <w:rPr>
          <w:rFonts w:ascii="Times New Roman" w:eastAsia="Times New Roman" w:hAnsi="Times New Roman" w:cs="Times New Roman"/>
          <w:b/>
          <w:color w:val="000080"/>
          <w:sz w:val="24"/>
          <w:szCs w:val="24"/>
          <w:u w:val="single"/>
          <w:lang w:eastAsia="ar-SA"/>
        </w:rPr>
        <w:t>/2015.(X.29.)</w:t>
      </w:r>
      <w:r w:rsidRPr="007D4001">
        <w:rPr>
          <w:rFonts w:ascii="Times New Roman" w:eastAsia="Times New Roman" w:hAnsi="Times New Roman" w:cs="Times New Roman"/>
          <w:b/>
          <w:sz w:val="24"/>
          <w:szCs w:val="24"/>
          <w:u w:val="single"/>
          <w:lang w:eastAsia="ar-SA"/>
        </w:rPr>
        <w:t xml:space="preserve"> képviselő-testületi határozata</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D4001">
        <w:rPr>
          <w:rFonts w:ascii="Times New Roman" w:eastAsia="Times New Roman" w:hAnsi="Times New Roman" w:cs="Times New Roman"/>
          <w:sz w:val="24"/>
          <w:szCs w:val="24"/>
          <w:lang w:eastAsia="ar-SA"/>
        </w:rPr>
        <w:t>A Képviselő-testület</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7D4001">
        <w:rPr>
          <w:rFonts w:ascii="Times New Roman" w:eastAsia="Times New Roman" w:hAnsi="Times New Roman" w:cs="Times New Roman"/>
          <w:sz w:val="24"/>
          <w:szCs w:val="24"/>
          <w:lang w:eastAsia="ar-SA" w:bidi="en-US"/>
        </w:rPr>
        <w:t>úgy dönt, hogy a Budapest Főváros II. Kerületi Önkormányzat Családsegítő és Gyermekjóléti Központ (1027 Budapest, Horvát u. 2.-12.) alapító okiratát 2016. január 1. napjától – a határozat melléklete szerint – módosítja.</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7D4001">
        <w:rPr>
          <w:rFonts w:ascii="Times New Roman" w:eastAsia="Times New Roman" w:hAnsi="Times New Roman" w:cs="Times New Roman"/>
          <w:sz w:val="24"/>
          <w:szCs w:val="24"/>
          <w:lang w:eastAsia="ar-SA" w:bidi="en-US"/>
        </w:rPr>
        <w:t>Felkéri a Polgármestert az okirat aláírására és a szükséges intézkedések megtételére.</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7D4001">
        <w:rPr>
          <w:rFonts w:ascii="Times New Roman" w:eastAsia="Times New Roman" w:hAnsi="Times New Roman" w:cs="Times New Roman"/>
          <w:b/>
          <w:sz w:val="24"/>
          <w:szCs w:val="24"/>
          <w:u w:val="single"/>
          <w:lang w:eastAsia="ar-SA" w:bidi="en-US"/>
        </w:rPr>
        <w:t>Felelős:</w:t>
      </w:r>
      <w:r w:rsidRPr="007D4001">
        <w:rPr>
          <w:rFonts w:ascii="Times New Roman" w:eastAsia="Times New Roman" w:hAnsi="Times New Roman" w:cs="Times New Roman"/>
          <w:sz w:val="24"/>
          <w:szCs w:val="24"/>
          <w:lang w:eastAsia="ar-SA" w:bidi="en-US"/>
        </w:rPr>
        <w:t xml:space="preserve"> Polgármester</w:t>
      </w:r>
    </w:p>
    <w:p w:rsidR="007D4001" w:rsidRP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7D4001">
        <w:rPr>
          <w:rFonts w:ascii="Times New Roman" w:eastAsia="Times New Roman" w:hAnsi="Times New Roman" w:cs="Times New Roman"/>
          <w:b/>
          <w:sz w:val="24"/>
          <w:szCs w:val="24"/>
          <w:u w:val="single"/>
          <w:lang w:eastAsia="ar-SA" w:bidi="en-US"/>
        </w:rPr>
        <w:t>Határidő</w:t>
      </w:r>
      <w:r w:rsidRPr="007D4001">
        <w:rPr>
          <w:rFonts w:ascii="Times New Roman" w:eastAsia="Times New Roman" w:hAnsi="Times New Roman" w:cs="Times New Roman"/>
          <w:b/>
          <w:sz w:val="24"/>
          <w:szCs w:val="24"/>
          <w:lang w:eastAsia="ar-SA" w:bidi="en-US"/>
        </w:rPr>
        <w:t xml:space="preserve">: </w:t>
      </w:r>
      <w:r w:rsidRPr="007D4001">
        <w:rPr>
          <w:rFonts w:ascii="Times New Roman" w:eastAsia="Times New Roman" w:hAnsi="Times New Roman" w:cs="Times New Roman"/>
          <w:sz w:val="24"/>
          <w:szCs w:val="24"/>
          <w:lang w:eastAsia="ar-SA" w:bidi="en-US"/>
        </w:rPr>
        <w:t>2016. január 1.</w:t>
      </w:r>
    </w:p>
    <w:p w:rsidR="007D4001" w:rsidRDefault="007D4001" w:rsidP="007D4001">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7D4001">
        <w:rPr>
          <w:rFonts w:ascii="Times New Roman" w:eastAsia="Times New Roman" w:hAnsi="Times New Roman" w:cs="Times New Roman"/>
          <w:sz w:val="24"/>
          <w:szCs w:val="24"/>
          <w:lang w:eastAsia="ar-SA" w:bidi="en-US"/>
        </w:rPr>
        <w:t>(20 képviselő van jelen, 20 igen, egyhangú)</w:t>
      </w:r>
    </w:p>
    <w:p w:rsidR="00D13A97" w:rsidRPr="00D13A97" w:rsidRDefault="00D13A97" w:rsidP="00D13A9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13A97">
        <w:rPr>
          <w:rFonts w:ascii="Times New Roman" w:eastAsia="Times New Roman" w:hAnsi="Times New Roman" w:cs="Times New Roman"/>
          <w:b/>
          <w:sz w:val="24"/>
          <w:szCs w:val="24"/>
          <w:u w:val="single"/>
          <w:lang w:eastAsia="ar-SA"/>
        </w:rPr>
        <w:t>Budapest Főváros II. ker. Önkormányzat</w:t>
      </w:r>
      <w:r w:rsidRPr="00D13A97">
        <w:rPr>
          <w:rFonts w:ascii="Times New Roman" w:eastAsia="Times New Roman" w:hAnsi="Times New Roman" w:cs="Times New Roman"/>
          <w:b/>
          <w:sz w:val="24"/>
          <w:szCs w:val="24"/>
          <w:u w:val="single"/>
          <w:lang w:eastAsia="ar-SA"/>
        </w:rPr>
        <w:br/>
      </w:r>
      <w:r w:rsidRPr="00D13A97">
        <w:rPr>
          <w:rFonts w:ascii="Times New Roman" w:eastAsia="Times New Roman" w:hAnsi="Times New Roman" w:cs="Times New Roman"/>
          <w:b/>
          <w:color w:val="000080"/>
          <w:sz w:val="24"/>
          <w:szCs w:val="24"/>
          <w:u w:val="single"/>
          <w:lang w:eastAsia="ar-SA"/>
        </w:rPr>
        <w:t>316/2015.(XI.26.)</w:t>
      </w:r>
      <w:r w:rsidRPr="00D13A97">
        <w:rPr>
          <w:rFonts w:ascii="Times New Roman" w:eastAsia="Times New Roman" w:hAnsi="Times New Roman" w:cs="Times New Roman"/>
          <w:b/>
          <w:sz w:val="24"/>
          <w:szCs w:val="24"/>
          <w:u w:val="single"/>
          <w:lang w:eastAsia="ar-SA"/>
        </w:rPr>
        <w:t xml:space="preserve"> képviselő-testületi határozata</w:t>
      </w:r>
    </w:p>
    <w:p w:rsidR="00D13A97" w:rsidRPr="00D13A97" w:rsidRDefault="00D13A97" w:rsidP="00D13A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13A97">
        <w:rPr>
          <w:rFonts w:ascii="Times New Roman" w:eastAsia="Times New Roman" w:hAnsi="Times New Roman" w:cs="Times New Roman"/>
          <w:sz w:val="24"/>
          <w:szCs w:val="24"/>
          <w:lang w:eastAsia="ar-SA"/>
        </w:rPr>
        <w:t>A Képviselő-testület</w:t>
      </w:r>
    </w:p>
    <w:p w:rsidR="00D13A97" w:rsidRPr="00D13A97" w:rsidRDefault="00D13A97" w:rsidP="00D13A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D13A97">
        <w:rPr>
          <w:rFonts w:ascii="Times New Roman" w:eastAsia="Times New Roman" w:hAnsi="Times New Roman" w:cs="Times New Roman"/>
          <w:sz w:val="24"/>
          <w:szCs w:val="24"/>
          <w:lang w:eastAsia="ar-SA" w:bidi="en-US"/>
        </w:rPr>
        <w:t>úgy dönt, hogy a Budapest Főváros II. Kerületi Önkormányzat Családsegítő és Gyermekjóléti Központ (1027 Budapest, Horvát u. 2.-12.) alapító okiratát 2016. január 1. napjától – a határozat melléklete szerint – módosítja.</w:t>
      </w:r>
    </w:p>
    <w:p w:rsidR="00D13A97" w:rsidRPr="00D13A97" w:rsidRDefault="00D13A97" w:rsidP="00D13A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D13A97">
        <w:rPr>
          <w:rFonts w:ascii="Times New Roman" w:eastAsia="Times New Roman" w:hAnsi="Times New Roman" w:cs="Times New Roman"/>
          <w:sz w:val="24"/>
          <w:szCs w:val="24"/>
          <w:lang w:eastAsia="ar-SA" w:bidi="en-US"/>
        </w:rPr>
        <w:t>Felkéri a Polgármestert az okirat aláírására és a szükséges intézkedések megtételére.</w:t>
      </w:r>
    </w:p>
    <w:p w:rsidR="00D13A97" w:rsidRPr="00D13A97" w:rsidRDefault="00D13A97" w:rsidP="00D13A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D13A97">
        <w:rPr>
          <w:rFonts w:ascii="Times New Roman" w:eastAsia="Times New Roman" w:hAnsi="Times New Roman" w:cs="Times New Roman"/>
          <w:b/>
          <w:sz w:val="24"/>
          <w:szCs w:val="24"/>
          <w:u w:val="single"/>
          <w:lang w:eastAsia="ar-SA" w:bidi="en-US"/>
        </w:rPr>
        <w:t>Felelős</w:t>
      </w:r>
      <w:r w:rsidRPr="00D13A97">
        <w:rPr>
          <w:rFonts w:ascii="Times New Roman" w:eastAsia="Times New Roman" w:hAnsi="Times New Roman" w:cs="Times New Roman"/>
          <w:b/>
          <w:sz w:val="24"/>
          <w:szCs w:val="24"/>
          <w:lang w:eastAsia="ar-SA" w:bidi="en-US"/>
        </w:rPr>
        <w:t>:</w:t>
      </w:r>
      <w:r w:rsidRPr="00D13A97">
        <w:rPr>
          <w:rFonts w:ascii="Times New Roman" w:eastAsia="Times New Roman" w:hAnsi="Times New Roman" w:cs="Times New Roman"/>
          <w:sz w:val="24"/>
          <w:szCs w:val="24"/>
          <w:lang w:eastAsia="ar-SA" w:bidi="en-US"/>
        </w:rPr>
        <w:t xml:space="preserve"> Polgármester</w:t>
      </w:r>
    </w:p>
    <w:p w:rsidR="00D13A97" w:rsidRPr="00D13A97" w:rsidRDefault="00D13A97" w:rsidP="00D13A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D13A97">
        <w:rPr>
          <w:rFonts w:ascii="Times New Roman" w:eastAsia="Times New Roman" w:hAnsi="Times New Roman" w:cs="Times New Roman"/>
          <w:b/>
          <w:sz w:val="24"/>
          <w:szCs w:val="24"/>
          <w:u w:val="single"/>
          <w:lang w:eastAsia="ar-SA" w:bidi="en-US"/>
        </w:rPr>
        <w:t>Határidő</w:t>
      </w:r>
      <w:r w:rsidRPr="00D13A97">
        <w:rPr>
          <w:rFonts w:ascii="Times New Roman" w:eastAsia="Times New Roman" w:hAnsi="Times New Roman" w:cs="Times New Roman"/>
          <w:b/>
          <w:sz w:val="24"/>
          <w:szCs w:val="24"/>
          <w:lang w:eastAsia="ar-SA" w:bidi="en-US"/>
        </w:rPr>
        <w:t xml:space="preserve">: </w:t>
      </w:r>
      <w:r w:rsidRPr="00D13A97">
        <w:rPr>
          <w:rFonts w:ascii="Times New Roman" w:eastAsia="Times New Roman" w:hAnsi="Times New Roman" w:cs="Times New Roman"/>
          <w:sz w:val="24"/>
          <w:szCs w:val="24"/>
          <w:lang w:eastAsia="ar-SA" w:bidi="en-US"/>
        </w:rPr>
        <w:t>2016. január 1.</w:t>
      </w:r>
    </w:p>
    <w:p w:rsidR="00D13A97" w:rsidRPr="00D13A97" w:rsidRDefault="00D13A97" w:rsidP="00D13A9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D13A97">
        <w:rPr>
          <w:rFonts w:ascii="Times New Roman" w:eastAsia="Times New Roman" w:hAnsi="Times New Roman" w:cs="Times New Roman"/>
          <w:sz w:val="24"/>
          <w:szCs w:val="24"/>
          <w:lang w:eastAsia="ar-SA" w:bidi="en-US"/>
        </w:rPr>
        <w:t>(17 képviselő van jelen, 17 igen, egyhangú)</w:t>
      </w:r>
    </w:p>
    <w:p w:rsidR="00D13A97" w:rsidRPr="00D13A97" w:rsidRDefault="00D13A97" w:rsidP="00D13A97">
      <w:pPr>
        <w:jc w:val="both"/>
        <w:rPr>
          <w:rFonts w:ascii="Times New Roman" w:eastAsia="Times New Roman" w:hAnsi="Times New Roman" w:cs="Times New Roman"/>
          <w:sz w:val="24"/>
          <w:szCs w:val="24"/>
          <w:lang w:bidi="en-US"/>
        </w:rPr>
      </w:pPr>
      <w:r w:rsidRPr="00D13A97">
        <w:rPr>
          <w:rFonts w:ascii="Times New Roman" w:eastAsia="Times New Roman" w:hAnsi="Times New Roman" w:cs="Times New Roman"/>
          <w:b/>
          <w:sz w:val="24"/>
          <w:szCs w:val="24"/>
          <w:u w:val="single"/>
          <w:lang w:bidi="en-US"/>
        </w:rPr>
        <w:t>A</w:t>
      </w:r>
      <w:r>
        <w:rPr>
          <w:rFonts w:ascii="Times New Roman" w:eastAsia="Times New Roman" w:hAnsi="Times New Roman" w:cs="Times New Roman"/>
          <w:b/>
          <w:sz w:val="24"/>
          <w:szCs w:val="24"/>
          <w:u w:val="single"/>
          <w:lang w:bidi="en-US"/>
        </w:rPr>
        <w:t xml:space="preserve"> 287. valamint a 316. sz.</w:t>
      </w:r>
      <w:r w:rsidRPr="00D13A97">
        <w:rPr>
          <w:rFonts w:ascii="Times New Roman" w:eastAsia="Times New Roman" w:hAnsi="Times New Roman" w:cs="Times New Roman"/>
          <w:b/>
          <w:sz w:val="24"/>
          <w:szCs w:val="24"/>
          <w:u w:val="single"/>
          <w:lang w:bidi="en-US"/>
        </w:rPr>
        <w:t xml:space="preserve"> határozat</w:t>
      </w:r>
      <w:r>
        <w:rPr>
          <w:rFonts w:ascii="Times New Roman" w:eastAsia="Times New Roman" w:hAnsi="Times New Roman" w:cs="Times New Roman"/>
          <w:b/>
          <w:sz w:val="24"/>
          <w:szCs w:val="24"/>
          <w:u w:val="single"/>
          <w:lang w:bidi="en-US"/>
        </w:rPr>
        <w:t>ok</w:t>
      </w:r>
      <w:r w:rsidRPr="00D13A97">
        <w:rPr>
          <w:rFonts w:ascii="Times New Roman" w:eastAsia="Times New Roman" w:hAnsi="Times New Roman" w:cs="Times New Roman"/>
          <w:b/>
          <w:sz w:val="24"/>
          <w:szCs w:val="24"/>
          <w:u w:val="single"/>
          <w:lang w:bidi="en-US"/>
        </w:rPr>
        <w:t xml:space="preserve"> végrehajtását végzi</w:t>
      </w:r>
      <w:r w:rsidRPr="00D13A97">
        <w:rPr>
          <w:rFonts w:ascii="Times New Roman" w:eastAsia="Times New Roman" w:hAnsi="Times New Roman" w:cs="Times New Roman"/>
          <w:sz w:val="24"/>
          <w:szCs w:val="24"/>
          <w:lang w:bidi="en-US"/>
        </w:rPr>
        <w:t>: Szociális és Gyermekvédelmi Iroda vezetője</w:t>
      </w:r>
    </w:p>
    <w:p w:rsidR="00D13A97" w:rsidRPr="00D13A97" w:rsidRDefault="00D13A97" w:rsidP="00D13A97">
      <w:pPr>
        <w:jc w:val="both"/>
        <w:rPr>
          <w:rFonts w:ascii="Times New Roman" w:eastAsia="Times New Roman" w:hAnsi="Times New Roman" w:cs="Times New Roman"/>
          <w:sz w:val="24"/>
          <w:szCs w:val="24"/>
          <w:lang w:bidi="en-US"/>
        </w:rPr>
      </w:pPr>
    </w:p>
    <w:p w:rsidR="00C547CF" w:rsidRDefault="00713232" w:rsidP="00D13A97">
      <w:pPr>
        <w:pStyle w:val="Nincstrkz"/>
        <w:jc w:val="both"/>
        <w:rPr>
          <w:rFonts w:ascii="Times New Roman" w:eastAsia="Times New Roman" w:hAnsi="Times New Roman" w:cs="Times New Roman"/>
          <w:sz w:val="24"/>
          <w:szCs w:val="24"/>
          <w:lang w:eastAsia="ar-SA" w:bidi="en-US"/>
        </w:rPr>
      </w:pPr>
      <w:r w:rsidRPr="00D13A97">
        <w:rPr>
          <w:rFonts w:ascii="Times New Roman" w:hAnsi="Times New Roman" w:cs="Times New Roman"/>
          <w:b/>
          <w:sz w:val="24"/>
          <w:szCs w:val="24"/>
          <w:u w:val="single"/>
        </w:rPr>
        <w:t>Végrehajtás</w:t>
      </w:r>
      <w:r w:rsidRPr="00D13A97">
        <w:rPr>
          <w:rFonts w:ascii="Times New Roman" w:hAnsi="Times New Roman" w:cs="Times New Roman"/>
          <w:sz w:val="24"/>
          <w:szCs w:val="24"/>
        </w:rPr>
        <w:t xml:space="preserve">: </w:t>
      </w:r>
      <w:r w:rsidR="00D13A97" w:rsidRPr="00D13A97">
        <w:rPr>
          <w:rFonts w:ascii="Times New Roman" w:hAnsi="Times New Roman" w:cs="Times New Roman"/>
          <w:sz w:val="24"/>
          <w:szCs w:val="24"/>
        </w:rPr>
        <w:t xml:space="preserve">A </w:t>
      </w:r>
      <w:r w:rsidR="00D13A97" w:rsidRPr="007D4001">
        <w:rPr>
          <w:rFonts w:ascii="Times New Roman" w:eastAsia="Times New Roman" w:hAnsi="Times New Roman" w:cs="Times New Roman"/>
          <w:sz w:val="24"/>
          <w:szCs w:val="24"/>
          <w:lang w:eastAsia="ar-SA" w:bidi="en-US"/>
        </w:rPr>
        <w:t>Budapest Főváros II. Kerületi Önkormányzat Családsegítő és Gyermekjóléti Központ</w:t>
      </w:r>
      <w:r w:rsidR="00D13A97" w:rsidRPr="00D13A97">
        <w:rPr>
          <w:rFonts w:ascii="Times New Roman" w:eastAsia="Times New Roman" w:hAnsi="Times New Roman" w:cs="Times New Roman"/>
          <w:sz w:val="24"/>
          <w:szCs w:val="24"/>
          <w:lang w:eastAsia="ar-SA" w:bidi="en-US"/>
        </w:rPr>
        <w:t xml:space="preserve"> alapító okirat módosítása és egységes szerkezete a MÁK hiánypótlásra történő felkérése miatt ismételten előterjesztésre került a képviselő-testület elé</w:t>
      </w:r>
      <w:r w:rsidR="00D13A97">
        <w:rPr>
          <w:rFonts w:ascii="Times New Roman" w:eastAsia="Times New Roman" w:hAnsi="Times New Roman" w:cs="Times New Roman"/>
          <w:sz w:val="24"/>
          <w:szCs w:val="24"/>
          <w:lang w:eastAsia="ar-SA" w:bidi="en-US"/>
        </w:rPr>
        <w:t xml:space="preserve"> </w:t>
      </w:r>
      <w:r w:rsidR="00D13A97" w:rsidRPr="00D13A97">
        <w:rPr>
          <w:rFonts w:ascii="Times New Roman" w:eastAsia="Times New Roman" w:hAnsi="Times New Roman" w:cs="Times New Roman"/>
          <w:sz w:val="24"/>
          <w:szCs w:val="24"/>
          <w:lang w:eastAsia="ar-SA" w:bidi="en-US"/>
        </w:rPr>
        <w:t>a 2015. november 26-ai</w:t>
      </w:r>
      <w:r w:rsidR="00C547CF">
        <w:rPr>
          <w:rFonts w:ascii="Times New Roman" w:eastAsia="Times New Roman" w:hAnsi="Times New Roman" w:cs="Times New Roman"/>
          <w:sz w:val="24"/>
          <w:szCs w:val="24"/>
          <w:lang w:eastAsia="ar-SA" w:bidi="en-US"/>
        </w:rPr>
        <w:t xml:space="preserve"> testületi ülésen.</w:t>
      </w:r>
      <w:r w:rsidR="00D13A97">
        <w:rPr>
          <w:rFonts w:ascii="Times New Roman" w:eastAsia="Times New Roman" w:hAnsi="Times New Roman" w:cs="Times New Roman"/>
          <w:sz w:val="24"/>
          <w:szCs w:val="24"/>
          <w:lang w:eastAsia="ar-SA" w:bidi="en-US"/>
        </w:rPr>
        <w:t xml:space="preserve"> </w:t>
      </w:r>
      <w:r w:rsidR="00C547CF">
        <w:rPr>
          <w:rFonts w:ascii="Times New Roman" w:eastAsia="Times New Roman" w:hAnsi="Times New Roman" w:cs="Times New Roman"/>
          <w:sz w:val="24"/>
          <w:szCs w:val="24"/>
          <w:lang w:eastAsia="ar-SA" w:bidi="en-US"/>
        </w:rPr>
        <w:t xml:space="preserve">316/2015. (XI.26.) határozat szerint módosításra került az alapító okirat, amelyet a MÁK 2016. január 1. dátummal befogadott. </w:t>
      </w:r>
    </w:p>
    <w:p w:rsidR="00C547CF" w:rsidRDefault="00C547CF" w:rsidP="00D13A97">
      <w:pPr>
        <w:pStyle w:val="Nincstrkz"/>
        <w:jc w:val="both"/>
        <w:rPr>
          <w:rFonts w:ascii="Times New Roman" w:eastAsia="Times New Roman" w:hAnsi="Times New Roman" w:cs="Times New Roman"/>
          <w:sz w:val="24"/>
          <w:szCs w:val="24"/>
          <w:lang w:eastAsia="ar-SA" w:bidi="en-US"/>
        </w:rPr>
      </w:pPr>
    </w:p>
    <w:p w:rsidR="00C547CF" w:rsidRDefault="00C547CF" w:rsidP="00C547CF">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határozatok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713232" w:rsidRPr="00D13A97" w:rsidRDefault="00713232" w:rsidP="00713232">
      <w:pPr>
        <w:pStyle w:val="Hatszm"/>
        <w:rPr>
          <w:sz w:val="24"/>
          <w:szCs w:val="24"/>
        </w:rPr>
      </w:pPr>
      <w:r w:rsidRPr="00D13A97">
        <w:rPr>
          <w:sz w:val="24"/>
          <w:szCs w:val="24"/>
        </w:rPr>
        <w:t>Budapest Főváros II. ker. Önkormányzat</w:t>
      </w:r>
      <w:r w:rsidRPr="00D13A97">
        <w:rPr>
          <w:sz w:val="24"/>
          <w:szCs w:val="24"/>
        </w:rPr>
        <w:br/>
      </w:r>
      <w:bookmarkStart w:id="8" w:name="OLE_LINK11"/>
      <w:r w:rsidRPr="00D13A97">
        <w:rPr>
          <w:color w:val="000080"/>
          <w:sz w:val="24"/>
          <w:szCs w:val="24"/>
        </w:rPr>
        <w:t>288</w:t>
      </w:r>
      <w:bookmarkEnd w:id="8"/>
      <w:r w:rsidRPr="00D13A97">
        <w:rPr>
          <w:color w:val="000080"/>
          <w:sz w:val="24"/>
          <w:szCs w:val="24"/>
        </w:rPr>
        <w:t>/2015.(X.29.)</w:t>
      </w:r>
      <w:r w:rsidRPr="00D13A97">
        <w:rPr>
          <w:sz w:val="24"/>
          <w:szCs w:val="24"/>
        </w:rPr>
        <w:t xml:space="preserve"> képviselő-testületi határozata</w:t>
      </w:r>
    </w:p>
    <w:p w:rsidR="00713232" w:rsidRPr="00D13A97" w:rsidRDefault="00713232" w:rsidP="00713232">
      <w:pPr>
        <w:pStyle w:val="Hatszveg"/>
        <w:rPr>
          <w:sz w:val="24"/>
          <w:szCs w:val="24"/>
        </w:rPr>
      </w:pPr>
      <w:r w:rsidRPr="00D13A97">
        <w:rPr>
          <w:sz w:val="24"/>
          <w:szCs w:val="24"/>
        </w:rPr>
        <w:t>A Képviselő-testület</w:t>
      </w:r>
    </w:p>
    <w:p w:rsidR="00713232" w:rsidRPr="00D13A97" w:rsidRDefault="00713232" w:rsidP="00713232">
      <w:pPr>
        <w:pStyle w:val="Hatszveg"/>
        <w:rPr>
          <w:sz w:val="24"/>
          <w:szCs w:val="24"/>
          <w:lang w:bidi="en-US"/>
        </w:rPr>
      </w:pPr>
      <w:r w:rsidRPr="00D13A97">
        <w:rPr>
          <w:sz w:val="24"/>
          <w:szCs w:val="24"/>
          <w:lang w:bidi="en-US"/>
        </w:rPr>
        <w:t>úgy dönt, hogy a Budapest Főváros II. Kerületi Önkormányzat Család- és Gyermekjóléti Központ (1027 Budapest, Horvát u. 2.-12.) alapító okiratát 2016. január 1. napjától – a határozat melléklete szerint - egységes szerkezetben elfogadja.</w:t>
      </w:r>
    </w:p>
    <w:p w:rsidR="00713232" w:rsidRPr="00D13A97" w:rsidRDefault="00713232" w:rsidP="00713232">
      <w:pPr>
        <w:pStyle w:val="Hatszveg"/>
        <w:rPr>
          <w:sz w:val="24"/>
          <w:szCs w:val="24"/>
          <w:lang w:bidi="en-US"/>
        </w:rPr>
      </w:pPr>
      <w:r w:rsidRPr="00D13A97">
        <w:rPr>
          <w:sz w:val="24"/>
          <w:szCs w:val="24"/>
          <w:lang w:bidi="en-US"/>
        </w:rPr>
        <w:t>Felkéri a Polgármestert az okirat aláírására és a szükséges intézkedések megtételére.</w:t>
      </w:r>
    </w:p>
    <w:p w:rsidR="00713232" w:rsidRPr="00D13A97" w:rsidRDefault="00713232" w:rsidP="00713232">
      <w:pPr>
        <w:pStyle w:val="Hatszveg"/>
        <w:rPr>
          <w:sz w:val="24"/>
          <w:szCs w:val="24"/>
          <w:lang w:bidi="en-US"/>
        </w:rPr>
      </w:pPr>
      <w:r w:rsidRPr="00D13A97">
        <w:rPr>
          <w:b/>
          <w:sz w:val="24"/>
          <w:szCs w:val="24"/>
          <w:u w:val="single"/>
          <w:lang w:bidi="en-US"/>
        </w:rPr>
        <w:t>Felelős</w:t>
      </w:r>
      <w:r w:rsidRPr="00D13A97">
        <w:rPr>
          <w:sz w:val="24"/>
          <w:szCs w:val="24"/>
          <w:lang w:bidi="en-US"/>
        </w:rPr>
        <w:t>: Polgármester</w:t>
      </w:r>
    </w:p>
    <w:p w:rsidR="00713232" w:rsidRPr="00D13A97" w:rsidRDefault="00713232" w:rsidP="00713232">
      <w:pPr>
        <w:pStyle w:val="Hatszveg"/>
        <w:rPr>
          <w:sz w:val="24"/>
          <w:szCs w:val="24"/>
          <w:lang w:bidi="en-US"/>
        </w:rPr>
      </w:pPr>
      <w:r w:rsidRPr="00D13A97">
        <w:rPr>
          <w:b/>
          <w:sz w:val="24"/>
          <w:szCs w:val="24"/>
          <w:u w:val="single"/>
          <w:lang w:bidi="en-US"/>
        </w:rPr>
        <w:t>Határidő:</w:t>
      </w:r>
      <w:r w:rsidRPr="00D13A97">
        <w:rPr>
          <w:sz w:val="24"/>
          <w:szCs w:val="24"/>
          <w:lang w:bidi="en-US"/>
        </w:rPr>
        <w:t xml:space="preserve"> 2016. január 1.</w:t>
      </w:r>
    </w:p>
    <w:p w:rsidR="00713232" w:rsidRDefault="00713232" w:rsidP="00713232">
      <w:pPr>
        <w:pStyle w:val="Hatszveg"/>
        <w:rPr>
          <w:sz w:val="24"/>
          <w:szCs w:val="24"/>
          <w:lang w:bidi="en-US"/>
        </w:rPr>
      </w:pPr>
      <w:r w:rsidRPr="00D13A97">
        <w:rPr>
          <w:sz w:val="24"/>
          <w:szCs w:val="24"/>
          <w:lang w:bidi="en-US"/>
        </w:rPr>
        <w:t>(20 képviselő van jelen, 20 igen, egyhangú)</w:t>
      </w:r>
    </w:p>
    <w:p w:rsidR="00C547CF" w:rsidRPr="00C547CF" w:rsidRDefault="00C547CF" w:rsidP="00C547C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547CF">
        <w:rPr>
          <w:rFonts w:ascii="Times New Roman" w:eastAsia="Times New Roman" w:hAnsi="Times New Roman" w:cs="Times New Roman"/>
          <w:b/>
          <w:sz w:val="24"/>
          <w:szCs w:val="24"/>
          <w:u w:val="single"/>
          <w:lang w:eastAsia="ar-SA"/>
        </w:rPr>
        <w:t>Budapest Főváros II. ker. Önkormányzat</w:t>
      </w:r>
      <w:r w:rsidRPr="00C547CF">
        <w:rPr>
          <w:rFonts w:ascii="Times New Roman" w:eastAsia="Times New Roman" w:hAnsi="Times New Roman" w:cs="Times New Roman"/>
          <w:b/>
          <w:sz w:val="24"/>
          <w:szCs w:val="24"/>
          <w:u w:val="single"/>
          <w:lang w:eastAsia="ar-SA"/>
        </w:rPr>
        <w:br/>
      </w:r>
      <w:r w:rsidRPr="00C547CF">
        <w:rPr>
          <w:rFonts w:ascii="Times New Roman" w:eastAsia="Times New Roman" w:hAnsi="Times New Roman" w:cs="Times New Roman"/>
          <w:b/>
          <w:color w:val="000080"/>
          <w:sz w:val="24"/>
          <w:szCs w:val="24"/>
          <w:u w:val="single"/>
          <w:lang w:eastAsia="ar-SA"/>
        </w:rPr>
        <w:t>317/2015.(XI.26.)</w:t>
      </w:r>
      <w:r w:rsidRPr="00C547CF">
        <w:rPr>
          <w:rFonts w:ascii="Times New Roman" w:eastAsia="Times New Roman" w:hAnsi="Times New Roman" w:cs="Times New Roman"/>
          <w:b/>
          <w:sz w:val="24"/>
          <w:szCs w:val="24"/>
          <w:u w:val="single"/>
          <w:lang w:eastAsia="ar-SA"/>
        </w:rPr>
        <w:t xml:space="preserve"> képviselő-testületi határozata</w:t>
      </w:r>
    </w:p>
    <w:p w:rsidR="00C547CF" w:rsidRPr="00C547CF" w:rsidRDefault="00C547CF" w:rsidP="00C547C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547CF">
        <w:rPr>
          <w:rFonts w:ascii="Times New Roman" w:eastAsia="Times New Roman" w:hAnsi="Times New Roman" w:cs="Times New Roman"/>
          <w:sz w:val="24"/>
          <w:szCs w:val="24"/>
          <w:lang w:eastAsia="ar-SA"/>
        </w:rPr>
        <w:t>A Képviselő-testület</w:t>
      </w:r>
    </w:p>
    <w:p w:rsidR="00C547CF" w:rsidRPr="00C547CF" w:rsidRDefault="00C547CF" w:rsidP="00C547C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C547CF">
        <w:rPr>
          <w:rFonts w:ascii="Times New Roman" w:eastAsia="Times New Roman" w:hAnsi="Times New Roman" w:cs="Times New Roman"/>
          <w:sz w:val="24"/>
          <w:szCs w:val="24"/>
          <w:lang w:eastAsia="ar-SA" w:bidi="en-US"/>
        </w:rPr>
        <w:t>úgy dönt, hogy a Budapest Főváros II. Kerületi Önkormányzat Család- és Gyermekjóléti Központ (1027 Budapest, Horvát u. 2.-12.) alapító okiratát 2016. január 1. napjától – a határozat melléklete szerint - egységes szerkezetben elfogadja.</w:t>
      </w:r>
    </w:p>
    <w:p w:rsidR="00C547CF" w:rsidRPr="00C547CF" w:rsidRDefault="00C547CF" w:rsidP="00C547C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C547CF">
        <w:rPr>
          <w:rFonts w:ascii="Times New Roman" w:eastAsia="Times New Roman" w:hAnsi="Times New Roman" w:cs="Times New Roman"/>
          <w:sz w:val="24"/>
          <w:szCs w:val="24"/>
          <w:lang w:eastAsia="ar-SA" w:bidi="en-US"/>
        </w:rPr>
        <w:t>Felkéri a Polgármestert az okirat aláírására és a szükséges intézkedések megtételére.</w:t>
      </w:r>
    </w:p>
    <w:p w:rsidR="00C547CF" w:rsidRPr="00C547CF" w:rsidRDefault="00C547CF" w:rsidP="00C547C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C547CF">
        <w:rPr>
          <w:rFonts w:ascii="Times New Roman" w:eastAsia="Times New Roman" w:hAnsi="Times New Roman" w:cs="Times New Roman"/>
          <w:b/>
          <w:sz w:val="24"/>
          <w:szCs w:val="24"/>
          <w:u w:val="single"/>
          <w:lang w:eastAsia="ar-SA" w:bidi="en-US"/>
        </w:rPr>
        <w:t>Felelős:</w:t>
      </w:r>
      <w:r w:rsidRPr="00C547CF">
        <w:rPr>
          <w:rFonts w:ascii="Times New Roman" w:eastAsia="Times New Roman" w:hAnsi="Times New Roman" w:cs="Times New Roman"/>
          <w:sz w:val="24"/>
          <w:szCs w:val="24"/>
          <w:lang w:eastAsia="ar-SA" w:bidi="en-US"/>
        </w:rPr>
        <w:t xml:space="preserve"> Polgármester</w:t>
      </w:r>
    </w:p>
    <w:p w:rsidR="00C547CF" w:rsidRPr="00C547CF" w:rsidRDefault="00C547CF" w:rsidP="00C547C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C547CF">
        <w:rPr>
          <w:rFonts w:ascii="Times New Roman" w:eastAsia="Times New Roman" w:hAnsi="Times New Roman" w:cs="Times New Roman"/>
          <w:b/>
          <w:sz w:val="24"/>
          <w:szCs w:val="24"/>
          <w:u w:val="single"/>
          <w:lang w:eastAsia="ar-SA" w:bidi="en-US"/>
        </w:rPr>
        <w:t>Határidő</w:t>
      </w:r>
      <w:r w:rsidRPr="00C547CF">
        <w:rPr>
          <w:rFonts w:ascii="Times New Roman" w:eastAsia="Times New Roman" w:hAnsi="Times New Roman" w:cs="Times New Roman"/>
          <w:sz w:val="24"/>
          <w:szCs w:val="24"/>
          <w:lang w:eastAsia="ar-SA" w:bidi="en-US"/>
        </w:rPr>
        <w:t>: 2016. január 1.</w:t>
      </w:r>
    </w:p>
    <w:p w:rsidR="00C547CF" w:rsidRPr="00C547CF" w:rsidRDefault="00C547CF" w:rsidP="00C547CF">
      <w:pPr>
        <w:pStyle w:val="Hatszveg"/>
        <w:rPr>
          <w:sz w:val="24"/>
          <w:szCs w:val="24"/>
          <w:lang w:bidi="en-US"/>
        </w:rPr>
      </w:pPr>
      <w:r w:rsidRPr="00C547CF">
        <w:rPr>
          <w:rFonts w:eastAsiaTheme="minorHAnsi"/>
          <w:sz w:val="24"/>
          <w:szCs w:val="24"/>
          <w:lang w:eastAsia="hu-HU"/>
        </w:rPr>
        <w:t>(17 képviselő van jelen, 17 igen, egyhangú)</w:t>
      </w:r>
    </w:p>
    <w:p w:rsidR="00713232" w:rsidRPr="00D13A97" w:rsidRDefault="00713232" w:rsidP="00713232">
      <w:pPr>
        <w:pStyle w:val="Nincstrkz"/>
        <w:rPr>
          <w:rFonts w:ascii="Times New Roman" w:hAnsi="Times New Roman" w:cs="Times New Roman"/>
          <w:sz w:val="24"/>
          <w:szCs w:val="24"/>
        </w:rPr>
      </w:pPr>
      <w:r w:rsidRPr="00D13A97">
        <w:rPr>
          <w:rFonts w:ascii="Times New Roman" w:hAnsi="Times New Roman" w:cs="Times New Roman"/>
          <w:b/>
          <w:sz w:val="24"/>
          <w:szCs w:val="24"/>
          <w:u w:val="single"/>
        </w:rPr>
        <w:t xml:space="preserve">A </w:t>
      </w:r>
      <w:r w:rsidR="00C547CF">
        <w:rPr>
          <w:rFonts w:ascii="Times New Roman" w:hAnsi="Times New Roman" w:cs="Times New Roman"/>
          <w:b/>
          <w:sz w:val="24"/>
          <w:szCs w:val="24"/>
          <w:u w:val="single"/>
        </w:rPr>
        <w:t xml:space="preserve">288. valamint a 317. sz. </w:t>
      </w:r>
      <w:r w:rsidRPr="00D13A97">
        <w:rPr>
          <w:rFonts w:ascii="Times New Roman" w:hAnsi="Times New Roman" w:cs="Times New Roman"/>
          <w:b/>
          <w:sz w:val="24"/>
          <w:szCs w:val="24"/>
          <w:u w:val="single"/>
        </w:rPr>
        <w:t>határozat</w:t>
      </w:r>
      <w:r w:rsidR="00C547CF">
        <w:rPr>
          <w:rFonts w:ascii="Times New Roman" w:hAnsi="Times New Roman" w:cs="Times New Roman"/>
          <w:b/>
          <w:sz w:val="24"/>
          <w:szCs w:val="24"/>
          <w:u w:val="single"/>
        </w:rPr>
        <w:t>ok</w:t>
      </w:r>
      <w:r w:rsidRPr="00D13A97">
        <w:rPr>
          <w:rFonts w:ascii="Times New Roman" w:hAnsi="Times New Roman" w:cs="Times New Roman"/>
          <w:b/>
          <w:sz w:val="24"/>
          <w:szCs w:val="24"/>
          <w:u w:val="single"/>
        </w:rPr>
        <w:t xml:space="preserve"> végrehajtását végzi</w:t>
      </w:r>
      <w:r w:rsidRPr="00D13A97">
        <w:rPr>
          <w:rFonts w:ascii="Times New Roman" w:hAnsi="Times New Roman" w:cs="Times New Roman"/>
          <w:sz w:val="24"/>
          <w:szCs w:val="24"/>
        </w:rPr>
        <w:t>: Szociális és Gyermekvédelmi Iroda vezetője</w:t>
      </w:r>
    </w:p>
    <w:p w:rsidR="00713232" w:rsidRPr="00D13A97" w:rsidRDefault="00713232" w:rsidP="00713232">
      <w:pPr>
        <w:pStyle w:val="Nincstrkz"/>
        <w:rPr>
          <w:rFonts w:ascii="Times New Roman" w:hAnsi="Times New Roman" w:cs="Times New Roman"/>
          <w:sz w:val="24"/>
          <w:szCs w:val="24"/>
        </w:rPr>
      </w:pPr>
    </w:p>
    <w:p w:rsidR="00C547CF" w:rsidRDefault="00713232" w:rsidP="00C547CF">
      <w:pPr>
        <w:pStyle w:val="Nincstrkz"/>
        <w:jc w:val="both"/>
        <w:rPr>
          <w:rFonts w:ascii="Times New Roman" w:eastAsia="Times New Roman" w:hAnsi="Times New Roman" w:cs="Times New Roman"/>
          <w:sz w:val="24"/>
          <w:szCs w:val="24"/>
          <w:lang w:eastAsia="ar-SA" w:bidi="en-US"/>
        </w:rPr>
      </w:pPr>
      <w:r w:rsidRPr="00D13A97">
        <w:rPr>
          <w:rFonts w:ascii="Times New Roman" w:hAnsi="Times New Roman" w:cs="Times New Roman"/>
          <w:b/>
          <w:sz w:val="24"/>
          <w:szCs w:val="24"/>
          <w:u w:val="single"/>
        </w:rPr>
        <w:t>Végrehajtás</w:t>
      </w:r>
      <w:r w:rsidR="007D4001" w:rsidRPr="007D4001">
        <w:rPr>
          <w:rFonts w:ascii="Times New Roman" w:hAnsi="Times New Roman" w:cs="Times New Roman"/>
          <w:b/>
          <w:sz w:val="24"/>
          <w:szCs w:val="24"/>
          <w:u w:val="single"/>
        </w:rPr>
        <w:t>:</w:t>
      </w:r>
      <w:r w:rsidR="007D4001" w:rsidRPr="007D4001">
        <w:rPr>
          <w:rFonts w:ascii="Times New Roman" w:hAnsi="Times New Roman" w:cs="Times New Roman"/>
          <w:sz w:val="24"/>
          <w:szCs w:val="24"/>
        </w:rPr>
        <w:t xml:space="preserve"> </w:t>
      </w:r>
      <w:r w:rsidRPr="00C547CF">
        <w:rPr>
          <w:rFonts w:ascii="Times New Roman" w:hAnsi="Times New Roman" w:cs="Times New Roman"/>
          <w:sz w:val="24"/>
          <w:szCs w:val="24"/>
        </w:rPr>
        <w:t>A</w:t>
      </w:r>
      <w:r w:rsidR="00C547CF" w:rsidRPr="00C547CF">
        <w:rPr>
          <w:rFonts w:ascii="Times New Roman" w:hAnsi="Times New Roman" w:cs="Times New Roman"/>
          <w:sz w:val="24"/>
          <w:szCs w:val="24"/>
        </w:rPr>
        <w:t xml:space="preserve"> </w:t>
      </w:r>
      <w:r w:rsidR="00C547CF" w:rsidRPr="00C547CF">
        <w:rPr>
          <w:rFonts w:ascii="Times New Roman" w:hAnsi="Times New Roman" w:cs="Times New Roman"/>
          <w:sz w:val="24"/>
          <w:szCs w:val="24"/>
          <w:lang w:bidi="en-US"/>
        </w:rPr>
        <w:t>Budapest Főváros II. Kerületi Önkormányzat Család- és Gyermekjóléti Központ</w:t>
      </w:r>
      <w:r w:rsidR="00C547CF">
        <w:rPr>
          <w:rFonts w:ascii="Times New Roman" w:hAnsi="Times New Roman" w:cs="Times New Roman"/>
          <w:sz w:val="24"/>
          <w:szCs w:val="24"/>
          <w:lang w:bidi="en-US"/>
        </w:rPr>
        <w:t xml:space="preserve"> alapító okiratának módosítása és egységes szerkezete a MÁK </w:t>
      </w:r>
      <w:r w:rsidR="00C547CF" w:rsidRPr="00D13A97">
        <w:rPr>
          <w:rFonts w:ascii="Times New Roman" w:eastAsia="Times New Roman" w:hAnsi="Times New Roman" w:cs="Times New Roman"/>
          <w:sz w:val="24"/>
          <w:szCs w:val="24"/>
          <w:lang w:eastAsia="ar-SA" w:bidi="en-US"/>
        </w:rPr>
        <w:t>hiánypótlásra történő felkérése miatt ismételten előterjesztésre került a képviselő-testület elé</w:t>
      </w:r>
      <w:r w:rsidR="00C547CF">
        <w:rPr>
          <w:rFonts w:ascii="Times New Roman" w:eastAsia="Times New Roman" w:hAnsi="Times New Roman" w:cs="Times New Roman"/>
          <w:sz w:val="24"/>
          <w:szCs w:val="24"/>
          <w:lang w:eastAsia="ar-SA" w:bidi="en-US"/>
        </w:rPr>
        <w:t xml:space="preserve"> </w:t>
      </w:r>
      <w:r w:rsidR="00C547CF" w:rsidRPr="00D13A97">
        <w:rPr>
          <w:rFonts w:ascii="Times New Roman" w:eastAsia="Times New Roman" w:hAnsi="Times New Roman" w:cs="Times New Roman"/>
          <w:sz w:val="24"/>
          <w:szCs w:val="24"/>
          <w:lang w:eastAsia="ar-SA" w:bidi="en-US"/>
        </w:rPr>
        <w:t>a 2015. november 26-ai</w:t>
      </w:r>
      <w:r w:rsidR="00C547CF">
        <w:rPr>
          <w:rFonts w:ascii="Times New Roman" w:eastAsia="Times New Roman" w:hAnsi="Times New Roman" w:cs="Times New Roman"/>
          <w:sz w:val="24"/>
          <w:szCs w:val="24"/>
          <w:lang w:eastAsia="ar-SA" w:bidi="en-US"/>
        </w:rPr>
        <w:t xml:space="preserve"> testületi ülésen. 317/2015. (XI.26.) határozat melléklete szerinti egységes szerkezetbe foglalt alapító okiratot a MÁK 2016. január 1. dátummal befogadta. </w:t>
      </w:r>
    </w:p>
    <w:p w:rsidR="00C547CF" w:rsidRDefault="00C547CF" w:rsidP="00C547CF">
      <w:pPr>
        <w:pStyle w:val="Nincstrkz"/>
        <w:jc w:val="both"/>
        <w:rPr>
          <w:rFonts w:ascii="Times New Roman" w:eastAsia="Times New Roman" w:hAnsi="Times New Roman" w:cs="Times New Roman"/>
          <w:sz w:val="24"/>
          <w:szCs w:val="24"/>
          <w:lang w:eastAsia="ar-SA" w:bidi="en-US"/>
        </w:rPr>
      </w:pPr>
    </w:p>
    <w:p w:rsidR="00C547CF" w:rsidRDefault="00C547CF" w:rsidP="00C547CF">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határozatok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F45A05" w:rsidRPr="00F45A05" w:rsidRDefault="00F45A05" w:rsidP="00F45A0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45A05">
        <w:rPr>
          <w:rFonts w:ascii="Times New Roman" w:eastAsia="Times New Roman" w:hAnsi="Times New Roman" w:cs="Times New Roman"/>
          <w:b/>
          <w:sz w:val="24"/>
          <w:szCs w:val="24"/>
          <w:u w:val="single"/>
          <w:lang w:eastAsia="ar-SA"/>
        </w:rPr>
        <w:t>Budapest Főváros II. ker. Önkormányzat</w:t>
      </w:r>
      <w:r w:rsidRPr="00F45A05">
        <w:rPr>
          <w:rFonts w:ascii="Times New Roman" w:eastAsia="Times New Roman" w:hAnsi="Times New Roman" w:cs="Times New Roman"/>
          <w:b/>
          <w:sz w:val="24"/>
          <w:szCs w:val="24"/>
          <w:u w:val="single"/>
          <w:lang w:eastAsia="ar-SA"/>
        </w:rPr>
        <w:br/>
      </w:r>
      <w:bookmarkStart w:id="9" w:name="OLE_LINK18"/>
      <w:r w:rsidRPr="00F45A05">
        <w:rPr>
          <w:rFonts w:ascii="Times New Roman" w:eastAsia="Times New Roman" w:hAnsi="Times New Roman" w:cs="Times New Roman"/>
          <w:b/>
          <w:color w:val="000080"/>
          <w:sz w:val="24"/>
          <w:szCs w:val="24"/>
          <w:u w:val="single"/>
          <w:lang w:eastAsia="ar-SA"/>
        </w:rPr>
        <w:t>295</w:t>
      </w:r>
      <w:bookmarkEnd w:id="9"/>
      <w:r w:rsidRPr="00F45A05">
        <w:rPr>
          <w:rFonts w:ascii="Times New Roman" w:eastAsia="Times New Roman" w:hAnsi="Times New Roman" w:cs="Times New Roman"/>
          <w:b/>
          <w:color w:val="000080"/>
          <w:sz w:val="24"/>
          <w:szCs w:val="24"/>
          <w:u w:val="single"/>
          <w:lang w:eastAsia="ar-SA"/>
        </w:rPr>
        <w:t>/2015.(X.29.)</w:t>
      </w:r>
      <w:r w:rsidRPr="00F45A05">
        <w:rPr>
          <w:rFonts w:ascii="Times New Roman" w:eastAsia="Times New Roman" w:hAnsi="Times New Roman" w:cs="Times New Roman"/>
          <w:b/>
          <w:sz w:val="24"/>
          <w:szCs w:val="24"/>
          <w:u w:val="single"/>
          <w:lang w:eastAsia="ar-SA"/>
        </w:rPr>
        <w:t xml:space="preserve"> képviselő-testületi határozata</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A Képviselő-testület</w:t>
      </w:r>
    </w:p>
    <w:p w:rsidR="00F45A05" w:rsidRP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sz w:val="24"/>
          <w:szCs w:val="24"/>
          <w:lang w:eastAsia="ar-SA"/>
        </w:rPr>
        <w:t xml:space="preserve">úgy dönt, hogy a Budapest Főváros II. Kerületi Önkormányzat a lakásbérleti szerződés megkötésétől </w:t>
      </w:r>
      <w:r w:rsidRPr="00F45A05">
        <w:rPr>
          <w:rFonts w:ascii="Times New Roman" w:eastAsia="Arial Unicode MS" w:hAnsi="Times New Roman" w:cs="Times New Roman"/>
          <w:b/>
          <w:sz w:val="24"/>
          <w:szCs w:val="24"/>
          <w:lang w:eastAsia="ar-SA"/>
        </w:rPr>
        <w:t>2019. szeptember 30.</w:t>
      </w:r>
      <w:r w:rsidRPr="00F45A05">
        <w:rPr>
          <w:rFonts w:ascii="Times New Roman" w:eastAsia="Arial Unicode MS" w:hAnsi="Times New Roman" w:cs="Times New Roman"/>
          <w:sz w:val="24"/>
          <w:szCs w:val="24"/>
          <w:lang w:eastAsia="ar-SA"/>
        </w:rPr>
        <w:t xml:space="preserve"> napjáig tartó határozott időre </w:t>
      </w:r>
      <w:r w:rsidRPr="00F45A05">
        <w:rPr>
          <w:rFonts w:ascii="Times New Roman" w:eastAsia="Arial Unicode MS" w:hAnsi="Times New Roman" w:cs="Times New Roman"/>
          <w:b/>
          <w:bCs/>
          <w:sz w:val="24"/>
          <w:szCs w:val="24"/>
          <w:lang w:eastAsia="ar-SA"/>
        </w:rPr>
        <w:t>bérbe adja Csányi József és Csányi Józsefné</w:t>
      </w:r>
      <w:r w:rsidRPr="00F45A05">
        <w:rPr>
          <w:rFonts w:ascii="Times New Roman" w:eastAsia="Arial Unicode MS" w:hAnsi="Times New Roman" w:cs="Times New Roman"/>
          <w:bCs/>
          <w:i/>
          <w:sz w:val="24"/>
          <w:szCs w:val="24"/>
          <w:lang w:eastAsia="ar-SA"/>
        </w:rPr>
        <w:t xml:space="preserve"> </w:t>
      </w:r>
      <w:r w:rsidRPr="00F45A05">
        <w:rPr>
          <w:rFonts w:ascii="Times New Roman" w:eastAsia="Arial Unicode MS" w:hAnsi="Times New Roman" w:cs="Times New Roman"/>
          <w:bCs/>
          <w:sz w:val="24"/>
          <w:szCs w:val="24"/>
          <w:lang w:eastAsia="ar-SA"/>
        </w:rPr>
        <w:t>r</w:t>
      </w:r>
      <w:r w:rsidRPr="00F45A05">
        <w:rPr>
          <w:rFonts w:ascii="Times New Roman" w:eastAsia="Arial Unicode MS" w:hAnsi="Times New Roman" w:cs="Times New Roman"/>
          <w:sz w:val="24"/>
          <w:szCs w:val="24"/>
          <w:lang w:eastAsia="ar-SA"/>
        </w:rPr>
        <w:t xml:space="preserve">észére a 14799/0/A/18 helyrajzi szám alatt nyilvántartott, Budapest II. kerület </w:t>
      </w:r>
      <w:r w:rsidRPr="00F45A05">
        <w:rPr>
          <w:rFonts w:ascii="Times New Roman" w:eastAsia="Arial Unicode MS" w:hAnsi="Times New Roman" w:cs="Times New Roman"/>
          <w:b/>
          <w:bCs/>
          <w:sz w:val="24"/>
          <w:szCs w:val="24"/>
          <w:lang w:eastAsia="ar-SA"/>
        </w:rPr>
        <w:t>Lajos u. 18-20. I. 14.</w:t>
      </w:r>
      <w:r w:rsidRPr="00F45A05">
        <w:rPr>
          <w:rFonts w:ascii="Times New Roman" w:eastAsia="Arial Unicode MS" w:hAnsi="Times New Roman" w:cs="Times New Roman"/>
          <w:bCs/>
          <w:sz w:val="24"/>
          <w:szCs w:val="24"/>
          <w:lang w:eastAsia="ar-SA"/>
        </w:rPr>
        <w:t xml:space="preserve"> szám alatti 1 szobás, 34 m</w:t>
      </w:r>
      <w:r w:rsidRPr="00F45A05">
        <w:rPr>
          <w:rFonts w:ascii="Times New Roman" w:eastAsia="Arial Unicode MS" w:hAnsi="Times New Roman" w:cs="Times New Roman"/>
          <w:bCs/>
          <w:sz w:val="24"/>
          <w:szCs w:val="24"/>
          <w:vertAlign w:val="superscript"/>
          <w:lang w:eastAsia="ar-SA"/>
        </w:rPr>
        <w:t>2</w:t>
      </w:r>
      <w:r w:rsidRPr="00F45A05">
        <w:rPr>
          <w:rFonts w:ascii="Times New Roman" w:eastAsia="Arial Unicode MS" w:hAnsi="Times New Roman" w:cs="Times New Roman"/>
          <w:bCs/>
          <w:sz w:val="24"/>
          <w:szCs w:val="24"/>
          <w:lang w:eastAsia="ar-SA"/>
        </w:rPr>
        <w:t xml:space="preserve"> </w:t>
      </w:r>
      <w:r w:rsidRPr="00F45A05">
        <w:rPr>
          <w:rFonts w:ascii="Times New Roman" w:eastAsia="Arial Unicode MS" w:hAnsi="Times New Roman" w:cs="Times New Roman"/>
          <w:sz w:val="24"/>
          <w:szCs w:val="24"/>
          <w:lang w:eastAsia="ar-SA"/>
        </w:rPr>
        <w:t xml:space="preserve">alapterületű </w:t>
      </w:r>
      <w:r w:rsidRPr="00F45A05">
        <w:rPr>
          <w:rFonts w:ascii="Times New Roman" w:eastAsia="Arial Unicode MS" w:hAnsi="Times New Roman" w:cs="Times New Roman"/>
          <w:b/>
          <w:bCs/>
          <w:sz w:val="24"/>
          <w:szCs w:val="24"/>
          <w:lang w:eastAsia="ar-SA"/>
        </w:rPr>
        <w:t>lakást.</w:t>
      </w:r>
      <w:r w:rsidRPr="00F45A05">
        <w:rPr>
          <w:rFonts w:ascii="Times New Roman" w:eastAsia="Arial Unicode MS" w:hAnsi="Times New Roman" w:cs="Times New Roman"/>
          <w:sz w:val="24"/>
          <w:szCs w:val="24"/>
          <w:lang w:eastAsia="ar-SA"/>
        </w:rPr>
        <w:t xml:space="preserve"> </w:t>
      </w:r>
    </w:p>
    <w:p w:rsidR="00F45A05" w:rsidRP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sz w:val="24"/>
          <w:szCs w:val="24"/>
          <w:lang w:eastAsia="ar-SA"/>
        </w:rPr>
        <w:t xml:space="preserve">A Képviselő-testület továbbá úgy dönt, amennyiben </w:t>
      </w:r>
      <w:r w:rsidRPr="00F45A05">
        <w:rPr>
          <w:rFonts w:ascii="Times New Roman" w:eastAsia="Arial Unicode MS" w:hAnsi="Times New Roman" w:cs="Times New Roman"/>
          <w:bCs/>
          <w:sz w:val="24"/>
          <w:szCs w:val="24"/>
          <w:lang w:eastAsia="ar-SA"/>
        </w:rPr>
        <w:t>Csányi József és Csányi Józsefné</w:t>
      </w:r>
      <w:r w:rsidRPr="00F45A05">
        <w:rPr>
          <w:rFonts w:ascii="Times New Roman" w:eastAsia="Arial Unicode MS" w:hAnsi="Times New Roman" w:cs="Times New Roman"/>
          <w:sz w:val="24"/>
          <w:szCs w:val="24"/>
          <w:lang w:eastAsia="ar-SA"/>
        </w:rPr>
        <w:t xml:space="preserve"> a képviselő-testületi határozatról szóló értesítés kézhezvételétől számított 30 napon belül nem köti meg a lakásbérleti szerződést, úgy a határozat hatályát veszti, és abból sem jogok, sem kötelezettségek nem keletkeznek, és a Budapest Főváros II. Kerületi Önkormányzat eljárást indít </w:t>
      </w:r>
      <w:r w:rsidRPr="00F45A05">
        <w:rPr>
          <w:rFonts w:ascii="Times New Roman" w:eastAsia="Arial Unicode MS" w:hAnsi="Times New Roman" w:cs="Times New Roman"/>
          <w:bCs/>
          <w:sz w:val="24"/>
          <w:szCs w:val="24"/>
          <w:lang w:eastAsia="ar-SA"/>
        </w:rPr>
        <w:t xml:space="preserve">Csányi József és Csányi Józsefné, valamint nagykorú gyermekük, Csányi Katalin </w:t>
      </w:r>
      <w:r w:rsidRPr="00F45A05">
        <w:rPr>
          <w:rFonts w:ascii="Times New Roman" w:eastAsia="Arial Unicode MS" w:hAnsi="Times New Roman" w:cs="Times New Roman"/>
          <w:sz w:val="24"/>
          <w:szCs w:val="24"/>
          <w:lang w:eastAsia="ar-SA"/>
        </w:rPr>
        <w:t>ellen a lakás kiürítése és az esetlegesen fennálló díjtartozás megfizetése iránt.</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b/>
          <w:sz w:val="24"/>
          <w:szCs w:val="24"/>
          <w:u w:val="single"/>
          <w:lang w:eastAsia="ar-SA"/>
        </w:rPr>
        <w:t>Felelős</w:t>
      </w:r>
      <w:r w:rsidRPr="00F45A05">
        <w:rPr>
          <w:rFonts w:ascii="Times New Roman" w:eastAsia="Times New Roman" w:hAnsi="Times New Roman" w:cs="Times New Roman"/>
          <w:sz w:val="24"/>
          <w:szCs w:val="24"/>
          <w:lang w:eastAsia="ar-SA"/>
        </w:rPr>
        <w:t xml:space="preserve">: Polgármester </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b/>
          <w:sz w:val="24"/>
          <w:szCs w:val="24"/>
          <w:u w:val="single"/>
          <w:lang w:eastAsia="ar-SA"/>
        </w:rPr>
        <w:t>Határidő</w:t>
      </w:r>
      <w:r w:rsidRPr="00F45A05">
        <w:rPr>
          <w:rFonts w:ascii="Times New Roman" w:eastAsia="Times New Roman" w:hAnsi="Times New Roman" w:cs="Times New Roman"/>
          <w:sz w:val="24"/>
          <w:szCs w:val="24"/>
          <w:lang w:eastAsia="ar-SA"/>
        </w:rPr>
        <w:t>: 2015. december 31.</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(20 képviselő van jelen, 20 igen, egyhangú)</w:t>
      </w:r>
    </w:p>
    <w:p w:rsidR="00F45A05" w:rsidRPr="00F45A05" w:rsidRDefault="00F45A05" w:rsidP="00F45A05">
      <w:pPr>
        <w:rPr>
          <w:rFonts w:ascii="Times New Roman" w:hAnsi="Times New Roman" w:cs="Times New Roman"/>
          <w:sz w:val="24"/>
          <w:szCs w:val="24"/>
        </w:rPr>
      </w:pPr>
      <w:r w:rsidRPr="00F45A05">
        <w:rPr>
          <w:rFonts w:ascii="Times New Roman" w:hAnsi="Times New Roman" w:cs="Times New Roman"/>
          <w:b/>
          <w:sz w:val="24"/>
          <w:szCs w:val="24"/>
          <w:u w:val="single"/>
        </w:rPr>
        <w:t>A határozat végrehajtását végzi</w:t>
      </w:r>
      <w:r w:rsidRPr="00F45A05">
        <w:rPr>
          <w:rFonts w:ascii="Times New Roman" w:hAnsi="Times New Roman" w:cs="Times New Roman"/>
          <w:sz w:val="24"/>
          <w:szCs w:val="24"/>
        </w:rPr>
        <w:t>: Vagyonhasznosítási és Ingatlan-nyilvántartási Iroda</w:t>
      </w:r>
    </w:p>
    <w:p w:rsidR="00F45A05" w:rsidRDefault="00F45A05" w:rsidP="00F45A05">
      <w:pPr>
        <w:ind w:left="2124" w:firstLine="708"/>
        <w:rPr>
          <w:rFonts w:ascii="Times New Roman" w:hAnsi="Times New Roman" w:cs="Times New Roman"/>
          <w:sz w:val="24"/>
          <w:szCs w:val="24"/>
        </w:rPr>
      </w:pPr>
      <w:r w:rsidRPr="00F45A05">
        <w:rPr>
          <w:rFonts w:ascii="Times New Roman" w:hAnsi="Times New Roman" w:cs="Times New Roman"/>
          <w:sz w:val="24"/>
          <w:szCs w:val="24"/>
        </w:rPr>
        <w:t xml:space="preserve">          vezetője</w:t>
      </w:r>
    </w:p>
    <w:p w:rsidR="00F45A05" w:rsidRDefault="00F45A05" w:rsidP="00F45A05">
      <w:pPr>
        <w:rPr>
          <w:rFonts w:ascii="Times New Roman" w:hAnsi="Times New Roman" w:cs="Times New Roman"/>
          <w:sz w:val="24"/>
          <w:szCs w:val="24"/>
        </w:rPr>
      </w:pPr>
    </w:p>
    <w:p w:rsidR="00F45A05" w:rsidRDefault="00F45A05" w:rsidP="00F45A05">
      <w:pPr>
        <w:jc w:val="both"/>
        <w:rPr>
          <w:rFonts w:ascii="Times New Roman" w:eastAsia="Times New Roman" w:hAnsi="Times New Roman" w:cs="Times New Roman"/>
          <w:sz w:val="24"/>
          <w:szCs w:val="24"/>
          <w:lang w:eastAsia="ar-SA"/>
        </w:rPr>
      </w:pPr>
      <w:r w:rsidRPr="00F45A05">
        <w:rPr>
          <w:rFonts w:ascii="Times New Roman" w:hAnsi="Times New Roman" w:cs="Times New Roman"/>
          <w:b/>
          <w:sz w:val="24"/>
          <w:szCs w:val="24"/>
          <w:u w:val="single"/>
        </w:rPr>
        <w:t>Végrehajtás</w:t>
      </w:r>
      <w:r w:rsidRPr="00F45A05">
        <w:rPr>
          <w:rFonts w:ascii="Times New Roman" w:hAnsi="Times New Roman" w:cs="Times New Roman"/>
          <w:sz w:val="24"/>
          <w:szCs w:val="24"/>
          <w:u w:val="single"/>
        </w:rPr>
        <w:t>:</w:t>
      </w:r>
      <w:r w:rsidRPr="00F45A05">
        <w:rPr>
          <w:rFonts w:ascii="Times New Roman" w:hAnsi="Times New Roman" w:cs="Times New Roman"/>
          <w:sz w:val="24"/>
          <w:szCs w:val="24"/>
        </w:rPr>
        <w:t xml:space="preserve"> </w:t>
      </w:r>
      <w:r w:rsidRPr="00F45A05">
        <w:rPr>
          <w:rFonts w:ascii="Times New Roman" w:eastAsia="Times New Roman" w:hAnsi="Times New Roman" w:cs="Times New Roman"/>
          <w:sz w:val="24"/>
          <w:szCs w:val="24"/>
          <w:lang w:eastAsia="ar-SA"/>
        </w:rPr>
        <w:t>A Képviselő-testület döntéséről a 2015. november 3. napján kelt levélben értesítettük a kijelölt bérlőtársakat. Csányi József és Csányi Józsefné a képviselő-testületi határozatban előírt határidőn belül, 2015. november 9. napján megkötötték a lakásbérleti szerződést.</w:t>
      </w:r>
    </w:p>
    <w:p w:rsidR="00F45A05" w:rsidRPr="00F45A05" w:rsidRDefault="00F45A05" w:rsidP="00F45A05">
      <w:pPr>
        <w:jc w:val="both"/>
        <w:rPr>
          <w:rFonts w:ascii="Times New Roman" w:eastAsia="Times New Roman" w:hAnsi="Times New Roman" w:cs="Times New Roman"/>
          <w:sz w:val="24"/>
          <w:szCs w:val="24"/>
          <w:lang w:eastAsia="ar-SA"/>
        </w:rPr>
      </w:pPr>
    </w:p>
    <w:p w:rsidR="00F45A05" w:rsidRDefault="00F45A05" w:rsidP="00F45A05">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F45A05" w:rsidRPr="00F45A05" w:rsidRDefault="00F45A05" w:rsidP="00F45A0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45A05">
        <w:rPr>
          <w:rFonts w:ascii="Times New Roman" w:eastAsia="Times New Roman" w:hAnsi="Times New Roman" w:cs="Times New Roman"/>
          <w:b/>
          <w:sz w:val="24"/>
          <w:szCs w:val="24"/>
          <w:u w:val="single"/>
          <w:lang w:eastAsia="ar-SA"/>
        </w:rPr>
        <w:t>Budapest Főváros II. ker. Önkormányzat</w:t>
      </w:r>
      <w:r w:rsidRPr="00F45A05">
        <w:rPr>
          <w:rFonts w:ascii="Times New Roman" w:eastAsia="Times New Roman" w:hAnsi="Times New Roman" w:cs="Times New Roman"/>
          <w:b/>
          <w:sz w:val="24"/>
          <w:szCs w:val="24"/>
          <w:u w:val="single"/>
          <w:lang w:eastAsia="ar-SA"/>
        </w:rPr>
        <w:br/>
      </w:r>
      <w:bookmarkStart w:id="10" w:name="OLE_LINK21"/>
      <w:r w:rsidRPr="00F45A05">
        <w:rPr>
          <w:rFonts w:ascii="Times New Roman" w:eastAsia="Times New Roman" w:hAnsi="Times New Roman" w:cs="Times New Roman"/>
          <w:b/>
          <w:color w:val="000080"/>
          <w:sz w:val="24"/>
          <w:szCs w:val="24"/>
          <w:u w:val="single"/>
          <w:lang w:eastAsia="ar-SA"/>
        </w:rPr>
        <w:t>298</w:t>
      </w:r>
      <w:bookmarkEnd w:id="10"/>
      <w:r w:rsidRPr="00F45A05">
        <w:rPr>
          <w:rFonts w:ascii="Times New Roman" w:eastAsia="Times New Roman" w:hAnsi="Times New Roman" w:cs="Times New Roman"/>
          <w:b/>
          <w:color w:val="000080"/>
          <w:sz w:val="24"/>
          <w:szCs w:val="24"/>
          <w:u w:val="single"/>
          <w:lang w:eastAsia="ar-SA"/>
        </w:rPr>
        <w:t>/2015.(X.29.)</w:t>
      </w:r>
      <w:r w:rsidRPr="00F45A05">
        <w:rPr>
          <w:rFonts w:ascii="Times New Roman" w:eastAsia="Times New Roman" w:hAnsi="Times New Roman" w:cs="Times New Roman"/>
          <w:b/>
          <w:sz w:val="24"/>
          <w:szCs w:val="24"/>
          <w:u w:val="single"/>
          <w:lang w:eastAsia="ar-SA"/>
        </w:rPr>
        <w:t xml:space="preserve"> képviselő-testületi határozata</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A Képviselő-testület</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 xml:space="preserve">úgy dönt, hogy a 2015. évben „A Gyermekekért Díj” kitüntetettje: </w:t>
      </w:r>
      <w:r w:rsidRPr="00F45A05">
        <w:rPr>
          <w:rFonts w:ascii="Times New Roman" w:eastAsia="Times New Roman" w:hAnsi="Times New Roman" w:cs="Times New Roman"/>
          <w:b/>
          <w:sz w:val="24"/>
          <w:szCs w:val="24"/>
          <w:lang w:eastAsia="ar-SA"/>
        </w:rPr>
        <w:t>Tolnayné Falusi</w:t>
      </w:r>
      <w:r w:rsidRPr="00F45A05">
        <w:rPr>
          <w:rFonts w:ascii="Times New Roman" w:eastAsia="Times New Roman" w:hAnsi="Times New Roman" w:cs="Times New Roman"/>
          <w:sz w:val="24"/>
          <w:szCs w:val="24"/>
          <w:lang w:eastAsia="ar-SA"/>
        </w:rPr>
        <w:t xml:space="preserve"> </w:t>
      </w:r>
      <w:r w:rsidRPr="00F45A05">
        <w:rPr>
          <w:rFonts w:ascii="Times New Roman" w:eastAsia="Times New Roman" w:hAnsi="Times New Roman" w:cs="Times New Roman"/>
          <w:b/>
          <w:sz w:val="24"/>
          <w:szCs w:val="24"/>
          <w:lang w:eastAsia="ar-SA"/>
        </w:rPr>
        <w:t>Mária</w:t>
      </w:r>
      <w:r w:rsidRPr="00F45A05">
        <w:rPr>
          <w:rFonts w:ascii="Times New Roman" w:eastAsia="Times New Roman" w:hAnsi="Times New Roman" w:cs="Times New Roman"/>
          <w:sz w:val="24"/>
          <w:szCs w:val="24"/>
          <w:lang w:eastAsia="ar-SA"/>
        </w:rPr>
        <w:t xml:space="preserve"> II. Kerületi Egyesített Bölcsődék Intézményvezetője.</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Felkéri a polgármestert a szükséges intézkedések megtételére.</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b/>
          <w:sz w:val="24"/>
          <w:szCs w:val="24"/>
          <w:u w:val="single"/>
          <w:lang w:eastAsia="ar-SA"/>
        </w:rPr>
        <w:t>Felelős</w:t>
      </w:r>
      <w:r w:rsidRPr="00F45A05">
        <w:rPr>
          <w:rFonts w:ascii="Times New Roman" w:eastAsia="Times New Roman" w:hAnsi="Times New Roman" w:cs="Times New Roman"/>
          <w:sz w:val="24"/>
          <w:szCs w:val="24"/>
          <w:lang w:eastAsia="ar-SA"/>
        </w:rPr>
        <w:t>: polgármester</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b/>
          <w:sz w:val="24"/>
          <w:szCs w:val="24"/>
          <w:u w:val="single"/>
          <w:lang w:eastAsia="ar-SA"/>
        </w:rPr>
        <w:t>Határidő:</w:t>
      </w:r>
      <w:r w:rsidRPr="00F45A05">
        <w:rPr>
          <w:rFonts w:ascii="Times New Roman" w:eastAsia="Times New Roman" w:hAnsi="Times New Roman" w:cs="Times New Roman"/>
          <w:sz w:val="24"/>
          <w:szCs w:val="24"/>
          <w:lang w:eastAsia="ar-SA"/>
        </w:rPr>
        <w:t xml:space="preserve"> 2015. december 31.</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(20 képviselő van jelen, 20 igen, egyhangú)</w:t>
      </w:r>
    </w:p>
    <w:p w:rsidR="00F45A05" w:rsidRDefault="00F45A05" w:rsidP="00F45A05">
      <w:pPr>
        <w:rPr>
          <w:rFonts w:ascii="Times New Roman" w:hAnsi="Times New Roman" w:cs="Times New Roman"/>
          <w:sz w:val="24"/>
          <w:szCs w:val="24"/>
        </w:rPr>
      </w:pPr>
      <w:r w:rsidRPr="00F45A05">
        <w:rPr>
          <w:rFonts w:ascii="Times New Roman" w:hAnsi="Times New Roman" w:cs="Times New Roman"/>
          <w:b/>
          <w:sz w:val="24"/>
          <w:szCs w:val="24"/>
          <w:u w:val="single"/>
        </w:rPr>
        <w:t>A határozat végrehajtását végzi</w:t>
      </w:r>
      <w:r w:rsidRPr="00F45A05">
        <w:rPr>
          <w:rFonts w:ascii="Times New Roman" w:hAnsi="Times New Roman" w:cs="Times New Roman"/>
          <w:sz w:val="24"/>
          <w:szCs w:val="24"/>
        </w:rPr>
        <w:t>: Szociális és Gyermekvédelmi Iroda vezetője</w:t>
      </w:r>
    </w:p>
    <w:p w:rsidR="00F45A05" w:rsidRDefault="00F45A05" w:rsidP="00F45A05">
      <w:pPr>
        <w:rPr>
          <w:rFonts w:ascii="Times New Roman" w:hAnsi="Times New Roman" w:cs="Times New Roman"/>
          <w:sz w:val="24"/>
          <w:szCs w:val="24"/>
        </w:rPr>
      </w:pPr>
    </w:p>
    <w:p w:rsidR="00F45A05" w:rsidRDefault="00F45A05" w:rsidP="00F45A05">
      <w:pPr>
        <w:rPr>
          <w:rFonts w:ascii="Times New Roman" w:hAnsi="Times New Roman" w:cs="Times New Roman"/>
          <w:b/>
          <w:sz w:val="24"/>
          <w:szCs w:val="24"/>
          <w:u w:val="single"/>
        </w:rPr>
      </w:pPr>
      <w:r w:rsidRPr="00F45A05">
        <w:rPr>
          <w:rFonts w:ascii="Times New Roman" w:hAnsi="Times New Roman" w:cs="Times New Roman"/>
          <w:b/>
          <w:sz w:val="24"/>
          <w:szCs w:val="24"/>
          <w:u w:val="single"/>
        </w:rPr>
        <w:t>Végrehajtás</w:t>
      </w:r>
      <w:r w:rsidRPr="00F45A05">
        <w:rPr>
          <w:rFonts w:ascii="Times New Roman" w:hAnsi="Times New Roman" w:cs="Times New Roman"/>
          <w:sz w:val="24"/>
          <w:szCs w:val="24"/>
        </w:rPr>
        <w:t>: „A Gyermekekért Díj” átadása és a pénzjutalom kifizetése megtörtént 2015. november 24. napján.</w:t>
      </w:r>
      <w:r>
        <w:rPr>
          <w:rFonts w:ascii="Times New Roman" w:hAnsi="Times New Roman" w:cs="Times New Roman"/>
          <w:b/>
          <w:sz w:val="24"/>
          <w:szCs w:val="24"/>
          <w:u w:val="single"/>
        </w:rPr>
        <w:t xml:space="preserve"> </w:t>
      </w:r>
    </w:p>
    <w:p w:rsidR="00F45A05" w:rsidRDefault="00F45A05" w:rsidP="00F45A05">
      <w:pPr>
        <w:rPr>
          <w:rFonts w:ascii="Times New Roman" w:hAnsi="Times New Roman" w:cs="Times New Roman"/>
          <w:b/>
          <w:sz w:val="24"/>
          <w:szCs w:val="24"/>
          <w:u w:val="single"/>
        </w:rPr>
      </w:pPr>
    </w:p>
    <w:p w:rsidR="00F45A05" w:rsidRDefault="00F45A05" w:rsidP="00F45A05">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F45A05" w:rsidRPr="00F45A05" w:rsidRDefault="00F45A05" w:rsidP="00F45A0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45A05">
        <w:rPr>
          <w:rFonts w:ascii="Times New Roman" w:eastAsia="Times New Roman" w:hAnsi="Times New Roman" w:cs="Times New Roman"/>
          <w:b/>
          <w:sz w:val="24"/>
          <w:szCs w:val="24"/>
          <w:u w:val="single"/>
          <w:lang w:eastAsia="ar-SA"/>
        </w:rPr>
        <w:t>Budapest Főváros II. ker. Önkormányzat</w:t>
      </w:r>
      <w:r w:rsidRPr="00F45A05">
        <w:rPr>
          <w:rFonts w:ascii="Times New Roman" w:eastAsia="Times New Roman" w:hAnsi="Times New Roman" w:cs="Times New Roman"/>
          <w:b/>
          <w:sz w:val="24"/>
          <w:szCs w:val="24"/>
          <w:u w:val="single"/>
          <w:lang w:eastAsia="ar-SA"/>
        </w:rPr>
        <w:br/>
      </w:r>
      <w:r w:rsidRPr="00F45A05">
        <w:rPr>
          <w:rFonts w:ascii="Times New Roman" w:eastAsia="Times New Roman" w:hAnsi="Times New Roman" w:cs="Times New Roman"/>
          <w:b/>
          <w:color w:val="000080"/>
          <w:sz w:val="24"/>
          <w:szCs w:val="24"/>
          <w:u w:val="single"/>
          <w:lang w:eastAsia="ar-SA"/>
        </w:rPr>
        <w:t>307/2015.(XI.26.)</w:t>
      </w:r>
      <w:r w:rsidRPr="00F45A05">
        <w:rPr>
          <w:rFonts w:ascii="Times New Roman" w:eastAsia="Times New Roman" w:hAnsi="Times New Roman" w:cs="Times New Roman"/>
          <w:b/>
          <w:sz w:val="24"/>
          <w:szCs w:val="24"/>
          <w:u w:val="single"/>
          <w:lang w:eastAsia="ar-SA"/>
        </w:rPr>
        <w:t xml:space="preserve"> képviselő-testületi határozata</w:t>
      </w:r>
    </w:p>
    <w:p w:rsidR="00F45A05" w:rsidRP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sz w:val="24"/>
          <w:szCs w:val="24"/>
          <w:lang w:eastAsia="ar-SA"/>
        </w:rPr>
        <w:t>A Képviselő-testület</w:t>
      </w:r>
    </w:p>
    <w:p w:rsid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sz w:val="24"/>
          <w:szCs w:val="24"/>
          <w:lang w:eastAsia="ar-SA"/>
        </w:rPr>
        <w:t xml:space="preserve">úgy dönt, hogy </w:t>
      </w:r>
      <w:r w:rsidRPr="00F45A05">
        <w:rPr>
          <w:rFonts w:ascii="Times New Roman" w:eastAsia="Arial Unicode MS" w:hAnsi="Times New Roman" w:cs="Times New Roman"/>
          <w:b/>
          <w:sz w:val="24"/>
          <w:szCs w:val="24"/>
          <w:lang w:eastAsia="ar-SA"/>
        </w:rPr>
        <w:t>hozzájárul</w:t>
      </w:r>
      <w:r w:rsidRPr="00F45A05">
        <w:rPr>
          <w:rFonts w:ascii="Times New Roman" w:eastAsia="Arial Unicode MS" w:hAnsi="Times New Roman" w:cs="Times New Roman"/>
          <w:sz w:val="24"/>
          <w:szCs w:val="24"/>
          <w:lang w:eastAsia="ar-SA"/>
        </w:rPr>
        <w:t xml:space="preserve"> a Bu</w:t>
      </w:r>
      <w:r w:rsidRPr="00F45A05">
        <w:rPr>
          <w:rFonts w:ascii="Times New Roman" w:eastAsia="Arial Unicode MS" w:hAnsi="Times New Roman" w:cs="Times New Roman"/>
          <w:iCs/>
          <w:sz w:val="24"/>
          <w:szCs w:val="24"/>
          <w:lang w:eastAsia="ar-SA"/>
        </w:rPr>
        <w:t>dapest Főváros II. Kerületi Önkormányzat</w:t>
      </w:r>
      <w:r w:rsidRPr="00F45A05">
        <w:rPr>
          <w:rFonts w:ascii="Times New Roman" w:eastAsia="Arial Unicode MS" w:hAnsi="Times New Roman" w:cs="Times New Roman"/>
          <w:sz w:val="24"/>
          <w:szCs w:val="24"/>
          <w:lang w:eastAsia="ar-SA"/>
        </w:rPr>
        <w:t xml:space="preserve">, mint </w:t>
      </w:r>
      <w:r w:rsidRPr="00F45A05">
        <w:rPr>
          <w:rFonts w:ascii="Times New Roman" w:eastAsia="Arial Unicode MS" w:hAnsi="Times New Roman" w:cs="Times New Roman"/>
          <w:iCs/>
          <w:sz w:val="24"/>
          <w:szCs w:val="24"/>
          <w:lang w:eastAsia="ar-SA"/>
        </w:rPr>
        <w:t>Bérbeadó (a továbbiakban: Bérbeadó)</w:t>
      </w:r>
      <w:r w:rsidRPr="00F45A05">
        <w:rPr>
          <w:rFonts w:ascii="Times New Roman" w:eastAsia="Arial Unicode MS" w:hAnsi="Times New Roman" w:cs="Times New Roman"/>
          <w:sz w:val="24"/>
          <w:szCs w:val="24"/>
          <w:lang w:eastAsia="ar-SA"/>
        </w:rPr>
        <w:t xml:space="preserve"> és az </w:t>
      </w:r>
      <w:r w:rsidRPr="00F45A05">
        <w:rPr>
          <w:rFonts w:ascii="Times New Roman" w:eastAsia="Arial Unicode MS" w:hAnsi="Times New Roman" w:cs="Times New Roman"/>
          <w:iCs/>
          <w:sz w:val="24"/>
          <w:szCs w:val="24"/>
          <w:lang w:eastAsia="ar-SA"/>
        </w:rPr>
        <w:t>OXYGEN BUDA Sportpálya Üzemeltető és Szolgáltató Korlátolt Felelősségű Társaság</w:t>
      </w:r>
      <w:r w:rsidRPr="00F45A05">
        <w:rPr>
          <w:rFonts w:ascii="Times New Roman" w:eastAsia="Arial Unicode MS" w:hAnsi="Times New Roman" w:cs="Times New Roman"/>
          <w:sz w:val="24"/>
          <w:szCs w:val="24"/>
          <w:lang w:eastAsia="ar-SA"/>
        </w:rPr>
        <w:t xml:space="preserve"> (rövidített neve: OXYGEN BUDA Kft., székhelye: 1139 Budapest Frangepán u. 46., Cg. 01-09-900374, képviseli: Fabó György ügyvezető), mint </w:t>
      </w:r>
      <w:r w:rsidRPr="00F45A05">
        <w:rPr>
          <w:rFonts w:ascii="Times New Roman" w:eastAsia="Arial Unicode MS" w:hAnsi="Times New Roman" w:cs="Times New Roman"/>
          <w:iCs/>
          <w:sz w:val="24"/>
          <w:szCs w:val="24"/>
          <w:lang w:eastAsia="ar-SA"/>
        </w:rPr>
        <w:t>Bérlő (a továbbiakban: Bérlő)</w:t>
      </w:r>
      <w:r w:rsidRPr="00F45A05">
        <w:rPr>
          <w:rFonts w:ascii="Times New Roman" w:eastAsia="Arial Unicode MS" w:hAnsi="Times New Roman" w:cs="Times New Roman"/>
          <w:sz w:val="24"/>
          <w:szCs w:val="24"/>
          <w:lang w:eastAsia="ar-SA"/>
        </w:rPr>
        <w:t xml:space="preserve"> között a Budapest Főváros II. Kerületi Önkormányzat tulajdonában lévő 14943/23 hrsz. alatt felvett, természetben 1023 Budapest, II. ker. Szeréna út 21. (1023 Budapest, II. ker. Kolozsvári Tamás u. 11.) szám alatt található „kivett sportpálya” </w:t>
      </w:r>
    </w:p>
    <w:p w:rsidR="00F45A05" w:rsidRP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sz w:val="24"/>
          <w:szCs w:val="24"/>
          <w:lang w:eastAsia="ar-SA"/>
        </w:rPr>
        <w:t xml:space="preserve">megnevezésű ingatlan sportcélú hasznosítására és üzemeltetésére 2008. december 4. napján létrejött és 2009. június 23. napján, 2009. december 14. napján, 2011. október 27. napján, majd 2012. szeptember 28. napján, 2013. szeptember 30. napján, 2014. augusztus 28. napján módosított </w:t>
      </w:r>
      <w:r w:rsidRPr="00F45A05">
        <w:rPr>
          <w:rFonts w:ascii="Times New Roman" w:eastAsia="Arial Unicode MS" w:hAnsi="Times New Roman" w:cs="Times New Roman"/>
          <w:b/>
          <w:sz w:val="24"/>
          <w:szCs w:val="24"/>
          <w:lang w:eastAsia="ar-SA"/>
        </w:rPr>
        <w:t>bérleti szerződés Bérlő kezdeményezésére 2015. december 31. napjával történő közös megegyezéssel való megszüntetéséhez</w:t>
      </w:r>
      <w:r w:rsidRPr="00F45A05">
        <w:rPr>
          <w:rFonts w:ascii="Times New Roman" w:eastAsia="Arial Unicode MS" w:hAnsi="Times New Roman" w:cs="Times New Roman"/>
          <w:sz w:val="24"/>
          <w:szCs w:val="24"/>
          <w:lang w:eastAsia="ar-SA"/>
        </w:rPr>
        <w:t xml:space="preserve"> azzal a feltétellel, hogy az OXYGEN BUDA Kft. Bérlő köteles a 2015. október 1. napjától 2015. december 31. napjáig terjedő időszak tekintetében 4.217.856.- Ft + ÁFA, azaz összesen bruttó 5.356.677.- Ft összegű bérleti díjat a bérleti szerződés közös megegyezéssel történő megszüntetése tárgyában kötendő megállapodás megkötéséig az Önkormányzat részére egy összegben megfizetni, továbbá az ingatlant legkésőbb 2016. január 4. napján ingóságaitól kiürítve az Önkormányzat birtokába visszaadni, valamint ha az Önkormányzatnak a szerződés megszüntetéséből bármilyen kára keletkezik, akkor azt a Bérlővel szemben érvényesíti, melyre a jogát fenntartja, e tekintetben jogfenntartással él.</w:t>
      </w:r>
    </w:p>
    <w:p w:rsidR="00F45A05" w:rsidRP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sz w:val="24"/>
          <w:szCs w:val="24"/>
          <w:lang w:eastAsia="ar-SA"/>
        </w:rPr>
        <w:t>Az OXYGEN BUDA Kft. Bérlő köteles a bérleti szerződés közös megegyezéssel történő megszüntetése tárgyában a megállapodást a jelen határozatról szóló értesítés kézhezvételétől számított 8 napon belül az Önkormányzattal megkötni.</w:t>
      </w:r>
    </w:p>
    <w:p w:rsidR="00F45A05" w:rsidRPr="00F45A05" w:rsidRDefault="00F45A05" w:rsidP="00F45A05">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F45A05">
        <w:rPr>
          <w:rFonts w:ascii="Times New Roman" w:eastAsia="Times New Roman" w:hAnsi="Times New Roman" w:cs="Times New Roman"/>
          <w:bCs/>
          <w:sz w:val="24"/>
          <w:szCs w:val="24"/>
          <w:lang w:eastAsia="ar-SA"/>
        </w:rPr>
        <w:t>A Képviselő-testület egyben felhatalmazza a Polgármestert, hogy a bérleti szerződés közös megegyezéssel történő megszüntetése tárgyában a megállapodást aláírja.</w:t>
      </w:r>
    </w:p>
    <w:p w:rsidR="00F45A05" w:rsidRP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b/>
          <w:sz w:val="24"/>
          <w:szCs w:val="24"/>
          <w:u w:val="single"/>
          <w:lang w:eastAsia="ar-SA"/>
        </w:rPr>
        <w:t>Felelős</w:t>
      </w:r>
      <w:r w:rsidRPr="00F45A05">
        <w:rPr>
          <w:rFonts w:ascii="Times New Roman" w:eastAsia="Arial Unicode MS" w:hAnsi="Times New Roman" w:cs="Times New Roman"/>
          <w:b/>
          <w:sz w:val="24"/>
          <w:szCs w:val="24"/>
          <w:lang w:eastAsia="ar-SA"/>
        </w:rPr>
        <w:t>:</w:t>
      </w:r>
      <w:r w:rsidRPr="00F45A05">
        <w:rPr>
          <w:rFonts w:ascii="Times New Roman" w:eastAsia="Arial Unicode MS" w:hAnsi="Times New Roman" w:cs="Times New Roman"/>
          <w:sz w:val="24"/>
          <w:szCs w:val="24"/>
          <w:lang w:eastAsia="ar-SA"/>
        </w:rPr>
        <w:tab/>
        <w:t>Polgármester</w:t>
      </w:r>
    </w:p>
    <w:p w:rsidR="00F45A05" w:rsidRP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b/>
          <w:sz w:val="24"/>
          <w:szCs w:val="24"/>
          <w:u w:val="single"/>
          <w:lang w:eastAsia="ar-SA"/>
        </w:rPr>
        <w:t>Határidő:</w:t>
      </w:r>
      <w:r w:rsidRPr="00F45A05">
        <w:rPr>
          <w:rFonts w:ascii="Times New Roman" w:eastAsia="Arial Unicode MS" w:hAnsi="Times New Roman" w:cs="Times New Roman"/>
          <w:sz w:val="24"/>
          <w:szCs w:val="24"/>
          <w:lang w:eastAsia="ar-SA"/>
        </w:rPr>
        <w:t xml:space="preserve"> 2015. december 31.</w:t>
      </w:r>
    </w:p>
    <w:p w:rsidR="00F45A05" w:rsidRPr="00F45A05" w:rsidRDefault="00F45A05" w:rsidP="00F45A05">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F45A05">
        <w:rPr>
          <w:rFonts w:ascii="Times New Roman" w:eastAsia="Arial Unicode MS" w:hAnsi="Times New Roman" w:cs="Times New Roman"/>
          <w:sz w:val="24"/>
          <w:szCs w:val="24"/>
          <w:lang w:eastAsia="ar-SA"/>
        </w:rPr>
        <w:t>(17 képviselő van jelen, 17 igen, egyhangú)</w:t>
      </w:r>
    </w:p>
    <w:p w:rsidR="00F45A05" w:rsidRPr="00F45A05" w:rsidRDefault="00F45A05" w:rsidP="00F45A05">
      <w:pPr>
        <w:rPr>
          <w:rFonts w:ascii="Times New Roman" w:hAnsi="Times New Roman" w:cs="Times New Roman"/>
          <w:sz w:val="24"/>
          <w:szCs w:val="24"/>
          <w:lang w:eastAsia="hu-HU"/>
        </w:rPr>
      </w:pPr>
      <w:r w:rsidRPr="00F45A05">
        <w:rPr>
          <w:rFonts w:ascii="Times New Roman" w:hAnsi="Times New Roman" w:cs="Times New Roman"/>
          <w:b/>
          <w:sz w:val="24"/>
          <w:szCs w:val="24"/>
          <w:u w:val="single"/>
          <w:lang w:eastAsia="hu-HU"/>
        </w:rPr>
        <w:t>A határozat végrehajtását végzi</w:t>
      </w:r>
      <w:r w:rsidRPr="00F45A05">
        <w:rPr>
          <w:rFonts w:ascii="Times New Roman" w:hAnsi="Times New Roman" w:cs="Times New Roman"/>
          <w:sz w:val="24"/>
          <w:szCs w:val="24"/>
          <w:lang w:eastAsia="hu-HU"/>
        </w:rPr>
        <w:t xml:space="preserve">: Vagyonhasznosítási és Ingatlan-nyilvántartási Iroda </w:t>
      </w:r>
    </w:p>
    <w:p w:rsidR="00F45A05" w:rsidRDefault="00F45A05" w:rsidP="00F45A05">
      <w:pPr>
        <w:ind w:left="2124" w:firstLine="708"/>
        <w:rPr>
          <w:rFonts w:ascii="Times New Roman" w:hAnsi="Times New Roman" w:cs="Times New Roman"/>
          <w:sz w:val="24"/>
          <w:szCs w:val="24"/>
          <w:lang w:eastAsia="hu-HU"/>
        </w:rPr>
      </w:pPr>
      <w:r w:rsidRPr="00F45A05">
        <w:rPr>
          <w:rFonts w:ascii="Times New Roman" w:hAnsi="Times New Roman" w:cs="Times New Roman"/>
          <w:sz w:val="24"/>
          <w:szCs w:val="24"/>
          <w:lang w:eastAsia="hu-HU"/>
        </w:rPr>
        <w:t xml:space="preserve">          vezetője</w:t>
      </w:r>
    </w:p>
    <w:p w:rsidR="00F45A05" w:rsidRDefault="00F45A05" w:rsidP="00F45A05">
      <w:pPr>
        <w:ind w:left="2124" w:firstLine="708"/>
        <w:rPr>
          <w:rFonts w:ascii="Times New Roman" w:hAnsi="Times New Roman" w:cs="Times New Roman"/>
          <w:sz w:val="24"/>
          <w:szCs w:val="24"/>
          <w:lang w:eastAsia="hu-HU"/>
        </w:rPr>
      </w:pPr>
    </w:p>
    <w:p w:rsidR="00F45A05" w:rsidRPr="00F45A05" w:rsidRDefault="00F45A05" w:rsidP="00F45A05">
      <w:pPr>
        <w:jc w:val="both"/>
        <w:rPr>
          <w:rFonts w:ascii="Times New Roman" w:eastAsia="Times New Roman" w:hAnsi="Times New Roman" w:cs="Times New Roman"/>
          <w:sz w:val="24"/>
          <w:szCs w:val="24"/>
          <w:lang w:eastAsia="ar-SA"/>
        </w:rPr>
      </w:pPr>
      <w:r w:rsidRPr="00F45A05">
        <w:rPr>
          <w:rFonts w:ascii="Times New Roman" w:hAnsi="Times New Roman" w:cs="Times New Roman"/>
          <w:b/>
          <w:sz w:val="24"/>
          <w:szCs w:val="24"/>
          <w:u w:val="single"/>
          <w:lang w:eastAsia="hu-HU"/>
        </w:rPr>
        <w:t>Végrehajtás:</w:t>
      </w:r>
      <w:r w:rsidRPr="00F45A05">
        <w:rPr>
          <w:rFonts w:ascii="Times New Roman" w:hAnsi="Times New Roman" w:cs="Times New Roman"/>
          <w:b/>
          <w:sz w:val="24"/>
          <w:szCs w:val="24"/>
          <w:lang w:eastAsia="hu-HU"/>
        </w:rPr>
        <w:t xml:space="preserve"> </w:t>
      </w:r>
      <w:r w:rsidRPr="00F45A05">
        <w:rPr>
          <w:rFonts w:ascii="Times New Roman" w:eastAsia="Times New Roman" w:hAnsi="Times New Roman" w:cs="Times New Roman"/>
          <w:sz w:val="24"/>
          <w:szCs w:val="24"/>
          <w:lang w:eastAsia="ar-SA"/>
        </w:rPr>
        <w:t>Az OXYGEN BUDA Kft. 2015. december 28. napján a 4.217.856.- Ft + ÁFA, azaz összesen bruttó 5.356.677.- Ft összegű bérleti díjat az Önkormányzat részére megfizette.</w:t>
      </w:r>
    </w:p>
    <w:p w:rsidR="00F45A05" w:rsidRPr="00F45A05" w:rsidRDefault="00F45A05" w:rsidP="00F45A05">
      <w:pPr>
        <w:suppressAutoHyphens/>
        <w:jc w:val="both"/>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A bérleti szerződés közös megegyezéssel történő megszüntetése tárgyában a megállapodást a felek egymással 2015. december 28. napján megkötötték.</w:t>
      </w:r>
    </w:p>
    <w:p w:rsidR="00F45A05" w:rsidRPr="00F45A05" w:rsidRDefault="00F45A05" w:rsidP="00F45A05">
      <w:pPr>
        <w:suppressAutoHyphens/>
        <w:jc w:val="both"/>
        <w:rPr>
          <w:rFonts w:ascii="Times New Roman" w:eastAsia="Times New Roman" w:hAnsi="Times New Roman" w:cs="Times New Roman"/>
          <w:sz w:val="24"/>
          <w:szCs w:val="24"/>
          <w:lang w:eastAsia="ar-SA"/>
        </w:rPr>
      </w:pPr>
      <w:r w:rsidRPr="00F45A05">
        <w:rPr>
          <w:rFonts w:ascii="Times New Roman" w:eastAsia="Times New Roman" w:hAnsi="Times New Roman" w:cs="Times New Roman"/>
          <w:sz w:val="24"/>
          <w:szCs w:val="24"/>
          <w:lang w:eastAsia="ar-SA"/>
        </w:rPr>
        <w:t>Az OXYGEN BUDA Kft. az ingatlant 2016. január 11. napján birtokba adta.</w:t>
      </w:r>
    </w:p>
    <w:p w:rsidR="00F45A05" w:rsidRPr="00F45A05" w:rsidRDefault="00F45A05" w:rsidP="00F45A05">
      <w:pPr>
        <w:rPr>
          <w:rFonts w:ascii="Times New Roman" w:hAnsi="Times New Roman" w:cs="Times New Roman"/>
          <w:b/>
          <w:sz w:val="24"/>
          <w:szCs w:val="24"/>
          <w:u w:val="single"/>
          <w:lang w:eastAsia="hu-HU"/>
        </w:rPr>
      </w:pPr>
    </w:p>
    <w:p w:rsidR="00F45A05" w:rsidRDefault="00F45A05" w:rsidP="00F45A05">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2F0A48" w:rsidRPr="002F0A48" w:rsidRDefault="002F0A48" w:rsidP="002F0A4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F0A48">
        <w:rPr>
          <w:rFonts w:ascii="Times New Roman" w:eastAsia="Times New Roman" w:hAnsi="Times New Roman" w:cs="Times New Roman"/>
          <w:b/>
          <w:sz w:val="24"/>
          <w:szCs w:val="24"/>
          <w:u w:val="single"/>
          <w:lang w:eastAsia="ar-SA"/>
        </w:rPr>
        <w:t>Budapest Főváros II. ker. Önkormányzat</w:t>
      </w:r>
      <w:r w:rsidRPr="002F0A48">
        <w:rPr>
          <w:rFonts w:ascii="Times New Roman" w:eastAsia="Times New Roman" w:hAnsi="Times New Roman" w:cs="Times New Roman"/>
          <w:b/>
          <w:sz w:val="24"/>
          <w:szCs w:val="24"/>
          <w:u w:val="single"/>
          <w:lang w:eastAsia="ar-SA"/>
        </w:rPr>
        <w:br/>
      </w:r>
      <w:r w:rsidRPr="002F0A48">
        <w:rPr>
          <w:rFonts w:ascii="Times New Roman" w:eastAsia="Times New Roman" w:hAnsi="Times New Roman" w:cs="Times New Roman"/>
          <w:b/>
          <w:color w:val="000080"/>
          <w:sz w:val="24"/>
          <w:szCs w:val="24"/>
          <w:u w:val="single"/>
          <w:lang w:eastAsia="ar-SA"/>
        </w:rPr>
        <w:t>309/2015.(XI.26.)</w:t>
      </w:r>
      <w:r w:rsidRPr="002F0A48">
        <w:rPr>
          <w:rFonts w:ascii="Times New Roman" w:eastAsia="Times New Roman" w:hAnsi="Times New Roman" w:cs="Times New Roman"/>
          <w:b/>
          <w:sz w:val="24"/>
          <w:szCs w:val="24"/>
          <w:u w:val="single"/>
          <w:lang w:eastAsia="ar-SA"/>
        </w:rPr>
        <w:t xml:space="preserve"> képviselő-testületi határozata</w:t>
      </w:r>
    </w:p>
    <w:p w:rsidR="002F0A48" w:rsidRPr="002F0A48" w:rsidRDefault="002F0A48" w:rsidP="002F0A48">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2F0A48">
        <w:rPr>
          <w:rFonts w:ascii="Times New Roman" w:eastAsia="Arial Unicode MS" w:hAnsi="Times New Roman" w:cs="Times New Roman"/>
          <w:sz w:val="24"/>
          <w:szCs w:val="24"/>
          <w:lang w:eastAsia="ar-SA"/>
        </w:rPr>
        <w:t>A Képviselő-testület</w:t>
      </w:r>
    </w:p>
    <w:p w:rsidR="002F0A48" w:rsidRPr="002F0A48" w:rsidRDefault="002F0A48" w:rsidP="002F0A48">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2F0A48">
        <w:rPr>
          <w:rFonts w:ascii="Times New Roman" w:eastAsia="Times New Roman" w:hAnsi="Times New Roman" w:cs="Times New Roman"/>
          <w:color w:val="000000"/>
          <w:sz w:val="24"/>
          <w:szCs w:val="24"/>
          <w:lang w:eastAsia="ar-SA"/>
        </w:rPr>
        <w:t xml:space="preserve">úgy dönt, hogy megköti a </w:t>
      </w:r>
      <w:r w:rsidRPr="002F0A48">
        <w:rPr>
          <w:rFonts w:ascii="Times New Roman" w:eastAsia="Times New Roman" w:hAnsi="Times New Roman" w:cs="Times New Roman"/>
          <w:sz w:val="24"/>
          <w:szCs w:val="24"/>
          <w:lang w:eastAsia="ar-SA"/>
        </w:rPr>
        <w:t>II. Kerületi Sport és Szabadidősport Nonprofit Korlátolt Felelősségű Társasággal (Cg.:</w:t>
      </w:r>
      <w:r w:rsidRPr="002F0A48">
        <w:rPr>
          <w:rFonts w:ascii="Times New Roman" w:eastAsia="Times New Roman" w:hAnsi="Times New Roman" w:cs="Times New Roman"/>
          <w:color w:val="000000"/>
          <w:sz w:val="24"/>
          <w:szCs w:val="24"/>
          <w:lang w:eastAsia="ar-SA"/>
        </w:rPr>
        <w:t xml:space="preserve"> </w:t>
      </w:r>
      <w:r w:rsidRPr="002F0A48">
        <w:rPr>
          <w:rFonts w:ascii="Times New Roman" w:eastAsia="Times New Roman" w:hAnsi="Times New Roman" w:cs="Times New Roman"/>
          <w:sz w:val="24"/>
          <w:szCs w:val="24"/>
          <w:lang w:eastAsia="ar-SA"/>
        </w:rPr>
        <w:t>01-09202717, székhely: 1024  Budapest, Mechwart liget 1., képviseli: Becsey Péter ügyvezető) a – jelen határozat mellékletét képező – Feladatellátási Szerződést, és abban foglalt közfeladat ellátásához szükséges ingó és ingatlan vagyont 2016. január 1-jével a Társaság használatába adja.</w:t>
      </w:r>
    </w:p>
    <w:p w:rsidR="002F0A48" w:rsidRPr="002F0A48" w:rsidRDefault="002F0A48" w:rsidP="002F0A48">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2F0A48">
        <w:rPr>
          <w:rFonts w:ascii="Times New Roman" w:eastAsia="Times New Roman" w:hAnsi="Times New Roman" w:cs="Times New Roman"/>
          <w:sz w:val="24"/>
          <w:szCs w:val="24"/>
          <w:lang w:eastAsia="ar-SA"/>
        </w:rPr>
        <w:t>A Képviselő-testület</w:t>
      </w:r>
      <w:r w:rsidRPr="002F0A48">
        <w:rPr>
          <w:rFonts w:ascii="Times New Roman" w:eastAsia="Times New Roman" w:hAnsi="Times New Roman" w:cs="Times New Roman"/>
          <w:color w:val="000000"/>
          <w:sz w:val="24"/>
          <w:szCs w:val="24"/>
          <w:lang w:eastAsia="ar-SA"/>
        </w:rPr>
        <w:t xml:space="preserve"> Felkéri a Polgármestert a Feladatellátási Szerződés aláírására. </w:t>
      </w:r>
    </w:p>
    <w:p w:rsidR="002F0A48" w:rsidRPr="002F0A48" w:rsidRDefault="002F0A48" w:rsidP="002F0A48">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2F0A48">
        <w:rPr>
          <w:rFonts w:ascii="Times New Roman" w:eastAsia="Times New Roman" w:hAnsi="Times New Roman" w:cs="Times New Roman"/>
          <w:b/>
          <w:color w:val="000000"/>
          <w:sz w:val="24"/>
          <w:szCs w:val="24"/>
          <w:u w:val="single"/>
          <w:lang w:eastAsia="ar-SA"/>
        </w:rPr>
        <w:t>Határidő</w:t>
      </w:r>
      <w:r w:rsidRPr="002F0A48">
        <w:rPr>
          <w:rFonts w:ascii="Times New Roman" w:eastAsia="Times New Roman" w:hAnsi="Times New Roman" w:cs="Times New Roman"/>
          <w:b/>
          <w:color w:val="000000"/>
          <w:sz w:val="24"/>
          <w:szCs w:val="24"/>
          <w:lang w:eastAsia="ar-SA"/>
        </w:rPr>
        <w:t xml:space="preserve">: </w:t>
      </w:r>
      <w:r w:rsidRPr="002F0A48">
        <w:rPr>
          <w:rFonts w:ascii="Times New Roman" w:eastAsia="Times New Roman" w:hAnsi="Times New Roman" w:cs="Times New Roman"/>
          <w:color w:val="000000"/>
          <w:sz w:val="24"/>
          <w:szCs w:val="24"/>
          <w:lang w:eastAsia="ar-SA"/>
        </w:rPr>
        <w:t>2015. december 15.</w:t>
      </w:r>
    </w:p>
    <w:p w:rsidR="002F0A48" w:rsidRPr="002F0A48" w:rsidRDefault="002F0A48" w:rsidP="002F0A48">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2F0A48">
        <w:rPr>
          <w:rFonts w:ascii="Times New Roman" w:eastAsia="Times New Roman" w:hAnsi="Times New Roman" w:cs="Times New Roman"/>
          <w:b/>
          <w:color w:val="000000"/>
          <w:sz w:val="24"/>
          <w:szCs w:val="24"/>
          <w:u w:val="single"/>
          <w:lang w:eastAsia="ar-SA"/>
        </w:rPr>
        <w:t>Felelős</w:t>
      </w:r>
      <w:r w:rsidRPr="002F0A48">
        <w:rPr>
          <w:rFonts w:ascii="Times New Roman" w:eastAsia="Times New Roman" w:hAnsi="Times New Roman" w:cs="Times New Roman"/>
          <w:b/>
          <w:color w:val="000000"/>
          <w:sz w:val="24"/>
          <w:szCs w:val="24"/>
          <w:lang w:eastAsia="ar-SA"/>
        </w:rPr>
        <w:t>:</w:t>
      </w:r>
      <w:r w:rsidRPr="002F0A48">
        <w:rPr>
          <w:rFonts w:ascii="Times New Roman" w:eastAsia="Times New Roman" w:hAnsi="Times New Roman" w:cs="Times New Roman"/>
          <w:color w:val="000000"/>
          <w:sz w:val="24"/>
          <w:szCs w:val="24"/>
          <w:lang w:eastAsia="ar-SA"/>
        </w:rPr>
        <w:t xml:space="preserve"> polgármester</w:t>
      </w:r>
    </w:p>
    <w:p w:rsidR="002F0A48" w:rsidRPr="002F0A48" w:rsidRDefault="002F0A48" w:rsidP="002F0A48">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F0A48">
        <w:rPr>
          <w:rFonts w:ascii="Times New Roman" w:eastAsia="Times New Roman" w:hAnsi="Times New Roman" w:cs="Times New Roman"/>
          <w:sz w:val="24"/>
          <w:szCs w:val="24"/>
          <w:lang w:eastAsia="ar-SA"/>
        </w:rPr>
        <w:t>(16 képviselő van jelen, 16 igen, egyhangú)</w:t>
      </w:r>
    </w:p>
    <w:p w:rsidR="002F0A48" w:rsidRDefault="002F0A48" w:rsidP="002F0A48">
      <w:pPr>
        <w:contextualSpacing/>
        <w:jc w:val="both"/>
        <w:rPr>
          <w:rFonts w:ascii="Times New Roman" w:eastAsia="Times New Roman" w:hAnsi="Times New Roman" w:cs="Times New Roman"/>
          <w:color w:val="000000"/>
          <w:sz w:val="24"/>
          <w:szCs w:val="24"/>
          <w:lang w:eastAsia="hu-HU"/>
        </w:rPr>
      </w:pPr>
      <w:r w:rsidRPr="002F0A48">
        <w:rPr>
          <w:rFonts w:ascii="Times New Roman" w:eastAsia="Times New Roman" w:hAnsi="Times New Roman" w:cs="Times New Roman"/>
          <w:b/>
          <w:color w:val="000000"/>
          <w:sz w:val="24"/>
          <w:szCs w:val="24"/>
          <w:u w:val="single"/>
          <w:lang w:eastAsia="hu-HU"/>
        </w:rPr>
        <w:t>A határozat végrehajtását végzi</w:t>
      </w:r>
      <w:r w:rsidRPr="002F0A48">
        <w:rPr>
          <w:rFonts w:ascii="Times New Roman" w:eastAsia="Times New Roman" w:hAnsi="Times New Roman" w:cs="Times New Roman"/>
          <w:color w:val="000000"/>
          <w:sz w:val="24"/>
          <w:szCs w:val="24"/>
          <w:lang w:eastAsia="hu-HU"/>
        </w:rPr>
        <w:t>: Polgármesteri referens</w:t>
      </w:r>
    </w:p>
    <w:p w:rsidR="002F0A48" w:rsidRPr="002F0A48" w:rsidRDefault="002F0A48" w:rsidP="002F0A48">
      <w:pPr>
        <w:ind w:left="284"/>
        <w:contextualSpacing/>
        <w:jc w:val="both"/>
        <w:rPr>
          <w:rFonts w:ascii="Times New Roman" w:eastAsia="Times New Roman" w:hAnsi="Times New Roman" w:cs="Times New Roman"/>
          <w:color w:val="000000"/>
          <w:sz w:val="24"/>
          <w:szCs w:val="24"/>
          <w:lang w:eastAsia="hu-HU"/>
        </w:rPr>
      </w:pPr>
    </w:p>
    <w:p w:rsidR="002F0A48" w:rsidRPr="00270217" w:rsidRDefault="002F0A48" w:rsidP="00270217">
      <w:pPr>
        <w:jc w:val="both"/>
        <w:rPr>
          <w:rFonts w:ascii="Times New Roman" w:eastAsia="Times New Roman" w:hAnsi="Times New Roman" w:cs="Times New Roman"/>
          <w:sz w:val="24"/>
          <w:szCs w:val="24"/>
          <w:lang w:eastAsia="ar-SA"/>
        </w:rPr>
      </w:pPr>
      <w:r w:rsidRPr="00F45A05">
        <w:rPr>
          <w:rFonts w:ascii="Times New Roman" w:hAnsi="Times New Roman" w:cs="Times New Roman"/>
          <w:b/>
          <w:sz w:val="24"/>
          <w:szCs w:val="24"/>
          <w:u w:val="single"/>
          <w:lang w:eastAsia="hu-HU"/>
        </w:rPr>
        <w:t>Végrehajtás:</w:t>
      </w:r>
      <w:r>
        <w:rPr>
          <w:rFonts w:ascii="Times New Roman" w:hAnsi="Times New Roman" w:cs="Times New Roman"/>
          <w:b/>
          <w:sz w:val="24"/>
          <w:szCs w:val="24"/>
          <w:u w:val="single"/>
          <w:lang w:eastAsia="hu-HU"/>
        </w:rPr>
        <w:t xml:space="preserve"> </w:t>
      </w:r>
      <w:r w:rsidRPr="00270217">
        <w:rPr>
          <w:rFonts w:ascii="Times New Roman" w:hAnsi="Times New Roman" w:cs="Times New Roman"/>
          <w:sz w:val="24"/>
          <w:szCs w:val="24"/>
          <w:lang w:eastAsia="hu-HU"/>
        </w:rPr>
        <w:t>A képviselő-testületi határozat mellékletét képező Feladatellátási Szerződés min</w:t>
      </w:r>
      <w:r w:rsidR="00270217" w:rsidRPr="00270217">
        <w:rPr>
          <w:rFonts w:ascii="Times New Roman" w:hAnsi="Times New Roman" w:cs="Times New Roman"/>
          <w:sz w:val="24"/>
          <w:szCs w:val="24"/>
          <w:lang w:eastAsia="hu-HU"/>
        </w:rPr>
        <w:t xml:space="preserve">dkét fél által történő aláírása 2015. december 22-én megtörtént. </w:t>
      </w:r>
    </w:p>
    <w:p w:rsidR="002F0A48" w:rsidRPr="00F45A05" w:rsidRDefault="002F0A48" w:rsidP="002F0A48">
      <w:pPr>
        <w:rPr>
          <w:rFonts w:ascii="Times New Roman" w:hAnsi="Times New Roman" w:cs="Times New Roman"/>
          <w:b/>
          <w:sz w:val="24"/>
          <w:szCs w:val="24"/>
          <w:u w:val="single"/>
          <w:lang w:eastAsia="hu-HU"/>
        </w:rPr>
      </w:pPr>
    </w:p>
    <w:p w:rsidR="002F0A48" w:rsidRDefault="002F0A48" w:rsidP="002F0A48">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270217" w:rsidRPr="00270217" w:rsidRDefault="00270217" w:rsidP="0027021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70217">
        <w:rPr>
          <w:rFonts w:ascii="Times New Roman" w:eastAsia="Times New Roman" w:hAnsi="Times New Roman" w:cs="Times New Roman"/>
          <w:b/>
          <w:sz w:val="24"/>
          <w:szCs w:val="24"/>
          <w:u w:val="single"/>
          <w:lang w:eastAsia="ar-SA"/>
        </w:rPr>
        <w:t>Budapest Főváros II. ker. Önkormányzat</w:t>
      </w:r>
      <w:r w:rsidRPr="00270217">
        <w:rPr>
          <w:rFonts w:ascii="Times New Roman" w:eastAsia="Times New Roman" w:hAnsi="Times New Roman" w:cs="Times New Roman"/>
          <w:b/>
          <w:sz w:val="24"/>
          <w:szCs w:val="24"/>
          <w:u w:val="single"/>
          <w:lang w:eastAsia="ar-SA"/>
        </w:rPr>
        <w:br/>
      </w:r>
      <w:r w:rsidRPr="00270217">
        <w:rPr>
          <w:rFonts w:ascii="Times New Roman" w:eastAsia="Times New Roman" w:hAnsi="Times New Roman" w:cs="Times New Roman"/>
          <w:b/>
          <w:color w:val="000080"/>
          <w:sz w:val="24"/>
          <w:szCs w:val="24"/>
          <w:u w:val="single"/>
          <w:lang w:eastAsia="ar-SA"/>
        </w:rPr>
        <w:t>310/2015.(XI.26.)</w:t>
      </w:r>
      <w:r w:rsidRPr="00270217">
        <w:rPr>
          <w:rFonts w:ascii="Times New Roman" w:eastAsia="Times New Roman" w:hAnsi="Times New Roman" w:cs="Times New Roman"/>
          <w:b/>
          <w:sz w:val="24"/>
          <w:szCs w:val="24"/>
          <w:u w:val="single"/>
          <w:lang w:eastAsia="ar-SA"/>
        </w:rPr>
        <w:t xml:space="preserve"> képviselő-testületi határozata</w:t>
      </w:r>
    </w:p>
    <w:p w:rsidR="00270217" w:rsidRPr="00270217" w:rsidRDefault="00270217" w:rsidP="00270217">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270217">
        <w:rPr>
          <w:rFonts w:ascii="Times New Roman" w:eastAsia="Arial Unicode MS" w:hAnsi="Times New Roman" w:cs="Times New Roman"/>
          <w:sz w:val="24"/>
          <w:szCs w:val="24"/>
          <w:lang w:eastAsia="ar-SA"/>
        </w:rPr>
        <w:t>A Képviselő-testület</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i/>
          <w:color w:val="000000"/>
          <w:sz w:val="24"/>
          <w:szCs w:val="24"/>
          <w:lang w:eastAsia="ar-SA"/>
        </w:rPr>
      </w:pPr>
      <w:r w:rsidRPr="00270217">
        <w:rPr>
          <w:rFonts w:ascii="Times New Roman" w:eastAsia="Times New Roman" w:hAnsi="Times New Roman" w:cs="Times New Roman"/>
          <w:color w:val="000000"/>
          <w:sz w:val="24"/>
          <w:szCs w:val="24"/>
          <w:lang w:eastAsia="ar-SA"/>
        </w:rPr>
        <w:t>úgy dönt, hogy a</w:t>
      </w:r>
      <w:r w:rsidRPr="00270217">
        <w:rPr>
          <w:rFonts w:ascii="Times New Roman" w:eastAsia="Times New Roman" w:hAnsi="Times New Roman" w:cs="Times New Roman"/>
          <w:sz w:val="24"/>
          <w:szCs w:val="24"/>
          <w:lang w:eastAsia="ar-SA"/>
        </w:rPr>
        <w:t xml:space="preserve"> II. Kerületi Sport és Szabadidősport Nonprofit Korlátolt Felelősségű Társaság (Cg.: 01-09202717, székhely: 1024  Budapest, Mechwart liget 1., képviseli: Becsey Péter ügyvezető) részére a működéséhez, valamint a Feladatellátási Szerződésben rögzített közfeladat ellátásához az elfogadott üzleti terv alapján:</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xml:space="preserve">az Önkormányzat 2015. évi költségvetéséről szóló 2/2015.(II.27.) önkormányzati rendelet 16.sz. tábla II./a./2.  „Működési tartalék” előirányzat terhére </w:t>
      </w:r>
      <w:r w:rsidRPr="00270217">
        <w:rPr>
          <w:rFonts w:ascii="Times New Roman" w:eastAsia="Times New Roman" w:hAnsi="Times New Roman" w:cs="Times New Roman"/>
          <w:b/>
          <w:sz w:val="24"/>
          <w:szCs w:val="24"/>
          <w:lang w:eastAsia="ar-SA"/>
        </w:rPr>
        <w:t>27.990eFt</w:t>
      </w:r>
      <w:r w:rsidRPr="00270217">
        <w:rPr>
          <w:rFonts w:ascii="Times New Roman" w:eastAsia="Times New Roman" w:hAnsi="Times New Roman" w:cs="Times New Roman"/>
          <w:sz w:val="24"/>
          <w:szCs w:val="24"/>
          <w:lang w:eastAsia="ar-SA"/>
        </w:rPr>
        <w:t xml:space="preserve"> működési,</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i/>
          <w:color w:val="000000"/>
          <w:sz w:val="24"/>
          <w:szCs w:val="24"/>
          <w:lang w:eastAsia="ar-SA"/>
        </w:rPr>
      </w:pPr>
      <w:r w:rsidRPr="00270217">
        <w:rPr>
          <w:rFonts w:ascii="Times New Roman" w:eastAsia="Times New Roman" w:hAnsi="Times New Roman" w:cs="Times New Roman"/>
          <w:sz w:val="24"/>
          <w:szCs w:val="24"/>
          <w:lang w:eastAsia="ar-SA"/>
        </w:rPr>
        <w:t xml:space="preserve">az Önkormányzat 2015. évi költségvetéséről szóló 2/2015.(II.27.) önkormányzati rendelet 16.sz. tábla II/b./5. „Fejlesztések” előirányzat terhére </w:t>
      </w:r>
      <w:r w:rsidRPr="00270217">
        <w:rPr>
          <w:rFonts w:ascii="Times New Roman" w:eastAsia="Times New Roman" w:hAnsi="Times New Roman" w:cs="Times New Roman"/>
          <w:b/>
          <w:sz w:val="24"/>
          <w:szCs w:val="24"/>
          <w:lang w:eastAsia="ar-SA"/>
        </w:rPr>
        <w:t>13.067eFt</w:t>
      </w:r>
      <w:r w:rsidRPr="00270217">
        <w:rPr>
          <w:rFonts w:ascii="Times New Roman" w:eastAsia="Times New Roman" w:hAnsi="Times New Roman" w:cs="Times New Roman"/>
          <w:sz w:val="24"/>
          <w:szCs w:val="24"/>
          <w:lang w:eastAsia="ar-SA"/>
        </w:rPr>
        <w:t xml:space="preserve"> felhalmozási támogatást biztosít.</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270217">
        <w:rPr>
          <w:rFonts w:ascii="Times New Roman" w:eastAsia="Times New Roman" w:hAnsi="Times New Roman" w:cs="Times New Roman"/>
          <w:sz w:val="24"/>
          <w:szCs w:val="24"/>
          <w:lang w:eastAsia="ar-SA"/>
        </w:rPr>
        <w:t>A Képviselő-testület</w:t>
      </w:r>
      <w:r w:rsidRPr="00270217">
        <w:rPr>
          <w:rFonts w:ascii="Times New Roman" w:eastAsia="Times New Roman" w:hAnsi="Times New Roman" w:cs="Times New Roman"/>
          <w:color w:val="000000"/>
          <w:sz w:val="24"/>
          <w:szCs w:val="24"/>
          <w:lang w:eastAsia="ar-SA"/>
        </w:rPr>
        <w:t xml:space="preserve"> Felkéri a Polgármestert a Pénzeszköz-átadási Megállapodás aláírására. </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270217">
        <w:rPr>
          <w:rFonts w:ascii="Times New Roman" w:eastAsia="Times New Roman" w:hAnsi="Times New Roman" w:cs="Times New Roman"/>
          <w:b/>
          <w:color w:val="000000"/>
          <w:sz w:val="24"/>
          <w:szCs w:val="24"/>
          <w:u w:val="single"/>
          <w:lang w:eastAsia="ar-SA"/>
        </w:rPr>
        <w:t>Határidő</w:t>
      </w:r>
      <w:r w:rsidRPr="00270217">
        <w:rPr>
          <w:rFonts w:ascii="Times New Roman" w:eastAsia="Times New Roman" w:hAnsi="Times New Roman" w:cs="Times New Roman"/>
          <w:b/>
          <w:color w:val="000000"/>
          <w:sz w:val="24"/>
          <w:szCs w:val="24"/>
          <w:lang w:eastAsia="ar-SA"/>
        </w:rPr>
        <w:t xml:space="preserve">: </w:t>
      </w:r>
      <w:r w:rsidRPr="00270217">
        <w:rPr>
          <w:rFonts w:ascii="Times New Roman" w:eastAsia="Times New Roman" w:hAnsi="Times New Roman" w:cs="Times New Roman"/>
          <w:color w:val="000000"/>
          <w:sz w:val="24"/>
          <w:szCs w:val="24"/>
          <w:lang w:eastAsia="ar-SA"/>
        </w:rPr>
        <w:t>2015. december 15.</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270217">
        <w:rPr>
          <w:rFonts w:ascii="Times New Roman" w:eastAsia="Times New Roman" w:hAnsi="Times New Roman" w:cs="Times New Roman"/>
          <w:b/>
          <w:color w:val="000000"/>
          <w:sz w:val="24"/>
          <w:szCs w:val="24"/>
          <w:u w:val="single"/>
          <w:lang w:eastAsia="ar-SA"/>
        </w:rPr>
        <w:t>Felelős:</w:t>
      </w:r>
      <w:r w:rsidRPr="00270217">
        <w:rPr>
          <w:rFonts w:ascii="Times New Roman" w:eastAsia="Times New Roman" w:hAnsi="Times New Roman" w:cs="Times New Roman"/>
          <w:b/>
          <w:i/>
          <w:color w:val="000000"/>
          <w:sz w:val="24"/>
          <w:szCs w:val="24"/>
          <w:lang w:eastAsia="ar-SA"/>
        </w:rPr>
        <w:t xml:space="preserve"> </w:t>
      </w:r>
      <w:r w:rsidRPr="00270217">
        <w:rPr>
          <w:rFonts w:ascii="Times New Roman" w:eastAsia="Times New Roman" w:hAnsi="Times New Roman" w:cs="Times New Roman"/>
          <w:color w:val="000000"/>
          <w:sz w:val="24"/>
          <w:szCs w:val="24"/>
          <w:lang w:eastAsia="ar-SA"/>
        </w:rPr>
        <w:t>polgármester</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(16 képviselő van jelen, 16 igen, egyhangú)</w:t>
      </w:r>
    </w:p>
    <w:p w:rsidR="00270217" w:rsidRDefault="00270217" w:rsidP="00270217">
      <w:pPr>
        <w:ind w:left="705" w:hanging="705"/>
        <w:jc w:val="both"/>
        <w:rPr>
          <w:rFonts w:ascii="Times New Roman" w:hAnsi="Times New Roman" w:cs="Times New Roman"/>
          <w:sz w:val="24"/>
          <w:szCs w:val="24"/>
        </w:rPr>
      </w:pPr>
      <w:r w:rsidRPr="00270217">
        <w:rPr>
          <w:rFonts w:ascii="Times New Roman" w:hAnsi="Times New Roman" w:cs="Times New Roman"/>
          <w:b/>
          <w:sz w:val="24"/>
          <w:szCs w:val="24"/>
          <w:u w:val="single"/>
        </w:rPr>
        <w:t>A határozat végrehajtását végzi</w:t>
      </w:r>
      <w:r w:rsidRPr="00270217">
        <w:rPr>
          <w:rFonts w:ascii="Times New Roman" w:hAnsi="Times New Roman" w:cs="Times New Roman"/>
          <w:sz w:val="24"/>
          <w:szCs w:val="24"/>
        </w:rPr>
        <w:t>: Polgármesteri referens</w:t>
      </w:r>
    </w:p>
    <w:p w:rsidR="00270217" w:rsidRDefault="00270217" w:rsidP="00270217">
      <w:pPr>
        <w:ind w:left="705" w:hanging="705"/>
        <w:jc w:val="both"/>
        <w:rPr>
          <w:rFonts w:ascii="Times New Roman" w:hAnsi="Times New Roman" w:cs="Times New Roman"/>
          <w:sz w:val="24"/>
          <w:szCs w:val="24"/>
        </w:rPr>
      </w:pPr>
    </w:p>
    <w:p w:rsidR="00270217" w:rsidRPr="009C31D8" w:rsidRDefault="00270217" w:rsidP="00D0476F">
      <w:pPr>
        <w:pStyle w:val="lfej"/>
        <w:jc w:val="both"/>
      </w:pPr>
      <w:r w:rsidRPr="00270217">
        <w:rPr>
          <w:b/>
          <w:u w:val="single"/>
        </w:rPr>
        <w:t>Végrehajtás:</w:t>
      </w:r>
      <w:r w:rsidRPr="00270217">
        <w:t xml:space="preserve"> A döntés értelmében a Pénzeszköz-átadási Megállapodás mindkét fél által történő aláírása 2015. december 22-én megtörtént. A pénzeszköz átadásra a megállapodás</w:t>
      </w:r>
      <w:r>
        <w:t xml:space="preserve"> értelmében 3 ütemben kerül sor. </w:t>
      </w:r>
      <w:r w:rsidRPr="00270217">
        <w:t>2015. december 23-ig, az első ütemben megtörtént 22 397eFt kifizet</w:t>
      </w:r>
      <w:r w:rsidRPr="009C31D8">
        <w:t>ése,</w:t>
      </w:r>
      <w:r>
        <w:t xml:space="preserve"> </w:t>
      </w:r>
      <w:r w:rsidRPr="009C31D8">
        <w:t>2016. január 15-ig esedékes további 9 330eFt és 2016. február 15-ig további 9 330eFt kifizetése.</w:t>
      </w:r>
    </w:p>
    <w:p w:rsidR="00270217" w:rsidRDefault="00270217" w:rsidP="00D0476F">
      <w:pPr>
        <w:ind w:left="705" w:hanging="705"/>
        <w:jc w:val="both"/>
        <w:rPr>
          <w:rFonts w:ascii="Times New Roman" w:hAnsi="Times New Roman" w:cs="Times New Roman"/>
          <w:b/>
          <w:sz w:val="24"/>
          <w:szCs w:val="24"/>
          <w:u w:val="single"/>
        </w:rPr>
      </w:pPr>
    </w:p>
    <w:p w:rsidR="00270217" w:rsidRDefault="00270217" w:rsidP="00D0476F">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270217" w:rsidRPr="00270217" w:rsidRDefault="00270217" w:rsidP="0027021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70217">
        <w:rPr>
          <w:rFonts w:ascii="Times New Roman" w:eastAsia="Times New Roman" w:hAnsi="Times New Roman" w:cs="Times New Roman"/>
          <w:b/>
          <w:sz w:val="24"/>
          <w:szCs w:val="24"/>
          <w:u w:val="single"/>
          <w:lang w:eastAsia="ar-SA"/>
        </w:rPr>
        <w:t>Budapest Főváros II. ker. Önkormányzat</w:t>
      </w:r>
      <w:r w:rsidRPr="00270217">
        <w:rPr>
          <w:rFonts w:ascii="Times New Roman" w:eastAsia="Times New Roman" w:hAnsi="Times New Roman" w:cs="Times New Roman"/>
          <w:b/>
          <w:sz w:val="24"/>
          <w:szCs w:val="24"/>
          <w:u w:val="single"/>
          <w:lang w:eastAsia="ar-SA"/>
        </w:rPr>
        <w:br/>
      </w:r>
      <w:r w:rsidRPr="00270217">
        <w:rPr>
          <w:rFonts w:ascii="Times New Roman" w:eastAsia="Times New Roman" w:hAnsi="Times New Roman" w:cs="Times New Roman"/>
          <w:b/>
          <w:color w:val="000080"/>
          <w:sz w:val="24"/>
          <w:szCs w:val="24"/>
          <w:u w:val="single"/>
          <w:lang w:eastAsia="ar-SA"/>
        </w:rPr>
        <w:t>315/2015.(XI.26.)</w:t>
      </w:r>
      <w:r w:rsidRPr="00270217">
        <w:rPr>
          <w:rFonts w:ascii="Times New Roman" w:eastAsia="Times New Roman" w:hAnsi="Times New Roman" w:cs="Times New Roman"/>
          <w:b/>
          <w:sz w:val="24"/>
          <w:szCs w:val="24"/>
          <w:u w:val="single"/>
          <w:lang w:eastAsia="ar-SA"/>
        </w:rPr>
        <w:t xml:space="preserve"> képviselő-testületi határozata</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A Képviselő-testület</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Budapest Főváros II. Kerületi Önkormányzat Képviselő-testülete úgy dönt, hogy a Szociális és Gyermekvédelmi Főigazgatósággal (1132 Budapest, Visegrádi utca 49.) jelzőrendszeres házi segítségnyújtás biztosítására kötendő feladat-ellátási megállapodást egyező akaratnyilvánítással 2016. január 1. napjától a határozat melléklete szerinti tartalommal megköti.</w:t>
      </w:r>
    </w:p>
    <w:p w:rsidR="00270217" w:rsidRPr="00270217" w:rsidRDefault="00270217" w:rsidP="00270217">
      <w:pPr>
        <w:keepLines/>
        <w:suppressAutoHyphens/>
        <w:overflowPunct w:val="0"/>
        <w:autoSpaceDE w:val="0"/>
        <w:spacing w:after="120"/>
        <w:ind w:left="1134"/>
        <w:jc w:val="both"/>
        <w:textAlignment w:val="baseline"/>
        <w:rPr>
          <w:rFonts w:ascii="Times" w:eastAsia="Times New Roman" w:hAnsi="Times" w:cs="Times"/>
          <w:sz w:val="24"/>
          <w:szCs w:val="24"/>
          <w:lang w:eastAsia="ar-SA"/>
        </w:rPr>
      </w:pPr>
      <w:r w:rsidRPr="00270217">
        <w:rPr>
          <w:rFonts w:ascii="Times" w:eastAsia="Times New Roman" w:hAnsi="Times" w:cs="Times"/>
          <w:sz w:val="24"/>
          <w:szCs w:val="24"/>
          <w:lang w:eastAsia="ar-SA"/>
        </w:rPr>
        <w:t>A Képviselő-testület felhatalmazza a polgármestert a feladat-ellátási megállapodás aláírására, a szükséges intézkedések megtételére, valamint felhatalmazza a megállapodás év közbeni esetleges módosítására, amennyiben a megállapodás az Önkormányzat részéről kötelezettség-vállalással nem jár.</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b/>
          <w:sz w:val="24"/>
          <w:szCs w:val="24"/>
          <w:u w:val="single"/>
          <w:lang w:eastAsia="ar-SA"/>
        </w:rPr>
        <w:t>Felelős</w:t>
      </w:r>
      <w:r w:rsidRPr="00270217">
        <w:rPr>
          <w:rFonts w:ascii="Times New Roman" w:eastAsia="Times New Roman" w:hAnsi="Times New Roman" w:cs="Times New Roman"/>
          <w:sz w:val="24"/>
          <w:szCs w:val="24"/>
          <w:lang w:eastAsia="ar-SA"/>
        </w:rPr>
        <w:t>: Polgármester</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b/>
          <w:sz w:val="24"/>
          <w:szCs w:val="24"/>
          <w:u w:val="single"/>
          <w:lang w:eastAsia="ar-SA"/>
        </w:rPr>
        <w:t>Határidő:</w:t>
      </w:r>
      <w:r w:rsidRPr="00270217">
        <w:rPr>
          <w:rFonts w:ascii="Times New Roman" w:eastAsia="Times New Roman" w:hAnsi="Times New Roman" w:cs="Times New Roman"/>
          <w:sz w:val="24"/>
          <w:szCs w:val="24"/>
          <w:lang w:eastAsia="ar-SA"/>
        </w:rPr>
        <w:t xml:space="preserve"> 2015.december 31.</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(17 képviselő van jelen, 17 igen, egyhangú)</w:t>
      </w:r>
    </w:p>
    <w:p w:rsidR="00270217" w:rsidRDefault="00270217" w:rsidP="00270217">
      <w:pPr>
        <w:ind w:left="705" w:hanging="705"/>
        <w:jc w:val="both"/>
        <w:rPr>
          <w:rFonts w:ascii="Times New Roman" w:hAnsi="Times New Roman" w:cs="Times New Roman"/>
          <w:sz w:val="24"/>
          <w:szCs w:val="24"/>
        </w:rPr>
      </w:pPr>
      <w:r w:rsidRPr="00270217">
        <w:rPr>
          <w:rFonts w:ascii="Times New Roman" w:hAnsi="Times New Roman" w:cs="Times New Roman"/>
          <w:b/>
          <w:sz w:val="24"/>
          <w:szCs w:val="24"/>
          <w:u w:val="single"/>
        </w:rPr>
        <w:t>A határozat végrehajtását végzi:</w:t>
      </w:r>
      <w:r w:rsidRPr="00270217">
        <w:rPr>
          <w:rFonts w:ascii="Times New Roman" w:hAnsi="Times New Roman" w:cs="Times New Roman"/>
          <w:sz w:val="24"/>
          <w:szCs w:val="24"/>
        </w:rPr>
        <w:t xml:space="preserve"> Szociális és Gyermekvédelmi Iroda vezetője</w:t>
      </w:r>
    </w:p>
    <w:p w:rsidR="00270217" w:rsidRDefault="00270217" w:rsidP="00270217">
      <w:pPr>
        <w:ind w:left="705" w:hanging="705"/>
        <w:jc w:val="both"/>
        <w:rPr>
          <w:rFonts w:ascii="Times New Roman" w:hAnsi="Times New Roman" w:cs="Times New Roman"/>
          <w:sz w:val="24"/>
          <w:szCs w:val="24"/>
        </w:rPr>
      </w:pPr>
    </w:p>
    <w:p w:rsidR="00270217" w:rsidRDefault="00270217" w:rsidP="00270217">
      <w:pPr>
        <w:jc w:val="both"/>
        <w:rPr>
          <w:rFonts w:ascii="Times New Roman" w:hAnsi="Times New Roman" w:cs="Times New Roman"/>
          <w:sz w:val="24"/>
          <w:szCs w:val="24"/>
        </w:rPr>
      </w:pPr>
      <w:r w:rsidRPr="00270217">
        <w:rPr>
          <w:rFonts w:ascii="Times New Roman" w:hAnsi="Times New Roman" w:cs="Times New Roman"/>
          <w:b/>
          <w:sz w:val="24"/>
          <w:szCs w:val="24"/>
          <w:u w:val="single"/>
        </w:rPr>
        <w:t>Végrehajtás:</w:t>
      </w:r>
      <w:r w:rsidRPr="00270217">
        <w:rPr>
          <w:rFonts w:ascii="Times New Roman" w:hAnsi="Times New Roman" w:cs="Times New Roman"/>
          <w:b/>
          <w:sz w:val="24"/>
          <w:szCs w:val="24"/>
        </w:rPr>
        <w:t xml:space="preserve"> </w:t>
      </w:r>
      <w:r>
        <w:rPr>
          <w:rFonts w:ascii="Times New Roman" w:hAnsi="Times New Roman" w:cs="Times New Roman"/>
          <w:sz w:val="24"/>
          <w:szCs w:val="24"/>
        </w:rPr>
        <w:t xml:space="preserve">Az Önkormányzat részéről a Polgármester úr által aláírt jelzőrendszeres házi segítségnyújtás finanszírozási szerződés a Főigazgatóság részére aláírás céljából 2015. december 7-én megküldésre került. A szerződés megérkezéséig javasolt a teljesítési határidőt meghosszabbítani. </w:t>
      </w:r>
    </w:p>
    <w:p w:rsidR="00270217" w:rsidRDefault="00270217" w:rsidP="00270217">
      <w:pPr>
        <w:ind w:left="705" w:hanging="705"/>
        <w:jc w:val="both"/>
        <w:rPr>
          <w:rFonts w:ascii="Times New Roman" w:hAnsi="Times New Roman" w:cs="Times New Roman"/>
          <w:sz w:val="24"/>
          <w:szCs w:val="24"/>
        </w:rPr>
      </w:pPr>
    </w:p>
    <w:p w:rsidR="00270217" w:rsidRPr="00760FE4" w:rsidRDefault="00270217" w:rsidP="00270217">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Kérem</w:t>
      </w:r>
      <w:r w:rsidRPr="00760FE4">
        <w:rPr>
          <w:rFonts w:ascii="Times New Roman" w:eastAsia="Times New Roman" w:hAnsi="Times New Roman" w:cs="Times New Roman"/>
          <w:sz w:val="24"/>
          <w:szCs w:val="24"/>
          <w:lang w:eastAsia="ar-SA"/>
        </w:rPr>
        <w:t xml:space="preserve"> </w:t>
      </w:r>
      <w:r w:rsidRPr="00760FE4">
        <w:rPr>
          <w:rFonts w:ascii="Times New Roman" w:eastAsia="Times New Roman" w:hAnsi="Times New Roman" w:cs="Times New Roman"/>
          <w:sz w:val="24"/>
          <w:szCs w:val="24"/>
          <w:u w:val="single"/>
          <w:lang w:eastAsia="ar-SA"/>
        </w:rPr>
        <w:t xml:space="preserve">a végrehajtási határidő meghosszabbítását 2016. </w:t>
      </w:r>
      <w:r>
        <w:rPr>
          <w:rFonts w:ascii="Times New Roman" w:eastAsia="Times New Roman" w:hAnsi="Times New Roman" w:cs="Times New Roman"/>
          <w:sz w:val="24"/>
          <w:szCs w:val="24"/>
          <w:u w:val="single"/>
          <w:lang w:eastAsia="ar-SA"/>
        </w:rPr>
        <w:t>február 29.</w:t>
      </w:r>
      <w:r w:rsidRPr="00760FE4">
        <w:rPr>
          <w:rFonts w:ascii="Times New Roman" w:eastAsia="Times New Roman" w:hAnsi="Times New Roman" w:cs="Times New Roman"/>
          <w:sz w:val="24"/>
          <w:szCs w:val="24"/>
          <w:u w:val="single"/>
          <w:lang w:eastAsia="ar-SA"/>
        </w:rPr>
        <w:t xml:space="preserve"> napjáig</w:t>
      </w:r>
      <w:r w:rsidRPr="00760FE4">
        <w:rPr>
          <w:rFonts w:ascii="Times New Roman" w:eastAsia="Times New Roman" w:hAnsi="Times New Roman" w:cs="Times New Roman"/>
          <w:sz w:val="24"/>
          <w:szCs w:val="24"/>
          <w:lang w:eastAsia="ar-SA"/>
        </w:rPr>
        <w:t>.</w:t>
      </w:r>
    </w:p>
    <w:p w:rsidR="00270217" w:rsidRPr="00270217" w:rsidRDefault="00270217" w:rsidP="0027021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70217">
        <w:rPr>
          <w:rFonts w:ascii="Times New Roman" w:eastAsia="Times New Roman" w:hAnsi="Times New Roman" w:cs="Times New Roman"/>
          <w:b/>
          <w:sz w:val="24"/>
          <w:szCs w:val="24"/>
          <w:u w:val="single"/>
          <w:lang w:eastAsia="ar-SA"/>
        </w:rPr>
        <w:t>Budapest Főváros II. ker. Önkormányzat</w:t>
      </w:r>
      <w:r w:rsidRPr="00270217">
        <w:rPr>
          <w:rFonts w:ascii="Times New Roman" w:eastAsia="Times New Roman" w:hAnsi="Times New Roman" w:cs="Times New Roman"/>
          <w:b/>
          <w:sz w:val="24"/>
          <w:szCs w:val="24"/>
          <w:u w:val="single"/>
          <w:lang w:eastAsia="ar-SA"/>
        </w:rPr>
        <w:br/>
      </w:r>
      <w:r w:rsidRPr="00270217">
        <w:rPr>
          <w:rFonts w:ascii="Times New Roman" w:eastAsia="Times New Roman" w:hAnsi="Times New Roman" w:cs="Times New Roman"/>
          <w:b/>
          <w:color w:val="000080"/>
          <w:sz w:val="24"/>
          <w:szCs w:val="24"/>
          <w:u w:val="single"/>
          <w:lang w:eastAsia="ar-SA"/>
        </w:rPr>
        <w:t>318/2015.(XI.26.)</w:t>
      </w:r>
      <w:r w:rsidRPr="00270217">
        <w:rPr>
          <w:rFonts w:ascii="Times New Roman" w:eastAsia="Times New Roman" w:hAnsi="Times New Roman" w:cs="Times New Roman"/>
          <w:b/>
          <w:sz w:val="24"/>
          <w:szCs w:val="24"/>
          <w:u w:val="single"/>
          <w:lang w:eastAsia="ar-SA"/>
        </w:rPr>
        <w:t xml:space="preserve"> képviselő-testületi határozata</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A Képviselő-testület</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xml:space="preserve">úgy dönt, hogy </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a Budakeszi Úti Óvoda,</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a Községház Utcai Óvoda,</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a Kolozsvár Utcai Óvoda,</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a Budapest II. kerületi Százszorszép Óvoda és</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xml:space="preserve">- a Virág Árok Óvoda </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xml:space="preserve"> alapító okiratát – a határozat mellékletei szerinti tartalommal – módosítja és egységes szerkezetben elfogadja. </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sz w:val="24"/>
          <w:szCs w:val="24"/>
          <w:lang w:eastAsia="ar-SA"/>
        </w:rPr>
        <w:t xml:space="preserve">Felkéri a Polgármestert az okiratok aláírására. </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70217">
        <w:rPr>
          <w:rFonts w:ascii="Times New Roman" w:eastAsia="Times New Roman" w:hAnsi="Times New Roman" w:cs="Times New Roman"/>
          <w:b/>
          <w:sz w:val="24"/>
          <w:szCs w:val="24"/>
          <w:u w:val="single"/>
          <w:lang w:eastAsia="ar-SA"/>
        </w:rPr>
        <w:t>Felelős:</w:t>
      </w:r>
      <w:r w:rsidRPr="00270217">
        <w:rPr>
          <w:rFonts w:ascii="Times New Roman" w:eastAsia="Times New Roman" w:hAnsi="Times New Roman" w:cs="Times New Roman"/>
          <w:sz w:val="24"/>
          <w:szCs w:val="24"/>
          <w:lang w:eastAsia="ar-SA"/>
        </w:rPr>
        <w:tab/>
        <w:t>Polgármester</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i/>
          <w:iCs/>
          <w:sz w:val="24"/>
          <w:szCs w:val="24"/>
          <w:lang w:eastAsia="ar-SA"/>
        </w:rPr>
      </w:pPr>
      <w:r w:rsidRPr="00270217">
        <w:rPr>
          <w:rFonts w:ascii="Times New Roman" w:eastAsia="Times New Roman" w:hAnsi="Times New Roman" w:cs="Times New Roman"/>
          <w:b/>
          <w:sz w:val="24"/>
          <w:szCs w:val="24"/>
          <w:u w:val="single"/>
          <w:lang w:eastAsia="ar-SA"/>
        </w:rPr>
        <w:t>Határidő</w:t>
      </w:r>
      <w:r w:rsidRPr="00270217">
        <w:rPr>
          <w:rFonts w:ascii="Times New Roman" w:eastAsia="Times New Roman" w:hAnsi="Times New Roman" w:cs="Times New Roman"/>
          <w:sz w:val="24"/>
          <w:szCs w:val="24"/>
          <w:lang w:eastAsia="ar-SA"/>
        </w:rPr>
        <w:t xml:space="preserve">: 2015. december 15. </w:t>
      </w:r>
    </w:p>
    <w:p w:rsidR="00270217" w:rsidRPr="00270217" w:rsidRDefault="00270217" w:rsidP="00270217">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270217">
        <w:rPr>
          <w:rFonts w:ascii="Times New Roman" w:eastAsia="Times New Roman" w:hAnsi="Times New Roman" w:cs="Times New Roman"/>
          <w:iCs/>
          <w:sz w:val="24"/>
          <w:szCs w:val="24"/>
          <w:lang w:eastAsia="ar-SA"/>
        </w:rPr>
        <w:t>(17 képviselő van jelen, 17 igen, egyhangú)</w:t>
      </w:r>
    </w:p>
    <w:p w:rsidR="00270217" w:rsidRDefault="00270217" w:rsidP="00270217">
      <w:pPr>
        <w:jc w:val="both"/>
        <w:rPr>
          <w:rFonts w:ascii="Times New Roman" w:eastAsia="Times New Roman" w:hAnsi="Times New Roman" w:cs="Times New Roman"/>
          <w:sz w:val="24"/>
          <w:szCs w:val="24"/>
          <w:lang w:bidi="en-US"/>
        </w:rPr>
      </w:pPr>
      <w:r w:rsidRPr="00270217">
        <w:rPr>
          <w:rFonts w:ascii="Times New Roman" w:eastAsia="Times New Roman" w:hAnsi="Times New Roman" w:cs="Times New Roman"/>
          <w:b/>
          <w:sz w:val="24"/>
          <w:szCs w:val="24"/>
          <w:u w:val="single"/>
          <w:lang w:bidi="en-US"/>
        </w:rPr>
        <w:t>A határozat végrehajtását végzi</w:t>
      </w:r>
      <w:r w:rsidRPr="00270217">
        <w:rPr>
          <w:rFonts w:ascii="Times New Roman" w:eastAsia="Times New Roman" w:hAnsi="Times New Roman" w:cs="Times New Roman"/>
          <w:sz w:val="24"/>
          <w:szCs w:val="24"/>
          <w:lang w:bidi="en-US"/>
        </w:rPr>
        <w:t>: Művelődési Iroda vezetője</w:t>
      </w:r>
    </w:p>
    <w:p w:rsidR="00D50A07" w:rsidRDefault="00D50A07" w:rsidP="00270217">
      <w:pPr>
        <w:jc w:val="both"/>
        <w:rPr>
          <w:rFonts w:ascii="Times New Roman" w:eastAsia="Times New Roman" w:hAnsi="Times New Roman" w:cs="Times New Roman"/>
          <w:sz w:val="24"/>
          <w:szCs w:val="24"/>
          <w:lang w:bidi="en-US"/>
        </w:rPr>
      </w:pPr>
    </w:p>
    <w:p w:rsidR="00D50A07" w:rsidRDefault="00D50A07" w:rsidP="00270217">
      <w:pPr>
        <w:jc w:val="both"/>
        <w:rPr>
          <w:rFonts w:ascii="Times New Roman" w:eastAsia="Times New Roman" w:hAnsi="Times New Roman" w:cs="Times New Roman"/>
          <w:sz w:val="24"/>
          <w:szCs w:val="24"/>
          <w:lang w:bidi="en-US"/>
        </w:rPr>
      </w:pPr>
      <w:r w:rsidRPr="00D50A07">
        <w:rPr>
          <w:rFonts w:ascii="Times New Roman" w:eastAsia="Times New Roman" w:hAnsi="Times New Roman" w:cs="Times New Roman"/>
          <w:b/>
          <w:sz w:val="24"/>
          <w:szCs w:val="24"/>
          <w:u w:val="single"/>
          <w:lang w:bidi="en-US"/>
        </w:rPr>
        <w:t xml:space="preserve">Végrehajtás: </w:t>
      </w:r>
      <w:r w:rsidR="004056C5">
        <w:rPr>
          <w:rFonts w:ascii="Times New Roman" w:eastAsia="Times New Roman" w:hAnsi="Times New Roman" w:cs="Times New Roman"/>
          <w:sz w:val="24"/>
          <w:szCs w:val="24"/>
          <w:lang w:bidi="en-US"/>
        </w:rPr>
        <w:t xml:space="preserve">Az alapító okiratokat az érintett intézményeknek és a Magyar Államkincstár Regionális Igazgatóságához (törzsnyilvántartás) megküldtük. </w:t>
      </w:r>
    </w:p>
    <w:p w:rsidR="004056C5" w:rsidRDefault="004056C5" w:rsidP="00270217">
      <w:pPr>
        <w:jc w:val="both"/>
        <w:rPr>
          <w:rFonts w:ascii="Times New Roman" w:eastAsia="Times New Roman" w:hAnsi="Times New Roman" w:cs="Times New Roman"/>
          <w:sz w:val="24"/>
          <w:szCs w:val="24"/>
          <w:lang w:bidi="en-US"/>
        </w:rPr>
      </w:pPr>
    </w:p>
    <w:p w:rsidR="004056C5" w:rsidRDefault="004056C5" w:rsidP="004056C5">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D50A07" w:rsidRPr="00D50A07" w:rsidRDefault="00D50A07" w:rsidP="00D50A0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50A07">
        <w:rPr>
          <w:rFonts w:ascii="Times New Roman" w:eastAsia="Times New Roman" w:hAnsi="Times New Roman" w:cs="Times New Roman"/>
          <w:b/>
          <w:sz w:val="24"/>
          <w:szCs w:val="24"/>
          <w:u w:val="single"/>
          <w:lang w:eastAsia="ar-SA"/>
        </w:rPr>
        <w:t>Budapest Főváros II. ker. Önkormányzat</w:t>
      </w:r>
      <w:r w:rsidRPr="00D50A07">
        <w:rPr>
          <w:rFonts w:ascii="Times New Roman" w:eastAsia="Times New Roman" w:hAnsi="Times New Roman" w:cs="Times New Roman"/>
          <w:b/>
          <w:sz w:val="24"/>
          <w:szCs w:val="24"/>
          <w:u w:val="single"/>
          <w:lang w:eastAsia="ar-SA"/>
        </w:rPr>
        <w:br/>
      </w:r>
      <w:r w:rsidRPr="00D50A07">
        <w:rPr>
          <w:rFonts w:ascii="Times New Roman" w:eastAsia="Times New Roman" w:hAnsi="Times New Roman" w:cs="Times New Roman"/>
          <w:b/>
          <w:color w:val="000080"/>
          <w:sz w:val="24"/>
          <w:szCs w:val="24"/>
          <w:u w:val="single"/>
          <w:lang w:eastAsia="ar-SA"/>
        </w:rPr>
        <w:t>320/2015.(XI. 26.)</w:t>
      </w:r>
      <w:r w:rsidRPr="00D50A07">
        <w:rPr>
          <w:rFonts w:ascii="Times New Roman" w:eastAsia="Times New Roman" w:hAnsi="Times New Roman" w:cs="Times New Roman"/>
          <w:b/>
          <w:sz w:val="24"/>
          <w:szCs w:val="24"/>
          <w:u w:val="single"/>
          <w:lang w:eastAsia="ar-SA"/>
        </w:rPr>
        <w:t xml:space="preserve"> képviselő-testületi határozata</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A Képviselő-testület</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D50A07">
        <w:rPr>
          <w:rFonts w:ascii="Times New Roman" w:eastAsia="Times New Roman" w:hAnsi="Times New Roman" w:cs="Times New Roman"/>
          <w:sz w:val="24"/>
          <w:szCs w:val="24"/>
          <w:lang w:eastAsia="ar-SA"/>
        </w:rPr>
        <w:t>úgy dönt, hogy a Budapest II. kerület 14586 hrsz. alatt felvett,valóságban II., Lajos u. 5.(ingatlan-nyilvántartásban II., Árpád fejedelem u. 30.) és a Budapest II.kerület 14587/1 hrsz. alatt felvett, valóságban II., Lajos u. 7.sz. alatti ingatlanok ingyenes vagyonkezelésbe történő adásáról szóló vagyonkezelési szerződést – a melléklet szerinti tartalommal –  a  Budapesti Műszaki Szakképzési Centrummal ( 1146  Budapest</w:t>
      </w:r>
      <w:r w:rsidRPr="00D50A07">
        <w:rPr>
          <w:rFonts w:ascii="Times New Roman" w:eastAsia="Times New Roman" w:hAnsi="Times New Roman" w:cs="Times New Roman"/>
          <w:i/>
          <w:sz w:val="24"/>
          <w:szCs w:val="24"/>
          <w:lang w:eastAsia="ar-SA"/>
        </w:rPr>
        <w:t xml:space="preserve">, </w:t>
      </w:r>
      <w:r w:rsidRPr="00D50A07">
        <w:rPr>
          <w:rFonts w:ascii="Times New Roman" w:eastAsia="Times New Roman" w:hAnsi="Times New Roman" w:cs="Times New Roman"/>
          <w:sz w:val="24"/>
          <w:szCs w:val="24"/>
          <w:lang w:eastAsia="ar-SA"/>
        </w:rPr>
        <w:t xml:space="preserve">Thököly út 48-54.) megköti. </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 xml:space="preserve">Felkéri a Polgármestert a vagyonkezelési szerződés aláírására. </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D50A07">
        <w:rPr>
          <w:rFonts w:ascii="Times New Roman" w:eastAsia="Times New Roman" w:hAnsi="Times New Roman" w:cs="Times New Roman"/>
          <w:b/>
          <w:sz w:val="24"/>
          <w:szCs w:val="24"/>
          <w:u w:val="single"/>
          <w:lang w:eastAsia="ar-SA"/>
        </w:rPr>
        <w:t>Felelős:</w:t>
      </w:r>
      <w:r w:rsidRPr="00D50A07">
        <w:rPr>
          <w:rFonts w:ascii="Times New Roman" w:eastAsia="Times New Roman" w:hAnsi="Times New Roman" w:cs="Times New Roman"/>
          <w:b/>
          <w:sz w:val="24"/>
          <w:szCs w:val="24"/>
          <w:lang w:eastAsia="ar-SA"/>
        </w:rPr>
        <w:t xml:space="preserve"> </w:t>
      </w:r>
      <w:r w:rsidRPr="00D50A07">
        <w:rPr>
          <w:rFonts w:ascii="Times New Roman" w:eastAsia="Times New Roman" w:hAnsi="Times New Roman" w:cs="Times New Roman"/>
          <w:sz w:val="24"/>
          <w:szCs w:val="24"/>
          <w:lang w:eastAsia="ar-SA"/>
        </w:rPr>
        <w:t>Polgármester</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b/>
          <w:sz w:val="24"/>
          <w:szCs w:val="24"/>
          <w:u w:val="single"/>
          <w:lang w:eastAsia="ar-SA"/>
        </w:rPr>
        <w:t>Határidő:</w:t>
      </w:r>
      <w:r w:rsidRPr="00D50A07">
        <w:rPr>
          <w:rFonts w:ascii="Times New Roman" w:eastAsia="Times New Roman" w:hAnsi="Times New Roman" w:cs="Times New Roman"/>
          <w:b/>
          <w:sz w:val="24"/>
          <w:szCs w:val="24"/>
          <w:lang w:eastAsia="ar-SA"/>
        </w:rPr>
        <w:t xml:space="preserve"> </w:t>
      </w:r>
      <w:r w:rsidRPr="00D50A07">
        <w:rPr>
          <w:rFonts w:ascii="Times New Roman" w:eastAsia="Times New Roman" w:hAnsi="Times New Roman" w:cs="Times New Roman"/>
          <w:sz w:val="24"/>
          <w:szCs w:val="24"/>
          <w:lang w:eastAsia="ar-SA"/>
        </w:rPr>
        <w:t>2015.december 15.</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(17 képviselő van jelen, 17 igen, egyhangú)</w:t>
      </w:r>
    </w:p>
    <w:p w:rsidR="00D50A07" w:rsidRDefault="00D50A07" w:rsidP="00D50A07">
      <w:pPr>
        <w:jc w:val="both"/>
        <w:rPr>
          <w:rFonts w:ascii="Times New Roman" w:eastAsia="Times New Roman" w:hAnsi="Times New Roman" w:cs="Times New Roman"/>
          <w:sz w:val="24"/>
          <w:szCs w:val="24"/>
          <w:lang w:bidi="en-US"/>
        </w:rPr>
      </w:pPr>
      <w:r w:rsidRPr="00D50A07">
        <w:rPr>
          <w:rFonts w:ascii="Times New Roman" w:eastAsia="Times New Roman" w:hAnsi="Times New Roman" w:cs="Times New Roman"/>
          <w:b/>
          <w:sz w:val="24"/>
          <w:szCs w:val="24"/>
          <w:u w:val="single"/>
          <w:lang w:bidi="en-US"/>
        </w:rPr>
        <w:t xml:space="preserve">A  </w:t>
      </w:r>
      <w:r>
        <w:rPr>
          <w:rFonts w:ascii="Times New Roman" w:eastAsia="Times New Roman" w:hAnsi="Times New Roman" w:cs="Times New Roman"/>
          <w:b/>
          <w:sz w:val="24"/>
          <w:szCs w:val="24"/>
          <w:u w:val="single"/>
          <w:lang w:bidi="en-US"/>
        </w:rPr>
        <w:t xml:space="preserve">határozat </w:t>
      </w:r>
      <w:r w:rsidRPr="00D50A07">
        <w:rPr>
          <w:rFonts w:ascii="Times New Roman" w:eastAsia="Times New Roman" w:hAnsi="Times New Roman" w:cs="Times New Roman"/>
          <w:b/>
          <w:sz w:val="24"/>
          <w:szCs w:val="24"/>
          <w:u w:val="single"/>
          <w:lang w:bidi="en-US"/>
        </w:rPr>
        <w:t>végrehajtását végzi</w:t>
      </w:r>
      <w:r w:rsidRPr="00D50A07">
        <w:rPr>
          <w:rFonts w:ascii="Times New Roman" w:eastAsia="Times New Roman" w:hAnsi="Times New Roman" w:cs="Times New Roman"/>
          <w:sz w:val="24"/>
          <w:szCs w:val="24"/>
          <w:lang w:bidi="en-US"/>
        </w:rPr>
        <w:t>: Művelődési Iroda vezetője</w:t>
      </w:r>
    </w:p>
    <w:p w:rsidR="00D50A07" w:rsidRDefault="00D50A07" w:rsidP="00D50A07">
      <w:pPr>
        <w:jc w:val="both"/>
        <w:rPr>
          <w:rFonts w:ascii="Times New Roman" w:eastAsia="Times New Roman" w:hAnsi="Times New Roman" w:cs="Times New Roman"/>
          <w:sz w:val="24"/>
          <w:szCs w:val="24"/>
          <w:lang w:bidi="en-US"/>
        </w:rPr>
      </w:pPr>
    </w:p>
    <w:p w:rsidR="00D50A07" w:rsidRDefault="004056C5" w:rsidP="00D50A07">
      <w:pPr>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u w:val="single"/>
          <w:lang w:bidi="en-US"/>
        </w:rPr>
        <w:t>Végrehajtás:</w:t>
      </w:r>
      <w:r w:rsidRPr="00431122">
        <w:rPr>
          <w:rFonts w:ascii="Times New Roman" w:eastAsia="Times New Roman" w:hAnsi="Times New Roman" w:cs="Times New Roman"/>
          <w:b/>
          <w:sz w:val="24"/>
          <w:szCs w:val="24"/>
          <w:lang w:bidi="en-US"/>
        </w:rPr>
        <w:t xml:space="preserve"> </w:t>
      </w:r>
      <w:r>
        <w:rPr>
          <w:rFonts w:ascii="Times New Roman" w:eastAsia="Times New Roman" w:hAnsi="Times New Roman" w:cs="Times New Roman"/>
          <w:sz w:val="24"/>
          <w:szCs w:val="24"/>
          <w:lang w:bidi="en-US"/>
        </w:rPr>
        <w:t xml:space="preserve">A képviselő-testületi döntést követően, majd a Klebelsberg Intézményfenntartó Központ ellenjegyzése után 2015. december 15-én aláírásra került a vagyonkezelési szerződés. </w:t>
      </w:r>
    </w:p>
    <w:p w:rsidR="004056C5" w:rsidRDefault="004056C5" w:rsidP="00D50A07">
      <w:pPr>
        <w:jc w:val="both"/>
        <w:rPr>
          <w:rFonts w:ascii="Times New Roman" w:eastAsia="Times New Roman" w:hAnsi="Times New Roman" w:cs="Times New Roman"/>
          <w:sz w:val="24"/>
          <w:szCs w:val="24"/>
          <w:lang w:bidi="en-US"/>
        </w:rPr>
      </w:pPr>
    </w:p>
    <w:p w:rsidR="004056C5" w:rsidRDefault="004056C5" w:rsidP="004056C5">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D50A07" w:rsidRPr="00D50A07" w:rsidRDefault="00D50A07" w:rsidP="00D50A0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50A07">
        <w:rPr>
          <w:rFonts w:ascii="Times New Roman" w:eastAsia="Times New Roman" w:hAnsi="Times New Roman" w:cs="Times New Roman"/>
          <w:b/>
          <w:sz w:val="24"/>
          <w:szCs w:val="24"/>
          <w:u w:val="single"/>
          <w:lang w:eastAsia="ar-SA"/>
        </w:rPr>
        <w:t>Budapest Főváros II. ker. Önkormányzat</w:t>
      </w:r>
      <w:r w:rsidRPr="00D50A07">
        <w:rPr>
          <w:rFonts w:ascii="Times New Roman" w:eastAsia="Times New Roman" w:hAnsi="Times New Roman" w:cs="Times New Roman"/>
          <w:b/>
          <w:sz w:val="24"/>
          <w:szCs w:val="24"/>
          <w:u w:val="single"/>
          <w:lang w:eastAsia="ar-SA"/>
        </w:rPr>
        <w:br/>
      </w:r>
      <w:r w:rsidRPr="00D50A07">
        <w:rPr>
          <w:rFonts w:ascii="Times New Roman" w:eastAsia="Times New Roman" w:hAnsi="Times New Roman" w:cs="Times New Roman"/>
          <w:b/>
          <w:color w:val="000080"/>
          <w:sz w:val="24"/>
          <w:szCs w:val="24"/>
          <w:u w:val="single"/>
          <w:lang w:eastAsia="ar-SA"/>
        </w:rPr>
        <w:t>324/2015.(XI.26.)</w:t>
      </w:r>
      <w:r w:rsidRPr="00D50A07">
        <w:rPr>
          <w:rFonts w:ascii="Times New Roman" w:eastAsia="Times New Roman" w:hAnsi="Times New Roman" w:cs="Times New Roman"/>
          <w:b/>
          <w:sz w:val="24"/>
          <w:szCs w:val="24"/>
          <w:u w:val="single"/>
          <w:lang w:eastAsia="ar-SA"/>
        </w:rPr>
        <w:t xml:space="preserve"> képviselő-testületi határozata</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A Képviselő-testület</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 a nemzeti köznevelésről szóló 2011. évi CXC. törvény 83.§ (4) bekezdés h.) pontja alapján – a Törökvész Úti Általános Iskola vezetői pályázatával kapcsolatban - a benyújtott dokumentumok és a pályázó személyes meghallgatása alapján - az alábbi véleményt alakította ki:</w:t>
      </w:r>
    </w:p>
    <w:p w:rsidR="00D50A07" w:rsidRPr="00D50A07" w:rsidRDefault="00D50A07" w:rsidP="00D50A07">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50A07">
        <w:rPr>
          <w:rFonts w:ascii="Times New Roman" w:eastAsia="Calibri" w:hAnsi="Times New Roman" w:cs="Times New Roman"/>
          <w:sz w:val="24"/>
          <w:szCs w:val="24"/>
          <w:lang w:eastAsia="ar-SA"/>
        </w:rPr>
        <w:t xml:space="preserve">„A Törökvész Úti Általános Iskola vezetői teendőinek ellátására </w:t>
      </w:r>
      <w:r w:rsidRPr="00D50A07">
        <w:rPr>
          <w:rFonts w:ascii="Times New Roman" w:eastAsia="Calibri" w:hAnsi="Times New Roman" w:cs="Times New Roman"/>
          <w:i/>
          <w:sz w:val="24"/>
          <w:szCs w:val="24"/>
          <w:lang w:eastAsia="ar-SA"/>
        </w:rPr>
        <w:t>Mucsi Ágnes Katalin</w:t>
      </w:r>
      <w:r w:rsidRPr="00D50A07">
        <w:rPr>
          <w:rFonts w:ascii="Times New Roman" w:eastAsia="Calibri" w:hAnsi="Times New Roman" w:cs="Times New Roman"/>
          <w:sz w:val="24"/>
          <w:szCs w:val="24"/>
          <w:lang w:eastAsia="ar-SA"/>
        </w:rPr>
        <w:t xml:space="preserve"> öt tanévre szóló megbízását támogatja.”</w:t>
      </w:r>
    </w:p>
    <w:p w:rsidR="00D50A07" w:rsidRPr="00D50A07" w:rsidRDefault="00D50A07" w:rsidP="00D50A07">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50A07">
        <w:rPr>
          <w:rFonts w:ascii="Times New Roman" w:eastAsia="Calibri" w:hAnsi="Times New Roman" w:cs="Times New Roman"/>
          <w:sz w:val="24"/>
          <w:szCs w:val="24"/>
          <w:lang w:eastAsia="ar-SA"/>
        </w:rPr>
        <w:t xml:space="preserve">Felkéri a Polgármestert, hogy a működtetői véleményt a Klebelsberg Intézményfenntartó Központhoz juttassa el. </w:t>
      </w:r>
    </w:p>
    <w:p w:rsidR="00D50A07" w:rsidRPr="00D50A07" w:rsidRDefault="00D50A07" w:rsidP="00D50A07">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50A07">
        <w:rPr>
          <w:rFonts w:ascii="Times New Roman" w:eastAsia="Calibri" w:hAnsi="Times New Roman" w:cs="Times New Roman"/>
          <w:b/>
          <w:sz w:val="24"/>
          <w:szCs w:val="24"/>
          <w:u w:val="single"/>
          <w:lang w:eastAsia="ar-SA"/>
        </w:rPr>
        <w:t>Felelős</w:t>
      </w:r>
      <w:r w:rsidRPr="00D50A07">
        <w:rPr>
          <w:rFonts w:ascii="Times New Roman" w:eastAsia="Calibri" w:hAnsi="Times New Roman" w:cs="Times New Roman"/>
          <w:sz w:val="24"/>
          <w:szCs w:val="24"/>
          <w:lang w:eastAsia="ar-SA"/>
        </w:rPr>
        <w:t>: polgármester</w:t>
      </w:r>
    </w:p>
    <w:p w:rsidR="00D50A07" w:rsidRPr="00D50A07" w:rsidRDefault="00D50A07" w:rsidP="00D50A07">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D50A07">
        <w:rPr>
          <w:rFonts w:ascii="Times New Roman" w:eastAsia="Calibri" w:hAnsi="Times New Roman" w:cs="Times New Roman"/>
          <w:b/>
          <w:sz w:val="24"/>
          <w:szCs w:val="24"/>
          <w:u w:val="single"/>
          <w:lang w:eastAsia="ar-SA"/>
        </w:rPr>
        <w:t>Határidő</w:t>
      </w:r>
      <w:r w:rsidRPr="00D50A07">
        <w:rPr>
          <w:rFonts w:ascii="Times New Roman" w:eastAsia="Calibri" w:hAnsi="Times New Roman" w:cs="Times New Roman"/>
          <w:b/>
          <w:sz w:val="24"/>
          <w:szCs w:val="24"/>
          <w:lang w:eastAsia="ar-SA"/>
        </w:rPr>
        <w:t>:</w:t>
      </w:r>
      <w:r w:rsidRPr="00D50A07">
        <w:rPr>
          <w:rFonts w:ascii="Times New Roman" w:eastAsia="Calibri" w:hAnsi="Times New Roman" w:cs="Times New Roman"/>
          <w:sz w:val="24"/>
          <w:szCs w:val="24"/>
          <w:lang w:eastAsia="ar-SA"/>
        </w:rPr>
        <w:t xml:space="preserve"> 2015. december 7. </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(17 képviselő van jelen, 17 igen, egyhangú)</w:t>
      </w:r>
    </w:p>
    <w:p w:rsidR="00D50A07" w:rsidRDefault="00D50A07" w:rsidP="00D50A07">
      <w:pPr>
        <w:jc w:val="both"/>
        <w:rPr>
          <w:rFonts w:ascii="Times New Roman" w:eastAsia="Times New Roman" w:hAnsi="Times New Roman" w:cs="Times New Roman"/>
          <w:sz w:val="24"/>
          <w:szCs w:val="24"/>
          <w:lang w:bidi="en-US"/>
        </w:rPr>
      </w:pPr>
      <w:r w:rsidRPr="00D50A07">
        <w:rPr>
          <w:rFonts w:ascii="Times New Roman" w:eastAsia="Times New Roman" w:hAnsi="Times New Roman" w:cs="Times New Roman"/>
          <w:b/>
          <w:sz w:val="24"/>
          <w:szCs w:val="24"/>
          <w:u w:val="single"/>
          <w:lang w:bidi="en-US"/>
        </w:rPr>
        <w:t>A határozat végrehajtását végzi</w:t>
      </w:r>
      <w:r w:rsidRPr="00D50A07">
        <w:rPr>
          <w:rFonts w:ascii="Times New Roman" w:eastAsia="Times New Roman" w:hAnsi="Times New Roman" w:cs="Times New Roman"/>
          <w:sz w:val="24"/>
          <w:szCs w:val="24"/>
          <w:lang w:bidi="en-US"/>
        </w:rPr>
        <w:t>: Művelődési Iroda vezetője</w:t>
      </w:r>
    </w:p>
    <w:p w:rsidR="00D50A07" w:rsidRDefault="00D50A07" w:rsidP="00D50A07">
      <w:pPr>
        <w:jc w:val="both"/>
        <w:rPr>
          <w:rFonts w:ascii="Times New Roman" w:eastAsia="Times New Roman" w:hAnsi="Times New Roman" w:cs="Times New Roman"/>
          <w:sz w:val="24"/>
          <w:szCs w:val="24"/>
          <w:lang w:bidi="en-US"/>
        </w:rPr>
      </w:pPr>
    </w:p>
    <w:p w:rsidR="00D50A07" w:rsidRDefault="00D50A07" w:rsidP="00D50A07">
      <w:pPr>
        <w:jc w:val="both"/>
        <w:rPr>
          <w:rFonts w:ascii="Times New Roman" w:eastAsia="Times New Roman" w:hAnsi="Times New Roman" w:cs="Times New Roman"/>
          <w:sz w:val="24"/>
          <w:szCs w:val="24"/>
          <w:lang w:bidi="en-US"/>
        </w:rPr>
      </w:pPr>
      <w:r w:rsidRPr="00D50A07">
        <w:rPr>
          <w:rFonts w:ascii="Times New Roman" w:eastAsia="Times New Roman" w:hAnsi="Times New Roman" w:cs="Times New Roman"/>
          <w:b/>
          <w:sz w:val="24"/>
          <w:szCs w:val="24"/>
          <w:u w:val="single"/>
          <w:lang w:bidi="en-US"/>
        </w:rPr>
        <w:t xml:space="preserve">Végrehajtás: </w:t>
      </w:r>
      <w:r w:rsidR="00431122">
        <w:rPr>
          <w:rFonts w:ascii="Times New Roman" w:eastAsia="Times New Roman" w:hAnsi="Times New Roman" w:cs="Times New Roman"/>
          <w:sz w:val="24"/>
          <w:szCs w:val="24"/>
          <w:lang w:bidi="en-US"/>
        </w:rPr>
        <w:t xml:space="preserve">A határozatnak megfelelően a működtetői véleményt továbbítottuk a KLIK II. kerületi Tankerület igazgatójának. </w:t>
      </w:r>
    </w:p>
    <w:p w:rsidR="00431122" w:rsidRDefault="00431122" w:rsidP="00D50A07">
      <w:pPr>
        <w:jc w:val="both"/>
        <w:rPr>
          <w:rFonts w:ascii="Times New Roman" w:eastAsia="Times New Roman" w:hAnsi="Times New Roman" w:cs="Times New Roman"/>
          <w:sz w:val="24"/>
          <w:szCs w:val="24"/>
          <w:lang w:bidi="en-US"/>
        </w:rPr>
      </w:pPr>
    </w:p>
    <w:p w:rsidR="00431122" w:rsidRDefault="00431122" w:rsidP="00431122">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D50A07" w:rsidRPr="00D50A07" w:rsidRDefault="00D50A07" w:rsidP="00D50A0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50A07">
        <w:rPr>
          <w:rFonts w:ascii="Times New Roman" w:eastAsia="Times New Roman" w:hAnsi="Times New Roman" w:cs="Times New Roman"/>
          <w:b/>
          <w:sz w:val="24"/>
          <w:szCs w:val="24"/>
          <w:u w:val="single"/>
          <w:lang w:eastAsia="ar-SA"/>
        </w:rPr>
        <w:t>Budapest Főváros II. ker. Önkormányzat</w:t>
      </w:r>
      <w:r w:rsidRPr="00D50A07">
        <w:rPr>
          <w:rFonts w:ascii="Times New Roman" w:eastAsia="Times New Roman" w:hAnsi="Times New Roman" w:cs="Times New Roman"/>
          <w:b/>
          <w:sz w:val="24"/>
          <w:szCs w:val="24"/>
          <w:u w:val="single"/>
          <w:lang w:eastAsia="ar-SA"/>
        </w:rPr>
        <w:br/>
      </w:r>
      <w:r w:rsidRPr="00D50A07">
        <w:rPr>
          <w:rFonts w:ascii="Times New Roman" w:eastAsia="Times New Roman" w:hAnsi="Times New Roman" w:cs="Times New Roman"/>
          <w:b/>
          <w:color w:val="000080"/>
          <w:sz w:val="24"/>
          <w:szCs w:val="24"/>
          <w:u w:val="single"/>
          <w:lang w:eastAsia="ar-SA"/>
        </w:rPr>
        <w:t>325/2015.(XI.26.)</w:t>
      </w:r>
      <w:r w:rsidRPr="00D50A07">
        <w:rPr>
          <w:rFonts w:ascii="Times New Roman" w:eastAsia="Times New Roman" w:hAnsi="Times New Roman" w:cs="Times New Roman"/>
          <w:b/>
          <w:sz w:val="24"/>
          <w:szCs w:val="24"/>
          <w:u w:val="single"/>
          <w:lang w:eastAsia="ar-SA"/>
        </w:rPr>
        <w:t xml:space="preserve"> képviselő-testületi határozata</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A Képviselő-testület</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 xml:space="preserve">a Bakerman Dupla Kft., mint bejelentő 1024 Budapest, II. kerület Retek utca 4. (hrsz.: 13140) alatti ingatlant érintő homlokzat engedélytől eltérő kialakításának ügyében, 2015. szeptember 30-án kelt, </w:t>
      </w:r>
      <w:r w:rsidRPr="00D50A07">
        <w:rPr>
          <w:rFonts w:ascii="Times New Roman" w:eastAsia="Times New Roman" w:hAnsi="Times New Roman" w:cs="Times New Roman"/>
          <w:b/>
          <w:iCs/>
          <w:sz w:val="24"/>
          <w:szCs w:val="24"/>
          <w:lang w:eastAsia="ar-SA"/>
        </w:rPr>
        <w:t xml:space="preserve">XXIV-492-3/2015 végzésével szemben </w:t>
      </w:r>
      <w:r w:rsidRPr="00D50A07">
        <w:rPr>
          <w:rFonts w:ascii="Times New Roman" w:eastAsia="Times New Roman" w:hAnsi="Times New Roman" w:cs="Times New Roman"/>
          <w:iCs/>
          <w:sz w:val="24"/>
          <w:szCs w:val="24"/>
          <w:lang w:eastAsia="ar-SA"/>
        </w:rPr>
        <w:t xml:space="preserve">benyújtott </w:t>
      </w:r>
      <w:r w:rsidRPr="00D50A07">
        <w:rPr>
          <w:rFonts w:ascii="Times New Roman" w:eastAsia="Times New Roman" w:hAnsi="Times New Roman" w:cs="Times New Roman"/>
          <w:sz w:val="24"/>
          <w:szCs w:val="24"/>
          <w:lang w:eastAsia="ar-SA"/>
        </w:rPr>
        <w:t>fellebbezésről jelen határozat melléklete szerint dönt.</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50A07">
        <w:rPr>
          <w:rFonts w:ascii="Times New Roman" w:eastAsia="Times New Roman" w:hAnsi="Times New Roman" w:cs="Times New Roman"/>
          <w:sz w:val="24"/>
          <w:szCs w:val="24"/>
          <w:lang w:eastAsia="hu-HU"/>
        </w:rPr>
        <w:t>A Képviselő-testület felkéri a Polgármestert a szükséges intézkedések megtételére.</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50A07">
        <w:rPr>
          <w:rFonts w:ascii="Times New Roman" w:eastAsia="Times New Roman" w:hAnsi="Times New Roman" w:cs="Times New Roman"/>
          <w:b/>
          <w:bCs/>
          <w:sz w:val="24"/>
          <w:szCs w:val="24"/>
          <w:u w:val="single"/>
          <w:lang w:eastAsia="hu-HU"/>
        </w:rPr>
        <w:t>Felelős</w:t>
      </w:r>
      <w:r w:rsidRPr="00D50A07">
        <w:rPr>
          <w:rFonts w:ascii="Times New Roman" w:eastAsia="Times New Roman" w:hAnsi="Times New Roman" w:cs="Times New Roman"/>
          <w:sz w:val="24"/>
          <w:szCs w:val="24"/>
          <w:lang w:eastAsia="hu-HU"/>
        </w:rPr>
        <w:t xml:space="preserve">: </w:t>
      </w:r>
      <w:r w:rsidRPr="00D50A07">
        <w:rPr>
          <w:rFonts w:ascii="Times New Roman" w:eastAsia="Times New Roman" w:hAnsi="Times New Roman" w:cs="Times New Roman"/>
          <w:sz w:val="24"/>
          <w:szCs w:val="24"/>
          <w:lang w:eastAsia="hu-HU"/>
        </w:rPr>
        <w:tab/>
        <w:t>Polgármester</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50A07">
        <w:rPr>
          <w:rFonts w:ascii="Times New Roman" w:eastAsia="Times New Roman" w:hAnsi="Times New Roman" w:cs="Times New Roman"/>
          <w:b/>
          <w:bCs/>
          <w:sz w:val="24"/>
          <w:szCs w:val="24"/>
          <w:u w:val="single"/>
          <w:lang w:eastAsia="hu-HU"/>
        </w:rPr>
        <w:t>Határidő</w:t>
      </w:r>
      <w:r w:rsidRPr="00D50A07">
        <w:rPr>
          <w:rFonts w:ascii="Times New Roman" w:eastAsia="Times New Roman" w:hAnsi="Times New Roman" w:cs="Times New Roman"/>
          <w:b/>
          <w:sz w:val="24"/>
          <w:szCs w:val="24"/>
          <w:u w:val="single"/>
          <w:lang w:eastAsia="hu-HU"/>
        </w:rPr>
        <w:t>:</w:t>
      </w:r>
      <w:r w:rsidRPr="00D50A07">
        <w:rPr>
          <w:rFonts w:ascii="Times New Roman" w:eastAsia="Times New Roman" w:hAnsi="Times New Roman" w:cs="Times New Roman"/>
          <w:sz w:val="24"/>
          <w:szCs w:val="24"/>
          <w:lang w:eastAsia="hu-HU"/>
        </w:rPr>
        <w:t xml:space="preserve"> 2015. december 01.</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(17 képviselő van jelen, 17 igen, egyhangú)</w:t>
      </w:r>
    </w:p>
    <w:p w:rsidR="00D50A07" w:rsidRDefault="00D50A07" w:rsidP="00D50A07">
      <w:pPr>
        <w:jc w:val="both"/>
        <w:rPr>
          <w:rFonts w:ascii="Times New Roman" w:eastAsia="Times New Roman" w:hAnsi="Times New Roman" w:cs="Times New Roman"/>
          <w:sz w:val="24"/>
          <w:szCs w:val="24"/>
          <w:lang w:bidi="en-US"/>
        </w:rPr>
      </w:pPr>
      <w:r w:rsidRPr="00D50A07">
        <w:rPr>
          <w:rFonts w:ascii="Times New Roman" w:eastAsia="Times New Roman" w:hAnsi="Times New Roman" w:cs="Times New Roman"/>
          <w:b/>
          <w:sz w:val="24"/>
          <w:szCs w:val="24"/>
          <w:u w:val="single"/>
          <w:lang w:bidi="en-US"/>
        </w:rPr>
        <w:t>A határozat végrehajtását végzi</w:t>
      </w:r>
      <w:r w:rsidRPr="00D50A07">
        <w:rPr>
          <w:rFonts w:ascii="Times New Roman" w:eastAsia="Times New Roman" w:hAnsi="Times New Roman" w:cs="Times New Roman"/>
          <w:sz w:val="24"/>
          <w:szCs w:val="24"/>
          <w:lang w:bidi="en-US"/>
        </w:rPr>
        <w:t>: Főépítész</w:t>
      </w:r>
    </w:p>
    <w:p w:rsidR="00D50A07" w:rsidRDefault="00D50A07" w:rsidP="00D50A07">
      <w:pPr>
        <w:jc w:val="both"/>
        <w:rPr>
          <w:rFonts w:ascii="Times New Roman" w:eastAsia="Times New Roman" w:hAnsi="Times New Roman" w:cs="Times New Roman"/>
          <w:sz w:val="24"/>
          <w:szCs w:val="24"/>
          <w:lang w:bidi="en-US"/>
        </w:rPr>
      </w:pPr>
    </w:p>
    <w:p w:rsidR="009B1E6D" w:rsidRDefault="00D50A07" w:rsidP="009B1E6D">
      <w:pPr>
        <w:pStyle w:val="Hatszveg"/>
        <w:spacing w:after="0"/>
        <w:ind w:left="0"/>
        <w:rPr>
          <w:szCs w:val="24"/>
        </w:rPr>
      </w:pPr>
      <w:r w:rsidRPr="009B1E6D">
        <w:rPr>
          <w:b/>
          <w:sz w:val="24"/>
          <w:szCs w:val="24"/>
          <w:u w:val="single"/>
          <w:lang w:bidi="en-US"/>
        </w:rPr>
        <w:t>Végrehajtás</w:t>
      </w:r>
      <w:r w:rsidRPr="009B1E6D">
        <w:rPr>
          <w:b/>
          <w:sz w:val="24"/>
          <w:szCs w:val="24"/>
          <w:lang w:bidi="en-US"/>
        </w:rPr>
        <w:t>:</w:t>
      </w:r>
      <w:r w:rsidR="009B1E6D" w:rsidRPr="009B1E6D">
        <w:rPr>
          <w:b/>
          <w:sz w:val="24"/>
          <w:szCs w:val="24"/>
          <w:lang w:bidi="en-US"/>
        </w:rPr>
        <w:t xml:space="preserve"> </w:t>
      </w:r>
      <w:r w:rsidR="009B1E6D" w:rsidRPr="009B1E6D">
        <w:rPr>
          <w:sz w:val="24"/>
          <w:szCs w:val="24"/>
        </w:rPr>
        <w:t>A Képviselő-testület határozatának mellékletét képező önkormá</w:t>
      </w:r>
      <w:r w:rsidR="00431122">
        <w:rPr>
          <w:sz w:val="24"/>
          <w:szCs w:val="24"/>
        </w:rPr>
        <w:t>nyzati hatósági határozatot, amely</w:t>
      </w:r>
      <w:r w:rsidR="009B1E6D" w:rsidRPr="009B1E6D">
        <w:rPr>
          <w:sz w:val="24"/>
          <w:szCs w:val="24"/>
        </w:rPr>
        <w:t xml:space="preserve"> szerint a Képviselő-testület a Polgármester XXIV-492-3/2015 végzését helybenhagyja, 2015. december 01-jén megküldtük a fellebbező Bakerman Dupla Kft. ügyfélnek. </w:t>
      </w:r>
      <w:r w:rsidR="009B1E6D" w:rsidRPr="00360D5E">
        <w:rPr>
          <w:sz w:val="24"/>
          <w:szCs w:val="24"/>
        </w:rPr>
        <w:t xml:space="preserve">A tértivevény tanúsága szerint az átvétel </w:t>
      </w:r>
      <w:r w:rsidR="009B1E6D">
        <w:rPr>
          <w:sz w:val="24"/>
          <w:szCs w:val="24"/>
        </w:rPr>
        <w:t>2015. december 3-á</w:t>
      </w:r>
      <w:r w:rsidR="009B1E6D" w:rsidRPr="00360D5E">
        <w:rPr>
          <w:sz w:val="24"/>
          <w:szCs w:val="24"/>
        </w:rPr>
        <w:t>n megtörtént, a döntés a közléssel</w:t>
      </w:r>
      <w:r w:rsidR="009B1E6D">
        <w:rPr>
          <w:sz w:val="24"/>
          <w:szCs w:val="24"/>
        </w:rPr>
        <w:t xml:space="preserve"> jogerős.</w:t>
      </w:r>
    </w:p>
    <w:p w:rsidR="009B1E6D" w:rsidRPr="00360D5E" w:rsidRDefault="009B1E6D" w:rsidP="009B1E6D">
      <w:pPr>
        <w:pStyle w:val="Hatszveg"/>
        <w:spacing w:after="0"/>
        <w:ind w:left="0"/>
        <w:rPr>
          <w:sz w:val="24"/>
          <w:szCs w:val="24"/>
        </w:rPr>
      </w:pPr>
    </w:p>
    <w:p w:rsidR="009B1E6D" w:rsidRDefault="009B1E6D" w:rsidP="009B1E6D">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D50A07" w:rsidRPr="00D50A07" w:rsidRDefault="00D50A07" w:rsidP="00D50A0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50A07">
        <w:rPr>
          <w:rFonts w:ascii="Times New Roman" w:eastAsia="Times New Roman" w:hAnsi="Times New Roman" w:cs="Times New Roman"/>
          <w:b/>
          <w:sz w:val="24"/>
          <w:szCs w:val="24"/>
          <w:u w:val="single"/>
          <w:lang w:eastAsia="ar-SA"/>
        </w:rPr>
        <w:t>Budapest Főváros II. ker. Önkormányzat</w:t>
      </w:r>
      <w:r w:rsidRPr="00D50A07">
        <w:rPr>
          <w:rFonts w:ascii="Times New Roman" w:eastAsia="Times New Roman" w:hAnsi="Times New Roman" w:cs="Times New Roman"/>
          <w:b/>
          <w:sz w:val="24"/>
          <w:szCs w:val="24"/>
          <w:u w:val="single"/>
          <w:lang w:eastAsia="ar-SA"/>
        </w:rPr>
        <w:br/>
      </w:r>
      <w:r w:rsidRPr="00D50A07">
        <w:rPr>
          <w:rFonts w:ascii="Times New Roman" w:eastAsia="Times New Roman" w:hAnsi="Times New Roman" w:cs="Times New Roman"/>
          <w:b/>
          <w:color w:val="000080"/>
          <w:sz w:val="24"/>
          <w:szCs w:val="24"/>
          <w:u w:val="single"/>
          <w:lang w:eastAsia="ar-SA"/>
        </w:rPr>
        <w:t>326/2015.(XI.26.)</w:t>
      </w:r>
      <w:r w:rsidRPr="00D50A07">
        <w:rPr>
          <w:rFonts w:ascii="Times New Roman" w:eastAsia="Times New Roman" w:hAnsi="Times New Roman" w:cs="Times New Roman"/>
          <w:b/>
          <w:sz w:val="24"/>
          <w:szCs w:val="24"/>
          <w:u w:val="single"/>
          <w:lang w:eastAsia="ar-SA"/>
        </w:rPr>
        <w:t xml:space="preserve"> képviselő-testületi határozata</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A Képviselő-testület</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50A07">
        <w:rPr>
          <w:rFonts w:ascii="Times New Roman" w:eastAsia="Times New Roman" w:hAnsi="Times New Roman" w:cs="Times New Roman"/>
          <w:sz w:val="24"/>
          <w:szCs w:val="24"/>
          <w:lang w:eastAsia="ar-SA"/>
        </w:rPr>
        <w:t xml:space="preserve">a </w:t>
      </w:r>
      <w:r w:rsidRPr="00D50A07">
        <w:rPr>
          <w:rFonts w:ascii="Times New Roman" w:eastAsia="Times New Roman" w:hAnsi="Times New Roman" w:cs="Times New Roman"/>
          <w:iCs/>
          <w:sz w:val="24"/>
          <w:szCs w:val="24"/>
          <w:lang w:eastAsia="ar-SA"/>
        </w:rPr>
        <w:t>Reklámtér Szolgáltató Kft.</w:t>
      </w:r>
      <w:r w:rsidRPr="00D50A07">
        <w:rPr>
          <w:rFonts w:ascii="Times New Roman" w:eastAsia="Times New Roman" w:hAnsi="Times New Roman" w:cs="Times New Roman"/>
          <w:bCs/>
          <w:sz w:val="24"/>
          <w:szCs w:val="24"/>
          <w:lang w:eastAsia="ar-SA"/>
        </w:rPr>
        <w:t xml:space="preserve"> (székhelye: 1063 Budapest, Szinyei Merse Pál utca 21. I./5.) részére a</w:t>
      </w:r>
      <w:r w:rsidRPr="00D50A07">
        <w:rPr>
          <w:rFonts w:ascii="Times New Roman" w:eastAsia="Times New Roman" w:hAnsi="Times New Roman" w:cs="Times New Roman"/>
          <w:sz w:val="24"/>
          <w:szCs w:val="24"/>
          <w:lang w:eastAsia="ar-SA"/>
        </w:rPr>
        <w:t xml:space="preserve"> 1027 Budapest, II. kerület Margit krt. 8. (hrsz.: 13511) alatti ingatlant érintő</w:t>
      </w:r>
      <w:r w:rsidRPr="00D50A07">
        <w:rPr>
          <w:rFonts w:ascii="Times New Roman" w:eastAsia="Times New Roman" w:hAnsi="Times New Roman" w:cs="Times New Roman"/>
          <w:b/>
          <w:sz w:val="24"/>
          <w:szCs w:val="24"/>
          <w:lang w:eastAsia="ar-SA"/>
        </w:rPr>
        <w:t xml:space="preserve"> kérelem érdemi vizsgálat nélküli elutasítása ügyében</w:t>
      </w:r>
      <w:r w:rsidRPr="00D50A07">
        <w:rPr>
          <w:rFonts w:ascii="Times New Roman" w:eastAsia="Times New Roman" w:hAnsi="Times New Roman" w:cs="Times New Roman"/>
          <w:sz w:val="24"/>
          <w:szCs w:val="24"/>
          <w:lang w:eastAsia="ar-SA"/>
        </w:rPr>
        <w:t xml:space="preserve"> a 2015. augusztus 10-én kelt, </w:t>
      </w:r>
      <w:r w:rsidRPr="00D50A07">
        <w:rPr>
          <w:rFonts w:ascii="Times New Roman" w:eastAsia="Times New Roman" w:hAnsi="Times New Roman" w:cs="Times New Roman"/>
          <w:b/>
          <w:sz w:val="24"/>
          <w:szCs w:val="24"/>
          <w:lang w:eastAsia="ar-SA"/>
        </w:rPr>
        <w:t>XXIV-58-19/2015 végzéssel</w:t>
      </w:r>
      <w:r w:rsidRPr="00D50A07">
        <w:rPr>
          <w:rFonts w:ascii="Times New Roman" w:eastAsia="Times New Roman" w:hAnsi="Times New Roman" w:cs="Times New Roman"/>
          <w:sz w:val="24"/>
          <w:szCs w:val="24"/>
          <w:lang w:eastAsia="ar-SA"/>
        </w:rPr>
        <w:t xml:space="preserve"> szemben benyújtott fellebbezéséről jelen határozat melléklete szerint dönt.</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50A07">
        <w:rPr>
          <w:rFonts w:ascii="Times New Roman" w:eastAsia="Times New Roman" w:hAnsi="Times New Roman" w:cs="Times New Roman"/>
          <w:sz w:val="24"/>
          <w:szCs w:val="24"/>
          <w:lang w:eastAsia="hu-HU"/>
        </w:rPr>
        <w:t>A Képviselő-testület felkéri a Polgármestert a szükséges intézkedések megtételére.</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50A07">
        <w:rPr>
          <w:rFonts w:ascii="Times New Roman" w:eastAsia="Times New Roman" w:hAnsi="Times New Roman" w:cs="Times New Roman"/>
          <w:b/>
          <w:bCs/>
          <w:sz w:val="24"/>
          <w:szCs w:val="24"/>
          <w:u w:val="single"/>
          <w:lang w:eastAsia="hu-HU"/>
        </w:rPr>
        <w:t>Felelős</w:t>
      </w:r>
      <w:r w:rsidRPr="00D50A07">
        <w:rPr>
          <w:rFonts w:ascii="Times New Roman" w:eastAsia="Times New Roman" w:hAnsi="Times New Roman" w:cs="Times New Roman"/>
          <w:sz w:val="24"/>
          <w:szCs w:val="24"/>
          <w:u w:val="single"/>
          <w:lang w:eastAsia="hu-HU"/>
        </w:rPr>
        <w:t>:</w:t>
      </w:r>
      <w:r w:rsidRPr="00D50A07">
        <w:rPr>
          <w:rFonts w:ascii="Times New Roman" w:eastAsia="Times New Roman" w:hAnsi="Times New Roman" w:cs="Times New Roman"/>
          <w:sz w:val="24"/>
          <w:szCs w:val="24"/>
          <w:lang w:eastAsia="hu-HU"/>
        </w:rPr>
        <w:t xml:space="preserve"> </w:t>
      </w:r>
      <w:r w:rsidRPr="00D50A07">
        <w:rPr>
          <w:rFonts w:ascii="Times New Roman" w:eastAsia="Times New Roman" w:hAnsi="Times New Roman" w:cs="Times New Roman"/>
          <w:sz w:val="24"/>
          <w:szCs w:val="24"/>
          <w:lang w:eastAsia="hu-HU"/>
        </w:rPr>
        <w:tab/>
        <w:t>Polgármester</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50A07">
        <w:rPr>
          <w:rFonts w:ascii="Times New Roman" w:eastAsia="Times New Roman" w:hAnsi="Times New Roman" w:cs="Times New Roman"/>
          <w:b/>
          <w:bCs/>
          <w:sz w:val="24"/>
          <w:szCs w:val="24"/>
          <w:u w:val="single"/>
          <w:lang w:eastAsia="hu-HU"/>
        </w:rPr>
        <w:t>Határidő</w:t>
      </w:r>
      <w:r w:rsidRPr="00D50A07">
        <w:rPr>
          <w:rFonts w:ascii="Times New Roman" w:eastAsia="Times New Roman" w:hAnsi="Times New Roman" w:cs="Times New Roman"/>
          <w:sz w:val="24"/>
          <w:szCs w:val="24"/>
          <w:lang w:eastAsia="hu-HU"/>
        </w:rPr>
        <w:t>: 2015. december 03.</w:t>
      </w:r>
    </w:p>
    <w:p w:rsidR="00D50A07" w:rsidRPr="00D50A07" w:rsidRDefault="00D50A07" w:rsidP="00D50A0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D50A07">
        <w:rPr>
          <w:rFonts w:ascii="Times New Roman" w:eastAsia="Times New Roman" w:hAnsi="Times New Roman" w:cs="Times New Roman"/>
          <w:sz w:val="24"/>
          <w:szCs w:val="24"/>
          <w:lang w:eastAsia="hu-HU"/>
        </w:rPr>
        <w:t>(17 képviselő van jelen, 17 igen, egyhangú)</w:t>
      </w:r>
    </w:p>
    <w:p w:rsidR="00D50A07" w:rsidRDefault="00D50A07" w:rsidP="00D50A07">
      <w:pPr>
        <w:jc w:val="both"/>
        <w:rPr>
          <w:rFonts w:ascii="Times New Roman" w:eastAsia="Times New Roman" w:hAnsi="Times New Roman" w:cs="Times New Roman"/>
          <w:sz w:val="24"/>
          <w:szCs w:val="24"/>
          <w:lang w:bidi="en-US"/>
        </w:rPr>
      </w:pPr>
      <w:r w:rsidRPr="00D50A07">
        <w:rPr>
          <w:rFonts w:ascii="Times New Roman" w:eastAsia="Times New Roman" w:hAnsi="Times New Roman" w:cs="Times New Roman"/>
          <w:b/>
          <w:sz w:val="24"/>
          <w:szCs w:val="24"/>
          <w:u w:val="single"/>
          <w:lang w:bidi="en-US"/>
        </w:rPr>
        <w:t>A határozat végrehajtását végzi</w:t>
      </w:r>
      <w:r w:rsidRPr="00D50A07">
        <w:rPr>
          <w:rFonts w:ascii="Times New Roman" w:eastAsia="Times New Roman" w:hAnsi="Times New Roman" w:cs="Times New Roman"/>
          <w:sz w:val="24"/>
          <w:szCs w:val="24"/>
          <w:lang w:bidi="en-US"/>
        </w:rPr>
        <w:t>: Főépítész</w:t>
      </w:r>
    </w:p>
    <w:p w:rsidR="00D50A07" w:rsidRPr="00D50A07" w:rsidRDefault="00D50A07" w:rsidP="00D50A07">
      <w:pPr>
        <w:jc w:val="both"/>
        <w:rPr>
          <w:rFonts w:ascii="Times New Roman" w:eastAsia="Times New Roman" w:hAnsi="Times New Roman" w:cs="Times New Roman"/>
          <w:sz w:val="24"/>
          <w:szCs w:val="24"/>
          <w:lang w:bidi="en-US"/>
        </w:rPr>
      </w:pPr>
    </w:p>
    <w:p w:rsidR="00360D5E" w:rsidRDefault="00D50A07" w:rsidP="00360D5E">
      <w:pPr>
        <w:pStyle w:val="Hatszveg"/>
        <w:spacing w:after="0"/>
        <w:ind w:left="0"/>
        <w:rPr>
          <w:szCs w:val="24"/>
        </w:rPr>
      </w:pPr>
      <w:r w:rsidRPr="00360D5E">
        <w:rPr>
          <w:b/>
          <w:sz w:val="24"/>
          <w:szCs w:val="24"/>
          <w:u w:val="single"/>
          <w:lang w:bidi="en-US"/>
        </w:rPr>
        <w:t>Végrehajtás:</w:t>
      </w:r>
      <w:r w:rsidRPr="00360D5E">
        <w:rPr>
          <w:b/>
          <w:sz w:val="24"/>
          <w:szCs w:val="24"/>
          <w:lang w:bidi="en-US"/>
        </w:rPr>
        <w:t xml:space="preserve"> </w:t>
      </w:r>
      <w:r w:rsidR="00360D5E" w:rsidRPr="00360D5E">
        <w:rPr>
          <w:sz w:val="24"/>
          <w:szCs w:val="24"/>
        </w:rPr>
        <w:t>A Képviselő-testület határozatának mellékletét képező önkormá</w:t>
      </w:r>
      <w:r w:rsidR="00431122">
        <w:rPr>
          <w:sz w:val="24"/>
          <w:szCs w:val="24"/>
        </w:rPr>
        <w:t>nyzati hatósági határozatot, amely</w:t>
      </w:r>
      <w:r w:rsidR="00360D5E" w:rsidRPr="00360D5E">
        <w:rPr>
          <w:sz w:val="24"/>
          <w:szCs w:val="24"/>
        </w:rPr>
        <w:t xml:space="preserve"> szerint a Képviselő-testület a Polgármester XXIV-58-19/2015 számú végzését helybenhagyja, 2015. december 1-én megküldtük a fellebbező </w:t>
      </w:r>
      <w:r w:rsidR="00360D5E" w:rsidRPr="00360D5E">
        <w:rPr>
          <w:iCs/>
          <w:sz w:val="24"/>
          <w:szCs w:val="24"/>
        </w:rPr>
        <w:t>Reklámtér Szolgáltató Kft.</w:t>
      </w:r>
      <w:r w:rsidR="00360D5E" w:rsidRPr="00360D5E">
        <w:rPr>
          <w:sz w:val="24"/>
          <w:szCs w:val="24"/>
        </w:rPr>
        <w:t xml:space="preserve"> ügyfélnek. A tértivevény tanúsága szerint az átvétel 2015. december 4-én megtörtént, a döntés a közléssel</w:t>
      </w:r>
      <w:r w:rsidR="009B1E6D">
        <w:rPr>
          <w:sz w:val="24"/>
          <w:szCs w:val="24"/>
        </w:rPr>
        <w:t xml:space="preserve"> jogerős.</w:t>
      </w:r>
      <w:r w:rsidR="00360D5E" w:rsidRPr="00360D5E">
        <w:rPr>
          <w:szCs w:val="24"/>
        </w:rPr>
        <w:t xml:space="preserve"> </w:t>
      </w:r>
    </w:p>
    <w:p w:rsidR="00360D5E" w:rsidRPr="00360D5E" w:rsidRDefault="00360D5E" w:rsidP="00360D5E">
      <w:pPr>
        <w:pStyle w:val="Hatszveg"/>
        <w:spacing w:after="0"/>
        <w:ind w:left="0"/>
        <w:rPr>
          <w:sz w:val="24"/>
          <w:szCs w:val="24"/>
        </w:rPr>
      </w:pPr>
    </w:p>
    <w:p w:rsidR="00360D5E" w:rsidRDefault="00360D5E" w:rsidP="00360D5E">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360D5E" w:rsidRPr="00360D5E" w:rsidRDefault="00360D5E" w:rsidP="00360D5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360D5E">
        <w:rPr>
          <w:rFonts w:ascii="Times New Roman" w:eastAsia="Times New Roman" w:hAnsi="Times New Roman" w:cs="Times New Roman"/>
          <w:b/>
          <w:sz w:val="24"/>
          <w:szCs w:val="24"/>
          <w:u w:val="single"/>
          <w:lang w:eastAsia="ar-SA"/>
        </w:rPr>
        <w:t>Budapest Főváros II. ker. Önkormányzat</w:t>
      </w:r>
      <w:r w:rsidRPr="00360D5E">
        <w:rPr>
          <w:rFonts w:ascii="Times New Roman" w:eastAsia="Times New Roman" w:hAnsi="Times New Roman" w:cs="Times New Roman"/>
          <w:b/>
          <w:sz w:val="24"/>
          <w:szCs w:val="24"/>
          <w:u w:val="single"/>
          <w:lang w:eastAsia="ar-SA"/>
        </w:rPr>
        <w:br/>
      </w:r>
      <w:r w:rsidRPr="00360D5E">
        <w:rPr>
          <w:rFonts w:ascii="Times New Roman" w:eastAsia="Times New Roman" w:hAnsi="Times New Roman" w:cs="Times New Roman"/>
          <w:b/>
          <w:color w:val="000080"/>
          <w:sz w:val="24"/>
          <w:szCs w:val="24"/>
          <w:u w:val="single"/>
          <w:lang w:eastAsia="ar-SA"/>
        </w:rPr>
        <w:t>327/2015.(XI.26.)</w:t>
      </w:r>
      <w:r w:rsidRPr="00360D5E">
        <w:rPr>
          <w:rFonts w:ascii="Times New Roman" w:eastAsia="Times New Roman" w:hAnsi="Times New Roman" w:cs="Times New Roman"/>
          <w:b/>
          <w:sz w:val="24"/>
          <w:szCs w:val="24"/>
          <w:u w:val="single"/>
          <w:lang w:eastAsia="ar-SA"/>
        </w:rPr>
        <w:t xml:space="preserve"> képviselő-testületi határozata</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A Képviselő-testület</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 xml:space="preserve">a </w:t>
      </w:r>
      <w:r w:rsidRPr="00360D5E">
        <w:rPr>
          <w:rFonts w:ascii="Times New Roman" w:eastAsia="Times New Roman" w:hAnsi="Times New Roman" w:cs="Times New Roman"/>
          <w:iCs/>
          <w:sz w:val="24"/>
          <w:szCs w:val="24"/>
          <w:lang w:eastAsia="ar-SA"/>
        </w:rPr>
        <w:t>Reklámtér Szolgáltató Kft.</w:t>
      </w:r>
      <w:r w:rsidRPr="00360D5E">
        <w:rPr>
          <w:rFonts w:ascii="Times New Roman" w:eastAsia="Times New Roman" w:hAnsi="Times New Roman" w:cs="Times New Roman"/>
          <w:bCs/>
          <w:sz w:val="24"/>
          <w:szCs w:val="24"/>
          <w:lang w:eastAsia="ar-SA"/>
        </w:rPr>
        <w:t xml:space="preserve"> (székhelye: 1063 Budapest, Szinyei Merse Pál utca 21. I./5.) részére a</w:t>
      </w:r>
      <w:r w:rsidRPr="00360D5E">
        <w:rPr>
          <w:rFonts w:ascii="Times New Roman" w:eastAsia="Times New Roman" w:hAnsi="Times New Roman" w:cs="Times New Roman"/>
          <w:sz w:val="24"/>
          <w:szCs w:val="24"/>
          <w:lang w:eastAsia="ar-SA"/>
        </w:rPr>
        <w:t xml:space="preserve"> 1027 Budapest, II. kerület Bem rakpart 56. (hrsz.: 13478) alatti ingatlant érintő</w:t>
      </w:r>
      <w:r w:rsidRPr="00360D5E">
        <w:rPr>
          <w:rFonts w:ascii="Times New Roman" w:eastAsia="Times New Roman" w:hAnsi="Times New Roman" w:cs="Times New Roman"/>
          <w:b/>
          <w:sz w:val="24"/>
          <w:szCs w:val="24"/>
          <w:lang w:eastAsia="ar-SA"/>
        </w:rPr>
        <w:t xml:space="preserve"> fellebbezési kérelem érdemi vizsgálat nélküli elutasítása ügyében</w:t>
      </w:r>
      <w:r w:rsidRPr="00360D5E">
        <w:rPr>
          <w:rFonts w:ascii="Times New Roman" w:eastAsia="Times New Roman" w:hAnsi="Times New Roman" w:cs="Times New Roman"/>
          <w:sz w:val="24"/>
          <w:szCs w:val="24"/>
          <w:lang w:eastAsia="ar-SA"/>
        </w:rPr>
        <w:t xml:space="preserve"> a 2015. szeptember 15-én kelt, </w:t>
      </w:r>
      <w:r w:rsidRPr="00360D5E">
        <w:rPr>
          <w:rFonts w:ascii="Times New Roman" w:eastAsia="Times New Roman" w:hAnsi="Times New Roman" w:cs="Times New Roman"/>
          <w:b/>
          <w:sz w:val="24"/>
          <w:szCs w:val="24"/>
          <w:lang w:eastAsia="ar-SA"/>
        </w:rPr>
        <w:t>XXIV-195-24/2015 végzéssel</w:t>
      </w:r>
      <w:r w:rsidRPr="00360D5E">
        <w:rPr>
          <w:rFonts w:ascii="Times New Roman" w:eastAsia="Times New Roman" w:hAnsi="Times New Roman" w:cs="Times New Roman"/>
          <w:sz w:val="24"/>
          <w:szCs w:val="24"/>
          <w:lang w:eastAsia="ar-SA"/>
        </w:rPr>
        <w:t xml:space="preserve"> szemben benyújtott fellebbezéséről jelen határozat melléklete szerint dönt.</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sz w:val="24"/>
          <w:szCs w:val="24"/>
          <w:lang w:eastAsia="hu-HU"/>
        </w:rPr>
        <w:t>A Képviselő-testület felkéri a Polgármestert a szükséges intézkedések megtételére.</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b/>
          <w:bCs/>
          <w:sz w:val="24"/>
          <w:szCs w:val="24"/>
          <w:u w:val="single"/>
          <w:lang w:eastAsia="hu-HU"/>
        </w:rPr>
        <w:t>Felelős</w:t>
      </w:r>
      <w:r w:rsidRPr="00360D5E">
        <w:rPr>
          <w:rFonts w:ascii="Times New Roman" w:eastAsia="Times New Roman" w:hAnsi="Times New Roman" w:cs="Times New Roman"/>
          <w:sz w:val="24"/>
          <w:szCs w:val="24"/>
          <w:lang w:eastAsia="hu-HU"/>
        </w:rPr>
        <w:t xml:space="preserve">: </w:t>
      </w:r>
      <w:r w:rsidRPr="00360D5E">
        <w:rPr>
          <w:rFonts w:ascii="Times New Roman" w:eastAsia="Times New Roman" w:hAnsi="Times New Roman" w:cs="Times New Roman"/>
          <w:sz w:val="24"/>
          <w:szCs w:val="24"/>
          <w:lang w:eastAsia="hu-HU"/>
        </w:rPr>
        <w:tab/>
        <w:t>Polgármester</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b/>
          <w:bCs/>
          <w:sz w:val="24"/>
          <w:szCs w:val="24"/>
          <w:u w:val="single"/>
          <w:lang w:eastAsia="hu-HU"/>
        </w:rPr>
        <w:t>Határidő</w:t>
      </w:r>
      <w:r w:rsidRPr="00360D5E">
        <w:rPr>
          <w:rFonts w:ascii="Times New Roman" w:eastAsia="Times New Roman" w:hAnsi="Times New Roman" w:cs="Times New Roman"/>
          <w:sz w:val="24"/>
          <w:szCs w:val="24"/>
          <w:u w:val="single"/>
          <w:lang w:eastAsia="hu-HU"/>
        </w:rPr>
        <w:t>:</w:t>
      </w:r>
      <w:r w:rsidRPr="00360D5E">
        <w:rPr>
          <w:rFonts w:ascii="Times New Roman" w:eastAsia="Times New Roman" w:hAnsi="Times New Roman" w:cs="Times New Roman"/>
          <w:sz w:val="24"/>
          <w:szCs w:val="24"/>
          <w:lang w:eastAsia="hu-HU"/>
        </w:rPr>
        <w:t xml:space="preserve"> 2015. december 03.</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(17 képviselő van jelen, 17 igen, egyhangú)</w:t>
      </w:r>
    </w:p>
    <w:p w:rsidR="00360D5E" w:rsidRPr="00360D5E" w:rsidRDefault="00360D5E" w:rsidP="00360D5E">
      <w:pPr>
        <w:jc w:val="both"/>
        <w:rPr>
          <w:rFonts w:ascii="Times New Roman" w:eastAsia="Times New Roman" w:hAnsi="Times New Roman" w:cs="Times New Roman"/>
          <w:sz w:val="24"/>
          <w:szCs w:val="24"/>
          <w:lang w:bidi="en-US"/>
        </w:rPr>
      </w:pPr>
      <w:r w:rsidRPr="00360D5E">
        <w:rPr>
          <w:rFonts w:ascii="Times New Roman" w:eastAsia="Times New Roman" w:hAnsi="Times New Roman" w:cs="Times New Roman"/>
          <w:b/>
          <w:sz w:val="24"/>
          <w:szCs w:val="24"/>
          <w:u w:val="single"/>
          <w:lang w:bidi="en-US"/>
        </w:rPr>
        <w:t>A határozat végrehajtását végzi</w:t>
      </w:r>
      <w:r w:rsidRPr="00360D5E">
        <w:rPr>
          <w:rFonts w:ascii="Times New Roman" w:eastAsia="Times New Roman" w:hAnsi="Times New Roman" w:cs="Times New Roman"/>
          <w:sz w:val="24"/>
          <w:szCs w:val="24"/>
          <w:lang w:bidi="en-US"/>
        </w:rPr>
        <w:t>: Főépítész</w:t>
      </w:r>
    </w:p>
    <w:p w:rsidR="00360D5E" w:rsidRDefault="00360D5E" w:rsidP="00360D5E">
      <w:pPr>
        <w:ind w:left="705" w:hanging="705"/>
        <w:jc w:val="both"/>
        <w:rPr>
          <w:rFonts w:ascii="Times New Roman" w:hAnsi="Times New Roman" w:cs="Times New Roman"/>
          <w:sz w:val="24"/>
          <w:szCs w:val="24"/>
        </w:rPr>
      </w:pPr>
    </w:p>
    <w:p w:rsidR="00360D5E" w:rsidRDefault="00360D5E" w:rsidP="00360D5E">
      <w:pPr>
        <w:pStyle w:val="Hatszveg"/>
        <w:spacing w:after="0"/>
        <w:ind w:left="0"/>
        <w:rPr>
          <w:sz w:val="24"/>
          <w:szCs w:val="24"/>
        </w:rPr>
      </w:pPr>
      <w:r w:rsidRPr="00360D5E">
        <w:rPr>
          <w:b/>
          <w:sz w:val="24"/>
          <w:szCs w:val="24"/>
          <w:u w:val="single"/>
          <w:lang w:bidi="en-US"/>
        </w:rPr>
        <w:t>Végrehajtás:</w:t>
      </w:r>
      <w:r w:rsidRPr="00360D5E">
        <w:rPr>
          <w:b/>
          <w:sz w:val="24"/>
          <w:szCs w:val="24"/>
          <w:lang w:bidi="en-US"/>
        </w:rPr>
        <w:t xml:space="preserve"> </w:t>
      </w:r>
      <w:r>
        <w:rPr>
          <w:sz w:val="24"/>
          <w:szCs w:val="24"/>
        </w:rPr>
        <w:t>A Képviselő-testület határozatának mellékletét képező önkormá</w:t>
      </w:r>
      <w:r w:rsidR="00431122">
        <w:rPr>
          <w:sz w:val="24"/>
          <w:szCs w:val="24"/>
        </w:rPr>
        <w:t>nyzati hatósági határozatot, amely</w:t>
      </w:r>
      <w:r>
        <w:rPr>
          <w:sz w:val="24"/>
          <w:szCs w:val="24"/>
        </w:rPr>
        <w:t xml:space="preserve"> szerint a Képviselő-testület a Polgármester XXIV-195-24/2015 </w:t>
      </w:r>
      <w:r w:rsidRPr="00360D5E">
        <w:rPr>
          <w:iCs/>
          <w:sz w:val="24"/>
          <w:szCs w:val="24"/>
        </w:rPr>
        <w:t xml:space="preserve">Reklámtér </w:t>
      </w:r>
      <w:r>
        <w:rPr>
          <w:iCs/>
          <w:sz w:val="24"/>
          <w:szCs w:val="24"/>
        </w:rPr>
        <w:t>Szolgáltató Kft.</w:t>
      </w:r>
      <w:r>
        <w:rPr>
          <w:bCs/>
          <w:sz w:val="24"/>
          <w:szCs w:val="24"/>
        </w:rPr>
        <w:t xml:space="preserve"> ügyfélnek a</w:t>
      </w:r>
      <w:r>
        <w:rPr>
          <w:sz w:val="24"/>
          <w:szCs w:val="24"/>
        </w:rPr>
        <w:t xml:space="preserve"> fellebbezési kérelem érdemi vizsgálat nélküli elutasítása ügyében a 2015. szeptember 15-én kelt, végzéssel szemben benyújtott fellebbezési kérelmét érdemi vizsgálat nélküli elutasítja, 2015. december 2-án megküldtük.</w:t>
      </w:r>
    </w:p>
    <w:p w:rsidR="00360D5E" w:rsidRDefault="00360D5E" w:rsidP="00360D5E">
      <w:pPr>
        <w:pStyle w:val="Hatszveg"/>
        <w:spacing w:after="0"/>
        <w:ind w:left="0"/>
        <w:rPr>
          <w:szCs w:val="24"/>
        </w:rPr>
      </w:pPr>
      <w:r w:rsidRPr="00360D5E">
        <w:rPr>
          <w:sz w:val="24"/>
          <w:szCs w:val="24"/>
        </w:rPr>
        <w:t xml:space="preserve">A tértivevény tanúsága szerint az átvétel </w:t>
      </w:r>
      <w:r>
        <w:rPr>
          <w:sz w:val="24"/>
          <w:szCs w:val="24"/>
        </w:rPr>
        <w:t>2015. december 7</w:t>
      </w:r>
      <w:r w:rsidRPr="00360D5E">
        <w:rPr>
          <w:sz w:val="24"/>
          <w:szCs w:val="24"/>
        </w:rPr>
        <w:t>-én megtörtént, a döntés a közléssel</w:t>
      </w:r>
      <w:r w:rsidR="009B1E6D">
        <w:rPr>
          <w:sz w:val="24"/>
          <w:szCs w:val="24"/>
        </w:rPr>
        <w:t xml:space="preserve"> jogerős.</w:t>
      </w:r>
      <w:r w:rsidRPr="00360D5E">
        <w:rPr>
          <w:szCs w:val="24"/>
        </w:rPr>
        <w:t xml:space="preserve"> </w:t>
      </w:r>
    </w:p>
    <w:p w:rsidR="00360D5E" w:rsidRPr="00360D5E" w:rsidRDefault="00360D5E" w:rsidP="00360D5E">
      <w:pPr>
        <w:pStyle w:val="Hatszveg"/>
        <w:spacing w:after="0"/>
        <w:ind w:left="0"/>
        <w:rPr>
          <w:sz w:val="24"/>
          <w:szCs w:val="24"/>
        </w:rPr>
      </w:pPr>
    </w:p>
    <w:p w:rsidR="00360D5E" w:rsidRDefault="00360D5E" w:rsidP="00360D5E">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360D5E" w:rsidRPr="00360D5E" w:rsidRDefault="00360D5E" w:rsidP="00360D5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360D5E">
        <w:rPr>
          <w:rFonts w:ascii="Times New Roman" w:eastAsia="Times New Roman" w:hAnsi="Times New Roman" w:cs="Times New Roman"/>
          <w:b/>
          <w:sz w:val="24"/>
          <w:szCs w:val="24"/>
          <w:u w:val="single"/>
          <w:lang w:eastAsia="ar-SA"/>
        </w:rPr>
        <w:t>Budapest Főváros II. ker. Önkormányzat</w:t>
      </w:r>
      <w:r w:rsidRPr="00360D5E">
        <w:rPr>
          <w:rFonts w:ascii="Times New Roman" w:eastAsia="Times New Roman" w:hAnsi="Times New Roman" w:cs="Times New Roman"/>
          <w:b/>
          <w:sz w:val="24"/>
          <w:szCs w:val="24"/>
          <w:u w:val="single"/>
          <w:lang w:eastAsia="ar-SA"/>
        </w:rPr>
        <w:br/>
      </w:r>
      <w:r w:rsidRPr="00360D5E">
        <w:rPr>
          <w:rFonts w:ascii="Times New Roman" w:eastAsia="Times New Roman" w:hAnsi="Times New Roman" w:cs="Times New Roman"/>
          <w:b/>
          <w:color w:val="000080"/>
          <w:sz w:val="24"/>
          <w:szCs w:val="24"/>
          <w:u w:val="single"/>
          <w:lang w:eastAsia="ar-SA"/>
        </w:rPr>
        <w:t>328/2015.(XI.26.)</w:t>
      </w:r>
      <w:r w:rsidRPr="00360D5E">
        <w:rPr>
          <w:rFonts w:ascii="Times New Roman" w:eastAsia="Times New Roman" w:hAnsi="Times New Roman" w:cs="Times New Roman"/>
          <w:b/>
          <w:sz w:val="24"/>
          <w:szCs w:val="24"/>
          <w:u w:val="single"/>
          <w:lang w:eastAsia="ar-SA"/>
        </w:rPr>
        <w:t xml:space="preserve"> képviselő-testületi határozata</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A Képviselő-testület</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 xml:space="preserve">a </w:t>
      </w:r>
      <w:r w:rsidRPr="00360D5E">
        <w:rPr>
          <w:rFonts w:ascii="Times New Roman" w:eastAsia="Times New Roman" w:hAnsi="Times New Roman" w:cs="Times New Roman"/>
          <w:iCs/>
          <w:sz w:val="24"/>
          <w:szCs w:val="24"/>
          <w:lang w:eastAsia="ar-SA"/>
        </w:rPr>
        <w:t>Társasház (</w:t>
      </w:r>
      <w:r w:rsidRPr="00360D5E">
        <w:rPr>
          <w:rFonts w:ascii="Times New Roman" w:eastAsia="Times New Roman" w:hAnsi="Times New Roman" w:cs="Times New Roman"/>
          <w:sz w:val="24"/>
          <w:szCs w:val="24"/>
          <w:lang w:eastAsia="ar-SA"/>
        </w:rPr>
        <w:t>társasházi közös képviselő Tokács Imre,</w:t>
      </w:r>
      <w:r w:rsidRPr="00360D5E">
        <w:rPr>
          <w:rFonts w:ascii="Times New Roman" w:eastAsia="Times New Roman" w:hAnsi="Times New Roman" w:cs="Times New Roman"/>
          <w:bCs/>
          <w:sz w:val="24"/>
          <w:szCs w:val="24"/>
          <w:lang w:eastAsia="ar-SA"/>
        </w:rPr>
        <w:t xml:space="preserve"> címe: 1027 Budapest, II. kerület Csalogány utca 53.) a</w:t>
      </w:r>
      <w:r w:rsidRPr="00360D5E">
        <w:rPr>
          <w:rFonts w:ascii="Times New Roman" w:eastAsia="Times New Roman" w:hAnsi="Times New Roman" w:cs="Times New Roman"/>
          <w:sz w:val="24"/>
          <w:szCs w:val="24"/>
          <w:lang w:eastAsia="ar-SA"/>
        </w:rPr>
        <w:t xml:space="preserve"> 1027 Budapest, II. kerület Csalogány utca 53. (hrsz.: 13712) alatti ingatlannal kapcsolatos engedély nélküli reklám elhelyezése miatt kiszabott bírság ügyében a 2015. szeptember 21-én kelt, XXIV-550/2015 végzéssel szemben benyújtott fellebbezéséről jelen határozat melléklete szerint dönt.</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sz w:val="24"/>
          <w:szCs w:val="24"/>
          <w:lang w:eastAsia="hu-HU"/>
        </w:rPr>
        <w:t>A Képviselő-testület felkéri a Polgármestert a szükséges intézkedések megtételére.</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b/>
          <w:bCs/>
          <w:sz w:val="24"/>
          <w:szCs w:val="24"/>
          <w:u w:val="single"/>
          <w:lang w:eastAsia="hu-HU"/>
        </w:rPr>
        <w:t>Felelős</w:t>
      </w:r>
      <w:r w:rsidRPr="00360D5E">
        <w:rPr>
          <w:rFonts w:ascii="Times New Roman" w:eastAsia="Times New Roman" w:hAnsi="Times New Roman" w:cs="Times New Roman"/>
          <w:sz w:val="24"/>
          <w:szCs w:val="24"/>
          <w:u w:val="single"/>
          <w:lang w:eastAsia="hu-HU"/>
        </w:rPr>
        <w:t>:</w:t>
      </w:r>
      <w:r w:rsidRPr="00360D5E">
        <w:rPr>
          <w:rFonts w:ascii="Times New Roman" w:eastAsia="Times New Roman" w:hAnsi="Times New Roman" w:cs="Times New Roman"/>
          <w:sz w:val="24"/>
          <w:szCs w:val="24"/>
          <w:lang w:eastAsia="hu-HU"/>
        </w:rPr>
        <w:t xml:space="preserve"> </w:t>
      </w:r>
      <w:r w:rsidRPr="00360D5E">
        <w:rPr>
          <w:rFonts w:ascii="Times New Roman" w:eastAsia="Times New Roman" w:hAnsi="Times New Roman" w:cs="Times New Roman"/>
          <w:sz w:val="24"/>
          <w:szCs w:val="24"/>
          <w:lang w:eastAsia="hu-HU"/>
        </w:rPr>
        <w:tab/>
        <w:t>Polgármester</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b/>
          <w:bCs/>
          <w:sz w:val="24"/>
          <w:szCs w:val="24"/>
          <w:u w:val="single"/>
          <w:lang w:eastAsia="hu-HU"/>
        </w:rPr>
        <w:t>Határidő</w:t>
      </w:r>
      <w:r w:rsidRPr="00360D5E">
        <w:rPr>
          <w:rFonts w:ascii="Times New Roman" w:eastAsia="Times New Roman" w:hAnsi="Times New Roman" w:cs="Times New Roman"/>
          <w:sz w:val="24"/>
          <w:szCs w:val="24"/>
          <w:lang w:eastAsia="hu-HU"/>
        </w:rPr>
        <w:t>: 2015. december 03.</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(17 képviselő van jelen, 17 igen, egyhangú)</w:t>
      </w:r>
    </w:p>
    <w:p w:rsidR="00360D5E" w:rsidRDefault="00360D5E" w:rsidP="00360D5E">
      <w:pPr>
        <w:jc w:val="both"/>
        <w:rPr>
          <w:rFonts w:ascii="Times New Roman" w:eastAsia="Times New Roman" w:hAnsi="Times New Roman" w:cs="Times New Roman"/>
          <w:sz w:val="24"/>
          <w:szCs w:val="24"/>
          <w:lang w:bidi="en-US"/>
        </w:rPr>
      </w:pPr>
      <w:r w:rsidRPr="00360D5E">
        <w:rPr>
          <w:rFonts w:ascii="Times New Roman" w:eastAsia="Times New Roman" w:hAnsi="Times New Roman" w:cs="Times New Roman"/>
          <w:b/>
          <w:sz w:val="24"/>
          <w:szCs w:val="24"/>
          <w:u w:val="single"/>
          <w:lang w:bidi="en-US"/>
        </w:rPr>
        <w:t>A határozat végrehajtását végzi</w:t>
      </w:r>
      <w:r w:rsidRPr="00360D5E">
        <w:rPr>
          <w:rFonts w:ascii="Times New Roman" w:eastAsia="Times New Roman" w:hAnsi="Times New Roman" w:cs="Times New Roman"/>
          <w:sz w:val="24"/>
          <w:szCs w:val="24"/>
          <w:lang w:bidi="en-US"/>
        </w:rPr>
        <w:t>: Főépítész</w:t>
      </w:r>
    </w:p>
    <w:p w:rsidR="00360D5E" w:rsidRDefault="00360D5E" w:rsidP="00360D5E">
      <w:pPr>
        <w:jc w:val="both"/>
        <w:rPr>
          <w:rFonts w:ascii="Times New Roman" w:eastAsia="Times New Roman" w:hAnsi="Times New Roman" w:cs="Times New Roman"/>
          <w:sz w:val="24"/>
          <w:szCs w:val="24"/>
          <w:lang w:bidi="en-US"/>
        </w:rPr>
      </w:pPr>
    </w:p>
    <w:p w:rsidR="00360D5E" w:rsidRPr="00360D5E" w:rsidRDefault="00360D5E" w:rsidP="00360D5E">
      <w:pPr>
        <w:jc w:val="both"/>
        <w:rPr>
          <w:rFonts w:ascii="Times New Roman" w:eastAsia="Times New Roman" w:hAnsi="Times New Roman" w:cs="Times New Roman"/>
          <w:sz w:val="24"/>
          <w:szCs w:val="24"/>
          <w:lang w:eastAsia="hu-HU"/>
        </w:rPr>
      </w:pPr>
      <w:r w:rsidRPr="00360D5E">
        <w:rPr>
          <w:rFonts w:ascii="Times New Roman" w:eastAsia="Times New Roman" w:hAnsi="Times New Roman" w:cs="Times New Roman"/>
          <w:b/>
          <w:sz w:val="24"/>
          <w:szCs w:val="24"/>
          <w:u w:val="single"/>
          <w:lang w:bidi="en-US"/>
        </w:rPr>
        <w:t>Végrehajtás:</w:t>
      </w:r>
      <w:r w:rsidR="00431122" w:rsidRPr="00431122">
        <w:rPr>
          <w:rFonts w:ascii="Times New Roman" w:eastAsia="Times New Roman" w:hAnsi="Times New Roman" w:cs="Times New Roman"/>
          <w:b/>
          <w:sz w:val="24"/>
          <w:szCs w:val="24"/>
          <w:lang w:bidi="en-US"/>
        </w:rPr>
        <w:t xml:space="preserve"> </w:t>
      </w:r>
      <w:r w:rsidRPr="00360D5E">
        <w:rPr>
          <w:rFonts w:ascii="Times New Roman" w:eastAsia="Times New Roman" w:hAnsi="Times New Roman" w:cs="Times New Roman"/>
          <w:sz w:val="24"/>
          <w:szCs w:val="24"/>
          <w:lang w:eastAsia="hu-HU"/>
        </w:rPr>
        <w:t>A Képviselő-testület határozatának mellékletét képező önkormá</w:t>
      </w:r>
      <w:r w:rsidR="00431122">
        <w:rPr>
          <w:rFonts w:ascii="Times New Roman" w:eastAsia="Times New Roman" w:hAnsi="Times New Roman" w:cs="Times New Roman"/>
          <w:sz w:val="24"/>
          <w:szCs w:val="24"/>
          <w:lang w:eastAsia="hu-HU"/>
        </w:rPr>
        <w:t>nyzati hatósági határozatot, amely</w:t>
      </w:r>
      <w:r w:rsidRPr="00360D5E">
        <w:rPr>
          <w:rFonts w:ascii="Times New Roman" w:eastAsia="Times New Roman" w:hAnsi="Times New Roman" w:cs="Times New Roman"/>
          <w:sz w:val="24"/>
          <w:szCs w:val="24"/>
          <w:lang w:eastAsia="hu-HU"/>
        </w:rPr>
        <w:t xml:space="preserve"> szerint a Képviselő-testület a Polgármester XXIV-550/2015 számú ingatlannal kapcsolatos</w:t>
      </w:r>
      <w:r w:rsidRPr="00360D5E">
        <w:rPr>
          <w:rFonts w:ascii="Times New Roman" w:eastAsia="Times New Roman" w:hAnsi="Times New Roman" w:cs="Times New Roman"/>
          <w:b/>
          <w:sz w:val="24"/>
          <w:szCs w:val="24"/>
          <w:lang w:eastAsia="hu-HU"/>
        </w:rPr>
        <w:t xml:space="preserve"> </w:t>
      </w:r>
      <w:r w:rsidRPr="00360D5E">
        <w:rPr>
          <w:rFonts w:ascii="Times New Roman" w:eastAsia="Times New Roman" w:hAnsi="Times New Roman" w:cs="Times New Roman"/>
          <w:sz w:val="24"/>
          <w:szCs w:val="24"/>
          <w:lang w:eastAsia="hu-HU"/>
        </w:rPr>
        <w:t>engedély nélkül kihelyezett reklám miatt</w:t>
      </w:r>
      <w:r w:rsidRPr="00360D5E">
        <w:rPr>
          <w:rFonts w:ascii="Times New Roman" w:eastAsia="Times New Roman" w:hAnsi="Times New Roman" w:cs="Times New Roman"/>
          <w:b/>
          <w:sz w:val="24"/>
          <w:szCs w:val="24"/>
          <w:lang w:eastAsia="hu-HU"/>
        </w:rPr>
        <w:t xml:space="preserve"> </w:t>
      </w:r>
      <w:r w:rsidRPr="00360D5E">
        <w:rPr>
          <w:rFonts w:ascii="Times New Roman" w:eastAsia="Times New Roman" w:hAnsi="Times New Roman" w:cs="Times New Roman"/>
          <w:sz w:val="24"/>
          <w:szCs w:val="24"/>
          <w:lang w:eastAsia="hu-HU"/>
        </w:rPr>
        <w:t>kiszabott bírság ügyében a 2015. szeptember 21-én kelt</w:t>
      </w:r>
      <w:r w:rsidRPr="00360D5E">
        <w:rPr>
          <w:rFonts w:ascii="Times New Roman" w:eastAsia="Times New Roman" w:hAnsi="Times New Roman" w:cs="Times New Roman"/>
          <w:b/>
          <w:sz w:val="24"/>
          <w:szCs w:val="24"/>
          <w:lang w:eastAsia="hu-HU"/>
        </w:rPr>
        <w:t xml:space="preserve"> </w:t>
      </w:r>
      <w:r w:rsidRPr="00360D5E">
        <w:rPr>
          <w:rFonts w:ascii="Times New Roman" w:eastAsia="Times New Roman" w:hAnsi="Times New Roman" w:cs="Times New Roman"/>
          <w:sz w:val="24"/>
          <w:szCs w:val="24"/>
          <w:lang w:eastAsia="hu-HU"/>
        </w:rPr>
        <w:t>végzés</w:t>
      </w:r>
      <w:r w:rsidRPr="00360D5E">
        <w:rPr>
          <w:rFonts w:ascii="Times New Roman" w:eastAsia="Times New Roman" w:hAnsi="Times New Roman" w:cs="Times New Roman"/>
          <w:b/>
          <w:sz w:val="24"/>
          <w:szCs w:val="24"/>
          <w:lang w:eastAsia="hu-HU"/>
        </w:rPr>
        <w:t xml:space="preserve"> </w:t>
      </w:r>
      <w:r w:rsidRPr="00360D5E">
        <w:rPr>
          <w:rFonts w:ascii="Times New Roman" w:eastAsia="Times New Roman" w:hAnsi="Times New Roman" w:cs="Times New Roman"/>
          <w:iCs/>
          <w:sz w:val="24"/>
          <w:szCs w:val="24"/>
          <w:lang w:eastAsia="hu-HU"/>
        </w:rPr>
        <w:t>ellen benyújtott fellebbezését</w:t>
      </w:r>
      <w:r w:rsidRPr="00360D5E">
        <w:rPr>
          <w:rFonts w:ascii="Times New Roman" w:eastAsia="Times New Roman" w:hAnsi="Times New Roman" w:cs="Times New Roman"/>
          <w:color w:val="000000"/>
          <w:sz w:val="24"/>
          <w:szCs w:val="24"/>
          <w:lang w:eastAsia="hu-HU"/>
        </w:rPr>
        <w:t xml:space="preserve"> 2015. november 26-án megtárgyalta, és a Polgármester településképi bejelentési eljárásában hozott </w:t>
      </w:r>
      <w:r w:rsidRPr="00360D5E">
        <w:rPr>
          <w:rFonts w:ascii="Times New Roman" w:eastAsia="Times New Roman" w:hAnsi="Times New Roman" w:cs="Times New Roman"/>
          <w:sz w:val="24"/>
          <w:szCs w:val="24"/>
          <w:lang w:eastAsia="hu-HU"/>
        </w:rPr>
        <w:t xml:space="preserve">XXIV-550/2015 </w:t>
      </w:r>
      <w:r w:rsidRPr="00360D5E">
        <w:rPr>
          <w:rFonts w:ascii="Times New Roman" w:eastAsia="Times New Roman" w:hAnsi="Times New Roman" w:cs="Times New Roman"/>
          <w:color w:val="000000"/>
          <w:sz w:val="24"/>
          <w:szCs w:val="24"/>
          <w:lang w:eastAsia="hu-HU"/>
        </w:rPr>
        <w:t xml:space="preserve">döntését helyben hagyja, </w:t>
      </w:r>
      <w:r w:rsidRPr="00360D5E">
        <w:rPr>
          <w:rFonts w:ascii="Times New Roman" w:eastAsia="Times New Roman" w:hAnsi="Times New Roman" w:cs="Times New Roman"/>
          <w:sz w:val="24"/>
          <w:szCs w:val="24"/>
          <w:lang w:eastAsia="hu-HU"/>
        </w:rPr>
        <w:t>2015. </w:t>
      </w:r>
      <w:r>
        <w:rPr>
          <w:rFonts w:ascii="Times New Roman" w:eastAsia="Times New Roman" w:hAnsi="Times New Roman" w:cs="Times New Roman"/>
          <w:sz w:val="24"/>
          <w:szCs w:val="24"/>
          <w:lang w:eastAsia="hu-HU"/>
        </w:rPr>
        <w:t>december 2-á</w:t>
      </w:r>
      <w:r w:rsidRPr="00360D5E">
        <w:rPr>
          <w:rFonts w:ascii="Times New Roman" w:eastAsia="Times New Roman" w:hAnsi="Times New Roman" w:cs="Times New Roman"/>
          <w:sz w:val="24"/>
          <w:szCs w:val="24"/>
          <w:lang w:eastAsia="hu-HU"/>
        </w:rPr>
        <w:t>n megküldtük a fellebbező Tokács Imre</w:t>
      </w:r>
      <w:r w:rsidRPr="00360D5E">
        <w:rPr>
          <w:rFonts w:ascii="Times New Roman" w:eastAsia="Times New Roman" w:hAnsi="Times New Roman" w:cs="Times New Roman"/>
          <w:b/>
          <w:sz w:val="24"/>
          <w:szCs w:val="24"/>
          <w:lang w:eastAsia="hu-HU"/>
        </w:rPr>
        <w:t xml:space="preserve"> </w:t>
      </w:r>
      <w:r w:rsidRPr="00360D5E">
        <w:rPr>
          <w:rFonts w:ascii="Times New Roman" w:eastAsia="Times New Roman" w:hAnsi="Times New Roman" w:cs="Times New Roman"/>
          <w:sz w:val="24"/>
          <w:szCs w:val="24"/>
          <w:lang w:eastAsia="hu-HU"/>
        </w:rPr>
        <w:t>ügyfélnek.</w:t>
      </w:r>
    </w:p>
    <w:p w:rsidR="00360D5E" w:rsidRDefault="00360D5E" w:rsidP="00360D5E">
      <w:pPr>
        <w:pStyle w:val="Hatszveg"/>
        <w:spacing w:after="0"/>
        <w:ind w:left="0"/>
        <w:rPr>
          <w:szCs w:val="24"/>
        </w:rPr>
      </w:pPr>
      <w:r w:rsidRPr="00360D5E">
        <w:rPr>
          <w:sz w:val="24"/>
          <w:szCs w:val="24"/>
        </w:rPr>
        <w:t xml:space="preserve">A tértivevény tanúsága szerint az átvétel </w:t>
      </w:r>
      <w:r>
        <w:rPr>
          <w:sz w:val="24"/>
          <w:szCs w:val="24"/>
        </w:rPr>
        <w:t>2015. december 4</w:t>
      </w:r>
      <w:r w:rsidRPr="00360D5E">
        <w:rPr>
          <w:sz w:val="24"/>
          <w:szCs w:val="24"/>
        </w:rPr>
        <w:t>-én megtörtént, a döntés a közléssel</w:t>
      </w:r>
      <w:r w:rsidR="009B1E6D">
        <w:rPr>
          <w:sz w:val="24"/>
          <w:szCs w:val="24"/>
        </w:rPr>
        <w:t xml:space="preserve"> jogerős.</w:t>
      </w:r>
      <w:r w:rsidRPr="00360D5E">
        <w:rPr>
          <w:szCs w:val="24"/>
        </w:rPr>
        <w:t xml:space="preserve"> </w:t>
      </w:r>
    </w:p>
    <w:p w:rsidR="00360D5E" w:rsidRPr="00360D5E" w:rsidRDefault="00360D5E" w:rsidP="00360D5E">
      <w:pPr>
        <w:pStyle w:val="Hatszveg"/>
        <w:spacing w:after="0"/>
        <w:ind w:left="0"/>
        <w:rPr>
          <w:sz w:val="24"/>
          <w:szCs w:val="24"/>
        </w:rPr>
      </w:pPr>
    </w:p>
    <w:p w:rsidR="00360D5E" w:rsidRDefault="00360D5E" w:rsidP="00360D5E">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360D5E" w:rsidRPr="00360D5E" w:rsidRDefault="00360D5E" w:rsidP="00360D5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360D5E">
        <w:rPr>
          <w:rFonts w:ascii="Times New Roman" w:eastAsia="Times New Roman" w:hAnsi="Times New Roman" w:cs="Times New Roman"/>
          <w:b/>
          <w:sz w:val="24"/>
          <w:szCs w:val="24"/>
          <w:u w:val="single"/>
          <w:lang w:eastAsia="ar-SA"/>
        </w:rPr>
        <w:t>Budapest Főváros II. ker. Önkormányzat</w:t>
      </w:r>
      <w:r w:rsidRPr="00360D5E">
        <w:rPr>
          <w:rFonts w:ascii="Times New Roman" w:eastAsia="Times New Roman" w:hAnsi="Times New Roman" w:cs="Times New Roman"/>
          <w:b/>
          <w:sz w:val="24"/>
          <w:szCs w:val="24"/>
          <w:u w:val="single"/>
          <w:lang w:eastAsia="ar-SA"/>
        </w:rPr>
        <w:br/>
      </w:r>
      <w:r w:rsidRPr="00360D5E">
        <w:rPr>
          <w:rFonts w:ascii="Times New Roman" w:eastAsia="Times New Roman" w:hAnsi="Times New Roman" w:cs="Times New Roman"/>
          <w:b/>
          <w:color w:val="000080"/>
          <w:sz w:val="24"/>
          <w:szCs w:val="24"/>
          <w:u w:val="single"/>
          <w:lang w:eastAsia="ar-SA"/>
        </w:rPr>
        <w:t>329/2015.(XI.26.)</w:t>
      </w:r>
      <w:r w:rsidRPr="00360D5E">
        <w:rPr>
          <w:rFonts w:ascii="Times New Roman" w:eastAsia="Times New Roman" w:hAnsi="Times New Roman" w:cs="Times New Roman"/>
          <w:b/>
          <w:sz w:val="24"/>
          <w:szCs w:val="24"/>
          <w:u w:val="single"/>
          <w:lang w:eastAsia="ar-SA"/>
        </w:rPr>
        <w:t xml:space="preserve"> képviselő-testületi határozata</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A Képviselő-testület</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 xml:space="preserve">az </w:t>
      </w:r>
      <w:r w:rsidRPr="00360D5E">
        <w:rPr>
          <w:rFonts w:ascii="Times New Roman" w:eastAsia="Times New Roman" w:hAnsi="Times New Roman" w:cs="Times New Roman"/>
          <w:iCs/>
          <w:sz w:val="24"/>
          <w:szCs w:val="24"/>
          <w:lang w:eastAsia="ar-SA"/>
        </w:rPr>
        <w:t xml:space="preserve">Agócs Viktória (címe: 2600 Vác, Deákvári főút 17.) </w:t>
      </w:r>
      <w:r w:rsidRPr="00360D5E">
        <w:rPr>
          <w:rFonts w:ascii="Times New Roman" w:eastAsia="Times New Roman" w:hAnsi="Times New Roman" w:cs="Times New Roman"/>
          <w:bCs/>
          <w:sz w:val="24"/>
          <w:szCs w:val="24"/>
          <w:lang w:eastAsia="ar-SA"/>
        </w:rPr>
        <w:t>részére a</w:t>
      </w:r>
      <w:r w:rsidRPr="00360D5E">
        <w:rPr>
          <w:rFonts w:ascii="Times New Roman" w:eastAsia="Times New Roman" w:hAnsi="Times New Roman" w:cs="Times New Roman"/>
          <w:sz w:val="24"/>
          <w:szCs w:val="24"/>
          <w:lang w:eastAsia="ar-SA"/>
        </w:rPr>
        <w:t xml:space="preserve"> 1027 Budapest, II. kerület Frankel Leó út 24. Fszt. 4/a. (hrsz.: 13441/0/A/119) alatti ingatlant érintő</w:t>
      </w:r>
      <w:r w:rsidRPr="00360D5E">
        <w:rPr>
          <w:rFonts w:ascii="Times New Roman" w:eastAsia="Times New Roman" w:hAnsi="Times New Roman" w:cs="Times New Roman"/>
          <w:b/>
          <w:sz w:val="24"/>
          <w:szCs w:val="24"/>
          <w:lang w:eastAsia="ar-SA"/>
        </w:rPr>
        <w:t xml:space="preserve"> </w:t>
      </w:r>
      <w:r w:rsidRPr="00360D5E">
        <w:rPr>
          <w:rFonts w:ascii="Times New Roman" w:eastAsia="Times New Roman" w:hAnsi="Times New Roman" w:cs="Times New Roman"/>
          <w:sz w:val="24"/>
          <w:szCs w:val="24"/>
          <w:lang w:eastAsia="ar-SA"/>
        </w:rPr>
        <w:t>homlokzati nyílászáró csere ügyében a 2015. szeptember 02-án kelt, XXIV-505-2/2015 határozatával szemben benyújtott fellebbezéséről jelen határozat melléklete szerint dönt.</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sz w:val="24"/>
          <w:szCs w:val="24"/>
          <w:lang w:eastAsia="hu-HU"/>
        </w:rPr>
        <w:t>A Képviselő-testület felkéri a Polgármestert a szükséges intézkedések megtételére.</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b/>
          <w:bCs/>
          <w:sz w:val="24"/>
          <w:szCs w:val="24"/>
          <w:u w:val="single"/>
          <w:lang w:eastAsia="hu-HU"/>
        </w:rPr>
        <w:t>Felelős</w:t>
      </w:r>
      <w:r w:rsidRPr="00360D5E">
        <w:rPr>
          <w:rFonts w:ascii="Times New Roman" w:eastAsia="Times New Roman" w:hAnsi="Times New Roman" w:cs="Times New Roman"/>
          <w:sz w:val="24"/>
          <w:szCs w:val="24"/>
          <w:u w:val="single"/>
          <w:lang w:eastAsia="hu-HU"/>
        </w:rPr>
        <w:t>:</w:t>
      </w:r>
      <w:r w:rsidRPr="00360D5E">
        <w:rPr>
          <w:rFonts w:ascii="Times New Roman" w:eastAsia="Times New Roman" w:hAnsi="Times New Roman" w:cs="Times New Roman"/>
          <w:sz w:val="24"/>
          <w:szCs w:val="24"/>
          <w:lang w:eastAsia="hu-HU"/>
        </w:rPr>
        <w:t xml:space="preserve"> </w:t>
      </w:r>
      <w:r w:rsidRPr="00360D5E">
        <w:rPr>
          <w:rFonts w:ascii="Times New Roman" w:eastAsia="Times New Roman" w:hAnsi="Times New Roman" w:cs="Times New Roman"/>
          <w:sz w:val="24"/>
          <w:szCs w:val="24"/>
          <w:lang w:eastAsia="hu-HU"/>
        </w:rPr>
        <w:tab/>
        <w:t>Polgármester</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360D5E">
        <w:rPr>
          <w:rFonts w:ascii="Times New Roman" w:eastAsia="Times New Roman" w:hAnsi="Times New Roman" w:cs="Times New Roman"/>
          <w:b/>
          <w:bCs/>
          <w:sz w:val="24"/>
          <w:szCs w:val="24"/>
          <w:u w:val="single"/>
          <w:lang w:eastAsia="hu-HU"/>
        </w:rPr>
        <w:t>Határidő</w:t>
      </w:r>
      <w:r w:rsidRPr="00360D5E">
        <w:rPr>
          <w:rFonts w:ascii="Times New Roman" w:eastAsia="Times New Roman" w:hAnsi="Times New Roman" w:cs="Times New Roman"/>
          <w:sz w:val="24"/>
          <w:szCs w:val="24"/>
          <w:u w:val="single"/>
          <w:lang w:eastAsia="hu-HU"/>
        </w:rPr>
        <w:t>:</w:t>
      </w:r>
      <w:r w:rsidRPr="00360D5E">
        <w:rPr>
          <w:rFonts w:ascii="Times New Roman" w:eastAsia="Times New Roman" w:hAnsi="Times New Roman" w:cs="Times New Roman"/>
          <w:sz w:val="24"/>
          <w:szCs w:val="24"/>
          <w:lang w:eastAsia="hu-HU"/>
        </w:rPr>
        <w:t xml:space="preserve"> 2015. december 03.</w:t>
      </w:r>
    </w:p>
    <w:p w:rsidR="00360D5E" w:rsidRPr="00360D5E" w:rsidRDefault="00360D5E" w:rsidP="00360D5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60D5E">
        <w:rPr>
          <w:rFonts w:ascii="Times New Roman" w:eastAsia="Times New Roman" w:hAnsi="Times New Roman" w:cs="Times New Roman"/>
          <w:sz w:val="24"/>
          <w:szCs w:val="24"/>
          <w:lang w:eastAsia="ar-SA"/>
        </w:rPr>
        <w:t>(17 képviselő van jelen, 17 igen, egyhangú)</w:t>
      </w:r>
    </w:p>
    <w:p w:rsidR="00360D5E" w:rsidRDefault="00360D5E" w:rsidP="00360D5E">
      <w:pPr>
        <w:jc w:val="both"/>
        <w:rPr>
          <w:rFonts w:ascii="Times New Roman" w:eastAsia="Times New Roman" w:hAnsi="Times New Roman" w:cs="Times New Roman"/>
          <w:sz w:val="24"/>
          <w:szCs w:val="24"/>
          <w:lang w:bidi="en-US"/>
        </w:rPr>
      </w:pPr>
      <w:r w:rsidRPr="00360D5E">
        <w:rPr>
          <w:rFonts w:ascii="Times New Roman" w:eastAsia="Times New Roman" w:hAnsi="Times New Roman" w:cs="Times New Roman"/>
          <w:b/>
          <w:sz w:val="24"/>
          <w:szCs w:val="24"/>
          <w:u w:val="single"/>
          <w:lang w:bidi="en-US"/>
        </w:rPr>
        <w:t>A határozat végrehajtását végzi</w:t>
      </w:r>
      <w:r w:rsidRPr="00360D5E">
        <w:rPr>
          <w:rFonts w:ascii="Times New Roman" w:eastAsia="Times New Roman" w:hAnsi="Times New Roman" w:cs="Times New Roman"/>
          <w:sz w:val="24"/>
          <w:szCs w:val="24"/>
          <w:lang w:bidi="en-US"/>
        </w:rPr>
        <w:t>: Főépítész</w:t>
      </w:r>
    </w:p>
    <w:p w:rsidR="00360D5E" w:rsidRDefault="00360D5E" w:rsidP="00360D5E">
      <w:pPr>
        <w:jc w:val="both"/>
        <w:rPr>
          <w:rFonts w:ascii="Times New Roman" w:eastAsia="Times New Roman" w:hAnsi="Times New Roman" w:cs="Times New Roman"/>
          <w:sz w:val="24"/>
          <w:szCs w:val="24"/>
          <w:lang w:bidi="en-US"/>
        </w:rPr>
      </w:pPr>
    </w:p>
    <w:p w:rsidR="00360D5E" w:rsidRPr="00360D5E" w:rsidRDefault="00360D5E" w:rsidP="00360D5E">
      <w:pPr>
        <w:spacing w:line="264" w:lineRule="auto"/>
        <w:ind w:right="26"/>
        <w:jc w:val="both"/>
        <w:rPr>
          <w:rFonts w:ascii="Times New Roman" w:hAnsi="Times New Roman" w:cs="Times New Roman"/>
          <w:sz w:val="24"/>
          <w:szCs w:val="24"/>
        </w:rPr>
      </w:pPr>
      <w:r w:rsidRPr="00360D5E">
        <w:rPr>
          <w:rFonts w:ascii="Times New Roman" w:eastAsia="Times New Roman" w:hAnsi="Times New Roman" w:cs="Times New Roman"/>
          <w:b/>
          <w:sz w:val="24"/>
          <w:szCs w:val="24"/>
          <w:u w:val="single"/>
          <w:lang w:bidi="en-US"/>
        </w:rPr>
        <w:t>Végrehajtás:</w:t>
      </w:r>
      <w:r w:rsidRPr="00360D5E">
        <w:rPr>
          <w:rFonts w:ascii="Times New Roman" w:eastAsia="Times New Roman" w:hAnsi="Times New Roman" w:cs="Times New Roman"/>
          <w:sz w:val="24"/>
          <w:szCs w:val="24"/>
          <w:lang w:bidi="en-US"/>
        </w:rPr>
        <w:t xml:space="preserve"> </w:t>
      </w:r>
      <w:r w:rsidRPr="00360D5E">
        <w:rPr>
          <w:rFonts w:ascii="Times New Roman" w:hAnsi="Times New Roman" w:cs="Times New Roman"/>
          <w:sz w:val="24"/>
          <w:szCs w:val="24"/>
        </w:rPr>
        <w:t>A Képviselő-testület határozatának mellékletét képező önkormányzati hatósági határozatot, am</w:t>
      </w:r>
      <w:r w:rsidR="00431122">
        <w:rPr>
          <w:rFonts w:ascii="Times New Roman" w:hAnsi="Times New Roman" w:cs="Times New Roman"/>
          <w:sz w:val="24"/>
          <w:szCs w:val="24"/>
        </w:rPr>
        <w:t>ely</w:t>
      </w:r>
      <w:r w:rsidRPr="00360D5E">
        <w:rPr>
          <w:rFonts w:ascii="Times New Roman" w:hAnsi="Times New Roman" w:cs="Times New Roman"/>
          <w:sz w:val="24"/>
          <w:szCs w:val="24"/>
        </w:rPr>
        <w:t xml:space="preserve"> szerint a Képviselő-testület a Polgármester XXIV-505-2/2015 </w:t>
      </w:r>
      <w:r w:rsidR="009B1E6D">
        <w:rPr>
          <w:rFonts w:ascii="Times New Roman" w:hAnsi="Times New Roman" w:cs="Times New Roman"/>
          <w:sz w:val="24"/>
          <w:szCs w:val="24"/>
        </w:rPr>
        <w:t xml:space="preserve">számú tiltó </w:t>
      </w:r>
      <w:r w:rsidRPr="00360D5E">
        <w:rPr>
          <w:rFonts w:ascii="Times New Roman" w:hAnsi="Times New Roman" w:cs="Times New Roman"/>
          <w:sz w:val="24"/>
          <w:szCs w:val="24"/>
        </w:rPr>
        <w:t xml:space="preserve">végzést helyben hagyja 2015. szeptember 02-án kelt, határozata </w:t>
      </w:r>
      <w:r w:rsidRPr="00360D5E">
        <w:rPr>
          <w:rFonts w:ascii="Times New Roman" w:hAnsi="Times New Roman" w:cs="Times New Roman"/>
          <w:iCs/>
          <w:sz w:val="24"/>
          <w:szCs w:val="24"/>
        </w:rPr>
        <w:t>ellen benyújtott fellebbezését</w:t>
      </w:r>
      <w:r w:rsidRPr="00360D5E">
        <w:rPr>
          <w:rFonts w:ascii="Times New Roman" w:hAnsi="Times New Roman" w:cs="Times New Roman"/>
          <w:color w:val="000000"/>
          <w:sz w:val="24"/>
          <w:szCs w:val="24"/>
        </w:rPr>
        <w:t xml:space="preserve"> 2015. november 26-án megtárgyalta, és a Polgármester településképi bejelentési eljárásában hozott döntését</w:t>
      </w:r>
      <w:r w:rsidRPr="00360D5E">
        <w:rPr>
          <w:rFonts w:ascii="Times New Roman" w:hAnsi="Times New Roman" w:cs="Times New Roman"/>
          <w:sz w:val="24"/>
          <w:szCs w:val="24"/>
        </w:rPr>
        <w:t xml:space="preserve"> helybenhagyja, 2015. </w:t>
      </w:r>
      <w:r w:rsidR="009B1E6D">
        <w:rPr>
          <w:rFonts w:ascii="Times New Roman" w:hAnsi="Times New Roman" w:cs="Times New Roman"/>
          <w:sz w:val="24"/>
          <w:szCs w:val="24"/>
        </w:rPr>
        <w:t>december 2</w:t>
      </w:r>
      <w:r w:rsidRPr="00360D5E">
        <w:rPr>
          <w:rFonts w:ascii="Times New Roman" w:hAnsi="Times New Roman" w:cs="Times New Roman"/>
          <w:sz w:val="24"/>
          <w:szCs w:val="24"/>
        </w:rPr>
        <w:t>-án megküldtük a fellebbező Agócs Viktória ügyfélnek.</w:t>
      </w:r>
    </w:p>
    <w:p w:rsidR="00360D5E" w:rsidRDefault="00360D5E" w:rsidP="00360D5E">
      <w:pPr>
        <w:pStyle w:val="Hatszveg"/>
        <w:spacing w:after="0"/>
        <w:ind w:left="0"/>
        <w:rPr>
          <w:szCs w:val="24"/>
        </w:rPr>
      </w:pPr>
      <w:r w:rsidRPr="00360D5E">
        <w:rPr>
          <w:sz w:val="24"/>
          <w:szCs w:val="24"/>
        </w:rPr>
        <w:t xml:space="preserve">A tértivevény tanúsága szerint az átvétel </w:t>
      </w:r>
      <w:r>
        <w:rPr>
          <w:sz w:val="24"/>
          <w:szCs w:val="24"/>
        </w:rPr>
        <w:t xml:space="preserve">2015. december </w:t>
      </w:r>
      <w:r w:rsidR="009B1E6D">
        <w:rPr>
          <w:sz w:val="24"/>
          <w:szCs w:val="24"/>
        </w:rPr>
        <w:t>1</w:t>
      </w:r>
      <w:r>
        <w:rPr>
          <w:sz w:val="24"/>
          <w:szCs w:val="24"/>
        </w:rPr>
        <w:t>4</w:t>
      </w:r>
      <w:r w:rsidRPr="00360D5E">
        <w:rPr>
          <w:sz w:val="24"/>
          <w:szCs w:val="24"/>
        </w:rPr>
        <w:t>-én megtörtént, a döntés a közléssel</w:t>
      </w:r>
      <w:r w:rsidR="009B1E6D">
        <w:rPr>
          <w:sz w:val="24"/>
          <w:szCs w:val="24"/>
        </w:rPr>
        <w:t xml:space="preserve"> jogerős.</w:t>
      </w:r>
    </w:p>
    <w:p w:rsidR="00360D5E" w:rsidRPr="00360D5E" w:rsidRDefault="00360D5E" w:rsidP="00360D5E">
      <w:pPr>
        <w:pStyle w:val="Hatszveg"/>
        <w:spacing w:after="0"/>
        <w:ind w:left="0"/>
        <w:rPr>
          <w:sz w:val="24"/>
          <w:szCs w:val="24"/>
        </w:rPr>
      </w:pPr>
    </w:p>
    <w:p w:rsidR="00360D5E" w:rsidRDefault="00360D5E" w:rsidP="00360D5E">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542589" w:rsidRPr="00542589" w:rsidRDefault="00542589" w:rsidP="0054258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Pr="00542589">
        <w:rPr>
          <w:rFonts w:ascii="Times New Roman" w:eastAsia="Times New Roman" w:hAnsi="Times New Roman" w:cs="Times New Roman"/>
          <w:b/>
          <w:sz w:val="24"/>
          <w:szCs w:val="24"/>
          <w:u w:val="single"/>
          <w:lang w:eastAsia="ar-SA"/>
        </w:rPr>
        <w:t>udapest Főváros II. ker. Önkormányzat</w:t>
      </w:r>
      <w:r w:rsidRPr="00542589">
        <w:rPr>
          <w:rFonts w:ascii="Times New Roman" w:eastAsia="Times New Roman" w:hAnsi="Times New Roman" w:cs="Times New Roman"/>
          <w:b/>
          <w:sz w:val="24"/>
          <w:szCs w:val="24"/>
          <w:u w:val="single"/>
          <w:lang w:eastAsia="ar-SA"/>
        </w:rPr>
        <w:br/>
      </w:r>
      <w:r w:rsidRPr="00542589">
        <w:rPr>
          <w:rFonts w:ascii="Times New Roman" w:eastAsia="Times New Roman" w:hAnsi="Times New Roman" w:cs="Times New Roman"/>
          <w:b/>
          <w:color w:val="000080"/>
          <w:sz w:val="24"/>
          <w:szCs w:val="24"/>
          <w:u w:val="single"/>
          <w:lang w:eastAsia="ar-SA"/>
        </w:rPr>
        <w:t>335/2015.(XII.22.)</w:t>
      </w:r>
      <w:r w:rsidRPr="00542589">
        <w:rPr>
          <w:rFonts w:ascii="Times New Roman" w:eastAsia="Times New Roman" w:hAnsi="Times New Roman" w:cs="Times New Roman"/>
          <w:b/>
          <w:sz w:val="24"/>
          <w:szCs w:val="24"/>
          <w:u w:val="single"/>
          <w:lang w:eastAsia="ar-SA"/>
        </w:rPr>
        <w:t xml:space="preserve"> képviselő-testületi határozata</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Budapest Főváros II. Kerületi Önkormányzat Képviselő-testülete</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 xml:space="preserve">polgármesteri döntés nyomán a Kisebbségekért- Pro Minoritate Alapítvány (székhelye: 1055 Budapest, Falk Miksa  u 6.)   részére az </w:t>
      </w:r>
      <w:smartTag w:uri="urn:schemas-microsoft-com:office:smarttags" w:element="metricconverter">
        <w:smartTagPr>
          <w:attr w:name="ProductID" w:val="50ﾠ000 Ft"/>
        </w:smartTagPr>
        <w:r w:rsidRPr="00542589">
          <w:rPr>
            <w:rFonts w:ascii="Times New Roman" w:eastAsia="Times New Roman" w:hAnsi="Times New Roman" w:cs="Times New Roman"/>
            <w:sz w:val="24"/>
            <w:szCs w:val="24"/>
            <w:lang w:eastAsia="ar-SA"/>
          </w:rPr>
          <w:t>50 000 Ft</w:t>
        </w:r>
      </w:smartTag>
      <w:r w:rsidRPr="00542589">
        <w:rPr>
          <w:rFonts w:ascii="Times New Roman" w:eastAsia="Times New Roman" w:hAnsi="Times New Roman" w:cs="Times New Roman"/>
          <w:sz w:val="24"/>
          <w:szCs w:val="24"/>
          <w:lang w:eastAsia="ar-SA"/>
        </w:rPr>
        <w:t xml:space="preserve"> összegű támogatás átadását jóváhagyja.</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b/>
          <w:sz w:val="24"/>
          <w:szCs w:val="24"/>
          <w:u w:val="single"/>
          <w:lang w:eastAsia="ar-SA"/>
        </w:rPr>
        <w:t>Felelős:</w:t>
      </w:r>
      <w:r w:rsidRPr="00542589">
        <w:rPr>
          <w:rFonts w:ascii="Times New Roman" w:eastAsia="Times New Roman" w:hAnsi="Times New Roman" w:cs="Times New Roman"/>
          <w:sz w:val="24"/>
          <w:szCs w:val="24"/>
          <w:lang w:eastAsia="ar-SA"/>
        </w:rPr>
        <w:t xml:space="preserve"> </w:t>
      </w:r>
      <w:r w:rsidRPr="00542589">
        <w:rPr>
          <w:rFonts w:ascii="Times New Roman" w:eastAsia="Times New Roman" w:hAnsi="Times New Roman" w:cs="Times New Roman"/>
          <w:sz w:val="24"/>
          <w:szCs w:val="24"/>
          <w:lang w:eastAsia="ar-SA"/>
        </w:rPr>
        <w:tab/>
        <w:t>Polgármester</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b/>
          <w:sz w:val="24"/>
          <w:szCs w:val="24"/>
          <w:u w:val="single"/>
          <w:lang w:eastAsia="ar-SA"/>
        </w:rPr>
        <w:t>Határidő:</w:t>
      </w:r>
      <w:r w:rsidRPr="00542589">
        <w:rPr>
          <w:rFonts w:ascii="Times New Roman" w:eastAsia="Times New Roman" w:hAnsi="Times New Roman" w:cs="Times New Roman"/>
          <w:sz w:val="24"/>
          <w:szCs w:val="24"/>
          <w:lang w:eastAsia="ar-SA"/>
        </w:rPr>
        <w:t xml:space="preserve"> 2015. december 31.</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(21 képviselő van jelen, 21 igen, egyhangú)</w:t>
      </w:r>
    </w:p>
    <w:p w:rsidR="00542589" w:rsidRDefault="00542589" w:rsidP="00542589">
      <w:pPr>
        <w:spacing w:after="160" w:line="259" w:lineRule="auto"/>
        <w:rPr>
          <w:rFonts w:ascii="Times New Roman" w:hAnsi="Times New Roman" w:cs="Times New Roman"/>
          <w:sz w:val="24"/>
          <w:szCs w:val="24"/>
        </w:rPr>
      </w:pPr>
      <w:r w:rsidRPr="00542589">
        <w:rPr>
          <w:rFonts w:ascii="Times New Roman" w:hAnsi="Times New Roman" w:cs="Times New Roman"/>
          <w:b/>
          <w:sz w:val="24"/>
          <w:szCs w:val="24"/>
          <w:u w:val="single"/>
        </w:rPr>
        <w:t>A határozat végrehajtását végzi:</w:t>
      </w:r>
      <w:r w:rsidRPr="00542589">
        <w:rPr>
          <w:rFonts w:ascii="Times New Roman" w:hAnsi="Times New Roman" w:cs="Times New Roman"/>
          <w:sz w:val="24"/>
          <w:szCs w:val="24"/>
        </w:rPr>
        <w:t xml:space="preserve"> Polgármesteri referens</w:t>
      </w:r>
    </w:p>
    <w:p w:rsidR="006770CA" w:rsidRDefault="006770CA" w:rsidP="00431122">
      <w:pPr>
        <w:spacing w:after="160" w:line="259" w:lineRule="auto"/>
        <w:ind w:right="-142"/>
        <w:rPr>
          <w:rFonts w:ascii="Times New Roman" w:hAnsi="Times New Roman" w:cs="Times New Roman"/>
          <w:sz w:val="24"/>
          <w:szCs w:val="24"/>
        </w:rPr>
      </w:pPr>
      <w:r w:rsidRPr="006770CA">
        <w:rPr>
          <w:rFonts w:ascii="Times New Roman" w:hAnsi="Times New Roman" w:cs="Times New Roman"/>
          <w:b/>
          <w:sz w:val="24"/>
          <w:szCs w:val="24"/>
          <w:u w:val="single"/>
        </w:rPr>
        <w:t>Végrehajtás:</w:t>
      </w:r>
      <w:r w:rsidRPr="006770CA">
        <w:rPr>
          <w:rFonts w:ascii="Times New Roman" w:hAnsi="Times New Roman" w:cs="Times New Roman"/>
          <w:b/>
          <w:sz w:val="24"/>
          <w:szCs w:val="24"/>
        </w:rPr>
        <w:t xml:space="preserve"> </w:t>
      </w:r>
      <w:r w:rsidRPr="006770CA">
        <w:rPr>
          <w:rFonts w:ascii="Times New Roman" w:hAnsi="Times New Roman" w:cs="Times New Roman"/>
          <w:sz w:val="24"/>
          <w:szCs w:val="24"/>
        </w:rPr>
        <w:t xml:space="preserve">A képviselő-testületi döntés értelmében a támogatási szerződés mindkét fél által történő aláírása 2015. december 23. napján megtörtént. </w:t>
      </w:r>
    </w:p>
    <w:p w:rsidR="006770CA" w:rsidRDefault="006770CA" w:rsidP="006770CA">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542589" w:rsidRPr="00542589" w:rsidRDefault="00542589" w:rsidP="0054258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42589">
        <w:rPr>
          <w:rFonts w:ascii="Times New Roman" w:eastAsia="Times New Roman" w:hAnsi="Times New Roman" w:cs="Times New Roman"/>
          <w:b/>
          <w:sz w:val="24"/>
          <w:szCs w:val="24"/>
          <w:u w:val="single"/>
          <w:lang w:eastAsia="ar-SA"/>
        </w:rPr>
        <w:t>Budapest Főváros II. ker. Önkormányzat</w:t>
      </w:r>
      <w:r w:rsidRPr="00542589">
        <w:rPr>
          <w:rFonts w:ascii="Times New Roman" w:eastAsia="Times New Roman" w:hAnsi="Times New Roman" w:cs="Times New Roman"/>
          <w:b/>
          <w:sz w:val="24"/>
          <w:szCs w:val="24"/>
          <w:u w:val="single"/>
          <w:lang w:eastAsia="ar-SA"/>
        </w:rPr>
        <w:br/>
      </w:r>
      <w:r w:rsidRPr="00542589">
        <w:rPr>
          <w:rFonts w:ascii="Times New Roman" w:eastAsia="Times New Roman" w:hAnsi="Times New Roman" w:cs="Times New Roman"/>
          <w:b/>
          <w:color w:val="000080"/>
          <w:sz w:val="24"/>
          <w:szCs w:val="24"/>
          <w:u w:val="single"/>
          <w:lang w:eastAsia="ar-SA"/>
        </w:rPr>
        <w:t>336/2015.(XII.22.)</w:t>
      </w:r>
      <w:r w:rsidRPr="00542589">
        <w:rPr>
          <w:rFonts w:ascii="Times New Roman" w:eastAsia="Times New Roman" w:hAnsi="Times New Roman" w:cs="Times New Roman"/>
          <w:b/>
          <w:sz w:val="24"/>
          <w:szCs w:val="24"/>
          <w:u w:val="single"/>
          <w:lang w:eastAsia="ar-SA"/>
        </w:rPr>
        <w:t xml:space="preserve"> képviselő-testületi határozata</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A Képviselő-testület</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úgy dönt, hogy a Budapest Főváros II. Kerületi Önkormányzat és a C.C. Audit Könyvvizsgáló Kft. (1148 Budapest, Fogarasi út 58. cégjegyzékszám: 01-09-364944) között 2002. október 31-én létrejött megbízási szerződés 2015. december 31-i hatállyal közös megegyezéssel megszüntetésre kerül. A Képviselő-testület felkéri a polgármestert a szükséges intézkedések megtételére.</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542589">
        <w:rPr>
          <w:rFonts w:ascii="Times New Roman" w:eastAsia="Times New Roman" w:hAnsi="Times New Roman" w:cs="Times New Roman"/>
          <w:b/>
          <w:sz w:val="24"/>
          <w:szCs w:val="24"/>
          <w:u w:val="single"/>
          <w:lang w:eastAsia="hu-HU"/>
        </w:rPr>
        <w:t>Felelős</w:t>
      </w:r>
      <w:r w:rsidRPr="00542589">
        <w:rPr>
          <w:rFonts w:ascii="Times New Roman" w:eastAsia="Times New Roman" w:hAnsi="Times New Roman" w:cs="Times New Roman"/>
          <w:b/>
          <w:sz w:val="24"/>
          <w:szCs w:val="24"/>
          <w:lang w:eastAsia="hu-HU"/>
        </w:rPr>
        <w:t>:</w:t>
      </w:r>
      <w:r w:rsidRPr="00542589">
        <w:rPr>
          <w:rFonts w:ascii="Times New Roman" w:eastAsia="Times New Roman" w:hAnsi="Times New Roman" w:cs="Times New Roman"/>
          <w:sz w:val="24"/>
          <w:szCs w:val="24"/>
          <w:lang w:eastAsia="hu-HU"/>
        </w:rPr>
        <w:t xml:space="preserve"> polgármester</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542589">
        <w:rPr>
          <w:rFonts w:ascii="Times New Roman" w:eastAsia="Times New Roman" w:hAnsi="Times New Roman" w:cs="Times New Roman"/>
          <w:b/>
          <w:sz w:val="24"/>
          <w:szCs w:val="24"/>
          <w:u w:val="single"/>
          <w:lang w:eastAsia="hu-HU"/>
        </w:rPr>
        <w:t>Határidő:</w:t>
      </w:r>
      <w:r w:rsidRPr="00542589">
        <w:rPr>
          <w:rFonts w:ascii="Times New Roman" w:eastAsia="Times New Roman" w:hAnsi="Times New Roman" w:cs="Times New Roman"/>
          <w:sz w:val="24"/>
          <w:szCs w:val="24"/>
          <w:lang w:eastAsia="hu-HU"/>
        </w:rPr>
        <w:t xml:space="preserve"> kiértesítésre 5 nap</w:t>
      </w:r>
    </w:p>
    <w:p w:rsid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(21 képviselő van jelen, 21 igen, egyhangú)</w:t>
      </w:r>
    </w:p>
    <w:p w:rsidR="00431122" w:rsidRDefault="00431122" w:rsidP="00431122">
      <w:pPr>
        <w:spacing w:after="160" w:line="259" w:lineRule="auto"/>
        <w:rPr>
          <w:rFonts w:ascii="Times New Roman" w:hAnsi="Times New Roman" w:cs="Times New Roman"/>
          <w:sz w:val="24"/>
          <w:szCs w:val="24"/>
        </w:rPr>
      </w:pPr>
      <w:r w:rsidRPr="00542589">
        <w:rPr>
          <w:rFonts w:ascii="Times New Roman" w:hAnsi="Times New Roman" w:cs="Times New Roman"/>
          <w:b/>
          <w:sz w:val="24"/>
          <w:szCs w:val="24"/>
          <w:u w:val="single"/>
        </w:rPr>
        <w:t>A határozat végrehajtását végzi:</w:t>
      </w:r>
      <w:r>
        <w:rPr>
          <w:rFonts w:ascii="Times New Roman" w:hAnsi="Times New Roman" w:cs="Times New Roman"/>
          <w:sz w:val="24"/>
          <w:szCs w:val="24"/>
        </w:rPr>
        <w:t xml:space="preserve"> Pénzügyi Irodavezető</w:t>
      </w:r>
    </w:p>
    <w:p w:rsidR="00431122" w:rsidRPr="00431122" w:rsidRDefault="00431122" w:rsidP="00431122">
      <w:pPr>
        <w:spacing w:after="160" w:line="259" w:lineRule="auto"/>
        <w:ind w:right="-142"/>
        <w:rPr>
          <w:rFonts w:ascii="Times New Roman" w:hAnsi="Times New Roman" w:cs="Times New Roman"/>
          <w:sz w:val="24"/>
          <w:szCs w:val="24"/>
        </w:rPr>
      </w:pPr>
      <w:r w:rsidRPr="006770CA">
        <w:rPr>
          <w:rFonts w:ascii="Times New Roman" w:hAnsi="Times New Roman" w:cs="Times New Roman"/>
          <w:b/>
          <w:sz w:val="24"/>
          <w:szCs w:val="24"/>
          <w:u w:val="single"/>
        </w:rPr>
        <w:t>Végrehajtás:</w:t>
      </w:r>
      <w:r w:rsidRPr="006770CA">
        <w:rPr>
          <w:rFonts w:ascii="Times New Roman" w:hAnsi="Times New Roman" w:cs="Times New Roman"/>
          <w:b/>
          <w:sz w:val="24"/>
          <w:szCs w:val="24"/>
        </w:rPr>
        <w:t xml:space="preserve"> </w:t>
      </w:r>
      <w:r w:rsidRPr="00431122">
        <w:rPr>
          <w:rFonts w:ascii="Times New Roman" w:hAnsi="Times New Roman" w:cs="Times New Roman"/>
          <w:sz w:val="24"/>
          <w:szCs w:val="24"/>
        </w:rPr>
        <w:t>A VII-497/115/2015. sz. kísérőlevéllel a testületi határozat 20</w:t>
      </w:r>
      <w:r>
        <w:rPr>
          <w:rFonts w:ascii="Times New Roman" w:hAnsi="Times New Roman" w:cs="Times New Roman"/>
          <w:sz w:val="24"/>
          <w:szCs w:val="24"/>
        </w:rPr>
        <w:t>15. december.23. napján megküldésre került.</w:t>
      </w:r>
    </w:p>
    <w:p w:rsidR="00431122" w:rsidRDefault="00431122" w:rsidP="00431122">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431122" w:rsidRDefault="00431122"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542589" w:rsidRPr="00542589" w:rsidRDefault="00542589" w:rsidP="0054258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42589">
        <w:rPr>
          <w:rFonts w:ascii="Times New Roman" w:eastAsia="Times New Roman" w:hAnsi="Times New Roman" w:cs="Times New Roman"/>
          <w:b/>
          <w:sz w:val="24"/>
          <w:szCs w:val="24"/>
          <w:u w:val="single"/>
          <w:lang w:eastAsia="ar-SA"/>
        </w:rPr>
        <w:t>Budapest Főváros II. ker. Önkormányzat</w:t>
      </w:r>
      <w:r w:rsidRPr="00542589">
        <w:rPr>
          <w:rFonts w:ascii="Times New Roman" w:eastAsia="Times New Roman" w:hAnsi="Times New Roman" w:cs="Times New Roman"/>
          <w:b/>
          <w:sz w:val="24"/>
          <w:szCs w:val="24"/>
          <w:u w:val="single"/>
          <w:lang w:eastAsia="ar-SA"/>
        </w:rPr>
        <w:br/>
      </w:r>
      <w:r w:rsidRPr="00542589">
        <w:rPr>
          <w:rFonts w:ascii="Times New Roman" w:eastAsia="Times New Roman" w:hAnsi="Times New Roman" w:cs="Times New Roman"/>
          <w:b/>
          <w:color w:val="000080"/>
          <w:sz w:val="24"/>
          <w:szCs w:val="24"/>
          <w:u w:val="single"/>
          <w:lang w:eastAsia="ar-SA"/>
        </w:rPr>
        <w:t>338/2015.(XII.22.)</w:t>
      </w:r>
      <w:r w:rsidRPr="00542589">
        <w:rPr>
          <w:rFonts w:ascii="Times New Roman" w:eastAsia="Times New Roman" w:hAnsi="Times New Roman" w:cs="Times New Roman"/>
          <w:b/>
          <w:sz w:val="24"/>
          <w:szCs w:val="24"/>
          <w:u w:val="single"/>
          <w:lang w:eastAsia="ar-SA"/>
        </w:rPr>
        <w:t xml:space="preserve"> képviselő-testületi határozata</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A Képviselő-testület</w:t>
      </w:r>
    </w:p>
    <w:p w:rsidR="006770CA"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 xml:space="preserve">úgy dönt, hogy a Budapest Főváros II. Kerületi Önkormányzat és a BUDÉP Budai Épületfenntartó Korlátolt Felelősségű Társaság </w:t>
      </w:r>
      <w:r w:rsidRPr="00542589">
        <w:rPr>
          <w:rFonts w:ascii="Times New Roman" w:eastAsia="Times New Roman" w:hAnsi="Times New Roman" w:cs="Times New Roman"/>
          <w:color w:val="000000"/>
          <w:sz w:val="24"/>
          <w:szCs w:val="24"/>
          <w:lang w:eastAsia="ar-SA"/>
        </w:rPr>
        <w:t xml:space="preserve">(székhelye: </w:t>
      </w:r>
      <w:r w:rsidRPr="00542589">
        <w:rPr>
          <w:rFonts w:ascii="Times New Roman" w:eastAsia="Times New Roman" w:hAnsi="Times New Roman" w:cs="Times New Roman"/>
          <w:sz w:val="24"/>
          <w:szCs w:val="24"/>
          <w:lang w:eastAsia="ar-SA"/>
        </w:rPr>
        <w:t>1027 Budapest, Frankel Leó út 5., Cg. 01-09-261965, képviseli: dr. Fábián Árpád ügyvezető</w:t>
      </w:r>
      <w:r w:rsidRPr="00542589">
        <w:rPr>
          <w:rFonts w:ascii="Times New Roman" w:eastAsia="Times New Roman" w:hAnsi="Times New Roman" w:cs="Times New Roman"/>
          <w:color w:val="000000"/>
          <w:sz w:val="24"/>
          <w:szCs w:val="24"/>
          <w:lang w:eastAsia="ar-SA"/>
        </w:rPr>
        <w:t>)</w:t>
      </w:r>
      <w:r w:rsidRPr="00542589">
        <w:rPr>
          <w:rFonts w:ascii="Times New Roman" w:eastAsia="Times New Roman" w:hAnsi="Times New Roman" w:cs="Times New Roman"/>
          <w:sz w:val="24"/>
          <w:szCs w:val="24"/>
          <w:lang w:eastAsia="ar-SA"/>
        </w:rPr>
        <w:t xml:space="preserve"> között 1994. </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július 5. napján létrejött és 1997. január 27., 2004. augusztus 4., 2012. június 22., 2012. június 26., 2013. március 8., 2014. július 10., 2014. december 23., valamint 2015. május 29. napján módosított szerződést a jelen határozat melléklete szerint módosítja és felhatalmazza Dr. Láng Zsolt polgármestert a szerződés módosítás aláírására.</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b/>
          <w:sz w:val="24"/>
          <w:szCs w:val="24"/>
          <w:u w:val="single"/>
          <w:lang w:eastAsia="ar-SA"/>
        </w:rPr>
        <w:t>Felelős:</w:t>
      </w:r>
      <w:r w:rsidRPr="00542589">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p</w:t>
      </w:r>
      <w:r w:rsidRPr="00542589">
        <w:rPr>
          <w:rFonts w:ascii="Times New Roman" w:eastAsia="Times New Roman" w:hAnsi="Times New Roman" w:cs="Times New Roman"/>
          <w:sz w:val="24"/>
          <w:szCs w:val="24"/>
          <w:lang w:eastAsia="ar-SA"/>
        </w:rPr>
        <w:t>olgármester</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b/>
          <w:sz w:val="24"/>
          <w:szCs w:val="24"/>
          <w:u w:val="single"/>
          <w:lang w:eastAsia="ar-SA"/>
        </w:rPr>
        <w:t>Határidő</w:t>
      </w:r>
      <w:r w:rsidRPr="00542589">
        <w:rPr>
          <w:rFonts w:ascii="Times New Roman" w:eastAsia="Times New Roman" w:hAnsi="Times New Roman" w:cs="Times New Roman"/>
          <w:b/>
          <w:sz w:val="24"/>
          <w:szCs w:val="24"/>
          <w:lang w:eastAsia="ar-SA"/>
        </w:rPr>
        <w:t>:</w:t>
      </w:r>
      <w:r w:rsidRPr="00542589">
        <w:rPr>
          <w:rFonts w:ascii="Times New Roman" w:eastAsia="Times New Roman" w:hAnsi="Times New Roman" w:cs="Times New Roman"/>
          <w:sz w:val="24"/>
          <w:szCs w:val="24"/>
          <w:lang w:eastAsia="ar-SA"/>
        </w:rPr>
        <w:t xml:space="preserve"> szerződés módosítás aláírására legkésőbb 2016. január 5.</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(21 képviselő van jelen, 19 igen, 2 tartózkodás)</w:t>
      </w:r>
    </w:p>
    <w:p w:rsidR="00542589" w:rsidRPr="00542589" w:rsidRDefault="00542589" w:rsidP="00542589">
      <w:pPr>
        <w:rPr>
          <w:rFonts w:ascii="Times New Roman" w:hAnsi="Times New Roman" w:cs="Times New Roman"/>
          <w:sz w:val="24"/>
          <w:szCs w:val="24"/>
        </w:rPr>
      </w:pPr>
      <w:r w:rsidRPr="00542589">
        <w:rPr>
          <w:rFonts w:ascii="Times New Roman" w:hAnsi="Times New Roman" w:cs="Times New Roman"/>
          <w:b/>
          <w:sz w:val="24"/>
          <w:szCs w:val="24"/>
          <w:u w:val="single"/>
        </w:rPr>
        <w:t>A határozat végrehajtását végzi</w:t>
      </w:r>
      <w:r w:rsidRPr="00542589">
        <w:rPr>
          <w:rFonts w:ascii="Times New Roman" w:hAnsi="Times New Roman" w:cs="Times New Roman"/>
          <w:sz w:val="24"/>
          <w:szCs w:val="24"/>
        </w:rPr>
        <w:t xml:space="preserve">: Vagyonhasznosítási és Ingatlan-nyilvántartási Iroda </w:t>
      </w:r>
    </w:p>
    <w:p w:rsidR="00542589" w:rsidRDefault="00542589" w:rsidP="00542589">
      <w:pPr>
        <w:rPr>
          <w:rFonts w:ascii="Times New Roman" w:hAnsi="Times New Roman" w:cs="Times New Roman"/>
          <w:sz w:val="24"/>
          <w:szCs w:val="24"/>
        </w:rPr>
      </w:pPr>
      <w:r w:rsidRPr="00542589">
        <w:rPr>
          <w:rFonts w:ascii="Times New Roman" w:hAnsi="Times New Roman" w:cs="Times New Roman"/>
          <w:sz w:val="24"/>
          <w:szCs w:val="24"/>
        </w:rPr>
        <w:tab/>
      </w:r>
      <w:r w:rsidRPr="00542589">
        <w:rPr>
          <w:rFonts w:ascii="Times New Roman" w:hAnsi="Times New Roman" w:cs="Times New Roman"/>
          <w:sz w:val="24"/>
          <w:szCs w:val="24"/>
        </w:rPr>
        <w:tab/>
      </w:r>
      <w:r w:rsidRPr="00542589">
        <w:rPr>
          <w:rFonts w:ascii="Times New Roman" w:hAnsi="Times New Roman" w:cs="Times New Roman"/>
          <w:sz w:val="24"/>
          <w:szCs w:val="24"/>
        </w:rPr>
        <w:tab/>
      </w:r>
      <w:r w:rsidRPr="00542589">
        <w:rPr>
          <w:rFonts w:ascii="Times New Roman" w:hAnsi="Times New Roman" w:cs="Times New Roman"/>
          <w:sz w:val="24"/>
          <w:szCs w:val="24"/>
        </w:rPr>
        <w:tab/>
        <w:t xml:space="preserve">          vezetője</w:t>
      </w:r>
    </w:p>
    <w:p w:rsidR="00542589" w:rsidRDefault="006770CA" w:rsidP="000133BF">
      <w:pPr>
        <w:ind w:right="-284"/>
        <w:rPr>
          <w:rFonts w:ascii="Times New Roman" w:hAnsi="Times New Roman" w:cs="Times New Roman"/>
          <w:b/>
          <w:sz w:val="24"/>
          <w:szCs w:val="24"/>
          <w:u w:val="single"/>
        </w:rPr>
      </w:pPr>
      <w:r w:rsidRPr="006770CA">
        <w:rPr>
          <w:rFonts w:ascii="Times New Roman" w:hAnsi="Times New Roman" w:cs="Times New Roman"/>
          <w:b/>
          <w:sz w:val="24"/>
          <w:szCs w:val="24"/>
          <w:u w:val="single"/>
        </w:rPr>
        <w:t>Végrehajtás:</w:t>
      </w:r>
      <w:r w:rsidRPr="000133BF">
        <w:rPr>
          <w:rFonts w:ascii="Times New Roman" w:hAnsi="Times New Roman" w:cs="Times New Roman"/>
          <w:b/>
          <w:sz w:val="24"/>
          <w:szCs w:val="24"/>
        </w:rPr>
        <w:t xml:space="preserve"> </w:t>
      </w:r>
      <w:r w:rsidRPr="006770CA">
        <w:rPr>
          <w:rFonts w:ascii="Times New Roman" w:hAnsi="Times New Roman" w:cs="Times New Roman"/>
          <w:sz w:val="24"/>
          <w:szCs w:val="24"/>
        </w:rPr>
        <w:t xml:space="preserve">A </w:t>
      </w:r>
      <w:r>
        <w:rPr>
          <w:rFonts w:ascii="Times New Roman" w:hAnsi="Times New Roman" w:cs="Times New Roman"/>
          <w:sz w:val="24"/>
          <w:szCs w:val="24"/>
        </w:rPr>
        <w:t xml:space="preserve">képviselő-testületi határozat melléklete szerinti </w:t>
      </w:r>
      <w:r w:rsidRPr="006770CA">
        <w:rPr>
          <w:rFonts w:ascii="Times New Roman" w:hAnsi="Times New Roman" w:cs="Times New Roman"/>
          <w:sz w:val="24"/>
          <w:szCs w:val="24"/>
        </w:rPr>
        <w:t>szerződés-módosítás aláírására 2016. január 5. napján sor került.</w:t>
      </w:r>
      <w:r>
        <w:rPr>
          <w:rFonts w:ascii="Times New Roman" w:hAnsi="Times New Roman" w:cs="Times New Roman"/>
          <w:b/>
          <w:sz w:val="24"/>
          <w:szCs w:val="24"/>
          <w:u w:val="single"/>
        </w:rPr>
        <w:t xml:space="preserve"> </w:t>
      </w:r>
    </w:p>
    <w:p w:rsidR="006770CA" w:rsidRDefault="006770CA" w:rsidP="006770CA">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542589" w:rsidRPr="00542589" w:rsidRDefault="00542589" w:rsidP="00542589">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42589">
        <w:rPr>
          <w:rFonts w:ascii="Times New Roman" w:eastAsia="Times New Roman" w:hAnsi="Times New Roman" w:cs="Times New Roman"/>
          <w:b/>
          <w:sz w:val="24"/>
          <w:szCs w:val="24"/>
          <w:u w:val="single"/>
          <w:lang w:eastAsia="ar-SA"/>
        </w:rPr>
        <w:t>Budapest Főváros II. ker. Önkormányzat</w:t>
      </w:r>
      <w:r w:rsidRPr="00542589">
        <w:rPr>
          <w:rFonts w:ascii="Times New Roman" w:eastAsia="Times New Roman" w:hAnsi="Times New Roman" w:cs="Times New Roman"/>
          <w:b/>
          <w:sz w:val="24"/>
          <w:szCs w:val="24"/>
          <w:u w:val="single"/>
          <w:lang w:eastAsia="ar-SA"/>
        </w:rPr>
        <w:br/>
      </w:r>
      <w:r w:rsidRPr="00542589">
        <w:rPr>
          <w:rFonts w:ascii="Times New Roman" w:eastAsia="Times New Roman" w:hAnsi="Times New Roman" w:cs="Times New Roman"/>
          <w:b/>
          <w:color w:val="000080"/>
          <w:sz w:val="24"/>
          <w:szCs w:val="24"/>
          <w:u w:val="single"/>
          <w:lang w:eastAsia="ar-SA"/>
        </w:rPr>
        <w:t>339/2015.(XII.22.)</w:t>
      </w:r>
      <w:r w:rsidRPr="00542589">
        <w:rPr>
          <w:rFonts w:ascii="Times New Roman" w:eastAsia="Times New Roman" w:hAnsi="Times New Roman" w:cs="Times New Roman"/>
          <w:b/>
          <w:sz w:val="24"/>
          <w:szCs w:val="24"/>
          <w:u w:val="single"/>
          <w:lang w:eastAsia="ar-SA"/>
        </w:rPr>
        <w:t xml:space="preserve"> képviselő-testületi határozata</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A Képviselő-testület</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 xml:space="preserve">úgy dönt, hogy a II. Kerületi Kulturális Közhasznú Nonprofit Kft-vel - 2014. augusztus 22. napjától határozatlan időre - kötött Közszolgáltatási megállapodást </w:t>
      </w:r>
      <w:r w:rsidRPr="00542589">
        <w:rPr>
          <w:rFonts w:ascii="Times New Roman" w:eastAsia="Times New Roman" w:hAnsi="Times New Roman" w:cs="Times New Roman"/>
          <w:i/>
          <w:sz w:val="24"/>
          <w:szCs w:val="24"/>
          <w:lang w:eastAsia="ar-SA"/>
        </w:rPr>
        <w:t xml:space="preserve">közös megegyezéssel </w:t>
      </w:r>
      <w:r w:rsidRPr="00542589">
        <w:rPr>
          <w:rFonts w:ascii="Times New Roman" w:eastAsia="Times New Roman" w:hAnsi="Times New Roman" w:cs="Times New Roman"/>
          <w:sz w:val="24"/>
          <w:szCs w:val="24"/>
          <w:lang w:eastAsia="ar-SA"/>
        </w:rPr>
        <w:t>2015. december 31. napjával megszünteti.</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 xml:space="preserve">Felkéri a Polgármestert, hogy a közös megegyezéssel történő megszüntetésről szóló okiratot a melléklet szerinti tartalommal írja alá. </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b/>
          <w:sz w:val="24"/>
          <w:szCs w:val="24"/>
          <w:u w:val="single"/>
          <w:lang w:eastAsia="ar-SA"/>
        </w:rPr>
        <w:t>Felelős:</w:t>
      </w:r>
      <w:r w:rsidRPr="00542589">
        <w:rPr>
          <w:rFonts w:ascii="Times New Roman" w:eastAsia="Times New Roman" w:hAnsi="Times New Roman" w:cs="Times New Roman"/>
          <w:sz w:val="24"/>
          <w:szCs w:val="24"/>
          <w:lang w:eastAsia="ar-SA"/>
        </w:rPr>
        <w:t xml:space="preserve"> Polgármester</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b/>
          <w:sz w:val="24"/>
          <w:szCs w:val="24"/>
          <w:u w:val="single"/>
          <w:lang w:eastAsia="ar-SA"/>
        </w:rPr>
        <w:t>Határidő</w:t>
      </w:r>
      <w:r w:rsidRPr="00542589">
        <w:rPr>
          <w:rFonts w:ascii="Times New Roman" w:eastAsia="Times New Roman" w:hAnsi="Times New Roman" w:cs="Times New Roman"/>
          <w:b/>
          <w:sz w:val="24"/>
          <w:szCs w:val="24"/>
          <w:lang w:eastAsia="ar-SA"/>
        </w:rPr>
        <w:t>:</w:t>
      </w:r>
      <w:r w:rsidRPr="00542589">
        <w:rPr>
          <w:rFonts w:ascii="Times New Roman" w:eastAsia="Times New Roman" w:hAnsi="Times New Roman" w:cs="Times New Roman"/>
          <w:sz w:val="24"/>
          <w:szCs w:val="24"/>
          <w:lang w:eastAsia="ar-SA"/>
        </w:rPr>
        <w:t xml:space="preserve"> 2015. december 31.</w:t>
      </w:r>
    </w:p>
    <w:p w:rsidR="00542589" w:rsidRPr="00542589" w:rsidRDefault="00542589" w:rsidP="00542589">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2589">
        <w:rPr>
          <w:rFonts w:ascii="Times New Roman" w:eastAsia="Times New Roman" w:hAnsi="Times New Roman" w:cs="Times New Roman"/>
          <w:sz w:val="24"/>
          <w:szCs w:val="24"/>
          <w:lang w:eastAsia="ar-SA"/>
        </w:rPr>
        <w:t>(21 képviselő van jelen, 21 igen, egyhangú)</w:t>
      </w:r>
    </w:p>
    <w:p w:rsidR="00542589" w:rsidRDefault="00542589" w:rsidP="00542589">
      <w:pPr>
        <w:spacing w:after="160" w:line="259" w:lineRule="auto"/>
        <w:rPr>
          <w:rFonts w:ascii="Times New Roman" w:hAnsi="Times New Roman" w:cs="Times New Roman"/>
          <w:sz w:val="24"/>
          <w:szCs w:val="24"/>
        </w:rPr>
      </w:pPr>
      <w:r w:rsidRPr="00542589">
        <w:rPr>
          <w:rFonts w:ascii="Times New Roman" w:hAnsi="Times New Roman" w:cs="Times New Roman"/>
          <w:b/>
          <w:sz w:val="24"/>
          <w:szCs w:val="24"/>
          <w:u w:val="single"/>
        </w:rPr>
        <w:t>A határozat végrehajtását végzi</w:t>
      </w:r>
      <w:r w:rsidRPr="00542589">
        <w:rPr>
          <w:rFonts w:ascii="Times New Roman" w:hAnsi="Times New Roman" w:cs="Times New Roman"/>
          <w:sz w:val="24"/>
          <w:szCs w:val="24"/>
        </w:rPr>
        <w:t>: Művelődési Iroda vezetője</w:t>
      </w:r>
    </w:p>
    <w:p w:rsidR="006770CA" w:rsidRDefault="006770CA" w:rsidP="00542589">
      <w:pPr>
        <w:spacing w:after="160" w:line="259" w:lineRule="auto"/>
        <w:rPr>
          <w:rFonts w:ascii="Times New Roman" w:hAnsi="Times New Roman" w:cs="Times New Roman"/>
          <w:sz w:val="24"/>
          <w:szCs w:val="24"/>
        </w:rPr>
      </w:pPr>
      <w:r w:rsidRPr="006770CA">
        <w:rPr>
          <w:rFonts w:ascii="Times New Roman" w:hAnsi="Times New Roman" w:cs="Times New Roman"/>
          <w:b/>
          <w:sz w:val="24"/>
          <w:szCs w:val="24"/>
          <w:u w:val="single"/>
        </w:rPr>
        <w:t xml:space="preserve">Végrehajtás: </w:t>
      </w:r>
      <w:r w:rsidR="000133BF">
        <w:rPr>
          <w:rFonts w:ascii="Times New Roman" w:hAnsi="Times New Roman" w:cs="Times New Roman"/>
          <w:sz w:val="24"/>
          <w:szCs w:val="24"/>
        </w:rPr>
        <w:t xml:space="preserve">A megszüntetésről szóló okirat polgármesteri és ügyvezetői aláírása megtörtént. </w:t>
      </w:r>
    </w:p>
    <w:p w:rsidR="000133BF" w:rsidRDefault="000133BF" w:rsidP="000133BF">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6770CA" w:rsidRPr="006770CA" w:rsidRDefault="006770CA" w:rsidP="006770C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6770CA">
        <w:rPr>
          <w:rFonts w:ascii="Times New Roman" w:eastAsia="Times New Roman" w:hAnsi="Times New Roman" w:cs="Times New Roman"/>
          <w:b/>
          <w:sz w:val="24"/>
          <w:szCs w:val="24"/>
          <w:u w:val="single"/>
          <w:lang w:eastAsia="ar-SA"/>
        </w:rPr>
        <w:t>Budapest Főváros II. ker. Önkormányzat</w:t>
      </w:r>
      <w:r w:rsidRPr="006770CA">
        <w:rPr>
          <w:rFonts w:ascii="Times New Roman" w:eastAsia="Times New Roman" w:hAnsi="Times New Roman" w:cs="Times New Roman"/>
          <w:b/>
          <w:sz w:val="24"/>
          <w:szCs w:val="24"/>
          <w:u w:val="single"/>
          <w:lang w:eastAsia="ar-SA"/>
        </w:rPr>
        <w:br/>
      </w:r>
      <w:r w:rsidRPr="006770CA">
        <w:rPr>
          <w:rFonts w:ascii="Times New Roman" w:eastAsia="Times New Roman" w:hAnsi="Times New Roman" w:cs="Times New Roman"/>
          <w:b/>
          <w:color w:val="000080"/>
          <w:sz w:val="24"/>
          <w:szCs w:val="24"/>
          <w:u w:val="single"/>
          <w:lang w:eastAsia="ar-SA"/>
        </w:rPr>
        <w:t>348/2015.(XII.22.)</w:t>
      </w:r>
      <w:r w:rsidRPr="006770CA">
        <w:rPr>
          <w:rFonts w:ascii="Times New Roman" w:eastAsia="Times New Roman" w:hAnsi="Times New Roman" w:cs="Times New Roman"/>
          <w:b/>
          <w:sz w:val="24"/>
          <w:szCs w:val="24"/>
          <w:u w:val="single"/>
          <w:lang w:eastAsia="ar-SA"/>
        </w:rPr>
        <w:t xml:space="preserve"> képviselő-testületi határozata</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A Képviselő-testület</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úgy dönt, hogy a II.sz. Gondozási Központ (II.,Fillér u. 50/b.) vezetői teendőinek ellátásával – 2016. január 1-jétől 2020. december 31-ig terjedő öt év időtartamra –, alapbérének változatlanul hagyása mellett  Kajcsáné Geszner Barbarát  bízza meg.</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b/>
          <w:sz w:val="24"/>
          <w:szCs w:val="24"/>
          <w:u w:val="single"/>
          <w:lang w:eastAsia="ar-SA"/>
        </w:rPr>
        <w:t>Felelős</w:t>
      </w:r>
      <w:r w:rsidRPr="006770CA">
        <w:rPr>
          <w:rFonts w:ascii="Times New Roman" w:eastAsia="Times New Roman" w:hAnsi="Times New Roman" w:cs="Times New Roman"/>
          <w:b/>
          <w:sz w:val="24"/>
          <w:szCs w:val="24"/>
          <w:lang w:eastAsia="ar-SA"/>
        </w:rPr>
        <w:t xml:space="preserve">: </w:t>
      </w:r>
      <w:r w:rsidRPr="006770CA">
        <w:rPr>
          <w:rFonts w:ascii="Times New Roman" w:eastAsia="Times New Roman" w:hAnsi="Times New Roman" w:cs="Times New Roman"/>
          <w:sz w:val="24"/>
          <w:szCs w:val="24"/>
          <w:lang w:eastAsia="ar-SA"/>
        </w:rPr>
        <w:t xml:space="preserve">polgármester </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b/>
          <w:sz w:val="24"/>
          <w:szCs w:val="24"/>
          <w:u w:val="single"/>
          <w:lang w:eastAsia="ar-SA"/>
        </w:rPr>
        <w:t>Határidő</w:t>
      </w:r>
      <w:r w:rsidRPr="006770CA">
        <w:rPr>
          <w:rFonts w:ascii="Times New Roman" w:eastAsia="Times New Roman" w:hAnsi="Times New Roman" w:cs="Times New Roman"/>
          <w:b/>
          <w:sz w:val="24"/>
          <w:szCs w:val="24"/>
          <w:lang w:eastAsia="ar-SA"/>
        </w:rPr>
        <w:t xml:space="preserve">: </w:t>
      </w:r>
      <w:r w:rsidRPr="006770CA">
        <w:rPr>
          <w:rFonts w:ascii="Times New Roman" w:eastAsia="Times New Roman" w:hAnsi="Times New Roman" w:cs="Times New Roman"/>
          <w:sz w:val="24"/>
          <w:szCs w:val="24"/>
          <w:lang w:eastAsia="ar-SA"/>
        </w:rPr>
        <w:t>2015.</w:t>
      </w:r>
      <w:r w:rsidRPr="006770CA">
        <w:rPr>
          <w:rFonts w:ascii="Times New Roman" w:eastAsia="Times New Roman" w:hAnsi="Times New Roman" w:cs="Times New Roman"/>
          <w:b/>
          <w:sz w:val="24"/>
          <w:szCs w:val="24"/>
          <w:lang w:eastAsia="ar-SA"/>
        </w:rPr>
        <w:t xml:space="preserve"> </w:t>
      </w:r>
      <w:r w:rsidRPr="006770CA">
        <w:rPr>
          <w:rFonts w:ascii="Times New Roman" w:eastAsia="Times New Roman" w:hAnsi="Times New Roman" w:cs="Times New Roman"/>
          <w:sz w:val="24"/>
          <w:szCs w:val="24"/>
          <w:lang w:eastAsia="ar-SA"/>
        </w:rPr>
        <w:t xml:space="preserve">december 31. </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(21 képviselő van jelen, 21 igen, egyhangú)</w:t>
      </w:r>
    </w:p>
    <w:p w:rsidR="006770CA" w:rsidRPr="006770CA" w:rsidRDefault="006770CA" w:rsidP="006770C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6770CA">
        <w:rPr>
          <w:rFonts w:ascii="Times New Roman" w:eastAsia="Times New Roman" w:hAnsi="Times New Roman" w:cs="Times New Roman"/>
          <w:b/>
          <w:sz w:val="24"/>
          <w:szCs w:val="24"/>
          <w:u w:val="single"/>
          <w:lang w:eastAsia="ar-SA"/>
        </w:rPr>
        <w:t>Budapest Főváros II. ker. Önkormányzat</w:t>
      </w:r>
      <w:r w:rsidRPr="006770CA">
        <w:rPr>
          <w:rFonts w:ascii="Times New Roman" w:eastAsia="Times New Roman" w:hAnsi="Times New Roman" w:cs="Times New Roman"/>
          <w:b/>
          <w:sz w:val="24"/>
          <w:szCs w:val="24"/>
          <w:u w:val="single"/>
          <w:lang w:eastAsia="ar-SA"/>
        </w:rPr>
        <w:br/>
      </w:r>
      <w:r w:rsidRPr="006770CA">
        <w:rPr>
          <w:rFonts w:ascii="Times New Roman" w:eastAsia="Times New Roman" w:hAnsi="Times New Roman" w:cs="Times New Roman"/>
          <w:b/>
          <w:color w:val="000080"/>
          <w:sz w:val="24"/>
          <w:szCs w:val="24"/>
          <w:u w:val="single"/>
          <w:lang w:eastAsia="ar-SA"/>
        </w:rPr>
        <w:t>349/2015.(XII.22.)</w:t>
      </w:r>
      <w:r w:rsidRPr="006770CA">
        <w:rPr>
          <w:rFonts w:ascii="Times New Roman" w:eastAsia="Times New Roman" w:hAnsi="Times New Roman" w:cs="Times New Roman"/>
          <w:b/>
          <w:sz w:val="24"/>
          <w:szCs w:val="24"/>
          <w:u w:val="single"/>
          <w:lang w:eastAsia="ar-SA"/>
        </w:rPr>
        <w:t xml:space="preserve"> képviselő-testületi határozata</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A Képviselő-testület</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úgy dönt, hogy a III.sz. Gondozási Központ (II.,Kazinczy u. 47.) vezetői teendőinek ellátásával – 2016. január 1-jétől 2020. december 31-ig terjedő öt év időtartamra –, alapbérének változatlanul hagyása mellett  Massong Erikát  bízza meg.</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b/>
          <w:sz w:val="24"/>
          <w:szCs w:val="24"/>
          <w:u w:val="single"/>
          <w:lang w:eastAsia="ar-SA"/>
        </w:rPr>
        <w:t>Felelős:</w:t>
      </w:r>
      <w:r w:rsidRPr="006770CA">
        <w:rPr>
          <w:rFonts w:ascii="Times New Roman" w:eastAsia="Times New Roman" w:hAnsi="Times New Roman" w:cs="Times New Roman"/>
          <w:b/>
          <w:sz w:val="24"/>
          <w:szCs w:val="24"/>
          <w:lang w:eastAsia="ar-SA"/>
        </w:rPr>
        <w:t xml:space="preserve"> </w:t>
      </w:r>
      <w:r w:rsidRPr="006770CA">
        <w:rPr>
          <w:rFonts w:ascii="Times New Roman" w:eastAsia="Times New Roman" w:hAnsi="Times New Roman" w:cs="Times New Roman"/>
          <w:sz w:val="24"/>
          <w:szCs w:val="24"/>
          <w:lang w:eastAsia="ar-SA"/>
        </w:rPr>
        <w:t xml:space="preserve">polgármester </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b/>
          <w:sz w:val="24"/>
          <w:szCs w:val="24"/>
          <w:u w:val="single"/>
          <w:lang w:eastAsia="ar-SA"/>
        </w:rPr>
        <w:t>Határidő</w:t>
      </w:r>
      <w:r w:rsidRPr="006770CA">
        <w:rPr>
          <w:rFonts w:ascii="Times New Roman" w:eastAsia="Times New Roman" w:hAnsi="Times New Roman" w:cs="Times New Roman"/>
          <w:b/>
          <w:sz w:val="24"/>
          <w:szCs w:val="24"/>
          <w:lang w:eastAsia="ar-SA"/>
        </w:rPr>
        <w:t xml:space="preserve">: </w:t>
      </w:r>
      <w:r w:rsidRPr="006770CA">
        <w:rPr>
          <w:rFonts w:ascii="Times New Roman" w:eastAsia="Times New Roman" w:hAnsi="Times New Roman" w:cs="Times New Roman"/>
          <w:sz w:val="24"/>
          <w:szCs w:val="24"/>
          <w:lang w:eastAsia="ar-SA"/>
        </w:rPr>
        <w:t>2015.</w:t>
      </w:r>
      <w:r w:rsidRPr="006770CA">
        <w:rPr>
          <w:rFonts w:ascii="Times New Roman" w:eastAsia="Times New Roman" w:hAnsi="Times New Roman" w:cs="Times New Roman"/>
          <w:b/>
          <w:sz w:val="24"/>
          <w:szCs w:val="24"/>
          <w:lang w:eastAsia="ar-SA"/>
        </w:rPr>
        <w:t xml:space="preserve"> </w:t>
      </w:r>
      <w:r w:rsidRPr="006770CA">
        <w:rPr>
          <w:rFonts w:ascii="Times New Roman" w:eastAsia="Times New Roman" w:hAnsi="Times New Roman" w:cs="Times New Roman"/>
          <w:sz w:val="24"/>
          <w:szCs w:val="24"/>
          <w:lang w:eastAsia="ar-SA"/>
        </w:rPr>
        <w:t xml:space="preserve">december 31. </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(21 képviselő van jelen, 21 igen, egyhangú)</w:t>
      </w:r>
    </w:p>
    <w:p w:rsidR="006770CA" w:rsidRPr="006770CA" w:rsidRDefault="006770CA" w:rsidP="006770CA">
      <w:pPr>
        <w:rPr>
          <w:rFonts w:ascii="Times New Roman" w:hAnsi="Times New Roman" w:cs="Times New Roman"/>
          <w:sz w:val="24"/>
          <w:szCs w:val="24"/>
        </w:rPr>
      </w:pPr>
      <w:r w:rsidRPr="006770CA">
        <w:rPr>
          <w:rFonts w:ascii="Times New Roman" w:hAnsi="Times New Roman" w:cs="Times New Roman"/>
          <w:b/>
          <w:sz w:val="24"/>
          <w:szCs w:val="24"/>
          <w:u w:val="single"/>
        </w:rPr>
        <w:t>A 348-349. sz. határozatok végrehajtását végzi</w:t>
      </w:r>
      <w:r w:rsidRPr="006770CA">
        <w:rPr>
          <w:rFonts w:ascii="Times New Roman" w:hAnsi="Times New Roman" w:cs="Times New Roman"/>
          <w:sz w:val="24"/>
          <w:szCs w:val="24"/>
        </w:rPr>
        <w:t xml:space="preserve">: Szociális és Gyermekvédelmi Iroda </w:t>
      </w:r>
    </w:p>
    <w:p w:rsidR="006770CA" w:rsidRDefault="006770CA" w:rsidP="006770CA">
      <w:pPr>
        <w:rPr>
          <w:rFonts w:ascii="Times New Roman" w:hAnsi="Times New Roman" w:cs="Times New Roman"/>
          <w:sz w:val="24"/>
          <w:szCs w:val="24"/>
        </w:rPr>
      </w:pPr>
      <w:r w:rsidRPr="006770CA">
        <w:rPr>
          <w:rFonts w:ascii="Times New Roman" w:hAnsi="Times New Roman" w:cs="Times New Roman"/>
          <w:sz w:val="24"/>
          <w:szCs w:val="24"/>
        </w:rPr>
        <w:tab/>
      </w:r>
      <w:r w:rsidRPr="006770CA">
        <w:rPr>
          <w:rFonts w:ascii="Times New Roman" w:hAnsi="Times New Roman" w:cs="Times New Roman"/>
          <w:sz w:val="24"/>
          <w:szCs w:val="24"/>
        </w:rPr>
        <w:tab/>
      </w:r>
      <w:r w:rsidRPr="006770CA">
        <w:rPr>
          <w:rFonts w:ascii="Times New Roman" w:hAnsi="Times New Roman" w:cs="Times New Roman"/>
          <w:sz w:val="24"/>
          <w:szCs w:val="24"/>
        </w:rPr>
        <w:tab/>
      </w:r>
      <w:r w:rsidRPr="006770CA">
        <w:rPr>
          <w:rFonts w:ascii="Times New Roman" w:hAnsi="Times New Roman" w:cs="Times New Roman"/>
          <w:sz w:val="24"/>
          <w:szCs w:val="24"/>
        </w:rPr>
        <w:tab/>
      </w:r>
      <w:r w:rsidRPr="006770CA">
        <w:rPr>
          <w:rFonts w:ascii="Times New Roman" w:hAnsi="Times New Roman" w:cs="Times New Roman"/>
          <w:sz w:val="24"/>
          <w:szCs w:val="24"/>
        </w:rPr>
        <w:tab/>
        <w:t>vezetője és az Intézményirányítási Csoport vezetője</w:t>
      </w:r>
    </w:p>
    <w:p w:rsidR="000133BF" w:rsidRDefault="000133BF" w:rsidP="006770CA">
      <w:pPr>
        <w:rPr>
          <w:rFonts w:ascii="Times New Roman" w:hAnsi="Times New Roman" w:cs="Times New Roman"/>
          <w:sz w:val="24"/>
          <w:szCs w:val="24"/>
        </w:rPr>
      </w:pPr>
    </w:p>
    <w:p w:rsidR="006770CA" w:rsidRPr="006770CA" w:rsidRDefault="006770CA" w:rsidP="000133BF">
      <w:pPr>
        <w:ind w:right="-284"/>
        <w:rPr>
          <w:rFonts w:ascii="Times New Roman" w:hAnsi="Times New Roman" w:cs="Times New Roman"/>
          <w:sz w:val="24"/>
          <w:szCs w:val="24"/>
        </w:rPr>
      </w:pPr>
      <w:r w:rsidRPr="006770CA">
        <w:rPr>
          <w:rFonts w:ascii="Times New Roman" w:hAnsi="Times New Roman" w:cs="Times New Roman"/>
          <w:b/>
          <w:sz w:val="24"/>
          <w:szCs w:val="24"/>
          <w:u w:val="single"/>
        </w:rPr>
        <w:t>Végrehajtás:</w:t>
      </w:r>
      <w:r w:rsidRPr="000133BF">
        <w:rPr>
          <w:rFonts w:ascii="Times New Roman" w:hAnsi="Times New Roman" w:cs="Times New Roman"/>
          <w:b/>
          <w:sz w:val="24"/>
          <w:szCs w:val="24"/>
        </w:rPr>
        <w:t xml:space="preserve"> </w:t>
      </w:r>
      <w:r w:rsidRPr="006770CA">
        <w:rPr>
          <w:rFonts w:ascii="Times New Roman" w:hAnsi="Times New Roman" w:cs="Times New Roman"/>
          <w:sz w:val="24"/>
          <w:szCs w:val="24"/>
        </w:rPr>
        <w:t xml:space="preserve">A II. sz. és a III. sz. Gondozási Központ vezetőjének megbízása a képviselő-testületi döntés szerint előírt határidőben megtörtént. </w:t>
      </w:r>
    </w:p>
    <w:p w:rsidR="006770CA" w:rsidRDefault="006770CA" w:rsidP="006770CA">
      <w:pPr>
        <w:ind w:left="705" w:hanging="705"/>
        <w:jc w:val="both"/>
        <w:rPr>
          <w:rFonts w:ascii="Times New Roman" w:hAnsi="Times New Roman" w:cs="Times New Roman"/>
          <w:sz w:val="24"/>
          <w:szCs w:val="24"/>
        </w:rPr>
      </w:pPr>
      <w:r>
        <w:rPr>
          <w:rFonts w:ascii="Times New Roman" w:hAnsi="Times New Roman" w:cs="Times New Roman"/>
          <w:sz w:val="24"/>
          <w:szCs w:val="24"/>
        </w:rPr>
        <w:t>Kérem a határozat</w:t>
      </w:r>
      <w:r w:rsidR="007647FF">
        <w:rPr>
          <w:rFonts w:ascii="Times New Roman" w:hAnsi="Times New Roman" w:cs="Times New Roman"/>
          <w:sz w:val="24"/>
          <w:szCs w:val="24"/>
        </w:rPr>
        <w:t>ok</w:t>
      </w:r>
      <w:r>
        <w:rPr>
          <w:rFonts w:ascii="Times New Roman" w:hAnsi="Times New Roman" w:cs="Times New Roman"/>
          <w:sz w:val="24"/>
          <w:szCs w:val="24"/>
        </w:rPr>
        <w:t xml:space="preserve">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6770CA" w:rsidRPr="006770CA" w:rsidRDefault="006770CA" w:rsidP="006770C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6770CA">
        <w:rPr>
          <w:rFonts w:ascii="Times New Roman" w:eastAsia="Times New Roman" w:hAnsi="Times New Roman" w:cs="Times New Roman"/>
          <w:b/>
          <w:sz w:val="24"/>
          <w:szCs w:val="24"/>
          <w:u w:val="single"/>
          <w:lang w:eastAsia="ar-SA"/>
        </w:rPr>
        <w:t>Budapest Főváros II. ker. Önkormányzat</w:t>
      </w:r>
      <w:r w:rsidRPr="006770CA">
        <w:rPr>
          <w:rFonts w:ascii="Times New Roman" w:eastAsia="Times New Roman" w:hAnsi="Times New Roman" w:cs="Times New Roman"/>
          <w:b/>
          <w:sz w:val="24"/>
          <w:szCs w:val="24"/>
          <w:u w:val="single"/>
          <w:lang w:eastAsia="ar-SA"/>
        </w:rPr>
        <w:br/>
      </w:r>
      <w:r w:rsidRPr="006770CA">
        <w:rPr>
          <w:rFonts w:ascii="Times New Roman" w:eastAsia="Times New Roman" w:hAnsi="Times New Roman" w:cs="Times New Roman"/>
          <w:b/>
          <w:color w:val="000080"/>
          <w:sz w:val="24"/>
          <w:szCs w:val="24"/>
          <w:u w:val="single"/>
          <w:lang w:eastAsia="ar-SA"/>
        </w:rPr>
        <w:t>353/2015.(XII.22.)</w:t>
      </w:r>
      <w:r w:rsidRPr="006770CA">
        <w:rPr>
          <w:rFonts w:ascii="Times New Roman" w:eastAsia="Times New Roman" w:hAnsi="Times New Roman" w:cs="Times New Roman"/>
          <w:b/>
          <w:sz w:val="24"/>
          <w:szCs w:val="24"/>
          <w:u w:val="single"/>
          <w:lang w:eastAsia="ar-SA"/>
        </w:rPr>
        <w:t xml:space="preserve"> képviselő-testületi határozata</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A Képviselő-testület</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 xml:space="preserve">a </w:t>
      </w:r>
      <w:r w:rsidRPr="006770CA">
        <w:rPr>
          <w:rFonts w:ascii="Times New Roman" w:eastAsia="Times New Roman" w:hAnsi="Times New Roman" w:cs="Times New Roman"/>
          <w:iCs/>
          <w:sz w:val="24"/>
          <w:szCs w:val="24"/>
          <w:lang w:eastAsia="ar-SA"/>
        </w:rPr>
        <w:t>Reklámtér Szolgáltató Kft.</w:t>
      </w:r>
      <w:r w:rsidRPr="006770CA">
        <w:rPr>
          <w:rFonts w:ascii="Times New Roman" w:eastAsia="Times New Roman" w:hAnsi="Times New Roman" w:cs="Times New Roman"/>
          <w:bCs/>
          <w:sz w:val="24"/>
          <w:szCs w:val="24"/>
          <w:lang w:eastAsia="ar-SA"/>
        </w:rPr>
        <w:t xml:space="preserve"> (székhelye: 1063 Budapest, Szinyei Merse Pál utca 21. I./5.) részére a</w:t>
      </w:r>
      <w:r w:rsidRPr="006770CA">
        <w:rPr>
          <w:rFonts w:ascii="Times New Roman" w:eastAsia="Times New Roman" w:hAnsi="Times New Roman" w:cs="Times New Roman"/>
          <w:sz w:val="24"/>
          <w:szCs w:val="24"/>
          <w:lang w:eastAsia="ar-SA"/>
        </w:rPr>
        <w:t xml:space="preserve"> 1027 Budapest, II. kerület Margit krt. 8. (hrsz.: 13511) alatti ingatlant érintő</w:t>
      </w:r>
      <w:r w:rsidRPr="006770CA">
        <w:rPr>
          <w:rFonts w:ascii="Times New Roman" w:eastAsia="Times New Roman" w:hAnsi="Times New Roman" w:cs="Times New Roman"/>
          <w:b/>
          <w:sz w:val="24"/>
          <w:szCs w:val="24"/>
          <w:lang w:eastAsia="ar-SA"/>
        </w:rPr>
        <w:t xml:space="preserve"> kérelem érdemi vizsgálat nélküli elutasítása ügyében</w:t>
      </w:r>
      <w:r w:rsidRPr="006770CA">
        <w:rPr>
          <w:rFonts w:ascii="Times New Roman" w:eastAsia="Times New Roman" w:hAnsi="Times New Roman" w:cs="Times New Roman"/>
          <w:sz w:val="24"/>
          <w:szCs w:val="24"/>
          <w:lang w:eastAsia="ar-SA"/>
        </w:rPr>
        <w:t xml:space="preserve"> a 2015. október 08-án kelt, </w:t>
      </w:r>
      <w:r w:rsidRPr="006770CA">
        <w:rPr>
          <w:rFonts w:ascii="Times New Roman" w:eastAsia="Times New Roman" w:hAnsi="Times New Roman" w:cs="Times New Roman"/>
          <w:b/>
          <w:sz w:val="24"/>
          <w:szCs w:val="24"/>
          <w:lang w:eastAsia="ar-SA"/>
        </w:rPr>
        <w:t>XXIV-58-28/2015 végzéssel</w:t>
      </w:r>
      <w:r w:rsidRPr="006770CA">
        <w:rPr>
          <w:rFonts w:ascii="Times New Roman" w:eastAsia="Times New Roman" w:hAnsi="Times New Roman" w:cs="Times New Roman"/>
          <w:sz w:val="24"/>
          <w:szCs w:val="24"/>
          <w:lang w:eastAsia="ar-SA"/>
        </w:rPr>
        <w:t xml:space="preserve"> szemben benyújtott fellebbezéséről jelen határozat melléklete szerint dönt.</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6770CA">
        <w:rPr>
          <w:rFonts w:ascii="Times New Roman" w:eastAsia="Times New Roman" w:hAnsi="Times New Roman" w:cs="Times New Roman"/>
          <w:sz w:val="24"/>
          <w:szCs w:val="24"/>
          <w:lang w:eastAsia="hu-HU"/>
        </w:rPr>
        <w:t>A Képviselő-testület felkéri a Polgármestert a szükséges intézkedések megtételére.</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6770CA">
        <w:rPr>
          <w:rFonts w:ascii="Times New Roman" w:eastAsia="Times New Roman" w:hAnsi="Times New Roman" w:cs="Times New Roman"/>
          <w:b/>
          <w:bCs/>
          <w:sz w:val="24"/>
          <w:szCs w:val="24"/>
          <w:u w:val="single"/>
          <w:lang w:eastAsia="hu-HU"/>
        </w:rPr>
        <w:t>Felelős</w:t>
      </w:r>
      <w:r w:rsidRPr="006770CA">
        <w:rPr>
          <w:rFonts w:ascii="Times New Roman" w:eastAsia="Times New Roman" w:hAnsi="Times New Roman" w:cs="Times New Roman"/>
          <w:sz w:val="24"/>
          <w:szCs w:val="24"/>
          <w:u w:val="single"/>
          <w:lang w:eastAsia="hu-HU"/>
        </w:rPr>
        <w:t>:</w:t>
      </w:r>
      <w:r w:rsidRPr="006770CA">
        <w:rPr>
          <w:rFonts w:ascii="Times New Roman" w:eastAsia="Times New Roman" w:hAnsi="Times New Roman" w:cs="Times New Roman"/>
          <w:sz w:val="24"/>
          <w:szCs w:val="24"/>
          <w:lang w:eastAsia="hu-HU"/>
        </w:rPr>
        <w:t xml:space="preserve"> </w:t>
      </w:r>
      <w:r w:rsidRPr="006770CA">
        <w:rPr>
          <w:rFonts w:ascii="Times New Roman" w:eastAsia="Times New Roman" w:hAnsi="Times New Roman" w:cs="Times New Roman"/>
          <w:sz w:val="24"/>
          <w:szCs w:val="24"/>
          <w:lang w:eastAsia="hu-HU"/>
        </w:rPr>
        <w:tab/>
        <w:t>Polgármester</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6770CA">
        <w:rPr>
          <w:rFonts w:ascii="Times New Roman" w:eastAsia="Times New Roman" w:hAnsi="Times New Roman" w:cs="Times New Roman"/>
          <w:b/>
          <w:bCs/>
          <w:sz w:val="24"/>
          <w:szCs w:val="24"/>
          <w:u w:val="single"/>
          <w:lang w:eastAsia="hu-HU"/>
        </w:rPr>
        <w:t>Határidő</w:t>
      </w:r>
      <w:r w:rsidRPr="006770CA">
        <w:rPr>
          <w:rFonts w:ascii="Times New Roman" w:eastAsia="Times New Roman" w:hAnsi="Times New Roman" w:cs="Times New Roman"/>
          <w:sz w:val="24"/>
          <w:szCs w:val="24"/>
          <w:lang w:eastAsia="hu-HU"/>
        </w:rPr>
        <w:t>: 2015. december 23.</w:t>
      </w:r>
    </w:p>
    <w:p w:rsidR="006770CA" w:rsidRPr="006770CA" w:rsidRDefault="006770CA" w:rsidP="006770C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770CA">
        <w:rPr>
          <w:rFonts w:ascii="Times New Roman" w:eastAsia="Times New Roman" w:hAnsi="Times New Roman" w:cs="Times New Roman"/>
          <w:sz w:val="24"/>
          <w:szCs w:val="24"/>
          <w:lang w:eastAsia="ar-SA"/>
        </w:rPr>
        <w:t>(20 képviselő van jelen, 20 igen, egyhangú)</w:t>
      </w:r>
    </w:p>
    <w:p w:rsidR="006770CA" w:rsidRDefault="006770CA" w:rsidP="006770CA">
      <w:pPr>
        <w:spacing w:after="160" w:line="259" w:lineRule="auto"/>
        <w:rPr>
          <w:rFonts w:ascii="Times New Roman" w:hAnsi="Times New Roman" w:cs="Times New Roman"/>
          <w:sz w:val="24"/>
          <w:szCs w:val="24"/>
        </w:rPr>
      </w:pPr>
      <w:r w:rsidRPr="006770CA">
        <w:rPr>
          <w:rFonts w:ascii="Times New Roman" w:hAnsi="Times New Roman" w:cs="Times New Roman"/>
          <w:b/>
          <w:sz w:val="24"/>
          <w:szCs w:val="24"/>
          <w:u w:val="single"/>
        </w:rPr>
        <w:t>A határozat végrehajtását végzi:</w:t>
      </w:r>
      <w:r w:rsidRPr="006770CA">
        <w:rPr>
          <w:rFonts w:ascii="Times New Roman" w:hAnsi="Times New Roman" w:cs="Times New Roman"/>
          <w:sz w:val="24"/>
          <w:szCs w:val="24"/>
        </w:rPr>
        <w:t xml:space="preserve"> Főépítész</w:t>
      </w:r>
    </w:p>
    <w:p w:rsidR="007647FF" w:rsidRPr="007647FF" w:rsidRDefault="007647FF" w:rsidP="000133BF">
      <w:pPr>
        <w:spacing w:after="160" w:line="259" w:lineRule="auto"/>
        <w:jc w:val="both"/>
        <w:rPr>
          <w:rFonts w:ascii="Times New Roman" w:hAnsi="Times New Roman" w:cs="Times New Roman"/>
          <w:sz w:val="24"/>
          <w:szCs w:val="24"/>
        </w:rPr>
      </w:pPr>
      <w:r w:rsidRPr="007647FF">
        <w:rPr>
          <w:rFonts w:ascii="Times New Roman" w:hAnsi="Times New Roman" w:cs="Times New Roman"/>
          <w:b/>
          <w:sz w:val="24"/>
          <w:szCs w:val="24"/>
          <w:u w:val="single"/>
        </w:rPr>
        <w:t>Végrehajtás:</w:t>
      </w:r>
      <w:r w:rsidRPr="000133BF">
        <w:rPr>
          <w:rFonts w:ascii="Times New Roman" w:hAnsi="Times New Roman" w:cs="Times New Roman"/>
          <w:b/>
          <w:sz w:val="24"/>
          <w:szCs w:val="24"/>
        </w:rPr>
        <w:t xml:space="preserve"> </w:t>
      </w:r>
      <w:r w:rsidRPr="007647FF">
        <w:rPr>
          <w:rFonts w:ascii="Times New Roman" w:hAnsi="Times New Roman" w:cs="Times New Roman"/>
          <w:sz w:val="24"/>
          <w:szCs w:val="24"/>
        </w:rPr>
        <w:t xml:space="preserve">A képviselő-testület 2015. december 22-i ülésén </w:t>
      </w:r>
      <w:r>
        <w:rPr>
          <w:rFonts w:ascii="Times New Roman" w:hAnsi="Times New Roman" w:cs="Times New Roman"/>
          <w:sz w:val="24"/>
          <w:szCs w:val="24"/>
        </w:rPr>
        <w:t xml:space="preserve">meghozta a 353/2015. (XII.22.) határozatát, amelyben helybenhagyta a Polgármester településképi bejelentési eljárásban hozott XXIV-58-28/2015. végzését. A helybenhagyó határozatot 2016. január 4-én megküldtük a Reklámtér Kft. részére. A határozatot 2016. január 7. napján átvették, a döntés a közléssel jogerős. </w:t>
      </w:r>
    </w:p>
    <w:p w:rsidR="00F90A21" w:rsidRDefault="007647FF" w:rsidP="00D63A68">
      <w:pPr>
        <w:ind w:left="705" w:hanging="705"/>
        <w:jc w:val="both"/>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9322C2">
        <w:rPr>
          <w:rFonts w:ascii="Times New Roman" w:hAnsi="Times New Roman" w:cs="Times New Roman"/>
          <w:sz w:val="24"/>
          <w:szCs w:val="24"/>
          <w:u w:val="single"/>
        </w:rPr>
        <w:t>elfogadását.</w:t>
      </w:r>
      <w:r>
        <w:rPr>
          <w:rFonts w:ascii="Times New Roman" w:hAnsi="Times New Roman" w:cs="Times New Roman"/>
          <w:sz w:val="24"/>
          <w:szCs w:val="24"/>
        </w:rPr>
        <w:t xml:space="preserve"> </w:t>
      </w:r>
    </w:p>
    <w:p w:rsidR="00D63A68" w:rsidRDefault="00D63A68" w:rsidP="00D63A68">
      <w:pPr>
        <w:ind w:left="705" w:hanging="705"/>
        <w:jc w:val="both"/>
        <w:rPr>
          <w:rFonts w:ascii="Times New Roman" w:hAnsi="Times New Roman" w:cs="Times New Roman"/>
          <w:sz w:val="24"/>
          <w:szCs w:val="24"/>
        </w:rPr>
      </w:pPr>
    </w:p>
    <w:p w:rsidR="00D63A68" w:rsidRDefault="00D63A68"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A0F84" w:rsidRDefault="00CA0F84" w:rsidP="00D63A68">
      <w:pPr>
        <w:ind w:left="705" w:hanging="705"/>
        <w:jc w:val="both"/>
        <w:rPr>
          <w:rFonts w:ascii="Times New Roman" w:hAnsi="Times New Roman" w:cs="Times New Roman"/>
          <w:sz w:val="24"/>
          <w:szCs w:val="24"/>
        </w:rPr>
      </w:pPr>
    </w:p>
    <w:p w:rsidR="00CD2725" w:rsidRDefault="00CD2725" w:rsidP="00D63A68">
      <w:pPr>
        <w:ind w:left="705" w:hanging="705"/>
        <w:jc w:val="both"/>
        <w:rPr>
          <w:rFonts w:ascii="Times New Roman" w:hAnsi="Times New Roman" w:cs="Times New Roman"/>
          <w:sz w:val="24"/>
          <w:szCs w:val="24"/>
        </w:rPr>
      </w:pPr>
    </w:p>
    <w:p w:rsidR="00D63A68" w:rsidRDefault="00D63A68" w:rsidP="00D63A68">
      <w:pPr>
        <w:ind w:left="705" w:hanging="705"/>
        <w:jc w:val="both"/>
        <w:rPr>
          <w:rFonts w:ascii="Times New Roman" w:hAnsi="Times New Roman" w:cs="Times New Roman"/>
          <w:sz w:val="24"/>
          <w:szCs w:val="24"/>
        </w:rPr>
      </w:pPr>
    </w:p>
    <w:p w:rsidR="00CD2725" w:rsidRDefault="00CD2725" w:rsidP="000133BF">
      <w:pPr>
        <w:spacing w:after="160"/>
        <w:jc w:val="center"/>
        <w:rPr>
          <w:rFonts w:ascii="Times New Roman" w:eastAsia="Times New Roman" w:hAnsi="Times New Roman" w:cs="Times New Roman"/>
          <w:b/>
          <w:bCs/>
          <w:sz w:val="24"/>
          <w:szCs w:val="24"/>
          <w:lang w:eastAsia="ar-SA"/>
        </w:rPr>
      </w:pPr>
    </w:p>
    <w:p w:rsidR="000133BF" w:rsidRPr="002C429F" w:rsidRDefault="000133BF" w:rsidP="000133BF">
      <w:pPr>
        <w:spacing w:after="160"/>
        <w:jc w:val="center"/>
        <w:rPr>
          <w:rFonts w:ascii="Times New Roman" w:eastAsia="Times New Roman" w:hAnsi="Times New Roman" w:cs="Times New Roman"/>
          <w:b/>
          <w:bCs/>
          <w:sz w:val="24"/>
          <w:szCs w:val="24"/>
          <w:lang w:eastAsia="ar-SA"/>
        </w:rPr>
      </w:pPr>
      <w:r w:rsidRPr="002C429F">
        <w:rPr>
          <w:rFonts w:ascii="Times New Roman" w:eastAsia="Times New Roman" w:hAnsi="Times New Roman" w:cs="Times New Roman"/>
          <w:b/>
          <w:bCs/>
          <w:sz w:val="24"/>
          <w:szCs w:val="24"/>
          <w:lang w:eastAsia="ar-SA"/>
        </w:rPr>
        <w:t>H a t á r o z a t i    j a v a s l a t</w:t>
      </w:r>
      <w:r>
        <w:rPr>
          <w:rFonts w:ascii="Times New Roman" w:eastAsia="Times New Roman" w:hAnsi="Times New Roman" w:cs="Times New Roman"/>
          <w:b/>
          <w:bCs/>
          <w:sz w:val="24"/>
          <w:szCs w:val="24"/>
          <w:lang w:eastAsia="ar-SA"/>
        </w:rPr>
        <w:t xml:space="preserve"> </w:t>
      </w:r>
    </w:p>
    <w:p w:rsidR="000133BF" w:rsidRPr="002C429F" w:rsidRDefault="000133BF" w:rsidP="000133BF">
      <w:pPr>
        <w:keepLines/>
        <w:suppressAutoHyphens/>
        <w:overflowPunct w:val="0"/>
        <w:autoSpaceDE w:val="0"/>
        <w:spacing w:after="100"/>
        <w:ind w:left="426" w:firstLine="708"/>
        <w:jc w:val="both"/>
        <w:textAlignment w:val="baseline"/>
        <w:rPr>
          <w:rFonts w:ascii="Times New Roman" w:eastAsia="Times New Roman" w:hAnsi="Times New Roman" w:cs="Times New Roman"/>
          <w:sz w:val="24"/>
          <w:szCs w:val="24"/>
          <w:lang w:eastAsia="ar-SA"/>
        </w:rPr>
      </w:pPr>
      <w:r w:rsidRPr="002C429F">
        <w:rPr>
          <w:rFonts w:ascii="Times New Roman" w:eastAsia="Times New Roman" w:hAnsi="Times New Roman" w:cs="Times New Roman"/>
          <w:sz w:val="24"/>
          <w:szCs w:val="24"/>
          <w:lang w:eastAsia="ar-SA"/>
        </w:rPr>
        <w:t xml:space="preserve">A Képviselő-testület </w:t>
      </w:r>
    </w:p>
    <w:p w:rsidR="000133BF"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r>
        <w:rPr>
          <w:rFonts w:ascii="Times New Roman" w:eastAsia="Times New Roman" w:hAnsi="Times New Roman" w:cs="Times New Roman"/>
          <w:color w:val="000000" w:themeColor="text1"/>
          <w:sz w:val="24"/>
          <w:szCs w:val="24"/>
          <w:lang w:eastAsia="ar-SA"/>
        </w:rPr>
        <w:t>172; 173</w:t>
      </w:r>
      <w:r w:rsidR="00755BE8">
        <w:rPr>
          <w:rFonts w:ascii="Times New Roman" w:eastAsia="Times New Roman" w:hAnsi="Times New Roman" w:cs="Times New Roman"/>
          <w:color w:val="000000" w:themeColor="text1"/>
          <w:sz w:val="24"/>
          <w:szCs w:val="24"/>
          <w:lang w:eastAsia="ar-SA"/>
        </w:rPr>
        <w:t>; 354</w:t>
      </w:r>
      <w:r>
        <w:rPr>
          <w:rFonts w:ascii="Times New Roman" w:eastAsia="Times New Roman" w:hAnsi="Times New Roman" w:cs="Times New Roman"/>
          <w:color w:val="000000" w:themeColor="text1"/>
          <w:sz w:val="24"/>
          <w:szCs w:val="24"/>
          <w:lang w:eastAsia="ar-SA"/>
        </w:rPr>
        <w:t>/</w:t>
      </w:r>
      <w:r w:rsidRPr="00912813">
        <w:rPr>
          <w:rFonts w:ascii="Times New Roman" w:eastAsia="Times New Roman" w:hAnsi="Times New Roman" w:cs="Times New Roman"/>
          <w:b/>
          <w:color w:val="000000" w:themeColor="text1"/>
          <w:sz w:val="24"/>
          <w:szCs w:val="24"/>
          <w:lang w:eastAsia="ar-SA"/>
        </w:rPr>
        <w:t>2013</w:t>
      </w:r>
      <w:r>
        <w:rPr>
          <w:rFonts w:ascii="Times New Roman" w:eastAsia="Times New Roman" w:hAnsi="Times New Roman" w:cs="Times New Roman"/>
          <w:b/>
          <w:color w:val="000000" w:themeColor="text1"/>
          <w:sz w:val="24"/>
          <w:szCs w:val="24"/>
          <w:lang w:eastAsia="ar-SA"/>
        </w:rPr>
        <w:t>;</w:t>
      </w:r>
      <w:r w:rsidRPr="00912813">
        <w:rPr>
          <w:rFonts w:ascii="Times New Roman" w:eastAsia="Times New Roman" w:hAnsi="Times New Roman" w:cs="Times New Roman"/>
          <w:b/>
          <w:color w:val="000000" w:themeColor="text1"/>
          <w:sz w:val="24"/>
          <w:szCs w:val="24"/>
          <w:lang w:eastAsia="ar-SA"/>
        </w:rPr>
        <w:t xml:space="preserve"> </w:t>
      </w:r>
      <w:r w:rsidRPr="008013EF">
        <w:rPr>
          <w:rFonts w:ascii="Times New Roman" w:eastAsia="Times New Roman" w:hAnsi="Times New Roman" w:cs="Times New Roman"/>
          <w:color w:val="000000" w:themeColor="text1"/>
          <w:sz w:val="24"/>
          <w:szCs w:val="24"/>
          <w:lang w:eastAsia="ar-SA"/>
        </w:rPr>
        <w:t>126</w:t>
      </w:r>
      <w:r>
        <w:rPr>
          <w:rFonts w:ascii="Times New Roman" w:eastAsia="Times New Roman" w:hAnsi="Times New Roman" w:cs="Times New Roman"/>
          <w:color w:val="000000" w:themeColor="text1"/>
          <w:sz w:val="24"/>
          <w:szCs w:val="24"/>
          <w:lang w:eastAsia="ar-SA"/>
        </w:rPr>
        <w:t>; 161; 162; 245; 268-277; 283; 286; 287; 288; 295; 296; 298; 307; 309; 310; 316; 317; 318; 320; 324; 325-329; 335; 336; 338; 339; 348; 349; 353</w:t>
      </w:r>
      <w:r w:rsidRPr="002C429F">
        <w:rPr>
          <w:rFonts w:ascii="Times New Roman" w:eastAsia="Times New Roman" w:hAnsi="Times New Roman" w:cs="Times New Roman"/>
          <w:color w:val="000000" w:themeColor="text1"/>
          <w:sz w:val="24"/>
          <w:szCs w:val="24"/>
          <w:lang w:eastAsia="ar-SA"/>
        </w:rPr>
        <w:t>/</w:t>
      </w:r>
      <w:r w:rsidRPr="002C429F">
        <w:rPr>
          <w:rFonts w:ascii="Times New Roman" w:eastAsia="Times New Roman" w:hAnsi="Times New Roman" w:cs="Times New Roman"/>
          <w:b/>
          <w:color w:val="000000" w:themeColor="text1"/>
          <w:sz w:val="24"/>
          <w:szCs w:val="24"/>
          <w:lang w:eastAsia="ar-SA"/>
        </w:rPr>
        <w:t xml:space="preserve">2015. </w:t>
      </w:r>
      <w:r w:rsidRPr="002C429F">
        <w:rPr>
          <w:rFonts w:ascii="Times New Roman" w:eastAsia="Times New Roman" w:hAnsi="Times New Roman" w:cs="Times New Roman"/>
          <w:color w:val="000000" w:themeColor="text1"/>
          <w:sz w:val="24"/>
          <w:szCs w:val="24"/>
          <w:lang w:eastAsia="ar-SA"/>
        </w:rPr>
        <w:t xml:space="preserve">határozatok végrehajtásáról szóló beszámolót </w:t>
      </w:r>
      <w:r w:rsidRPr="002C429F">
        <w:rPr>
          <w:rFonts w:ascii="Times New Roman" w:eastAsia="Times New Roman" w:hAnsi="Times New Roman" w:cs="Times New Roman"/>
          <w:color w:val="000000" w:themeColor="text1"/>
          <w:sz w:val="24"/>
          <w:szCs w:val="24"/>
          <w:u w:val="single"/>
          <w:lang w:eastAsia="ar-SA"/>
        </w:rPr>
        <w:t>elfogadja.</w:t>
      </w:r>
    </w:p>
    <w:p w:rsidR="000133BF" w:rsidRPr="002C429F"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389/2011. (XII.20.</w:t>
      </w:r>
      <w:r w:rsidRPr="002C429F">
        <w:rPr>
          <w:rFonts w:eastAsia="Times New Roman"/>
          <w:color w:val="000000" w:themeColor="text1"/>
          <w:lang w:eastAsia="ar-SA"/>
        </w:rPr>
        <w:t>) határozat végrehajtási idejét 201</w:t>
      </w:r>
      <w:r>
        <w:rPr>
          <w:rFonts w:eastAsia="Times New Roman"/>
          <w:color w:val="000000" w:themeColor="text1"/>
          <w:lang w:eastAsia="ar-SA"/>
        </w:rPr>
        <w:t xml:space="preserve">6. november 30. napjáig </w:t>
      </w:r>
      <w:r>
        <w:rPr>
          <w:rFonts w:eastAsia="Times New Roman"/>
          <w:color w:val="000000" w:themeColor="text1"/>
          <w:u w:val="single"/>
          <w:lang w:eastAsia="ar-SA"/>
        </w:rPr>
        <w:t>meghosszabbítja,</w:t>
      </w:r>
    </w:p>
    <w:p w:rsidR="000133BF" w:rsidRPr="002C429F"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237/2013. (VII.11.</w:t>
      </w:r>
      <w:r w:rsidRPr="002C429F">
        <w:rPr>
          <w:rFonts w:eastAsia="Times New Roman"/>
          <w:color w:val="000000" w:themeColor="text1"/>
          <w:lang w:eastAsia="ar-SA"/>
        </w:rPr>
        <w:t>) határozat végrehajtási idejét 201</w:t>
      </w:r>
      <w:r>
        <w:rPr>
          <w:rFonts w:eastAsia="Times New Roman"/>
          <w:color w:val="000000" w:themeColor="text1"/>
          <w:lang w:eastAsia="ar-SA"/>
        </w:rPr>
        <w:t xml:space="preserve">6. augusztus 31. napjáig </w:t>
      </w:r>
      <w:r>
        <w:rPr>
          <w:rFonts w:eastAsia="Times New Roman"/>
          <w:color w:val="000000" w:themeColor="text1"/>
          <w:u w:val="single"/>
          <w:lang w:eastAsia="ar-SA"/>
        </w:rPr>
        <w:t>meghosszabbítja,</w:t>
      </w:r>
    </w:p>
    <w:p w:rsidR="000133BF" w:rsidRPr="002C429F"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244/2013. (VII.11.</w:t>
      </w:r>
      <w:r w:rsidRPr="002C429F">
        <w:rPr>
          <w:rFonts w:eastAsia="Times New Roman"/>
          <w:color w:val="000000" w:themeColor="text1"/>
          <w:lang w:eastAsia="ar-SA"/>
        </w:rPr>
        <w:t>) határozat végrehajtási idejét 201</w:t>
      </w:r>
      <w:r>
        <w:rPr>
          <w:rFonts w:eastAsia="Times New Roman"/>
          <w:color w:val="000000" w:themeColor="text1"/>
          <w:lang w:eastAsia="ar-SA"/>
        </w:rPr>
        <w:t xml:space="preserve">6. augusztus 31. napjáig </w:t>
      </w:r>
      <w:r>
        <w:rPr>
          <w:rFonts w:eastAsia="Times New Roman"/>
          <w:color w:val="000000" w:themeColor="text1"/>
          <w:u w:val="single"/>
          <w:lang w:eastAsia="ar-SA"/>
        </w:rPr>
        <w:t>meghosszabbítja,</w:t>
      </w:r>
    </w:p>
    <w:p w:rsidR="000133BF" w:rsidRPr="00912813"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259/2013. (VII.11.</w:t>
      </w:r>
      <w:r w:rsidRPr="002C429F">
        <w:rPr>
          <w:rFonts w:eastAsia="Times New Roman"/>
          <w:color w:val="000000" w:themeColor="text1"/>
          <w:lang w:eastAsia="ar-SA"/>
        </w:rPr>
        <w:t>) határozat végrehajtási idejét 201</w:t>
      </w:r>
      <w:r>
        <w:rPr>
          <w:rFonts w:eastAsia="Times New Roman"/>
          <w:color w:val="000000" w:themeColor="text1"/>
          <w:lang w:eastAsia="ar-SA"/>
        </w:rPr>
        <w:t xml:space="preserve">6. december 31. napjáig </w:t>
      </w:r>
      <w:r>
        <w:rPr>
          <w:rFonts w:eastAsia="Times New Roman"/>
          <w:color w:val="000000" w:themeColor="text1"/>
          <w:u w:val="single"/>
          <w:lang w:eastAsia="ar-SA"/>
        </w:rPr>
        <w:t>meghosszabbítja,</w:t>
      </w:r>
    </w:p>
    <w:p w:rsidR="000133BF" w:rsidRPr="00912813"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326/2013. (X.29.</w:t>
      </w:r>
      <w:r w:rsidRPr="002C429F">
        <w:rPr>
          <w:rFonts w:eastAsia="Times New Roman"/>
          <w:color w:val="000000" w:themeColor="text1"/>
          <w:lang w:eastAsia="ar-SA"/>
        </w:rPr>
        <w:t>) határozat végrehajtási idejét 201</w:t>
      </w:r>
      <w:r>
        <w:rPr>
          <w:rFonts w:eastAsia="Times New Roman"/>
          <w:color w:val="000000" w:themeColor="text1"/>
          <w:lang w:eastAsia="ar-SA"/>
        </w:rPr>
        <w:t xml:space="preserve">6. december 31. napjáig </w:t>
      </w:r>
      <w:r>
        <w:rPr>
          <w:rFonts w:eastAsia="Times New Roman"/>
          <w:color w:val="000000" w:themeColor="text1"/>
          <w:u w:val="single"/>
          <w:lang w:eastAsia="ar-SA"/>
        </w:rPr>
        <w:t>meghosszabbítja,</w:t>
      </w:r>
    </w:p>
    <w:p w:rsidR="000133BF" w:rsidRPr="002C429F"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355/2013. (XI. 28.</w:t>
      </w:r>
      <w:r w:rsidRPr="002C429F">
        <w:rPr>
          <w:rFonts w:eastAsia="Times New Roman"/>
          <w:color w:val="000000" w:themeColor="text1"/>
          <w:lang w:eastAsia="ar-SA"/>
        </w:rPr>
        <w:t>) határozat végrehajtási idejét 201</w:t>
      </w:r>
      <w:r>
        <w:rPr>
          <w:rFonts w:eastAsia="Times New Roman"/>
          <w:color w:val="000000" w:themeColor="text1"/>
          <w:lang w:eastAsia="ar-SA"/>
        </w:rPr>
        <w:t xml:space="preserve">6. december 31. napjáig </w:t>
      </w:r>
      <w:r>
        <w:rPr>
          <w:rFonts w:eastAsia="Times New Roman"/>
          <w:color w:val="000000" w:themeColor="text1"/>
          <w:u w:val="single"/>
          <w:lang w:eastAsia="ar-SA"/>
        </w:rPr>
        <w:t>meghosszabbítja,</w:t>
      </w:r>
    </w:p>
    <w:p w:rsidR="000133BF" w:rsidRPr="00CA0F84"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109/2014. (IV.29.</w:t>
      </w:r>
      <w:r w:rsidRPr="002C429F">
        <w:rPr>
          <w:rFonts w:eastAsia="Times New Roman"/>
          <w:color w:val="000000" w:themeColor="text1"/>
          <w:lang w:eastAsia="ar-SA"/>
        </w:rPr>
        <w:t>) határozat végrehajtási idejét 201</w:t>
      </w:r>
      <w:r>
        <w:rPr>
          <w:rFonts w:eastAsia="Times New Roman"/>
          <w:color w:val="000000" w:themeColor="text1"/>
          <w:lang w:eastAsia="ar-SA"/>
        </w:rPr>
        <w:t xml:space="preserve">6. december 31. napjáig </w:t>
      </w:r>
      <w:r>
        <w:rPr>
          <w:rFonts w:eastAsia="Times New Roman"/>
          <w:color w:val="000000" w:themeColor="text1"/>
          <w:u w:val="single"/>
          <w:lang w:eastAsia="ar-SA"/>
        </w:rPr>
        <w:t>meghosszabbítja,</w:t>
      </w:r>
    </w:p>
    <w:p w:rsidR="00CA0F84" w:rsidRPr="002C429F" w:rsidRDefault="00CA0F84" w:rsidP="00CA0F84">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8013EF">
        <w:rPr>
          <w:rFonts w:eastAsia="Times New Roman"/>
          <w:lang w:eastAsia="ar-SA"/>
        </w:rPr>
        <w:t xml:space="preserve">8/2015.(I.29.) </w:t>
      </w:r>
      <w:r w:rsidRPr="002C429F">
        <w:rPr>
          <w:rFonts w:eastAsia="Times New Roman"/>
          <w:color w:val="000000" w:themeColor="text1"/>
          <w:lang w:eastAsia="ar-SA"/>
        </w:rPr>
        <w:t>határozat végrehajtási idejét 201</w:t>
      </w:r>
      <w:r>
        <w:rPr>
          <w:rFonts w:eastAsia="Times New Roman"/>
          <w:color w:val="000000" w:themeColor="text1"/>
          <w:lang w:eastAsia="ar-SA"/>
        </w:rPr>
        <w:t xml:space="preserve">6. december 31. napjáig </w:t>
      </w:r>
      <w:r>
        <w:rPr>
          <w:rFonts w:eastAsia="Times New Roman"/>
          <w:color w:val="000000" w:themeColor="text1"/>
          <w:u w:val="single"/>
          <w:lang w:eastAsia="ar-SA"/>
        </w:rPr>
        <w:t>meghosszabbítja,</w:t>
      </w:r>
    </w:p>
    <w:p w:rsidR="000133BF" w:rsidRPr="002C429F"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271/2014. (IX.23.</w:t>
      </w:r>
      <w:r w:rsidRPr="002C429F">
        <w:rPr>
          <w:rFonts w:eastAsia="Times New Roman"/>
          <w:color w:val="000000" w:themeColor="text1"/>
          <w:lang w:eastAsia="ar-SA"/>
        </w:rPr>
        <w:t>) határozat végrehajtási idejét 201</w:t>
      </w:r>
      <w:r>
        <w:rPr>
          <w:rFonts w:eastAsia="Times New Roman"/>
          <w:color w:val="000000" w:themeColor="text1"/>
          <w:lang w:eastAsia="ar-SA"/>
        </w:rPr>
        <w:t xml:space="preserve">6. október 31. napjáig </w:t>
      </w:r>
      <w:r>
        <w:rPr>
          <w:rFonts w:eastAsia="Times New Roman"/>
          <w:color w:val="000000" w:themeColor="text1"/>
          <w:u w:val="single"/>
          <w:lang w:eastAsia="ar-SA"/>
        </w:rPr>
        <w:t>meghosszabbítja,</w:t>
      </w:r>
    </w:p>
    <w:p w:rsidR="000133BF" w:rsidRPr="002C429F" w:rsidRDefault="000133BF" w:rsidP="000133B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lang w:eastAsia="ar-SA"/>
        </w:rPr>
        <w:t>315/2015.(XI.26</w:t>
      </w:r>
      <w:r w:rsidRPr="008013EF">
        <w:rPr>
          <w:rFonts w:eastAsia="Times New Roman"/>
          <w:lang w:eastAsia="ar-SA"/>
        </w:rPr>
        <w:t xml:space="preserve">.) </w:t>
      </w:r>
      <w:r w:rsidRPr="002C429F">
        <w:rPr>
          <w:rFonts w:eastAsia="Times New Roman"/>
          <w:color w:val="000000" w:themeColor="text1"/>
          <w:lang w:eastAsia="ar-SA"/>
        </w:rPr>
        <w:t>határozat végrehajtási idejét 201</w:t>
      </w:r>
      <w:r>
        <w:rPr>
          <w:rFonts w:eastAsia="Times New Roman"/>
          <w:color w:val="000000" w:themeColor="text1"/>
          <w:lang w:eastAsia="ar-SA"/>
        </w:rPr>
        <w:t xml:space="preserve">6. február 29. napjáig </w:t>
      </w:r>
      <w:r w:rsidR="00674730">
        <w:rPr>
          <w:rFonts w:eastAsia="Times New Roman"/>
          <w:color w:val="000000" w:themeColor="text1"/>
          <w:u w:val="single"/>
          <w:lang w:eastAsia="ar-SA"/>
        </w:rPr>
        <w:t>meghosszabbítja.</w:t>
      </w:r>
    </w:p>
    <w:p w:rsidR="000133BF" w:rsidRPr="008013EF" w:rsidRDefault="000133BF" w:rsidP="00674730">
      <w:pPr>
        <w:pStyle w:val="Listaszerbekezds"/>
        <w:keepLines/>
        <w:suppressAutoHyphens/>
        <w:overflowPunct w:val="0"/>
        <w:autoSpaceDE w:val="0"/>
        <w:ind w:left="1494"/>
        <w:jc w:val="both"/>
        <w:textAlignment w:val="baseline"/>
        <w:rPr>
          <w:rFonts w:eastAsia="Times New Roman"/>
          <w:color w:val="000000" w:themeColor="text1"/>
          <w:lang w:eastAsia="ar-SA"/>
        </w:rPr>
      </w:pPr>
    </w:p>
    <w:p w:rsidR="000133BF" w:rsidRPr="002C429F"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p>
    <w:p w:rsidR="000133BF" w:rsidRPr="002C429F"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r w:rsidRPr="002C429F">
        <w:rPr>
          <w:rFonts w:ascii="Times New Roman" w:eastAsia="Times New Roman" w:hAnsi="Times New Roman" w:cs="Times New Roman"/>
          <w:b/>
          <w:bCs/>
          <w:sz w:val="24"/>
          <w:szCs w:val="24"/>
          <w:u w:val="single"/>
          <w:lang w:eastAsia="ar-SA"/>
        </w:rPr>
        <w:t>Felelős:</w:t>
      </w:r>
      <w:r>
        <w:rPr>
          <w:rFonts w:ascii="Times New Roman" w:eastAsia="Times New Roman" w:hAnsi="Times New Roman" w:cs="Times New Roman"/>
          <w:sz w:val="24"/>
          <w:szCs w:val="24"/>
          <w:lang w:eastAsia="ar-SA"/>
        </w:rPr>
        <w:tab/>
        <w:t>P</w:t>
      </w:r>
      <w:r w:rsidRPr="002C429F">
        <w:rPr>
          <w:rFonts w:ascii="Times New Roman" w:eastAsia="Times New Roman" w:hAnsi="Times New Roman" w:cs="Times New Roman"/>
          <w:sz w:val="24"/>
          <w:szCs w:val="24"/>
          <w:lang w:eastAsia="ar-SA"/>
        </w:rPr>
        <w:t>olgármester</w:t>
      </w:r>
    </w:p>
    <w:p w:rsidR="000133BF" w:rsidRPr="002C429F"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r w:rsidRPr="002C429F">
        <w:rPr>
          <w:rFonts w:ascii="Times New Roman" w:eastAsia="Times New Roman" w:hAnsi="Times New Roman" w:cs="Times New Roman"/>
          <w:b/>
          <w:color w:val="000000" w:themeColor="text1"/>
          <w:sz w:val="24"/>
          <w:szCs w:val="24"/>
          <w:u w:val="single"/>
          <w:lang w:eastAsia="ar-SA"/>
        </w:rPr>
        <w:t>H</w:t>
      </w:r>
      <w:r w:rsidRPr="002C429F">
        <w:rPr>
          <w:rFonts w:ascii="Times New Roman" w:eastAsia="Times New Roman" w:hAnsi="Times New Roman" w:cs="Times New Roman"/>
          <w:b/>
          <w:bCs/>
          <w:color w:val="000000" w:themeColor="text1"/>
          <w:sz w:val="24"/>
          <w:szCs w:val="24"/>
          <w:u w:val="single"/>
          <w:lang w:eastAsia="ar-SA"/>
        </w:rPr>
        <w:t>atáridő:</w:t>
      </w:r>
      <w:r w:rsidRPr="002C429F">
        <w:rPr>
          <w:rFonts w:ascii="Times New Roman" w:eastAsia="Times New Roman" w:hAnsi="Times New Roman" w:cs="Times New Roman"/>
          <w:b/>
          <w:bCs/>
          <w:color w:val="000000" w:themeColor="text1"/>
          <w:sz w:val="24"/>
          <w:szCs w:val="24"/>
          <w:lang w:eastAsia="ar-SA"/>
        </w:rPr>
        <w:t xml:space="preserve"> </w:t>
      </w:r>
      <w:r w:rsidRPr="002C429F">
        <w:rPr>
          <w:rFonts w:ascii="Times New Roman" w:eastAsia="Times New Roman" w:hAnsi="Times New Roman" w:cs="Times New Roman"/>
          <w:color w:val="000000" w:themeColor="text1"/>
          <w:sz w:val="24"/>
          <w:szCs w:val="24"/>
          <w:lang w:eastAsia="ar-SA"/>
        </w:rPr>
        <w:t>azonnal</w:t>
      </w:r>
    </w:p>
    <w:p w:rsidR="000133BF" w:rsidRPr="002C429F"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0133BF" w:rsidRPr="002C429F"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i/>
          <w:sz w:val="24"/>
          <w:szCs w:val="24"/>
          <w:lang w:eastAsia="ar-SA"/>
        </w:rPr>
      </w:pPr>
      <w:r w:rsidRPr="002C429F">
        <w:rPr>
          <w:rFonts w:ascii="Times New Roman" w:eastAsia="Times New Roman" w:hAnsi="Times New Roman" w:cs="Times New Roman"/>
          <w:i/>
          <w:sz w:val="24"/>
          <w:szCs w:val="24"/>
          <w:lang w:eastAsia="ar-SA"/>
        </w:rPr>
        <w:t>(A határozat elfogadása egyszerű többségű szavazati arányt igényel.)</w:t>
      </w:r>
    </w:p>
    <w:p w:rsidR="000133BF" w:rsidRPr="002C429F" w:rsidRDefault="000133BF" w:rsidP="000133BF">
      <w:pPr>
        <w:keepLines/>
        <w:suppressAutoHyphens/>
        <w:overflowPunct w:val="0"/>
        <w:autoSpaceDE w:val="0"/>
        <w:spacing w:after="100"/>
        <w:jc w:val="both"/>
        <w:textAlignment w:val="baseline"/>
        <w:rPr>
          <w:rFonts w:ascii="Times New Roman" w:eastAsia="Times New Roman" w:hAnsi="Times New Roman" w:cs="Times New Roman"/>
          <w:b/>
          <w:sz w:val="24"/>
          <w:szCs w:val="24"/>
          <w:lang w:eastAsia="ar-SA"/>
        </w:rPr>
      </w:pPr>
    </w:p>
    <w:p w:rsidR="000133BF" w:rsidRPr="002C429F" w:rsidRDefault="000133BF"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Budapest, 2016. január 18. </w:t>
      </w:r>
    </w:p>
    <w:p w:rsidR="000133BF" w:rsidRPr="002C429F"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133BF" w:rsidRPr="002C429F"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r w:rsidRPr="002C429F">
        <w:rPr>
          <w:rFonts w:ascii="Times New Roman" w:eastAsia="Times New Roman" w:hAnsi="Times New Roman" w:cs="Times New Roman"/>
          <w:b/>
          <w:sz w:val="24"/>
          <w:szCs w:val="24"/>
          <w:lang w:eastAsia="ar-SA"/>
        </w:rPr>
        <w:t>Dr. Láng Zsolt</w:t>
      </w:r>
    </w:p>
    <w:p w:rsidR="000133BF" w:rsidRDefault="000133BF" w:rsidP="000133BF">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w:t>
      </w:r>
      <w:r w:rsidRPr="002C429F">
        <w:rPr>
          <w:rFonts w:ascii="Times New Roman" w:eastAsia="Times New Roman" w:hAnsi="Times New Roman" w:cs="Times New Roman"/>
          <w:b/>
          <w:bCs/>
          <w:sz w:val="24"/>
          <w:szCs w:val="24"/>
          <w:lang w:eastAsia="hu-HU"/>
        </w:rPr>
        <w:t>Polgármester</w:t>
      </w:r>
    </w:p>
    <w:p w:rsidR="005F3790" w:rsidRPr="002C429F" w:rsidRDefault="005F3790" w:rsidP="000133BF">
      <w:pPr>
        <w:spacing w:after="160"/>
        <w:jc w:val="center"/>
        <w:rPr>
          <w:rFonts w:ascii="Times New Roman" w:hAnsi="Times New Roman" w:cs="Times New Roman"/>
          <w:color w:val="0070C0"/>
          <w:sz w:val="24"/>
          <w:szCs w:val="24"/>
        </w:rPr>
      </w:pPr>
    </w:p>
    <w:sectPr w:rsidR="005F3790" w:rsidRPr="002C42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E63" w:rsidRDefault="009C6E63">
      <w:r>
        <w:separator/>
      </w:r>
    </w:p>
  </w:endnote>
  <w:endnote w:type="continuationSeparator" w:id="0">
    <w:p w:rsidR="009C6E63" w:rsidRDefault="009C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AF0" w:rsidRPr="005250B8" w:rsidRDefault="00782AF0"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E63" w:rsidRDefault="009C6E63">
      <w:r>
        <w:separator/>
      </w:r>
    </w:p>
  </w:footnote>
  <w:footnote w:type="continuationSeparator" w:id="0">
    <w:p w:rsidR="009C6E63" w:rsidRDefault="009C6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AF0" w:rsidRPr="00235034" w:rsidRDefault="00782AF0"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B0152A">
      <w:rPr>
        <w:noProof/>
        <w:sz w:val="16"/>
        <w:szCs w:val="16"/>
      </w:rPr>
      <w:t>33</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8">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9">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1"/>
  </w:num>
  <w:num w:numId="5">
    <w:abstractNumId w:val="7"/>
  </w:num>
  <w:num w:numId="6">
    <w:abstractNumId w:val="3"/>
  </w:num>
  <w:num w:numId="7">
    <w:abstractNumId w:val="13"/>
  </w:num>
  <w:num w:numId="8">
    <w:abstractNumId w:val="10"/>
  </w:num>
  <w:num w:numId="9">
    <w:abstractNumId w:val="4"/>
  </w:num>
  <w:num w:numId="10">
    <w:abstractNumId w:val="5"/>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2BE3"/>
    <w:rsid w:val="00003E52"/>
    <w:rsid w:val="000041FB"/>
    <w:rsid w:val="0000488A"/>
    <w:rsid w:val="00004D50"/>
    <w:rsid w:val="00005130"/>
    <w:rsid w:val="00006878"/>
    <w:rsid w:val="00006A5A"/>
    <w:rsid w:val="00011316"/>
    <w:rsid w:val="000133BF"/>
    <w:rsid w:val="000179AA"/>
    <w:rsid w:val="00017E69"/>
    <w:rsid w:val="00020338"/>
    <w:rsid w:val="000205D2"/>
    <w:rsid w:val="00022A9B"/>
    <w:rsid w:val="000312A5"/>
    <w:rsid w:val="00033A00"/>
    <w:rsid w:val="0003746C"/>
    <w:rsid w:val="000377FA"/>
    <w:rsid w:val="00037C8D"/>
    <w:rsid w:val="000437F2"/>
    <w:rsid w:val="00043A9B"/>
    <w:rsid w:val="00043B86"/>
    <w:rsid w:val="00054E93"/>
    <w:rsid w:val="000566EE"/>
    <w:rsid w:val="00060042"/>
    <w:rsid w:val="00060200"/>
    <w:rsid w:val="000603F6"/>
    <w:rsid w:val="00061C13"/>
    <w:rsid w:val="0006464C"/>
    <w:rsid w:val="0007120D"/>
    <w:rsid w:val="000737EF"/>
    <w:rsid w:val="000756B6"/>
    <w:rsid w:val="000812BD"/>
    <w:rsid w:val="00081CB1"/>
    <w:rsid w:val="000838B4"/>
    <w:rsid w:val="000846E1"/>
    <w:rsid w:val="00091384"/>
    <w:rsid w:val="0009345F"/>
    <w:rsid w:val="00093E61"/>
    <w:rsid w:val="00094D26"/>
    <w:rsid w:val="00095F6F"/>
    <w:rsid w:val="00097683"/>
    <w:rsid w:val="000A0183"/>
    <w:rsid w:val="000A7E80"/>
    <w:rsid w:val="000B157A"/>
    <w:rsid w:val="000B1620"/>
    <w:rsid w:val="000B1923"/>
    <w:rsid w:val="000B258A"/>
    <w:rsid w:val="000B4D38"/>
    <w:rsid w:val="000B5C2B"/>
    <w:rsid w:val="000C0EB7"/>
    <w:rsid w:val="000C2019"/>
    <w:rsid w:val="000C40C9"/>
    <w:rsid w:val="000C4A3D"/>
    <w:rsid w:val="000C75BC"/>
    <w:rsid w:val="000D382B"/>
    <w:rsid w:val="000D48BE"/>
    <w:rsid w:val="000E178A"/>
    <w:rsid w:val="000E35AA"/>
    <w:rsid w:val="000E733F"/>
    <w:rsid w:val="000E7404"/>
    <w:rsid w:val="000F4CA3"/>
    <w:rsid w:val="001003B9"/>
    <w:rsid w:val="001010EF"/>
    <w:rsid w:val="00103C0C"/>
    <w:rsid w:val="001070A5"/>
    <w:rsid w:val="00114FEF"/>
    <w:rsid w:val="001153F7"/>
    <w:rsid w:val="00120A82"/>
    <w:rsid w:val="001226E1"/>
    <w:rsid w:val="00122A17"/>
    <w:rsid w:val="0012493E"/>
    <w:rsid w:val="0012601A"/>
    <w:rsid w:val="0012731A"/>
    <w:rsid w:val="00130904"/>
    <w:rsid w:val="00130A04"/>
    <w:rsid w:val="00134209"/>
    <w:rsid w:val="001344D6"/>
    <w:rsid w:val="0013607A"/>
    <w:rsid w:val="001404EB"/>
    <w:rsid w:val="0014401E"/>
    <w:rsid w:val="00146601"/>
    <w:rsid w:val="00151589"/>
    <w:rsid w:val="00152290"/>
    <w:rsid w:val="00155105"/>
    <w:rsid w:val="00156BA4"/>
    <w:rsid w:val="00157364"/>
    <w:rsid w:val="00164EB3"/>
    <w:rsid w:val="00164F4F"/>
    <w:rsid w:val="00165137"/>
    <w:rsid w:val="00165ACA"/>
    <w:rsid w:val="00166249"/>
    <w:rsid w:val="00171646"/>
    <w:rsid w:val="001726D4"/>
    <w:rsid w:val="00174E16"/>
    <w:rsid w:val="001838BE"/>
    <w:rsid w:val="0018489A"/>
    <w:rsid w:val="00187834"/>
    <w:rsid w:val="00190847"/>
    <w:rsid w:val="0019194B"/>
    <w:rsid w:val="0019231B"/>
    <w:rsid w:val="0019333E"/>
    <w:rsid w:val="001934F9"/>
    <w:rsid w:val="001944DA"/>
    <w:rsid w:val="001952DB"/>
    <w:rsid w:val="001A2922"/>
    <w:rsid w:val="001A4B0E"/>
    <w:rsid w:val="001A54DC"/>
    <w:rsid w:val="001A6F79"/>
    <w:rsid w:val="001C120E"/>
    <w:rsid w:val="001C670A"/>
    <w:rsid w:val="001D45C3"/>
    <w:rsid w:val="001D4674"/>
    <w:rsid w:val="001E0FEA"/>
    <w:rsid w:val="001E255A"/>
    <w:rsid w:val="001E37A8"/>
    <w:rsid w:val="001E54D8"/>
    <w:rsid w:val="001F58F1"/>
    <w:rsid w:val="001F75B5"/>
    <w:rsid w:val="001F7861"/>
    <w:rsid w:val="00200FA8"/>
    <w:rsid w:val="00201310"/>
    <w:rsid w:val="002021EE"/>
    <w:rsid w:val="002035D4"/>
    <w:rsid w:val="0020656E"/>
    <w:rsid w:val="00206E51"/>
    <w:rsid w:val="002075C8"/>
    <w:rsid w:val="00207DA0"/>
    <w:rsid w:val="002139B9"/>
    <w:rsid w:val="002149E0"/>
    <w:rsid w:val="0021780A"/>
    <w:rsid w:val="00224C73"/>
    <w:rsid w:val="00224F31"/>
    <w:rsid w:val="00226243"/>
    <w:rsid w:val="002275F5"/>
    <w:rsid w:val="0023052E"/>
    <w:rsid w:val="0023187A"/>
    <w:rsid w:val="0023310C"/>
    <w:rsid w:val="002331AF"/>
    <w:rsid w:val="00233636"/>
    <w:rsid w:val="00235A6A"/>
    <w:rsid w:val="00235BD2"/>
    <w:rsid w:val="00241671"/>
    <w:rsid w:val="00242B4C"/>
    <w:rsid w:val="00243503"/>
    <w:rsid w:val="0024451B"/>
    <w:rsid w:val="002446CE"/>
    <w:rsid w:val="0024623B"/>
    <w:rsid w:val="0025261B"/>
    <w:rsid w:val="0026067D"/>
    <w:rsid w:val="00261AF6"/>
    <w:rsid w:val="00264F87"/>
    <w:rsid w:val="0026553D"/>
    <w:rsid w:val="00266F81"/>
    <w:rsid w:val="00270217"/>
    <w:rsid w:val="00275FE1"/>
    <w:rsid w:val="0027617D"/>
    <w:rsid w:val="00285672"/>
    <w:rsid w:val="00287D2C"/>
    <w:rsid w:val="00292046"/>
    <w:rsid w:val="0029218A"/>
    <w:rsid w:val="00295771"/>
    <w:rsid w:val="00295E96"/>
    <w:rsid w:val="00296F82"/>
    <w:rsid w:val="0029755B"/>
    <w:rsid w:val="002A0937"/>
    <w:rsid w:val="002A1CF1"/>
    <w:rsid w:val="002A2243"/>
    <w:rsid w:val="002A28EA"/>
    <w:rsid w:val="002A346B"/>
    <w:rsid w:val="002A3DCE"/>
    <w:rsid w:val="002A4675"/>
    <w:rsid w:val="002A5E77"/>
    <w:rsid w:val="002B097A"/>
    <w:rsid w:val="002B483F"/>
    <w:rsid w:val="002B7A98"/>
    <w:rsid w:val="002C0599"/>
    <w:rsid w:val="002C3F88"/>
    <w:rsid w:val="002C429F"/>
    <w:rsid w:val="002C60C8"/>
    <w:rsid w:val="002C6161"/>
    <w:rsid w:val="002C7B8F"/>
    <w:rsid w:val="002D5538"/>
    <w:rsid w:val="002D68E6"/>
    <w:rsid w:val="002D6955"/>
    <w:rsid w:val="002E047F"/>
    <w:rsid w:val="002E0DC5"/>
    <w:rsid w:val="002E13CD"/>
    <w:rsid w:val="002E60CE"/>
    <w:rsid w:val="002F04E1"/>
    <w:rsid w:val="002F0A48"/>
    <w:rsid w:val="002F2F5C"/>
    <w:rsid w:val="002F3533"/>
    <w:rsid w:val="002F472C"/>
    <w:rsid w:val="002F5F76"/>
    <w:rsid w:val="002F6617"/>
    <w:rsid w:val="003024FD"/>
    <w:rsid w:val="00302506"/>
    <w:rsid w:val="003064B9"/>
    <w:rsid w:val="003064EF"/>
    <w:rsid w:val="00317F80"/>
    <w:rsid w:val="00320A10"/>
    <w:rsid w:val="00336DF2"/>
    <w:rsid w:val="00343B47"/>
    <w:rsid w:val="00346B46"/>
    <w:rsid w:val="003519BE"/>
    <w:rsid w:val="003576C5"/>
    <w:rsid w:val="00360119"/>
    <w:rsid w:val="00360D5E"/>
    <w:rsid w:val="0036133B"/>
    <w:rsid w:val="003636E1"/>
    <w:rsid w:val="00365741"/>
    <w:rsid w:val="00370ADE"/>
    <w:rsid w:val="003715BE"/>
    <w:rsid w:val="00372923"/>
    <w:rsid w:val="00372D3A"/>
    <w:rsid w:val="00377F02"/>
    <w:rsid w:val="0038071D"/>
    <w:rsid w:val="00380E99"/>
    <w:rsid w:val="00382213"/>
    <w:rsid w:val="00384A7E"/>
    <w:rsid w:val="003873A0"/>
    <w:rsid w:val="00392BB1"/>
    <w:rsid w:val="00393E89"/>
    <w:rsid w:val="00394FB3"/>
    <w:rsid w:val="0039539B"/>
    <w:rsid w:val="0039749D"/>
    <w:rsid w:val="003A5A5D"/>
    <w:rsid w:val="003A685C"/>
    <w:rsid w:val="003B1627"/>
    <w:rsid w:val="003B190E"/>
    <w:rsid w:val="003B67CE"/>
    <w:rsid w:val="003B752F"/>
    <w:rsid w:val="003C3AC0"/>
    <w:rsid w:val="003C5DC4"/>
    <w:rsid w:val="003C660D"/>
    <w:rsid w:val="003D3928"/>
    <w:rsid w:val="003D5C81"/>
    <w:rsid w:val="003D65E5"/>
    <w:rsid w:val="003D7A7E"/>
    <w:rsid w:val="003E2762"/>
    <w:rsid w:val="003E4519"/>
    <w:rsid w:val="003E483D"/>
    <w:rsid w:val="003E7213"/>
    <w:rsid w:val="003F37F2"/>
    <w:rsid w:val="003F6F06"/>
    <w:rsid w:val="00401FE6"/>
    <w:rsid w:val="00405348"/>
    <w:rsid w:val="004056C5"/>
    <w:rsid w:val="00406C18"/>
    <w:rsid w:val="00410254"/>
    <w:rsid w:val="004127AF"/>
    <w:rsid w:val="004129BF"/>
    <w:rsid w:val="004170A3"/>
    <w:rsid w:val="004174DB"/>
    <w:rsid w:val="00417F47"/>
    <w:rsid w:val="004243DA"/>
    <w:rsid w:val="00424575"/>
    <w:rsid w:val="004247CB"/>
    <w:rsid w:val="00425AA4"/>
    <w:rsid w:val="00426931"/>
    <w:rsid w:val="00426D24"/>
    <w:rsid w:val="00427BDF"/>
    <w:rsid w:val="00431105"/>
    <w:rsid w:val="00431122"/>
    <w:rsid w:val="00433954"/>
    <w:rsid w:val="00434163"/>
    <w:rsid w:val="00441A9D"/>
    <w:rsid w:val="00445998"/>
    <w:rsid w:val="00456840"/>
    <w:rsid w:val="00456E01"/>
    <w:rsid w:val="004572BD"/>
    <w:rsid w:val="00461A4D"/>
    <w:rsid w:val="00463654"/>
    <w:rsid w:val="00466103"/>
    <w:rsid w:val="004768B1"/>
    <w:rsid w:val="0048191A"/>
    <w:rsid w:val="00481B8E"/>
    <w:rsid w:val="00481E9E"/>
    <w:rsid w:val="00481EB0"/>
    <w:rsid w:val="00482DF0"/>
    <w:rsid w:val="00483A6E"/>
    <w:rsid w:val="004915BB"/>
    <w:rsid w:val="004951F8"/>
    <w:rsid w:val="0049552E"/>
    <w:rsid w:val="004974A8"/>
    <w:rsid w:val="004A70EC"/>
    <w:rsid w:val="004A78CE"/>
    <w:rsid w:val="004B15FD"/>
    <w:rsid w:val="004B26B5"/>
    <w:rsid w:val="004B4812"/>
    <w:rsid w:val="004B4877"/>
    <w:rsid w:val="004B777F"/>
    <w:rsid w:val="004C4611"/>
    <w:rsid w:val="004D0D0B"/>
    <w:rsid w:val="004D11B5"/>
    <w:rsid w:val="004D1B3C"/>
    <w:rsid w:val="004D33C6"/>
    <w:rsid w:val="004D6D8B"/>
    <w:rsid w:val="004E0CCB"/>
    <w:rsid w:val="004E4666"/>
    <w:rsid w:val="004E55F7"/>
    <w:rsid w:val="004F0CAC"/>
    <w:rsid w:val="004F38AB"/>
    <w:rsid w:val="004F3ABE"/>
    <w:rsid w:val="004F43AC"/>
    <w:rsid w:val="004F45BB"/>
    <w:rsid w:val="004F6518"/>
    <w:rsid w:val="0050006C"/>
    <w:rsid w:val="00503FD3"/>
    <w:rsid w:val="005040A3"/>
    <w:rsid w:val="00504D4A"/>
    <w:rsid w:val="00505DAA"/>
    <w:rsid w:val="0050657E"/>
    <w:rsid w:val="00507301"/>
    <w:rsid w:val="00512CA5"/>
    <w:rsid w:val="00513BCA"/>
    <w:rsid w:val="00513D85"/>
    <w:rsid w:val="00513EE9"/>
    <w:rsid w:val="00516C2E"/>
    <w:rsid w:val="005246CD"/>
    <w:rsid w:val="0053370A"/>
    <w:rsid w:val="00533E00"/>
    <w:rsid w:val="00534132"/>
    <w:rsid w:val="005350C6"/>
    <w:rsid w:val="005413BC"/>
    <w:rsid w:val="00542589"/>
    <w:rsid w:val="00550F5F"/>
    <w:rsid w:val="00551194"/>
    <w:rsid w:val="00553751"/>
    <w:rsid w:val="00556B3B"/>
    <w:rsid w:val="00565DED"/>
    <w:rsid w:val="0057143E"/>
    <w:rsid w:val="0057182F"/>
    <w:rsid w:val="00571DDD"/>
    <w:rsid w:val="00572F00"/>
    <w:rsid w:val="00573E83"/>
    <w:rsid w:val="00574789"/>
    <w:rsid w:val="00582027"/>
    <w:rsid w:val="0058212E"/>
    <w:rsid w:val="00582B1E"/>
    <w:rsid w:val="00583260"/>
    <w:rsid w:val="00583B39"/>
    <w:rsid w:val="00586EA4"/>
    <w:rsid w:val="0059461D"/>
    <w:rsid w:val="0059540C"/>
    <w:rsid w:val="00596221"/>
    <w:rsid w:val="005A2D28"/>
    <w:rsid w:val="005A2D38"/>
    <w:rsid w:val="005A58A1"/>
    <w:rsid w:val="005B2046"/>
    <w:rsid w:val="005B72DC"/>
    <w:rsid w:val="005B7E5D"/>
    <w:rsid w:val="005C17BE"/>
    <w:rsid w:val="005C19DE"/>
    <w:rsid w:val="005C7D79"/>
    <w:rsid w:val="005D39A8"/>
    <w:rsid w:val="005D4E4E"/>
    <w:rsid w:val="005D5918"/>
    <w:rsid w:val="005E3FFD"/>
    <w:rsid w:val="005E50EE"/>
    <w:rsid w:val="005E7AF3"/>
    <w:rsid w:val="005F088B"/>
    <w:rsid w:val="005F300E"/>
    <w:rsid w:val="005F3506"/>
    <w:rsid w:val="005F3790"/>
    <w:rsid w:val="005F649A"/>
    <w:rsid w:val="005F7072"/>
    <w:rsid w:val="00607DD6"/>
    <w:rsid w:val="00607EB0"/>
    <w:rsid w:val="00610691"/>
    <w:rsid w:val="00611FB2"/>
    <w:rsid w:val="00613DCD"/>
    <w:rsid w:val="006146F6"/>
    <w:rsid w:val="00616551"/>
    <w:rsid w:val="00616984"/>
    <w:rsid w:val="00623E5A"/>
    <w:rsid w:val="00625ECB"/>
    <w:rsid w:val="00630309"/>
    <w:rsid w:val="006324EF"/>
    <w:rsid w:val="00642797"/>
    <w:rsid w:val="006437B0"/>
    <w:rsid w:val="00645762"/>
    <w:rsid w:val="006556B6"/>
    <w:rsid w:val="0065717B"/>
    <w:rsid w:val="00661684"/>
    <w:rsid w:val="0066346B"/>
    <w:rsid w:val="006650F8"/>
    <w:rsid w:val="006659A5"/>
    <w:rsid w:val="00667952"/>
    <w:rsid w:val="006706F4"/>
    <w:rsid w:val="00671D50"/>
    <w:rsid w:val="00673A0E"/>
    <w:rsid w:val="00674730"/>
    <w:rsid w:val="00674C46"/>
    <w:rsid w:val="00675624"/>
    <w:rsid w:val="006770CA"/>
    <w:rsid w:val="00681C87"/>
    <w:rsid w:val="006834BB"/>
    <w:rsid w:val="006909EF"/>
    <w:rsid w:val="00691A90"/>
    <w:rsid w:val="006938A3"/>
    <w:rsid w:val="0069579E"/>
    <w:rsid w:val="00695DAE"/>
    <w:rsid w:val="006A2227"/>
    <w:rsid w:val="006A609E"/>
    <w:rsid w:val="006B2700"/>
    <w:rsid w:val="006B4C9E"/>
    <w:rsid w:val="006B4E80"/>
    <w:rsid w:val="006B6B73"/>
    <w:rsid w:val="006B7F5F"/>
    <w:rsid w:val="006C136A"/>
    <w:rsid w:val="006C22D6"/>
    <w:rsid w:val="006C48F7"/>
    <w:rsid w:val="006C5946"/>
    <w:rsid w:val="006C6C51"/>
    <w:rsid w:val="006D3991"/>
    <w:rsid w:val="006D4D98"/>
    <w:rsid w:val="006D65E7"/>
    <w:rsid w:val="006D6EAE"/>
    <w:rsid w:val="006D71DF"/>
    <w:rsid w:val="006E2419"/>
    <w:rsid w:val="006F2CC3"/>
    <w:rsid w:val="006F410E"/>
    <w:rsid w:val="006F4C78"/>
    <w:rsid w:val="006F6C1D"/>
    <w:rsid w:val="00701EB8"/>
    <w:rsid w:val="00707FB0"/>
    <w:rsid w:val="00713232"/>
    <w:rsid w:val="007160BE"/>
    <w:rsid w:val="0072001F"/>
    <w:rsid w:val="00726C88"/>
    <w:rsid w:val="00730BA6"/>
    <w:rsid w:val="00732FED"/>
    <w:rsid w:val="00734151"/>
    <w:rsid w:val="007352B0"/>
    <w:rsid w:val="0074316D"/>
    <w:rsid w:val="00743CAB"/>
    <w:rsid w:val="007519B6"/>
    <w:rsid w:val="007530AF"/>
    <w:rsid w:val="0075421A"/>
    <w:rsid w:val="0075490E"/>
    <w:rsid w:val="00755BE8"/>
    <w:rsid w:val="00756208"/>
    <w:rsid w:val="007563F3"/>
    <w:rsid w:val="00760FE4"/>
    <w:rsid w:val="00762B96"/>
    <w:rsid w:val="00763DC7"/>
    <w:rsid w:val="007647FF"/>
    <w:rsid w:val="00765323"/>
    <w:rsid w:val="00766318"/>
    <w:rsid w:val="00766B00"/>
    <w:rsid w:val="007678FF"/>
    <w:rsid w:val="00774688"/>
    <w:rsid w:val="0077660D"/>
    <w:rsid w:val="0077701F"/>
    <w:rsid w:val="007772AB"/>
    <w:rsid w:val="00782631"/>
    <w:rsid w:val="007826E8"/>
    <w:rsid w:val="00782AF0"/>
    <w:rsid w:val="0078601D"/>
    <w:rsid w:val="00786763"/>
    <w:rsid w:val="0078694C"/>
    <w:rsid w:val="0079231F"/>
    <w:rsid w:val="007943AF"/>
    <w:rsid w:val="0079668B"/>
    <w:rsid w:val="00796D11"/>
    <w:rsid w:val="007A09A1"/>
    <w:rsid w:val="007A2ADF"/>
    <w:rsid w:val="007A6141"/>
    <w:rsid w:val="007B3E14"/>
    <w:rsid w:val="007B6991"/>
    <w:rsid w:val="007C1782"/>
    <w:rsid w:val="007D3E32"/>
    <w:rsid w:val="007D4001"/>
    <w:rsid w:val="007E47A0"/>
    <w:rsid w:val="007E7035"/>
    <w:rsid w:val="007F0877"/>
    <w:rsid w:val="007F24CE"/>
    <w:rsid w:val="007F3F1C"/>
    <w:rsid w:val="007F59ED"/>
    <w:rsid w:val="00801B8A"/>
    <w:rsid w:val="00801EB7"/>
    <w:rsid w:val="008040D7"/>
    <w:rsid w:val="008055F1"/>
    <w:rsid w:val="00806E80"/>
    <w:rsid w:val="008102B4"/>
    <w:rsid w:val="00812D4E"/>
    <w:rsid w:val="00813D1A"/>
    <w:rsid w:val="008150B8"/>
    <w:rsid w:val="00815851"/>
    <w:rsid w:val="0081649A"/>
    <w:rsid w:val="008220ED"/>
    <w:rsid w:val="008228A4"/>
    <w:rsid w:val="00823E71"/>
    <w:rsid w:val="008247B2"/>
    <w:rsid w:val="00825E41"/>
    <w:rsid w:val="00825FC7"/>
    <w:rsid w:val="00830382"/>
    <w:rsid w:val="00833300"/>
    <w:rsid w:val="00833FB2"/>
    <w:rsid w:val="00834657"/>
    <w:rsid w:val="00834FEB"/>
    <w:rsid w:val="0084379C"/>
    <w:rsid w:val="00844A59"/>
    <w:rsid w:val="00853F26"/>
    <w:rsid w:val="008543AE"/>
    <w:rsid w:val="008545D4"/>
    <w:rsid w:val="00854D97"/>
    <w:rsid w:val="0085632B"/>
    <w:rsid w:val="008567E3"/>
    <w:rsid w:val="0086162B"/>
    <w:rsid w:val="00862372"/>
    <w:rsid w:val="008636C5"/>
    <w:rsid w:val="00872E4F"/>
    <w:rsid w:val="00874D80"/>
    <w:rsid w:val="0087597E"/>
    <w:rsid w:val="008838BD"/>
    <w:rsid w:val="00883A2F"/>
    <w:rsid w:val="00886EF2"/>
    <w:rsid w:val="00892268"/>
    <w:rsid w:val="008954F3"/>
    <w:rsid w:val="008960A9"/>
    <w:rsid w:val="00896403"/>
    <w:rsid w:val="008A1784"/>
    <w:rsid w:val="008A635B"/>
    <w:rsid w:val="008A7E2F"/>
    <w:rsid w:val="008B2D62"/>
    <w:rsid w:val="008B3F0F"/>
    <w:rsid w:val="008B40CF"/>
    <w:rsid w:val="008B6531"/>
    <w:rsid w:val="008B6F02"/>
    <w:rsid w:val="008C0539"/>
    <w:rsid w:val="008C163A"/>
    <w:rsid w:val="008C1DAF"/>
    <w:rsid w:val="008C250D"/>
    <w:rsid w:val="008C401B"/>
    <w:rsid w:val="008C52B9"/>
    <w:rsid w:val="008C6345"/>
    <w:rsid w:val="008C6AE4"/>
    <w:rsid w:val="008D2DFD"/>
    <w:rsid w:val="008D3F32"/>
    <w:rsid w:val="008D4E79"/>
    <w:rsid w:val="008D5637"/>
    <w:rsid w:val="008D7617"/>
    <w:rsid w:val="008D7E4E"/>
    <w:rsid w:val="008E15F5"/>
    <w:rsid w:val="008E683C"/>
    <w:rsid w:val="008F0CD1"/>
    <w:rsid w:val="008F163E"/>
    <w:rsid w:val="008F2592"/>
    <w:rsid w:val="008F5392"/>
    <w:rsid w:val="008F7686"/>
    <w:rsid w:val="00904D74"/>
    <w:rsid w:val="009065E0"/>
    <w:rsid w:val="009072F5"/>
    <w:rsid w:val="00907C67"/>
    <w:rsid w:val="009124B8"/>
    <w:rsid w:val="0091263B"/>
    <w:rsid w:val="009144D7"/>
    <w:rsid w:val="00917811"/>
    <w:rsid w:val="0093016D"/>
    <w:rsid w:val="00930D4C"/>
    <w:rsid w:val="00932219"/>
    <w:rsid w:val="009322C2"/>
    <w:rsid w:val="00944E49"/>
    <w:rsid w:val="00945A5B"/>
    <w:rsid w:val="00945F18"/>
    <w:rsid w:val="00947315"/>
    <w:rsid w:val="00950198"/>
    <w:rsid w:val="009526FC"/>
    <w:rsid w:val="00953050"/>
    <w:rsid w:val="00953405"/>
    <w:rsid w:val="00977225"/>
    <w:rsid w:val="0098049A"/>
    <w:rsid w:val="00980D97"/>
    <w:rsid w:val="009831B7"/>
    <w:rsid w:val="0098405F"/>
    <w:rsid w:val="009849BB"/>
    <w:rsid w:val="00984B5B"/>
    <w:rsid w:val="00984F3A"/>
    <w:rsid w:val="009908FE"/>
    <w:rsid w:val="00991F18"/>
    <w:rsid w:val="00995A8C"/>
    <w:rsid w:val="00995FD0"/>
    <w:rsid w:val="00997BDB"/>
    <w:rsid w:val="009A0415"/>
    <w:rsid w:val="009A1E97"/>
    <w:rsid w:val="009A3669"/>
    <w:rsid w:val="009A5E37"/>
    <w:rsid w:val="009B1E6D"/>
    <w:rsid w:val="009B2564"/>
    <w:rsid w:val="009B49E4"/>
    <w:rsid w:val="009B4CC1"/>
    <w:rsid w:val="009B5BC7"/>
    <w:rsid w:val="009C0B9F"/>
    <w:rsid w:val="009C0C39"/>
    <w:rsid w:val="009C3074"/>
    <w:rsid w:val="009C6080"/>
    <w:rsid w:val="009C698E"/>
    <w:rsid w:val="009C6E63"/>
    <w:rsid w:val="009C759C"/>
    <w:rsid w:val="009C7AAD"/>
    <w:rsid w:val="009D6033"/>
    <w:rsid w:val="009D7407"/>
    <w:rsid w:val="009E3344"/>
    <w:rsid w:val="009E6177"/>
    <w:rsid w:val="009E6D9E"/>
    <w:rsid w:val="009F1F6E"/>
    <w:rsid w:val="009F2702"/>
    <w:rsid w:val="009F2B93"/>
    <w:rsid w:val="009F613C"/>
    <w:rsid w:val="00A0291D"/>
    <w:rsid w:val="00A0487B"/>
    <w:rsid w:val="00A057D7"/>
    <w:rsid w:val="00A07477"/>
    <w:rsid w:val="00A075C5"/>
    <w:rsid w:val="00A0768B"/>
    <w:rsid w:val="00A10297"/>
    <w:rsid w:val="00A12DF9"/>
    <w:rsid w:val="00A13ED2"/>
    <w:rsid w:val="00A14950"/>
    <w:rsid w:val="00A14EB5"/>
    <w:rsid w:val="00A169E1"/>
    <w:rsid w:val="00A177F3"/>
    <w:rsid w:val="00A22665"/>
    <w:rsid w:val="00A22F3F"/>
    <w:rsid w:val="00A23C56"/>
    <w:rsid w:val="00A261AC"/>
    <w:rsid w:val="00A2789C"/>
    <w:rsid w:val="00A2796B"/>
    <w:rsid w:val="00A31134"/>
    <w:rsid w:val="00A34308"/>
    <w:rsid w:val="00A35090"/>
    <w:rsid w:val="00A3625A"/>
    <w:rsid w:val="00A40187"/>
    <w:rsid w:val="00A401D5"/>
    <w:rsid w:val="00A403F7"/>
    <w:rsid w:val="00A40C05"/>
    <w:rsid w:val="00A411CF"/>
    <w:rsid w:val="00A4530A"/>
    <w:rsid w:val="00A5245A"/>
    <w:rsid w:val="00A53ECE"/>
    <w:rsid w:val="00A557C7"/>
    <w:rsid w:val="00A60F86"/>
    <w:rsid w:val="00A61D4D"/>
    <w:rsid w:val="00A62575"/>
    <w:rsid w:val="00A62BE1"/>
    <w:rsid w:val="00A6450E"/>
    <w:rsid w:val="00A655A9"/>
    <w:rsid w:val="00A730F4"/>
    <w:rsid w:val="00A755F3"/>
    <w:rsid w:val="00A769F0"/>
    <w:rsid w:val="00A77E40"/>
    <w:rsid w:val="00A81410"/>
    <w:rsid w:val="00A8149D"/>
    <w:rsid w:val="00A817AA"/>
    <w:rsid w:val="00A8225C"/>
    <w:rsid w:val="00A90617"/>
    <w:rsid w:val="00A92F14"/>
    <w:rsid w:val="00A93A39"/>
    <w:rsid w:val="00A944C7"/>
    <w:rsid w:val="00A95C78"/>
    <w:rsid w:val="00A97C57"/>
    <w:rsid w:val="00AA11E0"/>
    <w:rsid w:val="00AA61EC"/>
    <w:rsid w:val="00AB04EA"/>
    <w:rsid w:val="00AB0DA8"/>
    <w:rsid w:val="00AB3468"/>
    <w:rsid w:val="00AB4E7E"/>
    <w:rsid w:val="00AB55B3"/>
    <w:rsid w:val="00AB654C"/>
    <w:rsid w:val="00AB689D"/>
    <w:rsid w:val="00AB74F3"/>
    <w:rsid w:val="00AB77E5"/>
    <w:rsid w:val="00AC01A5"/>
    <w:rsid w:val="00AC1E6E"/>
    <w:rsid w:val="00AC4FB3"/>
    <w:rsid w:val="00AC5E49"/>
    <w:rsid w:val="00AC7FBE"/>
    <w:rsid w:val="00AD3D3A"/>
    <w:rsid w:val="00AD6F31"/>
    <w:rsid w:val="00AD6FB4"/>
    <w:rsid w:val="00AE124B"/>
    <w:rsid w:val="00AE5895"/>
    <w:rsid w:val="00AE68DF"/>
    <w:rsid w:val="00AE7BC8"/>
    <w:rsid w:val="00AF3729"/>
    <w:rsid w:val="00AF5C8E"/>
    <w:rsid w:val="00AF6823"/>
    <w:rsid w:val="00AF7C15"/>
    <w:rsid w:val="00B00835"/>
    <w:rsid w:val="00B0152A"/>
    <w:rsid w:val="00B020E7"/>
    <w:rsid w:val="00B0324F"/>
    <w:rsid w:val="00B13C16"/>
    <w:rsid w:val="00B14FEF"/>
    <w:rsid w:val="00B1549A"/>
    <w:rsid w:val="00B207E2"/>
    <w:rsid w:val="00B217A1"/>
    <w:rsid w:val="00B24ABF"/>
    <w:rsid w:val="00B25107"/>
    <w:rsid w:val="00B30571"/>
    <w:rsid w:val="00B31AFB"/>
    <w:rsid w:val="00B32F24"/>
    <w:rsid w:val="00B34EB5"/>
    <w:rsid w:val="00B35821"/>
    <w:rsid w:val="00B35839"/>
    <w:rsid w:val="00B3671A"/>
    <w:rsid w:val="00B3674C"/>
    <w:rsid w:val="00B36B0D"/>
    <w:rsid w:val="00B43099"/>
    <w:rsid w:val="00B471FB"/>
    <w:rsid w:val="00B472DC"/>
    <w:rsid w:val="00B60E5C"/>
    <w:rsid w:val="00B61FA7"/>
    <w:rsid w:val="00B63179"/>
    <w:rsid w:val="00B63CE8"/>
    <w:rsid w:val="00B64A47"/>
    <w:rsid w:val="00B7100F"/>
    <w:rsid w:val="00B7383C"/>
    <w:rsid w:val="00B75F8F"/>
    <w:rsid w:val="00B76474"/>
    <w:rsid w:val="00B83372"/>
    <w:rsid w:val="00B8482C"/>
    <w:rsid w:val="00B9111C"/>
    <w:rsid w:val="00B92279"/>
    <w:rsid w:val="00B95567"/>
    <w:rsid w:val="00B96DB6"/>
    <w:rsid w:val="00BA03A0"/>
    <w:rsid w:val="00BA12B0"/>
    <w:rsid w:val="00BA21BF"/>
    <w:rsid w:val="00BA334D"/>
    <w:rsid w:val="00BA4370"/>
    <w:rsid w:val="00BA7572"/>
    <w:rsid w:val="00BA7AD6"/>
    <w:rsid w:val="00BC0409"/>
    <w:rsid w:val="00BC245C"/>
    <w:rsid w:val="00BC2479"/>
    <w:rsid w:val="00BC27AB"/>
    <w:rsid w:val="00BC4064"/>
    <w:rsid w:val="00BC4B64"/>
    <w:rsid w:val="00BC4C3E"/>
    <w:rsid w:val="00BC590B"/>
    <w:rsid w:val="00BD05F8"/>
    <w:rsid w:val="00BD1581"/>
    <w:rsid w:val="00BD2642"/>
    <w:rsid w:val="00BD4946"/>
    <w:rsid w:val="00BD7797"/>
    <w:rsid w:val="00BE0AA4"/>
    <w:rsid w:val="00BE50F0"/>
    <w:rsid w:val="00BE5E66"/>
    <w:rsid w:val="00BE70A6"/>
    <w:rsid w:val="00BF7DB8"/>
    <w:rsid w:val="00C05A6E"/>
    <w:rsid w:val="00C10499"/>
    <w:rsid w:val="00C158AD"/>
    <w:rsid w:val="00C15B3F"/>
    <w:rsid w:val="00C1720D"/>
    <w:rsid w:val="00C23DB9"/>
    <w:rsid w:val="00C2794D"/>
    <w:rsid w:val="00C3022F"/>
    <w:rsid w:val="00C3233D"/>
    <w:rsid w:val="00C32F92"/>
    <w:rsid w:val="00C33AED"/>
    <w:rsid w:val="00C378BF"/>
    <w:rsid w:val="00C41A23"/>
    <w:rsid w:val="00C44CDF"/>
    <w:rsid w:val="00C5190D"/>
    <w:rsid w:val="00C51EB5"/>
    <w:rsid w:val="00C547CF"/>
    <w:rsid w:val="00C624A7"/>
    <w:rsid w:val="00C62F7B"/>
    <w:rsid w:val="00C64555"/>
    <w:rsid w:val="00C65C37"/>
    <w:rsid w:val="00C674D3"/>
    <w:rsid w:val="00C71C12"/>
    <w:rsid w:val="00C72A0F"/>
    <w:rsid w:val="00C77976"/>
    <w:rsid w:val="00C8414C"/>
    <w:rsid w:val="00C84322"/>
    <w:rsid w:val="00C851FD"/>
    <w:rsid w:val="00C85F85"/>
    <w:rsid w:val="00C91691"/>
    <w:rsid w:val="00C93D55"/>
    <w:rsid w:val="00C94FB3"/>
    <w:rsid w:val="00C95527"/>
    <w:rsid w:val="00C956A1"/>
    <w:rsid w:val="00C95793"/>
    <w:rsid w:val="00CA0F84"/>
    <w:rsid w:val="00CA2911"/>
    <w:rsid w:val="00CA526F"/>
    <w:rsid w:val="00CA6F67"/>
    <w:rsid w:val="00CB0556"/>
    <w:rsid w:val="00CB3148"/>
    <w:rsid w:val="00CB45E0"/>
    <w:rsid w:val="00CB6CC2"/>
    <w:rsid w:val="00CC0528"/>
    <w:rsid w:val="00CC174C"/>
    <w:rsid w:val="00CC5FEA"/>
    <w:rsid w:val="00CC6EDE"/>
    <w:rsid w:val="00CD02B5"/>
    <w:rsid w:val="00CD2725"/>
    <w:rsid w:val="00CD2E95"/>
    <w:rsid w:val="00CD2EBA"/>
    <w:rsid w:val="00CD2FD4"/>
    <w:rsid w:val="00CE0116"/>
    <w:rsid w:val="00CE2B9E"/>
    <w:rsid w:val="00CE44E8"/>
    <w:rsid w:val="00CE474B"/>
    <w:rsid w:val="00CE7065"/>
    <w:rsid w:val="00CF538E"/>
    <w:rsid w:val="00CF72F3"/>
    <w:rsid w:val="00D01182"/>
    <w:rsid w:val="00D03C4F"/>
    <w:rsid w:val="00D0476F"/>
    <w:rsid w:val="00D0531A"/>
    <w:rsid w:val="00D12A24"/>
    <w:rsid w:val="00D13A97"/>
    <w:rsid w:val="00D15DFA"/>
    <w:rsid w:val="00D23E36"/>
    <w:rsid w:val="00D25E43"/>
    <w:rsid w:val="00D30A4A"/>
    <w:rsid w:val="00D33BAA"/>
    <w:rsid w:val="00D34D1E"/>
    <w:rsid w:val="00D35AC1"/>
    <w:rsid w:val="00D41CF1"/>
    <w:rsid w:val="00D43AB5"/>
    <w:rsid w:val="00D44694"/>
    <w:rsid w:val="00D45BC3"/>
    <w:rsid w:val="00D47437"/>
    <w:rsid w:val="00D5020A"/>
    <w:rsid w:val="00D50A07"/>
    <w:rsid w:val="00D577FF"/>
    <w:rsid w:val="00D6035A"/>
    <w:rsid w:val="00D609ED"/>
    <w:rsid w:val="00D615FC"/>
    <w:rsid w:val="00D61A99"/>
    <w:rsid w:val="00D61DDA"/>
    <w:rsid w:val="00D62ADF"/>
    <w:rsid w:val="00D63A68"/>
    <w:rsid w:val="00D66C51"/>
    <w:rsid w:val="00D67D2B"/>
    <w:rsid w:val="00D71E20"/>
    <w:rsid w:val="00D722A5"/>
    <w:rsid w:val="00D76537"/>
    <w:rsid w:val="00D76E25"/>
    <w:rsid w:val="00D84E85"/>
    <w:rsid w:val="00D8614B"/>
    <w:rsid w:val="00D87ECD"/>
    <w:rsid w:val="00D949C1"/>
    <w:rsid w:val="00D94D78"/>
    <w:rsid w:val="00D965B4"/>
    <w:rsid w:val="00DA0302"/>
    <w:rsid w:val="00DA32D5"/>
    <w:rsid w:val="00DA56EB"/>
    <w:rsid w:val="00DB2B34"/>
    <w:rsid w:val="00DB4813"/>
    <w:rsid w:val="00DB4CDD"/>
    <w:rsid w:val="00DB7E31"/>
    <w:rsid w:val="00DC03A9"/>
    <w:rsid w:val="00DC05E3"/>
    <w:rsid w:val="00DC41DB"/>
    <w:rsid w:val="00DC7F67"/>
    <w:rsid w:val="00DC7FEE"/>
    <w:rsid w:val="00DD0CCC"/>
    <w:rsid w:val="00DD136C"/>
    <w:rsid w:val="00DD148B"/>
    <w:rsid w:val="00DD168D"/>
    <w:rsid w:val="00DD3AE5"/>
    <w:rsid w:val="00DD52C5"/>
    <w:rsid w:val="00DD6F59"/>
    <w:rsid w:val="00DD78D3"/>
    <w:rsid w:val="00DE1C34"/>
    <w:rsid w:val="00DE3B8E"/>
    <w:rsid w:val="00DE4121"/>
    <w:rsid w:val="00DE6D5E"/>
    <w:rsid w:val="00DF06CF"/>
    <w:rsid w:val="00DF14E1"/>
    <w:rsid w:val="00DF1B7F"/>
    <w:rsid w:val="00DF3836"/>
    <w:rsid w:val="00DF6EAE"/>
    <w:rsid w:val="00DF777F"/>
    <w:rsid w:val="00DF7F5D"/>
    <w:rsid w:val="00E00509"/>
    <w:rsid w:val="00E06E54"/>
    <w:rsid w:val="00E12A59"/>
    <w:rsid w:val="00E137B0"/>
    <w:rsid w:val="00E23CD8"/>
    <w:rsid w:val="00E265FD"/>
    <w:rsid w:val="00E26AE0"/>
    <w:rsid w:val="00E3020A"/>
    <w:rsid w:val="00E332CD"/>
    <w:rsid w:val="00E33EC4"/>
    <w:rsid w:val="00E34866"/>
    <w:rsid w:val="00E37633"/>
    <w:rsid w:val="00E41ECB"/>
    <w:rsid w:val="00E427D0"/>
    <w:rsid w:val="00E45136"/>
    <w:rsid w:val="00E51BB9"/>
    <w:rsid w:val="00E52374"/>
    <w:rsid w:val="00E62D81"/>
    <w:rsid w:val="00E6324E"/>
    <w:rsid w:val="00E6347A"/>
    <w:rsid w:val="00E655EF"/>
    <w:rsid w:val="00E71639"/>
    <w:rsid w:val="00E71B28"/>
    <w:rsid w:val="00E71D9E"/>
    <w:rsid w:val="00E80049"/>
    <w:rsid w:val="00E806C4"/>
    <w:rsid w:val="00E83993"/>
    <w:rsid w:val="00E83A21"/>
    <w:rsid w:val="00E83DAF"/>
    <w:rsid w:val="00E87D8A"/>
    <w:rsid w:val="00E97229"/>
    <w:rsid w:val="00EA193B"/>
    <w:rsid w:val="00EA2442"/>
    <w:rsid w:val="00EA5A9E"/>
    <w:rsid w:val="00EA61AC"/>
    <w:rsid w:val="00EA7B69"/>
    <w:rsid w:val="00EB16C0"/>
    <w:rsid w:val="00EB7E33"/>
    <w:rsid w:val="00EC0D47"/>
    <w:rsid w:val="00EC1DA4"/>
    <w:rsid w:val="00ED27C4"/>
    <w:rsid w:val="00ED2979"/>
    <w:rsid w:val="00ED4058"/>
    <w:rsid w:val="00ED7CAF"/>
    <w:rsid w:val="00EE3493"/>
    <w:rsid w:val="00EF1ADD"/>
    <w:rsid w:val="00EF3168"/>
    <w:rsid w:val="00EF4787"/>
    <w:rsid w:val="00F10204"/>
    <w:rsid w:val="00F137BF"/>
    <w:rsid w:val="00F176A9"/>
    <w:rsid w:val="00F216A5"/>
    <w:rsid w:val="00F223E8"/>
    <w:rsid w:val="00F260C8"/>
    <w:rsid w:val="00F30260"/>
    <w:rsid w:val="00F35C4F"/>
    <w:rsid w:val="00F36536"/>
    <w:rsid w:val="00F37C60"/>
    <w:rsid w:val="00F40AD1"/>
    <w:rsid w:val="00F41CD1"/>
    <w:rsid w:val="00F428F0"/>
    <w:rsid w:val="00F43B14"/>
    <w:rsid w:val="00F453D8"/>
    <w:rsid w:val="00F45A05"/>
    <w:rsid w:val="00F47C33"/>
    <w:rsid w:val="00F52E09"/>
    <w:rsid w:val="00F5543D"/>
    <w:rsid w:val="00F56DB4"/>
    <w:rsid w:val="00F57946"/>
    <w:rsid w:val="00F7457F"/>
    <w:rsid w:val="00F812FD"/>
    <w:rsid w:val="00F81D4A"/>
    <w:rsid w:val="00F902D3"/>
    <w:rsid w:val="00F90A21"/>
    <w:rsid w:val="00F92282"/>
    <w:rsid w:val="00F962AB"/>
    <w:rsid w:val="00F965DF"/>
    <w:rsid w:val="00FA005E"/>
    <w:rsid w:val="00FA129C"/>
    <w:rsid w:val="00FA221F"/>
    <w:rsid w:val="00FA5396"/>
    <w:rsid w:val="00FB1D3B"/>
    <w:rsid w:val="00FC229B"/>
    <w:rsid w:val="00FC4745"/>
    <w:rsid w:val="00FC5B0F"/>
    <w:rsid w:val="00FD0257"/>
    <w:rsid w:val="00FD1416"/>
    <w:rsid w:val="00FD39BB"/>
    <w:rsid w:val="00FD5B31"/>
    <w:rsid w:val="00FD7FC2"/>
    <w:rsid w:val="00FE2B58"/>
    <w:rsid w:val="00FE48D7"/>
    <w:rsid w:val="00FF4503"/>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1DECA71-0066-45E0-919E-CD683FB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 w:type="paragraph" w:customStyle="1" w:styleId="CharChar1CharCharCharChar10">
    <w:name w:val="Char Char1 Char Char Char Char1"/>
    <w:basedOn w:val="Norml"/>
    <w:rsid w:val="001A6F79"/>
    <w:pPr>
      <w:spacing w:after="160" w:line="240" w:lineRule="exact"/>
    </w:pPr>
    <w:rPr>
      <w:rFonts w:ascii="Verdana" w:eastAsia="Times New Roman" w:hAnsi="Verdana" w:cs="Times New Roman"/>
      <w:sz w:val="20"/>
      <w:szCs w:val="20"/>
      <w:lang w:val="en-US"/>
    </w:rPr>
  </w:style>
  <w:style w:type="paragraph" w:customStyle="1" w:styleId="Char0">
    <w:name w:val="Char"/>
    <w:basedOn w:val="Norml"/>
    <w:rsid w:val="00D6035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3270">
      <w:bodyDiv w:val="1"/>
      <w:marLeft w:val="0"/>
      <w:marRight w:val="0"/>
      <w:marTop w:val="0"/>
      <w:marBottom w:val="0"/>
      <w:divBdr>
        <w:top w:val="none" w:sz="0" w:space="0" w:color="auto"/>
        <w:left w:val="none" w:sz="0" w:space="0" w:color="auto"/>
        <w:bottom w:val="none" w:sz="0" w:space="0" w:color="auto"/>
        <w:right w:val="none" w:sz="0" w:space="0" w:color="auto"/>
      </w:divBdr>
    </w:div>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37199077">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572990">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754743358">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CEEE-BBE1-4461-B39E-24B8D9A3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Pages>
  <Words>9311</Words>
  <Characters>64252</Characters>
  <Application>Microsoft Office Word</Application>
  <DocSecurity>0</DocSecurity>
  <Lines>535</Lines>
  <Paragraphs>146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73417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Molnárné dr. Szabados Judit</cp:lastModifiedBy>
  <cp:revision>158</cp:revision>
  <cp:lastPrinted>2015-12-11T07:31:00Z</cp:lastPrinted>
  <dcterms:created xsi:type="dcterms:W3CDTF">2015-04-14T09:24:00Z</dcterms:created>
  <dcterms:modified xsi:type="dcterms:W3CDTF">2016-01-18T10:38:00Z</dcterms:modified>
</cp:coreProperties>
</file>