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905" w:rsidRPr="002718F4" w:rsidRDefault="00706905" w:rsidP="00706905">
      <w:pPr>
        <w:ind w:right="-1276"/>
        <w:jc w:val="both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t xml:space="preserve">                                                                                                             </w:t>
      </w:r>
      <w:r w:rsidRPr="002718F4">
        <w:rPr>
          <w:b w:val="0"/>
          <w:i/>
          <w:sz w:val="24"/>
          <w:szCs w:val="24"/>
        </w:rPr>
        <w:t>.</w:t>
      </w:r>
      <w:proofErr w:type="gramStart"/>
      <w:r w:rsidRPr="002718F4">
        <w:rPr>
          <w:b w:val="0"/>
          <w:i/>
          <w:sz w:val="24"/>
          <w:szCs w:val="24"/>
        </w:rPr>
        <w:t>................</w:t>
      </w:r>
      <w:proofErr w:type="gramEnd"/>
      <w:r w:rsidRPr="002718F4">
        <w:rPr>
          <w:b w:val="0"/>
          <w:i/>
          <w:sz w:val="24"/>
          <w:szCs w:val="24"/>
        </w:rPr>
        <w:t xml:space="preserve">( sz.) napirend                              </w:t>
      </w:r>
    </w:p>
    <w:p w:rsidR="00706905" w:rsidRPr="002718F4" w:rsidRDefault="00706905" w:rsidP="00706905">
      <w:pPr>
        <w:pStyle w:val="Renalr"/>
        <w:keepNext w:val="0"/>
        <w:tabs>
          <w:tab w:val="clear" w:pos="2835"/>
          <w:tab w:val="clear" w:pos="7088"/>
        </w:tabs>
        <w:overflowPunct/>
        <w:autoSpaceDE/>
        <w:autoSpaceDN/>
        <w:adjustRightInd/>
        <w:spacing w:before="0"/>
        <w:textAlignment w:val="auto"/>
        <w:rPr>
          <w:sz w:val="24"/>
          <w:szCs w:val="24"/>
        </w:rPr>
      </w:pPr>
      <w:r w:rsidRPr="002718F4">
        <w:rPr>
          <w:sz w:val="24"/>
          <w:szCs w:val="24"/>
        </w:rPr>
        <w:t xml:space="preserve">                               </w:t>
      </w:r>
    </w:p>
    <w:p w:rsidR="00706905" w:rsidRPr="002718F4" w:rsidRDefault="00706905" w:rsidP="00706905">
      <w:pPr>
        <w:jc w:val="center"/>
        <w:rPr>
          <w:sz w:val="24"/>
          <w:szCs w:val="24"/>
        </w:rPr>
      </w:pPr>
      <w:r w:rsidRPr="002718F4">
        <w:rPr>
          <w:sz w:val="24"/>
          <w:szCs w:val="24"/>
        </w:rPr>
        <w:t>Előterjesztve:</w:t>
      </w:r>
    </w:p>
    <w:p w:rsidR="00706905" w:rsidRDefault="00706905" w:rsidP="00706905">
      <w:pPr>
        <w:pStyle w:val="Cmsor3"/>
        <w:ind w:left="5664"/>
        <w:jc w:val="left"/>
        <w:rPr>
          <w:b w:val="0"/>
          <w:sz w:val="24"/>
          <w:szCs w:val="24"/>
        </w:rPr>
      </w:pPr>
      <w:r w:rsidRPr="002718F4">
        <w:rPr>
          <w:b w:val="0"/>
          <w:sz w:val="24"/>
          <w:szCs w:val="24"/>
        </w:rPr>
        <w:t>Egészségügyi</w:t>
      </w:r>
      <w:r>
        <w:rPr>
          <w:b w:val="0"/>
          <w:sz w:val="24"/>
          <w:szCs w:val="24"/>
        </w:rPr>
        <w:t xml:space="preserve">, </w:t>
      </w:r>
      <w:r w:rsidRPr="002718F4">
        <w:rPr>
          <w:b w:val="0"/>
          <w:sz w:val="24"/>
          <w:szCs w:val="24"/>
        </w:rPr>
        <w:t>Szociális</w:t>
      </w:r>
      <w:r>
        <w:rPr>
          <w:b w:val="0"/>
          <w:sz w:val="24"/>
          <w:szCs w:val="24"/>
        </w:rPr>
        <w:t xml:space="preserve"> és Lakásügyi Biz</w:t>
      </w:r>
      <w:r w:rsidRPr="002718F4">
        <w:rPr>
          <w:b w:val="0"/>
          <w:sz w:val="24"/>
          <w:szCs w:val="24"/>
        </w:rPr>
        <w:t>ottsághoz</w:t>
      </w:r>
      <w:r>
        <w:rPr>
          <w:b w:val="0"/>
          <w:sz w:val="24"/>
          <w:szCs w:val="24"/>
        </w:rPr>
        <w:t xml:space="preserve">, </w:t>
      </w:r>
    </w:p>
    <w:p w:rsidR="00706905" w:rsidRDefault="00706905" w:rsidP="00706905">
      <w:pPr>
        <w:pStyle w:val="Cmsor3"/>
        <w:rPr>
          <w:sz w:val="28"/>
          <w:szCs w:val="28"/>
        </w:rPr>
      </w:pPr>
    </w:p>
    <w:p w:rsidR="00706905" w:rsidRDefault="00706905" w:rsidP="00706905">
      <w:pPr>
        <w:pStyle w:val="Cmsor3"/>
        <w:rPr>
          <w:sz w:val="28"/>
          <w:szCs w:val="28"/>
        </w:rPr>
      </w:pPr>
    </w:p>
    <w:p w:rsidR="00706905" w:rsidRPr="00582003" w:rsidRDefault="00706905" w:rsidP="00706905">
      <w:pPr>
        <w:pStyle w:val="Cmsor3"/>
        <w:rPr>
          <w:sz w:val="28"/>
          <w:szCs w:val="28"/>
        </w:rPr>
      </w:pPr>
      <w:r w:rsidRPr="00582003">
        <w:rPr>
          <w:sz w:val="28"/>
          <w:szCs w:val="28"/>
        </w:rPr>
        <w:t xml:space="preserve">E L Ő T E R J E S Z T É S </w:t>
      </w:r>
    </w:p>
    <w:p w:rsidR="00706905" w:rsidRDefault="00706905" w:rsidP="00706905">
      <w:pPr>
        <w:jc w:val="center"/>
        <w:rPr>
          <w:sz w:val="28"/>
          <w:szCs w:val="28"/>
        </w:rPr>
      </w:pPr>
    </w:p>
    <w:p w:rsidR="00706905" w:rsidRDefault="00706905" w:rsidP="00706905">
      <w:pPr>
        <w:jc w:val="center"/>
        <w:rPr>
          <w:sz w:val="28"/>
          <w:szCs w:val="28"/>
        </w:rPr>
      </w:pPr>
    </w:p>
    <w:p w:rsidR="00706905" w:rsidRPr="00AC1CE3" w:rsidRDefault="00706905" w:rsidP="00706905">
      <w:pPr>
        <w:jc w:val="center"/>
        <w:rPr>
          <w:sz w:val="28"/>
          <w:szCs w:val="28"/>
        </w:rPr>
      </w:pPr>
      <w:proofErr w:type="gramStart"/>
      <w:r w:rsidRPr="00AC1CE3">
        <w:rPr>
          <w:sz w:val="28"/>
          <w:szCs w:val="28"/>
        </w:rPr>
        <w:t>a</w:t>
      </w:r>
      <w:proofErr w:type="gramEnd"/>
      <w:r w:rsidRPr="00AC1CE3">
        <w:rPr>
          <w:sz w:val="28"/>
          <w:szCs w:val="28"/>
        </w:rPr>
        <w:t xml:space="preserve"> Képviselő-testület 20</w:t>
      </w:r>
      <w:r>
        <w:rPr>
          <w:sz w:val="28"/>
          <w:szCs w:val="28"/>
        </w:rPr>
        <w:t>1</w:t>
      </w:r>
      <w:r w:rsidR="00BD097F">
        <w:rPr>
          <w:sz w:val="28"/>
          <w:szCs w:val="28"/>
        </w:rPr>
        <w:t>5</w:t>
      </w:r>
      <w:r>
        <w:rPr>
          <w:sz w:val="28"/>
          <w:szCs w:val="28"/>
        </w:rPr>
        <w:t xml:space="preserve">.  </w:t>
      </w:r>
      <w:r w:rsidR="00BD097F">
        <w:rPr>
          <w:sz w:val="28"/>
          <w:szCs w:val="28"/>
        </w:rPr>
        <w:t>május 28</w:t>
      </w:r>
      <w:r>
        <w:rPr>
          <w:sz w:val="28"/>
          <w:szCs w:val="28"/>
        </w:rPr>
        <w:t>-ai</w:t>
      </w:r>
      <w:r w:rsidRPr="00AC1CE3">
        <w:rPr>
          <w:sz w:val="28"/>
          <w:szCs w:val="28"/>
        </w:rPr>
        <w:t xml:space="preserve"> ülésére</w:t>
      </w:r>
    </w:p>
    <w:p w:rsidR="00706905" w:rsidRPr="00582003" w:rsidRDefault="00706905" w:rsidP="00706905">
      <w:pPr>
        <w:jc w:val="center"/>
        <w:rPr>
          <w:b w:val="0"/>
        </w:rPr>
      </w:pPr>
    </w:p>
    <w:p w:rsidR="00706905" w:rsidRDefault="00706905" w:rsidP="00706905">
      <w:pPr>
        <w:rPr>
          <w:b w:val="0"/>
        </w:rPr>
      </w:pPr>
    </w:p>
    <w:p w:rsidR="00706905" w:rsidRPr="00BD097F" w:rsidRDefault="00706905" w:rsidP="00706905">
      <w:pPr>
        <w:pStyle w:val="Szvegtrzs2"/>
        <w:jc w:val="both"/>
        <w:rPr>
          <w:snapToGrid w:val="0"/>
          <w:sz w:val="24"/>
          <w:szCs w:val="24"/>
        </w:rPr>
      </w:pPr>
      <w:r w:rsidRPr="00B45B8C">
        <w:rPr>
          <w:sz w:val="24"/>
          <w:szCs w:val="24"/>
          <w:u w:val="single"/>
        </w:rPr>
        <w:t>Tárgy:</w:t>
      </w:r>
      <w:r w:rsidRPr="00B45B8C">
        <w:rPr>
          <w:sz w:val="24"/>
          <w:szCs w:val="24"/>
        </w:rPr>
        <w:t xml:space="preserve"> Javaslat </w:t>
      </w:r>
      <w:r w:rsidR="00BD097F" w:rsidRPr="00BD097F">
        <w:rPr>
          <w:rFonts w:cs="Arial"/>
          <w:sz w:val="24"/>
          <w:szCs w:val="24"/>
        </w:rPr>
        <w:t xml:space="preserve">A Budapest Főváros II. Kerületi Önkormányzat Képviselő-testületének a szociális igazgatásról és egyes szociális és gyermekjóléti ellátásokról szóló 3/2015.(II.27.) önkormányzati rendeletének </w:t>
      </w:r>
      <w:r w:rsidRPr="00BD097F">
        <w:rPr>
          <w:sz w:val="24"/>
          <w:szCs w:val="24"/>
        </w:rPr>
        <w:t>módosítására</w:t>
      </w:r>
    </w:p>
    <w:p w:rsidR="00706905" w:rsidRPr="00B45B8C" w:rsidRDefault="00706905" w:rsidP="00706905">
      <w:pPr>
        <w:jc w:val="right"/>
        <w:rPr>
          <w:sz w:val="24"/>
          <w:szCs w:val="24"/>
        </w:rPr>
      </w:pPr>
      <w:r w:rsidRPr="00BD097F">
        <w:rPr>
          <w:sz w:val="24"/>
          <w:szCs w:val="24"/>
        </w:rPr>
        <w:tab/>
      </w:r>
      <w:r w:rsidRPr="00BD097F">
        <w:rPr>
          <w:sz w:val="24"/>
          <w:szCs w:val="24"/>
        </w:rPr>
        <w:tab/>
      </w:r>
      <w:r w:rsidRPr="00BD097F">
        <w:rPr>
          <w:sz w:val="24"/>
          <w:szCs w:val="24"/>
        </w:rPr>
        <w:tab/>
      </w:r>
      <w:r w:rsidRPr="00B45B8C">
        <w:rPr>
          <w:sz w:val="24"/>
          <w:szCs w:val="24"/>
        </w:rPr>
        <w:tab/>
      </w:r>
      <w:r w:rsidRPr="00B45B8C">
        <w:rPr>
          <w:sz w:val="24"/>
          <w:szCs w:val="24"/>
        </w:rPr>
        <w:tab/>
      </w:r>
      <w:r w:rsidRPr="00B45B8C">
        <w:rPr>
          <w:sz w:val="24"/>
          <w:szCs w:val="24"/>
        </w:rPr>
        <w:tab/>
      </w:r>
      <w:r w:rsidRPr="00B45B8C">
        <w:rPr>
          <w:sz w:val="24"/>
          <w:szCs w:val="24"/>
        </w:rPr>
        <w:tab/>
      </w:r>
      <w:r w:rsidRPr="00B45B8C">
        <w:rPr>
          <w:sz w:val="24"/>
          <w:szCs w:val="24"/>
        </w:rPr>
        <w:tab/>
      </w:r>
      <w:r w:rsidRPr="00B45B8C">
        <w:rPr>
          <w:sz w:val="24"/>
          <w:szCs w:val="24"/>
        </w:rPr>
        <w:tab/>
      </w:r>
      <w:r w:rsidRPr="00B45B8C">
        <w:rPr>
          <w:sz w:val="24"/>
          <w:szCs w:val="24"/>
        </w:rPr>
        <w:tab/>
      </w:r>
      <w:r w:rsidRPr="00B45B8C">
        <w:rPr>
          <w:sz w:val="24"/>
          <w:szCs w:val="24"/>
        </w:rPr>
        <w:tab/>
      </w:r>
      <w:r w:rsidRPr="00B45B8C">
        <w:rPr>
          <w:sz w:val="24"/>
          <w:szCs w:val="24"/>
        </w:rPr>
        <w:tab/>
      </w:r>
    </w:p>
    <w:p w:rsidR="00706905" w:rsidRDefault="00706905" w:rsidP="00706905">
      <w:pPr>
        <w:jc w:val="both"/>
        <w:rPr>
          <w:sz w:val="24"/>
          <w:szCs w:val="24"/>
        </w:rPr>
      </w:pPr>
    </w:p>
    <w:p w:rsidR="00BD097F" w:rsidRDefault="00BD097F" w:rsidP="00706905">
      <w:pPr>
        <w:jc w:val="both"/>
        <w:rPr>
          <w:sz w:val="24"/>
          <w:szCs w:val="24"/>
        </w:rPr>
      </w:pPr>
    </w:p>
    <w:p w:rsidR="00BD097F" w:rsidRPr="00B45B8C" w:rsidRDefault="00BD097F" w:rsidP="00706905">
      <w:pPr>
        <w:jc w:val="both"/>
        <w:rPr>
          <w:sz w:val="24"/>
          <w:szCs w:val="24"/>
        </w:rPr>
      </w:pPr>
    </w:p>
    <w:p w:rsidR="00706905" w:rsidRPr="00ED1DDE" w:rsidRDefault="00706905" w:rsidP="00706905">
      <w:pPr>
        <w:rPr>
          <w:sz w:val="24"/>
          <w:szCs w:val="24"/>
        </w:rPr>
      </w:pPr>
      <w:r w:rsidRPr="00B45B8C">
        <w:rPr>
          <w:sz w:val="24"/>
          <w:szCs w:val="24"/>
        </w:rPr>
        <w:t xml:space="preserve">Készítette: </w:t>
      </w:r>
      <w:r>
        <w:rPr>
          <w:sz w:val="24"/>
          <w:szCs w:val="24"/>
        </w:rPr>
        <w:tab/>
      </w:r>
    </w:p>
    <w:p w:rsidR="00706905" w:rsidRPr="00B45B8C" w:rsidRDefault="00706905" w:rsidP="00706905">
      <w:pPr>
        <w:jc w:val="both"/>
        <w:rPr>
          <w:sz w:val="24"/>
          <w:szCs w:val="24"/>
        </w:rPr>
      </w:pPr>
      <w:r w:rsidRPr="00B45B8C">
        <w:rPr>
          <w:sz w:val="24"/>
          <w:szCs w:val="24"/>
        </w:rPr>
        <w:t xml:space="preserve">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45B8C">
        <w:rPr>
          <w:sz w:val="24"/>
          <w:szCs w:val="24"/>
        </w:rPr>
        <w:t>……………………………………..</w:t>
      </w:r>
    </w:p>
    <w:p w:rsidR="00706905" w:rsidRPr="004509C2" w:rsidRDefault="00706905" w:rsidP="00706905">
      <w:pPr>
        <w:ind w:left="1416" w:firstLine="708"/>
        <w:rPr>
          <w:b w:val="0"/>
          <w:sz w:val="24"/>
          <w:szCs w:val="24"/>
        </w:rPr>
      </w:pPr>
      <w:r w:rsidRPr="004509C2">
        <w:rPr>
          <w:b w:val="0"/>
          <w:sz w:val="24"/>
          <w:szCs w:val="24"/>
        </w:rPr>
        <w:t>Vargáné Luketics Gabriella</w:t>
      </w:r>
    </w:p>
    <w:p w:rsidR="00706905" w:rsidRPr="00B45B8C" w:rsidRDefault="00706905" w:rsidP="00706905">
      <w:pPr>
        <w:rPr>
          <w:b w:val="0"/>
          <w:sz w:val="24"/>
          <w:szCs w:val="24"/>
        </w:rPr>
      </w:pPr>
      <w:r w:rsidRPr="00B45B8C">
        <w:rPr>
          <w:b w:val="0"/>
          <w:sz w:val="24"/>
          <w:szCs w:val="24"/>
        </w:rPr>
        <w:t xml:space="preserve">                     Szociális és Gyermekvédelmi Iroda vezetője</w:t>
      </w:r>
      <w:r w:rsidRPr="00B45B8C">
        <w:rPr>
          <w:sz w:val="24"/>
          <w:szCs w:val="24"/>
        </w:rPr>
        <w:t xml:space="preserve">     </w:t>
      </w:r>
      <w:r w:rsidRPr="00B45B8C">
        <w:rPr>
          <w:sz w:val="24"/>
          <w:szCs w:val="24"/>
        </w:rPr>
        <w:tab/>
      </w:r>
    </w:p>
    <w:p w:rsidR="00706905" w:rsidRPr="00B45B8C" w:rsidRDefault="00706905" w:rsidP="00706905">
      <w:pPr>
        <w:ind w:left="708" w:firstLine="708"/>
        <w:rPr>
          <w:b w:val="0"/>
          <w:sz w:val="24"/>
          <w:szCs w:val="24"/>
        </w:rPr>
      </w:pPr>
    </w:p>
    <w:p w:rsidR="00706905" w:rsidRDefault="00706905" w:rsidP="00706905">
      <w:pPr>
        <w:jc w:val="both"/>
        <w:rPr>
          <w:sz w:val="24"/>
          <w:szCs w:val="24"/>
        </w:rPr>
      </w:pPr>
    </w:p>
    <w:p w:rsidR="00706905" w:rsidRDefault="00706905" w:rsidP="00706905">
      <w:pPr>
        <w:jc w:val="both"/>
        <w:rPr>
          <w:sz w:val="24"/>
          <w:szCs w:val="24"/>
        </w:rPr>
      </w:pPr>
    </w:p>
    <w:p w:rsidR="00706905" w:rsidRPr="00B45B8C" w:rsidRDefault="00706905" w:rsidP="00706905">
      <w:pPr>
        <w:jc w:val="both"/>
        <w:rPr>
          <w:sz w:val="24"/>
          <w:szCs w:val="24"/>
        </w:rPr>
      </w:pPr>
    </w:p>
    <w:p w:rsidR="00706905" w:rsidRPr="00B45B8C" w:rsidRDefault="00706905" w:rsidP="00706905">
      <w:pPr>
        <w:jc w:val="both"/>
        <w:rPr>
          <w:sz w:val="24"/>
          <w:szCs w:val="24"/>
        </w:rPr>
      </w:pPr>
      <w:r w:rsidRPr="00B45B8C">
        <w:rPr>
          <w:sz w:val="24"/>
          <w:szCs w:val="24"/>
        </w:rPr>
        <w:t>Egyeztetve</w:t>
      </w:r>
      <w:proofErr w:type="gramStart"/>
      <w:r w:rsidRPr="00B45B8C">
        <w:rPr>
          <w:sz w:val="24"/>
          <w:szCs w:val="24"/>
        </w:rPr>
        <w:t xml:space="preserve">: </w:t>
      </w:r>
      <w:r w:rsidR="004509C2">
        <w:rPr>
          <w:sz w:val="24"/>
          <w:szCs w:val="24"/>
        </w:rPr>
        <w:t xml:space="preserve"> </w:t>
      </w:r>
      <w:r w:rsidRPr="00B45B8C">
        <w:rPr>
          <w:sz w:val="24"/>
          <w:szCs w:val="24"/>
        </w:rPr>
        <w:t>…</w:t>
      </w:r>
      <w:proofErr w:type="gramEnd"/>
      <w:r w:rsidRPr="00B45B8C">
        <w:rPr>
          <w:sz w:val="24"/>
          <w:szCs w:val="24"/>
        </w:rPr>
        <w:t>……………………………….</w:t>
      </w:r>
    </w:p>
    <w:p w:rsidR="00706905" w:rsidRPr="004509C2" w:rsidRDefault="00706905" w:rsidP="00706905">
      <w:pPr>
        <w:jc w:val="both"/>
        <w:rPr>
          <w:b w:val="0"/>
          <w:sz w:val="24"/>
          <w:szCs w:val="24"/>
        </w:rPr>
      </w:pPr>
      <w:r w:rsidRPr="004509C2">
        <w:rPr>
          <w:b w:val="0"/>
          <w:sz w:val="24"/>
          <w:szCs w:val="24"/>
        </w:rPr>
        <w:t xml:space="preserve">                          Dankó Virág alpolgármester</w:t>
      </w:r>
    </w:p>
    <w:p w:rsidR="00706905" w:rsidRPr="004509C2" w:rsidRDefault="00706905" w:rsidP="00706905">
      <w:pPr>
        <w:jc w:val="both"/>
        <w:rPr>
          <w:b w:val="0"/>
          <w:sz w:val="24"/>
          <w:szCs w:val="24"/>
        </w:rPr>
      </w:pPr>
    </w:p>
    <w:p w:rsidR="00706905" w:rsidRPr="00B45B8C" w:rsidRDefault="00706905" w:rsidP="00BD097F">
      <w:pPr>
        <w:jc w:val="both"/>
        <w:rPr>
          <w:b w:val="0"/>
          <w:sz w:val="24"/>
          <w:szCs w:val="24"/>
        </w:rPr>
      </w:pPr>
      <w:r w:rsidRPr="00B45B8C">
        <w:rPr>
          <w:sz w:val="24"/>
          <w:szCs w:val="24"/>
        </w:rPr>
        <w:tab/>
      </w:r>
    </w:p>
    <w:p w:rsidR="00706905" w:rsidRPr="00B45B8C" w:rsidRDefault="00706905" w:rsidP="00706905">
      <w:pPr>
        <w:jc w:val="both"/>
        <w:rPr>
          <w:sz w:val="24"/>
          <w:szCs w:val="24"/>
        </w:rPr>
      </w:pPr>
    </w:p>
    <w:p w:rsidR="00706905" w:rsidRPr="00B45B8C" w:rsidRDefault="00706905" w:rsidP="00706905">
      <w:pPr>
        <w:jc w:val="both"/>
        <w:rPr>
          <w:sz w:val="24"/>
          <w:szCs w:val="24"/>
        </w:rPr>
      </w:pPr>
    </w:p>
    <w:p w:rsidR="00706905" w:rsidRPr="00B45B8C" w:rsidRDefault="00706905" w:rsidP="00706905">
      <w:pPr>
        <w:jc w:val="both"/>
        <w:rPr>
          <w:sz w:val="24"/>
          <w:szCs w:val="24"/>
        </w:rPr>
      </w:pPr>
      <w:r w:rsidRPr="00B45B8C">
        <w:rPr>
          <w:sz w:val="24"/>
          <w:szCs w:val="24"/>
        </w:rPr>
        <w:t>Látta</w:t>
      </w:r>
      <w:proofErr w:type="gramStart"/>
      <w:r w:rsidRPr="00B45B8C">
        <w:rPr>
          <w:sz w:val="24"/>
          <w:szCs w:val="24"/>
        </w:rPr>
        <w:t>:  …</w:t>
      </w:r>
      <w:proofErr w:type="gramEnd"/>
      <w:r w:rsidRPr="00B45B8C">
        <w:rPr>
          <w:sz w:val="24"/>
          <w:szCs w:val="24"/>
        </w:rPr>
        <w:t>………………………………….</w:t>
      </w:r>
    </w:p>
    <w:p w:rsidR="00706905" w:rsidRPr="004509C2" w:rsidRDefault="00706905" w:rsidP="00706905">
      <w:pPr>
        <w:jc w:val="both"/>
        <w:rPr>
          <w:b w:val="0"/>
          <w:sz w:val="24"/>
          <w:szCs w:val="24"/>
        </w:rPr>
      </w:pPr>
      <w:r w:rsidRPr="00B45B8C">
        <w:rPr>
          <w:sz w:val="24"/>
          <w:szCs w:val="24"/>
        </w:rPr>
        <w:t xml:space="preserve">                             </w:t>
      </w:r>
      <w:proofErr w:type="gramStart"/>
      <w:r w:rsidRPr="004509C2">
        <w:rPr>
          <w:b w:val="0"/>
          <w:sz w:val="24"/>
          <w:szCs w:val="24"/>
        </w:rPr>
        <w:t>dr.</w:t>
      </w:r>
      <w:proofErr w:type="gramEnd"/>
      <w:r w:rsidRPr="004509C2">
        <w:rPr>
          <w:b w:val="0"/>
          <w:sz w:val="24"/>
          <w:szCs w:val="24"/>
        </w:rPr>
        <w:t xml:space="preserve"> Szalai Tibor jegyző</w:t>
      </w:r>
    </w:p>
    <w:p w:rsidR="00706905" w:rsidRPr="004509C2" w:rsidRDefault="00706905" w:rsidP="00706905">
      <w:pPr>
        <w:jc w:val="both"/>
        <w:rPr>
          <w:b w:val="0"/>
          <w:sz w:val="24"/>
          <w:szCs w:val="24"/>
        </w:rPr>
      </w:pPr>
      <w:r w:rsidRPr="004509C2">
        <w:rPr>
          <w:b w:val="0"/>
          <w:sz w:val="24"/>
          <w:szCs w:val="24"/>
        </w:rPr>
        <w:t xml:space="preserve">                                    </w:t>
      </w:r>
    </w:p>
    <w:p w:rsidR="00706905" w:rsidRPr="00B45B8C" w:rsidRDefault="00706905" w:rsidP="00706905">
      <w:pPr>
        <w:jc w:val="both"/>
        <w:rPr>
          <w:sz w:val="24"/>
          <w:szCs w:val="24"/>
        </w:rPr>
      </w:pPr>
      <w:r w:rsidRPr="00B45B8C">
        <w:rPr>
          <w:sz w:val="24"/>
          <w:szCs w:val="24"/>
        </w:rPr>
        <w:t xml:space="preserve"> </w:t>
      </w:r>
    </w:p>
    <w:p w:rsidR="00706905" w:rsidRPr="00B45B8C" w:rsidRDefault="00706905" w:rsidP="00706905">
      <w:pPr>
        <w:jc w:val="both"/>
        <w:rPr>
          <w:sz w:val="24"/>
          <w:szCs w:val="24"/>
        </w:rPr>
      </w:pPr>
    </w:p>
    <w:p w:rsidR="00706905" w:rsidRPr="00B45B8C" w:rsidRDefault="00706905" w:rsidP="00706905">
      <w:pPr>
        <w:jc w:val="both"/>
        <w:rPr>
          <w:sz w:val="24"/>
          <w:szCs w:val="24"/>
        </w:rPr>
      </w:pPr>
    </w:p>
    <w:p w:rsidR="00706905" w:rsidRPr="00B45B8C" w:rsidRDefault="00706905" w:rsidP="00706905">
      <w:pPr>
        <w:jc w:val="both"/>
        <w:rPr>
          <w:sz w:val="24"/>
          <w:szCs w:val="24"/>
        </w:rPr>
      </w:pPr>
      <w:r w:rsidRPr="00B45B8C">
        <w:rPr>
          <w:sz w:val="24"/>
          <w:szCs w:val="24"/>
        </w:rPr>
        <w:t xml:space="preserve">                                                                  </w:t>
      </w:r>
    </w:p>
    <w:p w:rsidR="00706905" w:rsidRPr="004509C2" w:rsidRDefault="00706905" w:rsidP="00706905">
      <w:pPr>
        <w:ind w:left="3540" w:firstLine="708"/>
        <w:jc w:val="both"/>
        <w:rPr>
          <w:b w:val="0"/>
          <w:sz w:val="24"/>
          <w:szCs w:val="24"/>
        </w:rPr>
      </w:pPr>
      <w:r w:rsidRPr="004509C2">
        <w:rPr>
          <w:b w:val="0"/>
          <w:sz w:val="24"/>
          <w:szCs w:val="24"/>
        </w:rPr>
        <w:t>A napirend tárgyalása zárt ülést nem igényel.</w:t>
      </w:r>
    </w:p>
    <w:p w:rsidR="00706905" w:rsidRPr="0098063C" w:rsidRDefault="00706905" w:rsidP="00706905">
      <w:pPr>
        <w:ind w:left="3540" w:firstLine="708"/>
        <w:jc w:val="both"/>
        <w:rPr>
          <w:i/>
          <w:sz w:val="24"/>
          <w:szCs w:val="24"/>
        </w:rPr>
      </w:pPr>
    </w:p>
    <w:p w:rsidR="00706905" w:rsidRDefault="00706905" w:rsidP="00706905">
      <w:pPr>
        <w:ind w:left="3540" w:firstLine="708"/>
        <w:jc w:val="both"/>
        <w:rPr>
          <w:szCs w:val="26"/>
        </w:rPr>
      </w:pPr>
    </w:p>
    <w:p w:rsidR="00706905" w:rsidRDefault="00706905" w:rsidP="00706905">
      <w:pPr>
        <w:rPr>
          <w:sz w:val="24"/>
          <w:szCs w:val="24"/>
        </w:rPr>
      </w:pPr>
    </w:p>
    <w:p w:rsidR="00706905" w:rsidRDefault="00706905" w:rsidP="00706905">
      <w:pPr>
        <w:rPr>
          <w:sz w:val="24"/>
          <w:szCs w:val="24"/>
        </w:rPr>
      </w:pPr>
    </w:p>
    <w:p w:rsidR="00706905" w:rsidRDefault="00706905" w:rsidP="00706905">
      <w:pPr>
        <w:rPr>
          <w:sz w:val="24"/>
          <w:szCs w:val="24"/>
        </w:rPr>
      </w:pPr>
    </w:p>
    <w:p w:rsidR="00706905" w:rsidRDefault="00706905" w:rsidP="00706905">
      <w:pPr>
        <w:rPr>
          <w:sz w:val="24"/>
          <w:szCs w:val="24"/>
        </w:rPr>
      </w:pPr>
    </w:p>
    <w:p w:rsidR="00706905" w:rsidRDefault="00706905" w:rsidP="00706905">
      <w:pPr>
        <w:rPr>
          <w:sz w:val="24"/>
          <w:szCs w:val="24"/>
        </w:rPr>
      </w:pPr>
    </w:p>
    <w:p w:rsidR="00706905" w:rsidRDefault="00706905" w:rsidP="00706905">
      <w:pPr>
        <w:rPr>
          <w:sz w:val="24"/>
          <w:szCs w:val="24"/>
        </w:rPr>
      </w:pPr>
    </w:p>
    <w:p w:rsidR="00706905" w:rsidRPr="00B45B8C" w:rsidRDefault="00706905" w:rsidP="00706905">
      <w:pPr>
        <w:rPr>
          <w:sz w:val="24"/>
          <w:szCs w:val="24"/>
        </w:rPr>
      </w:pPr>
      <w:r w:rsidRPr="00B45B8C">
        <w:rPr>
          <w:sz w:val="24"/>
          <w:szCs w:val="24"/>
        </w:rPr>
        <w:t xml:space="preserve">Tisztelt Képviselő-testület! </w:t>
      </w:r>
    </w:p>
    <w:p w:rsidR="00706905" w:rsidRPr="00B45B8C" w:rsidRDefault="00706905" w:rsidP="00706905">
      <w:pPr>
        <w:jc w:val="both"/>
        <w:rPr>
          <w:rFonts w:cs="Arial"/>
          <w:b w:val="0"/>
          <w:sz w:val="24"/>
          <w:szCs w:val="24"/>
        </w:rPr>
      </w:pPr>
    </w:p>
    <w:p w:rsidR="00706905" w:rsidRPr="00B45B8C" w:rsidRDefault="00706905" w:rsidP="00706905">
      <w:pPr>
        <w:jc w:val="both"/>
        <w:rPr>
          <w:rFonts w:cs="Arial"/>
          <w:b w:val="0"/>
          <w:bCs/>
          <w:sz w:val="24"/>
          <w:szCs w:val="24"/>
        </w:rPr>
      </w:pPr>
      <w:r>
        <w:rPr>
          <w:rFonts w:cs="Arial"/>
          <w:b w:val="0"/>
          <w:sz w:val="24"/>
          <w:szCs w:val="24"/>
        </w:rPr>
        <w:t xml:space="preserve">A Budapest Főváros II. Kerületi Önkormányzat Képviselő-testületének a szociális igazgatásról és egyes szociális és gyermekjóléti ellátásokról szóló 3/2015.(II.27.) önkormányzati rendeletének </w:t>
      </w:r>
      <w:r w:rsidRPr="00B45B8C">
        <w:rPr>
          <w:b w:val="0"/>
          <w:bCs/>
          <w:sz w:val="24"/>
          <w:szCs w:val="24"/>
        </w:rPr>
        <w:t>(továbbiakban: R.) módosítását indokolja</w:t>
      </w:r>
      <w:r>
        <w:rPr>
          <w:b w:val="0"/>
          <w:bCs/>
          <w:sz w:val="24"/>
          <w:szCs w:val="24"/>
        </w:rPr>
        <w:t xml:space="preserve"> </w:t>
      </w:r>
      <w:r w:rsidRPr="00B45B8C">
        <w:rPr>
          <w:rFonts w:cs="Arial"/>
          <w:b w:val="0"/>
          <w:bCs/>
          <w:sz w:val="24"/>
          <w:szCs w:val="24"/>
        </w:rPr>
        <w:t xml:space="preserve">a szolgáltatások személyi térítési díjainak </w:t>
      </w:r>
      <w:r>
        <w:rPr>
          <w:rFonts w:cs="Arial"/>
          <w:b w:val="0"/>
          <w:bCs/>
          <w:sz w:val="24"/>
          <w:szCs w:val="24"/>
        </w:rPr>
        <w:t>felülvizsgálata, valamint az R. 2. § (1) bekezdésében megjelölt értelmező részének pontosítása, mely a rendelet alkalmazása során vált szükségszerűvé.</w:t>
      </w:r>
    </w:p>
    <w:p w:rsidR="00706905" w:rsidRPr="00B45B8C" w:rsidRDefault="00706905" w:rsidP="00706905">
      <w:pPr>
        <w:pStyle w:val="Szvegtrzs2"/>
        <w:jc w:val="left"/>
        <w:rPr>
          <w:rFonts w:cs="Arial"/>
          <w:b w:val="0"/>
          <w:bCs w:val="0"/>
          <w:sz w:val="24"/>
          <w:szCs w:val="24"/>
        </w:rPr>
      </w:pPr>
    </w:p>
    <w:p w:rsidR="00706905" w:rsidRPr="001A294F" w:rsidRDefault="00706905" w:rsidP="00706905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Az R. 2. § (1) bekezdésében a fogyasztási egység meghatározása a szociális igazgatásról és szociális ellátásokról szóló 1993. évi III. törvény (továbbiakban: Szt.) vonatkozó részére való hivatkozá</w:t>
      </w:r>
      <w:r w:rsidR="00DF44BF">
        <w:rPr>
          <w:b w:val="0"/>
          <w:sz w:val="24"/>
          <w:szCs w:val="24"/>
        </w:rPr>
        <w:t xml:space="preserve">ssal történt meg, azonban az R. </w:t>
      </w:r>
      <w:proofErr w:type="gramStart"/>
      <w:r>
        <w:rPr>
          <w:b w:val="0"/>
          <w:sz w:val="24"/>
          <w:szCs w:val="24"/>
        </w:rPr>
        <w:t>ál</w:t>
      </w:r>
      <w:r w:rsidR="00B77E85">
        <w:rPr>
          <w:b w:val="0"/>
          <w:sz w:val="24"/>
          <w:szCs w:val="24"/>
        </w:rPr>
        <w:t>tal</w:t>
      </w:r>
      <w:proofErr w:type="gramEnd"/>
      <w:r w:rsidR="00DF44BF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szabályozott </w:t>
      </w:r>
      <w:r w:rsidR="00B77E85">
        <w:rPr>
          <w:b w:val="0"/>
          <w:sz w:val="24"/>
          <w:szCs w:val="24"/>
        </w:rPr>
        <w:t xml:space="preserve">lakhatási </w:t>
      </w:r>
      <w:r>
        <w:rPr>
          <w:b w:val="0"/>
          <w:sz w:val="24"/>
          <w:szCs w:val="24"/>
        </w:rPr>
        <w:t xml:space="preserve">támogatás esetében nem teljeskörű, </w:t>
      </w:r>
      <w:r w:rsidR="00B77E85">
        <w:rPr>
          <w:b w:val="0"/>
          <w:sz w:val="24"/>
          <w:szCs w:val="24"/>
        </w:rPr>
        <w:t>mert a család fogalmába tartozó személyeket kategorizájla,  a háztartásba tartozókét nem</w:t>
      </w:r>
      <w:r>
        <w:rPr>
          <w:b w:val="0"/>
          <w:sz w:val="24"/>
          <w:szCs w:val="24"/>
        </w:rPr>
        <w:t>.</w:t>
      </w:r>
      <w:r w:rsidR="00B859DF">
        <w:rPr>
          <w:b w:val="0"/>
          <w:sz w:val="24"/>
          <w:szCs w:val="24"/>
        </w:rPr>
        <w:t xml:space="preserve"> A meghatározás során a gyermeket egyedülállóként nevelőket és a fogyatékossági támogatásban, illetve emeltösszegű családi pótlékban részesülők a magasabb arányszám alapján kerülnek figye</w:t>
      </w:r>
      <w:r w:rsidR="00D83227">
        <w:rPr>
          <w:b w:val="0"/>
          <w:sz w:val="24"/>
          <w:szCs w:val="24"/>
        </w:rPr>
        <w:t xml:space="preserve">lembe véve. Egyedülálló szülőként </w:t>
      </w:r>
      <w:r w:rsidR="00E94A88">
        <w:rPr>
          <w:b w:val="0"/>
          <w:sz w:val="24"/>
          <w:szCs w:val="24"/>
        </w:rPr>
        <w:t>v</w:t>
      </w:r>
      <w:r w:rsidR="00D83227">
        <w:rPr>
          <w:b w:val="0"/>
          <w:sz w:val="24"/>
          <w:szCs w:val="24"/>
        </w:rPr>
        <w:t xml:space="preserve">esszük figyelembe azt a szülőt </w:t>
      </w:r>
      <w:proofErr w:type="gramStart"/>
      <w:r w:rsidR="00D83227">
        <w:rPr>
          <w:b w:val="0"/>
          <w:sz w:val="24"/>
          <w:szCs w:val="24"/>
        </w:rPr>
        <w:t>is</w:t>
      </w:r>
      <w:proofErr w:type="gramEnd"/>
      <w:r w:rsidR="00D83227">
        <w:rPr>
          <w:b w:val="0"/>
          <w:sz w:val="24"/>
          <w:szCs w:val="24"/>
        </w:rPr>
        <w:t xml:space="preserve"> aki</w:t>
      </w:r>
      <w:r w:rsidR="00B859DF">
        <w:rPr>
          <w:b w:val="0"/>
          <w:sz w:val="24"/>
          <w:szCs w:val="24"/>
        </w:rPr>
        <w:t xml:space="preserve"> </w:t>
      </w:r>
      <w:r w:rsidR="00FB55B4">
        <w:rPr>
          <w:b w:val="0"/>
          <w:sz w:val="24"/>
          <w:szCs w:val="24"/>
        </w:rPr>
        <w:t xml:space="preserve"> </w:t>
      </w:r>
      <w:r w:rsidR="00D83227">
        <w:rPr>
          <w:b w:val="0"/>
          <w:sz w:val="24"/>
          <w:szCs w:val="24"/>
        </w:rPr>
        <w:t>t</w:t>
      </w:r>
      <w:r w:rsidR="00B859DF">
        <w:rPr>
          <w:b w:val="0"/>
          <w:sz w:val="24"/>
          <w:szCs w:val="24"/>
        </w:rPr>
        <w:t>anulmányokat folytató fiatal felnőttet tart el</w:t>
      </w:r>
      <w:r w:rsidR="00D83227">
        <w:rPr>
          <w:b w:val="0"/>
          <w:sz w:val="24"/>
          <w:szCs w:val="24"/>
        </w:rPr>
        <w:t xml:space="preserve"> a háztartásában, melyre az </w:t>
      </w:r>
      <w:proofErr w:type="spellStart"/>
      <w:r w:rsidR="00D83227">
        <w:rPr>
          <w:b w:val="0"/>
          <w:sz w:val="24"/>
          <w:szCs w:val="24"/>
        </w:rPr>
        <w:t>Szt-re</w:t>
      </w:r>
      <w:proofErr w:type="spellEnd"/>
      <w:r w:rsidR="00D83227">
        <w:rPr>
          <w:b w:val="0"/>
          <w:sz w:val="24"/>
          <w:szCs w:val="24"/>
        </w:rPr>
        <w:t xml:space="preserve"> történő hivatkozás utal</w:t>
      </w:r>
      <w:r w:rsidR="00B859DF">
        <w:rPr>
          <w:b w:val="0"/>
          <w:sz w:val="24"/>
          <w:szCs w:val="24"/>
        </w:rPr>
        <w:t xml:space="preserve"> </w:t>
      </w:r>
      <w:r w:rsidR="00B859DF" w:rsidRPr="001A294F">
        <w:rPr>
          <w:b w:val="0"/>
          <w:sz w:val="24"/>
          <w:szCs w:val="24"/>
        </w:rPr>
        <w:t>(Szt.</w:t>
      </w:r>
      <w:r w:rsidR="00FB55B4" w:rsidRPr="001A294F">
        <w:rPr>
          <w:b w:val="0"/>
          <w:sz w:val="24"/>
          <w:szCs w:val="24"/>
        </w:rPr>
        <w:t xml:space="preserve"> 4. </w:t>
      </w:r>
      <w:proofErr w:type="gramStart"/>
      <w:r w:rsidR="00FB55B4" w:rsidRPr="001A294F">
        <w:rPr>
          <w:b w:val="0"/>
          <w:sz w:val="24"/>
          <w:szCs w:val="24"/>
        </w:rPr>
        <w:t>§ (1) bekezdés db) pontja</w:t>
      </w:r>
      <w:r w:rsidR="004A0025">
        <w:rPr>
          <w:b w:val="0"/>
          <w:sz w:val="24"/>
          <w:szCs w:val="24"/>
        </w:rPr>
        <w:t xml:space="preserve"> szerin</w:t>
      </w:r>
      <w:r w:rsidR="00A35E9A">
        <w:rPr>
          <w:b w:val="0"/>
          <w:sz w:val="24"/>
          <w:szCs w:val="24"/>
        </w:rPr>
        <w:t>t</w:t>
      </w:r>
      <w:r w:rsidR="00FB55B4" w:rsidRPr="001A294F">
        <w:rPr>
          <w:b w:val="0"/>
          <w:sz w:val="24"/>
          <w:szCs w:val="24"/>
        </w:rPr>
        <w:t>: „a húszévesnél fiatalabb, önálló keresettel nem rendelkező; a huszonhárom évesnél fiatalabb, önálló keresettel nem rendelkező, nappali oktatás munkarendje szerint tanulmányokat folytató; a huszonöt évesnél fiatalabb, önálló keresettel nem rendelkező, felsőoktatási intézmény nappali tanulmányokat folytató vér szerinti gyermek, örökbe fogadott gyermek, mostohagyermek é</w:t>
      </w:r>
      <w:r w:rsidR="00EF6CAD" w:rsidRPr="001A294F">
        <w:rPr>
          <w:b w:val="0"/>
          <w:sz w:val="24"/>
          <w:szCs w:val="24"/>
        </w:rPr>
        <w:t>s</w:t>
      </w:r>
      <w:r w:rsidR="00FB55B4" w:rsidRPr="001A294F">
        <w:rPr>
          <w:b w:val="0"/>
          <w:sz w:val="24"/>
          <w:szCs w:val="24"/>
        </w:rPr>
        <w:t xml:space="preserve"> a Ptk. szerinti gyermekvédelmi nevelőszülő által e jogviszonya keretében nevelt</w:t>
      </w:r>
      <w:r w:rsidR="00B859DF" w:rsidRPr="001A294F">
        <w:rPr>
          <w:b w:val="0"/>
          <w:sz w:val="24"/>
          <w:szCs w:val="24"/>
        </w:rPr>
        <w:t xml:space="preserve"> </w:t>
      </w:r>
      <w:r w:rsidR="00EF6CAD" w:rsidRPr="001A294F">
        <w:rPr>
          <w:b w:val="0"/>
          <w:sz w:val="24"/>
          <w:szCs w:val="24"/>
        </w:rPr>
        <w:t>gyermek kivételével a nevelt gyermek</w:t>
      </w:r>
      <w:r w:rsidR="00F47E92">
        <w:rPr>
          <w:b w:val="0"/>
          <w:sz w:val="24"/>
          <w:szCs w:val="24"/>
        </w:rPr>
        <w:t xml:space="preserve"> (továbbiakban: nevelt gyermek)</w:t>
      </w:r>
      <w:r w:rsidR="00EF6CAD" w:rsidRPr="001A294F">
        <w:rPr>
          <w:b w:val="0"/>
          <w:sz w:val="24"/>
          <w:szCs w:val="24"/>
        </w:rPr>
        <w:t>”</w:t>
      </w:r>
      <w:r w:rsidR="00735625">
        <w:rPr>
          <w:b w:val="0"/>
          <w:sz w:val="24"/>
          <w:szCs w:val="24"/>
        </w:rPr>
        <w:t>.</w:t>
      </w:r>
      <w:proofErr w:type="gramEnd"/>
    </w:p>
    <w:p w:rsidR="00F47E92" w:rsidRDefault="00F47E92" w:rsidP="00706905">
      <w:pPr>
        <w:pStyle w:val="NormlWeb"/>
        <w:rPr>
          <w:rFonts w:ascii="Times" w:hAnsi="Times" w:cs="Times"/>
        </w:rPr>
      </w:pPr>
    </w:p>
    <w:p w:rsidR="00706905" w:rsidRDefault="00706905" w:rsidP="00A35E9A">
      <w:pPr>
        <w:pStyle w:val="NormlWeb"/>
        <w:ind w:firstLine="0"/>
        <w:rPr>
          <w:rFonts w:ascii="Times" w:hAnsi="Times" w:cs="Times"/>
        </w:rPr>
      </w:pPr>
      <w:r>
        <w:rPr>
          <w:rFonts w:ascii="Times" w:hAnsi="Times" w:cs="Times"/>
        </w:rPr>
        <w:t xml:space="preserve">Az Szt. felhatalmazása alapján a személyes gondoskodást nyújtó ellátásokról, azok igénybevételéről, valamint a fizetendő térítési díjakról a fenntartó önkormányzat rendeletet alkot. Rendeletben szabályozza többek között a személyes gondoskodásért fizetendő térítési díjak mértékét, a fizetésre kötelezettek körét, a térítési díj csökkentésének, illetve elengedésének eseteit és módjait. </w:t>
      </w:r>
    </w:p>
    <w:p w:rsidR="00706905" w:rsidRDefault="00706905" w:rsidP="00706905">
      <w:pPr>
        <w:tabs>
          <w:tab w:val="left" w:pos="940"/>
        </w:tabs>
        <w:jc w:val="both"/>
        <w:rPr>
          <w:b w:val="0"/>
          <w:sz w:val="24"/>
          <w:szCs w:val="24"/>
        </w:rPr>
      </w:pPr>
      <w:r w:rsidRPr="00923463">
        <w:rPr>
          <w:b w:val="0"/>
          <w:bCs/>
          <w:sz w:val="24"/>
          <w:szCs w:val="24"/>
        </w:rPr>
        <w:t xml:space="preserve">A </w:t>
      </w:r>
      <w:r w:rsidRPr="00923463">
        <w:rPr>
          <w:b w:val="0"/>
          <w:sz w:val="24"/>
          <w:szCs w:val="24"/>
        </w:rPr>
        <w:t xml:space="preserve">szociális szolgáltatásokért fizetendő személyi térítési </w:t>
      </w:r>
      <w:r w:rsidR="00DF44BF">
        <w:rPr>
          <w:b w:val="0"/>
          <w:sz w:val="24"/>
          <w:szCs w:val="24"/>
        </w:rPr>
        <w:t xml:space="preserve">díjak </w:t>
      </w:r>
      <w:r>
        <w:rPr>
          <w:b w:val="0"/>
          <w:sz w:val="24"/>
          <w:szCs w:val="24"/>
        </w:rPr>
        <w:t xml:space="preserve">mértéke nem haladhatja meg a szolgáltatás intézményi térítési díjának összegét. A 2015. évi intézményi térítési díjakat a Képviselő-testület </w:t>
      </w:r>
      <w:r w:rsidR="002109B8" w:rsidRPr="002109B8">
        <w:rPr>
          <w:b w:val="0"/>
          <w:sz w:val="24"/>
          <w:szCs w:val="24"/>
        </w:rPr>
        <w:t>65/2015.(III.26.)</w:t>
      </w:r>
      <w:r w:rsidRPr="002109B8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számú határozatával fogadta el. </w:t>
      </w:r>
    </w:p>
    <w:p w:rsidR="00201270" w:rsidRDefault="00A32E52" w:rsidP="00201270">
      <w:pPr>
        <w:tabs>
          <w:tab w:val="left" w:pos="940"/>
        </w:tabs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A</w:t>
      </w:r>
      <w:r w:rsidR="001477A3">
        <w:rPr>
          <w:b w:val="0"/>
          <w:sz w:val="24"/>
          <w:szCs w:val="24"/>
        </w:rPr>
        <w:t>zo</w:t>
      </w:r>
      <w:r w:rsidR="00A35E9A">
        <w:rPr>
          <w:b w:val="0"/>
          <w:sz w:val="24"/>
          <w:szCs w:val="24"/>
        </w:rPr>
        <w:t>n</w:t>
      </w:r>
      <w:r w:rsidR="001477A3">
        <w:rPr>
          <w:b w:val="0"/>
          <w:sz w:val="24"/>
          <w:szCs w:val="24"/>
        </w:rPr>
        <w:t xml:space="preserve"> szolgáltatások</w:t>
      </w:r>
      <w:r w:rsidR="000D581B">
        <w:rPr>
          <w:b w:val="0"/>
          <w:sz w:val="24"/>
          <w:szCs w:val="24"/>
        </w:rPr>
        <w:t xml:space="preserve"> </w:t>
      </w:r>
      <w:r w:rsidR="001477A3">
        <w:rPr>
          <w:b w:val="0"/>
          <w:sz w:val="24"/>
          <w:szCs w:val="24"/>
        </w:rPr>
        <w:t>térítési díjai nem módosultak, amelyek</w:t>
      </w:r>
      <w:r>
        <w:rPr>
          <w:b w:val="0"/>
          <w:sz w:val="24"/>
          <w:szCs w:val="24"/>
        </w:rPr>
        <w:t xml:space="preserve"> intézményi térítési díja</w:t>
      </w:r>
      <w:r w:rsidR="001477A3">
        <w:rPr>
          <w:b w:val="0"/>
          <w:sz w:val="24"/>
          <w:szCs w:val="24"/>
        </w:rPr>
        <w:t>i</w:t>
      </w:r>
      <w:r>
        <w:rPr>
          <w:b w:val="0"/>
          <w:sz w:val="24"/>
          <w:szCs w:val="24"/>
        </w:rPr>
        <w:t xml:space="preserve"> az előző évhez viszonyítva </w:t>
      </w:r>
      <w:r w:rsidR="005A76A8">
        <w:rPr>
          <w:b w:val="0"/>
          <w:sz w:val="24"/>
          <w:szCs w:val="24"/>
        </w:rPr>
        <w:t>nem emelkedtek</w:t>
      </w:r>
      <w:r w:rsidR="001477A3">
        <w:rPr>
          <w:b w:val="0"/>
          <w:sz w:val="24"/>
          <w:szCs w:val="24"/>
        </w:rPr>
        <w:t xml:space="preserve">. </w:t>
      </w:r>
      <w:r w:rsidR="00201270">
        <w:rPr>
          <w:b w:val="0"/>
          <w:sz w:val="24"/>
          <w:szCs w:val="24"/>
        </w:rPr>
        <w:t>Az egyes ellátások esetében</w:t>
      </w:r>
      <w:r w:rsidR="00201270" w:rsidRPr="00DF44BF">
        <w:rPr>
          <w:b w:val="0"/>
          <w:sz w:val="24"/>
          <w:szCs w:val="24"/>
        </w:rPr>
        <w:t xml:space="preserve"> az intézményi térítési díjak</w:t>
      </w:r>
      <w:r w:rsidR="00201270">
        <w:rPr>
          <w:b w:val="0"/>
          <w:sz w:val="24"/>
          <w:szCs w:val="24"/>
        </w:rPr>
        <w:t xml:space="preserve"> kismértékű emelkedése miatt a legmagasabb jövedelemhez tartozó kategóriák értéke került megemelésre, így az étkeztetésnél az egy adag étel térítési díja 805 Ft-ról 815 Ft-ra, házhoz szállítás esetén 960 Ft-ról 9</w:t>
      </w:r>
      <w:r w:rsidR="007B1B58">
        <w:rPr>
          <w:b w:val="0"/>
          <w:sz w:val="24"/>
          <w:szCs w:val="24"/>
        </w:rPr>
        <w:t>7</w:t>
      </w:r>
      <w:r w:rsidR="00201270">
        <w:rPr>
          <w:b w:val="0"/>
          <w:sz w:val="24"/>
          <w:szCs w:val="24"/>
        </w:rPr>
        <w:t>0 Ft-ra emelkedett. Az idősek átmeneti otthoni ellátás havi díja (mely mindig azonos mértékű az intézményi térítési díjjal) 142 800 Ft-ról 143 500 Ft-ra emelkedett. A jelzőrendszeres házi segítségnyújtás - az amúgy is jelképesnek mondható - térítési díját mindkét kategóriában emeltük 40 Ft-ról 50 Ft-ra, illetve 20 Ft-ról 30 Ft-ra. Ugyanakkor</w:t>
      </w:r>
      <w:r w:rsidR="00201270" w:rsidRPr="00DF44BF">
        <w:rPr>
          <w:b w:val="0"/>
          <w:sz w:val="24"/>
          <w:szCs w:val="24"/>
        </w:rPr>
        <w:t xml:space="preserve"> ahol csökkentek az </w:t>
      </w:r>
      <w:r w:rsidR="00201270">
        <w:rPr>
          <w:b w:val="0"/>
          <w:sz w:val="24"/>
          <w:szCs w:val="24"/>
        </w:rPr>
        <w:t xml:space="preserve">intézményi térítési díjak ott az azt meghaladó értékeket annak megfelelően csökkenteni kellett. </w:t>
      </w:r>
      <w:r w:rsidR="00201270" w:rsidRPr="009604C1">
        <w:rPr>
          <w:b w:val="0"/>
          <w:sz w:val="24"/>
          <w:szCs w:val="24"/>
        </w:rPr>
        <w:t>A gy</w:t>
      </w:r>
      <w:r w:rsidR="00201270">
        <w:rPr>
          <w:b w:val="0"/>
          <w:sz w:val="24"/>
          <w:szCs w:val="24"/>
        </w:rPr>
        <w:t>ógytorna, masszázs szolgáltatás esetében a személyi térítési díj legmagasabb értéke 1550 Ft-ról 1540 Ft-ra csökken.</w:t>
      </w:r>
      <w:r>
        <w:rPr>
          <w:b w:val="0"/>
          <w:sz w:val="24"/>
          <w:szCs w:val="24"/>
        </w:rPr>
        <w:t xml:space="preserve">  </w:t>
      </w:r>
    </w:p>
    <w:p w:rsidR="00706905" w:rsidRDefault="00706905" w:rsidP="00706905">
      <w:pPr>
        <w:tabs>
          <w:tab w:val="left" w:pos="940"/>
        </w:tabs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A</w:t>
      </w:r>
      <w:r w:rsidR="004509C2">
        <w:rPr>
          <w:b w:val="0"/>
          <w:sz w:val="24"/>
          <w:szCs w:val="24"/>
        </w:rPr>
        <w:t>z</w:t>
      </w:r>
      <w:r>
        <w:rPr>
          <w:b w:val="0"/>
          <w:sz w:val="24"/>
          <w:szCs w:val="24"/>
        </w:rPr>
        <w:t xml:space="preserve"> Szt. meghatározza azokat az ellátási formákat, melyeket térítésmentesen kell biztosítani, de ezen felül a kerületben</w:t>
      </w:r>
      <w:r w:rsidR="00201270">
        <w:rPr>
          <w:b w:val="0"/>
          <w:sz w:val="24"/>
          <w:szCs w:val="24"/>
        </w:rPr>
        <w:t>,</w:t>
      </w:r>
      <w:r>
        <w:rPr>
          <w:b w:val="0"/>
          <w:sz w:val="24"/>
          <w:szCs w:val="24"/>
        </w:rPr>
        <w:t xml:space="preserve"> a továbbiakban is térítésmentes szolgáltatás marad az idősek nappali ellátása és az étkeztetés nélkül igénybe vett értelmi fogyatékosok nappali ellátása, valamint térítésmentesen juthatnak valamennyi ellátáshoz azon szociálisan rászorultak, akik jövedelme a </w:t>
      </w:r>
      <w:r w:rsidRPr="009604C1">
        <w:rPr>
          <w:b w:val="0"/>
          <w:sz w:val="24"/>
          <w:szCs w:val="24"/>
        </w:rPr>
        <w:t xml:space="preserve">nyugdíjminimum 150 %-át </w:t>
      </w:r>
      <w:r>
        <w:rPr>
          <w:b w:val="0"/>
          <w:sz w:val="24"/>
          <w:szCs w:val="24"/>
        </w:rPr>
        <w:t xml:space="preserve">nem haladja meg. </w:t>
      </w:r>
    </w:p>
    <w:p w:rsidR="00F47E92" w:rsidRDefault="00F47E92" w:rsidP="00706905">
      <w:pPr>
        <w:tabs>
          <w:tab w:val="left" w:pos="940"/>
        </w:tabs>
        <w:jc w:val="both"/>
        <w:rPr>
          <w:b w:val="0"/>
          <w:sz w:val="24"/>
          <w:szCs w:val="24"/>
        </w:rPr>
      </w:pPr>
    </w:p>
    <w:p w:rsidR="00706905" w:rsidRDefault="00706905" w:rsidP="00706905">
      <w:pPr>
        <w:pStyle w:val="Szvegtrzs"/>
        <w:rPr>
          <w:i w:val="0"/>
          <w:color w:val="000000"/>
          <w:sz w:val="24"/>
          <w:szCs w:val="24"/>
        </w:rPr>
      </w:pPr>
      <w:r>
        <w:rPr>
          <w:i w:val="0"/>
          <w:color w:val="000000"/>
          <w:sz w:val="24"/>
          <w:szCs w:val="24"/>
        </w:rPr>
        <w:lastRenderedPageBreak/>
        <w:t xml:space="preserve">Egyedi esetben, méltányosságból az </w:t>
      </w:r>
      <w:r w:rsidRPr="00B45B8C">
        <w:rPr>
          <w:i w:val="0"/>
          <w:color w:val="000000"/>
          <w:sz w:val="24"/>
          <w:szCs w:val="24"/>
        </w:rPr>
        <w:t>Egészségügyi, Szociális és Lakásügyi Bizottság</w:t>
      </w:r>
      <w:r>
        <w:rPr>
          <w:i w:val="0"/>
          <w:color w:val="000000"/>
          <w:sz w:val="24"/>
          <w:szCs w:val="24"/>
        </w:rPr>
        <w:t xml:space="preserve"> a megállapított térítési díjakat csökkentheti, illetve elengedheti.</w:t>
      </w:r>
    </w:p>
    <w:p w:rsidR="00706905" w:rsidRDefault="00706905" w:rsidP="00706905">
      <w:pPr>
        <w:pStyle w:val="Szvegtrzs"/>
        <w:rPr>
          <w:i w:val="0"/>
          <w:color w:val="000000"/>
          <w:sz w:val="24"/>
          <w:szCs w:val="24"/>
        </w:rPr>
      </w:pPr>
    </w:p>
    <w:p w:rsidR="00706905" w:rsidRPr="00B45B8C" w:rsidRDefault="00706905" w:rsidP="00706905">
      <w:pPr>
        <w:jc w:val="both"/>
        <w:rPr>
          <w:b w:val="0"/>
          <w:sz w:val="24"/>
          <w:szCs w:val="24"/>
        </w:rPr>
      </w:pPr>
      <w:r w:rsidRPr="00B45B8C">
        <w:rPr>
          <w:b w:val="0"/>
          <w:sz w:val="24"/>
          <w:szCs w:val="24"/>
        </w:rPr>
        <w:t xml:space="preserve">Kérem a Tisztelt Képviselő-testületet az előterjesztés megvitatására és a rendelet módosításának elfogadására! </w:t>
      </w:r>
    </w:p>
    <w:p w:rsidR="00706905" w:rsidRPr="00B45B8C" w:rsidRDefault="00706905" w:rsidP="00706905">
      <w:pPr>
        <w:pStyle w:val="Szvegtrzs3"/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706905" w:rsidRPr="00B45B8C" w:rsidRDefault="00706905" w:rsidP="00706905">
      <w:pPr>
        <w:pStyle w:val="Szvegtrzs3"/>
        <w:overflowPunct/>
        <w:autoSpaceDE/>
        <w:autoSpaceDN/>
        <w:adjustRightInd/>
        <w:jc w:val="center"/>
        <w:textAlignment w:val="auto"/>
        <w:rPr>
          <w:b/>
          <w:sz w:val="24"/>
          <w:szCs w:val="24"/>
        </w:rPr>
      </w:pPr>
    </w:p>
    <w:p w:rsidR="00706905" w:rsidRPr="00C02B21" w:rsidRDefault="00706905" w:rsidP="00706905">
      <w:pPr>
        <w:jc w:val="center"/>
        <w:rPr>
          <w:sz w:val="24"/>
          <w:szCs w:val="24"/>
        </w:rPr>
      </w:pPr>
      <w:r w:rsidRPr="00C02B21">
        <w:rPr>
          <w:sz w:val="24"/>
          <w:szCs w:val="24"/>
        </w:rPr>
        <w:t xml:space="preserve">A rendelet elfogadásához minősített többségű szavazati arány szükséges.                                                                                                                                                                                                       </w:t>
      </w:r>
    </w:p>
    <w:p w:rsidR="00706905" w:rsidRPr="00B45B8C" w:rsidRDefault="00706905" w:rsidP="00706905">
      <w:pPr>
        <w:rPr>
          <w:b w:val="0"/>
          <w:sz w:val="24"/>
          <w:szCs w:val="24"/>
        </w:rPr>
      </w:pPr>
    </w:p>
    <w:p w:rsidR="00706905" w:rsidRPr="00B45B8C" w:rsidRDefault="00706905" w:rsidP="00706905">
      <w:pPr>
        <w:pStyle w:val="Szvegtrzs2"/>
        <w:jc w:val="both"/>
        <w:rPr>
          <w:b w:val="0"/>
          <w:sz w:val="24"/>
          <w:szCs w:val="24"/>
        </w:rPr>
      </w:pPr>
      <w:r w:rsidRPr="00B45B8C">
        <w:rPr>
          <w:b w:val="0"/>
          <w:sz w:val="24"/>
          <w:szCs w:val="24"/>
        </w:rPr>
        <w:t>Budapest, 201</w:t>
      </w:r>
      <w:r w:rsidR="00E61EF3">
        <w:rPr>
          <w:b w:val="0"/>
          <w:sz w:val="24"/>
          <w:szCs w:val="24"/>
        </w:rPr>
        <w:t>5</w:t>
      </w:r>
      <w:r>
        <w:rPr>
          <w:b w:val="0"/>
          <w:sz w:val="24"/>
          <w:szCs w:val="24"/>
        </w:rPr>
        <w:t xml:space="preserve">. </w:t>
      </w:r>
      <w:r w:rsidR="00E61EF3">
        <w:rPr>
          <w:b w:val="0"/>
          <w:sz w:val="24"/>
          <w:szCs w:val="24"/>
        </w:rPr>
        <w:t>május</w:t>
      </w:r>
      <w:r>
        <w:rPr>
          <w:b w:val="0"/>
          <w:sz w:val="24"/>
          <w:szCs w:val="24"/>
        </w:rPr>
        <w:t xml:space="preserve"> 16.</w:t>
      </w:r>
    </w:p>
    <w:p w:rsidR="00706905" w:rsidRPr="00BA553F" w:rsidRDefault="00706905" w:rsidP="00706905">
      <w:pPr>
        <w:rPr>
          <w:rFonts w:ascii="Times" w:hAnsi="Times" w:cs="Times"/>
          <w:color w:val="FF6600"/>
          <w:sz w:val="24"/>
          <w:szCs w:val="24"/>
        </w:rPr>
      </w:pPr>
      <w:r w:rsidRPr="00BA553F">
        <w:rPr>
          <w:b w:val="0"/>
          <w:color w:val="FF6600"/>
          <w:sz w:val="24"/>
          <w:szCs w:val="24"/>
        </w:rPr>
        <w:t xml:space="preserve">                               </w:t>
      </w:r>
    </w:p>
    <w:p w:rsidR="00706905" w:rsidRPr="00B45B8C" w:rsidRDefault="00706905" w:rsidP="00706905">
      <w:pPr>
        <w:pStyle w:val="Szvegtrzs2"/>
        <w:jc w:val="both"/>
        <w:rPr>
          <w:b w:val="0"/>
          <w:sz w:val="24"/>
          <w:szCs w:val="24"/>
        </w:rPr>
      </w:pPr>
      <w:r w:rsidRPr="00B45B8C">
        <w:rPr>
          <w:b w:val="0"/>
          <w:sz w:val="24"/>
          <w:szCs w:val="24"/>
        </w:rPr>
        <w:t xml:space="preserve">                                                                                </w:t>
      </w:r>
    </w:p>
    <w:p w:rsidR="00706905" w:rsidRPr="00B45B8C" w:rsidRDefault="00706905" w:rsidP="00706905">
      <w:pPr>
        <w:pStyle w:val="Szvegtrzs2"/>
        <w:jc w:val="both"/>
        <w:rPr>
          <w:b w:val="0"/>
          <w:sz w:val="24"/>
          <w:szCs w:val="24"/>
        </w:rPr>
      </w:pPr>
    </w:p>
    <w:p w:rsidR="00706905" w:rsidRPr="00B45B8C" w:rsidRDefault="00706905" w:rsidP="00706905">
      <w:pPr>
        <w:pStyle w:val="Szvegtrzs2"/>
        <w:ind w:left="5664" w:firstLine="708"/>
        <w:jc w:val="both"/>
        <w:rPr>
          <w:sz w:val="24"/>
          <w:szCs w:val="24"/>
        </w:rPr>
      </w:pPr>
      <w:r w:rsidRPr="00B45B8C">
        <w:rPr>
          <w:sz w:val="24"/>
          <w:szCs w:val="24"/>
        </w:rPr>
        <w:t xml:space="preserve"> Dr. </w:t>
      </w:r>
      <w:smartTag w:uri="urn:schemas-microsoft-com:office:smarttags" w:element="PersonName">
        <w:r w:rsidRPr="00B45B8C">
          <w:rPr>
            <w:sz w:val="24"/>
            <w:szCs w:val="24"/>
          </w:rPr>
          <w:t>Láng Zsolt</w:t>
        </w:r>
      </w:smartTag>
    </w:p>
    <w:p w:rsidR="00706905" w:rsidRPr="00B45B8C" w:rsidRDefault="00706905" w:rsidP="00706905">
      <w:pPr>
        <w:pStyle w:val="Szvegtrzs2"/>
        <w:jc w:val="both"/>
        <w:rPr>
          <w:sz w:val="24"/>
          <w:szCs w:val="24"/>
        </w:rPr>
      </w:pPr>
      <w:r w:rsidRPr="00B45B8C">
        <w:rPr>
          <w:sz w:val="24"/>
          <w:szCs w:val="24"/>
        </w:rPr>
        <w:t xml:space="preserve">                                                                                                            Polgármester  </w:t>
      </w:r>
    </w:p>
    <w:p w:rsidR="00706905" w:rsidRPr="00B45B8C" w:rsidRDefault="00706905" w:rsidP="00706905">
      <w:pPr>
        <w:pStyle w:val="Szvegtrzs2"/>
        <w:rPr>
          <w:sz w:val="24"/>
          <w:szCs w:val="24"/>
        </w:rPr>
      </w:pPr>
    </w:p>
    <w:p w:rsidR="00706905" w:rsidRDefault="00706905" w:rsidP="00706905">
      <w:pPr>
        <w:pStyle w:val="Szvegtrzs2"/>
        <w:rPr>
          <w:b w:val="0"/>
          <w:bCs w:val="0"/>
          <w:sz w:val="24"/>
          <w:szCs w:val="24"/>
        </w:rPr>
      </w:pPr>
    </w:p>
    <w:p w:rsidR="00706905" w:rsidRDefault="00706905" w:rsidP="00706905">
      <w:pPr>
        <w:pStyle w:val="Szvegtrzs2"/>
        <w:rPr>
          <w:b w:val="0"/>
          <w:bCs w:val="0"/>
          <w:sz w:val="24"/>
          <w:szCs w:val="24"/>
        </w:rPr>
      </w:pPr>
    </w:p>
    <w:p w:rsidR="00706905" w:rsidRDefault="00706905" w:rsidP="00706905">
      <w:pPr>
        <w:pStyle w:val="Szvegtrzs2"/>
        <w:rPr>
          <w:b w:val="0"/>
          <w:bCs w:val="0"/>
          <w:sz w:val="24"/>
          <w:szCs w:val="24"/>
        </w:rPr>
      </w:pPr>
    </w:p>
    <w:p w:rsidR="00706905" w:rsidRDefault="00706905" w:rsidP="00706905">
      <w:pPr>
        <w:pStyle w:val="Szvegtrzs2"/>
        <w:rPr>
          <w:sz w:val="24"/>
          <w:szCs w:val="24"/>
        </w:rPr>
      </w:pPr>
    </w:p>
    <w:p w:rsidR="00706905" w:rsidRPr="003A3B3D" w:rsidRDefault="00706905" w:rsidP="00706905">
      <w:pPr>
        <w:pStyle w:val="Szvegtrzs2"/>
        <w:rPr>
          <w:bCs w:val="0"/>
          <w:sz w:val="24"/>
          <w:szCs w:val="24"/>
        </w:rPr>
      </w:pPr>
      <w:r w:rsidRPr="003A3B3D">
        <w:rPr>
          <w:sz w:val="24"/>
          <w:szCs w:val="24"/>
        </w:rPr>
        <w:t xml:space="preserve">Budapest Főváros II. Kerületi Önkormányzat </w:t>
      </w:r>
      <w:proofErr w:type="gramStart"/>
      <w:r w:rsidRPr="003A3B3D">
        <w:rPr>
          <w:sz w:val="24"/>
          <w:szCs w:val="24"/>
        </w:rPr>
        <w:t>Képviselő-testületének …</w:t>
      </w:r>
      <w:proofErr w:type="gramEnd"/>
      <w:r w:rsidRPr="003A3B3D">
        <w:rPr>
          <w:sz w:val="24"/>
          <w:szCs w:val="24"/>
        </w:rPr>
        <w:t>/201</w:t>
      </w:r>
      <w:r w:rsidR="003A3B3D" w:rsidRPr="003A3B3D">
        <w:rPr>
          <w:sz w:val="24"/>
          <w:szCs w:val="24"/>
        </w:rPr>
        <w:t>5</w:t>
      </w:r>
      <w:r w:rsidRPr="003A3B3D">
        <w:rPr>
          <w:sz w:val="24"/>
          <w:szCs w:val="24"/>
        </w:rPr>
        <w:t xml:space="preserve">.(……) önkormányzati rendelete </w:t>
      </w:r>
      <w:r w:rsidR="003A3B3D" w:rsidRPr="003A3B3D">
        <w:rPr>
          <w:rFonts w:cs="Arial"/>
          <w:sz w:val="24"/>
          <w:szCs w:val="24"/>
        </w:rPr>
        <w:t xml:space="preserve">a szociális igazgatásról és egyes szociális és gyermekjóléti ellátásokról szóló 3/2015.(II.27.) önkormányzati rendeletének </w:t>
      </w:r>
      <w:r w:rsidRPr="003A3B3D">
        <w:rPr>
          <w:bCs w:val="0"/>
          <w:snapToGrid w:val="0"/>
          <w:sz w:val="24"/>
          <w:szCs w:val="24"/>
        </w:rPr>
        <w:t>módosításáról</w:t>
      </w:r>
    </w:p>
    <w:p w:rsidR="00706905" w:rsidRPr="003A3B3D" w:rsidRDefault="00706905" w:rsidP="00706905">
      <w:pPr>
        <w:rPr>
          <w:sz w:val="24"/>
          <w:szCs w:val="24"/>
        </w:rPr>
      </w:pPr>
    </w:p>
    <w:p w:rsidR="00706905" w:rsidRPr="00B45B8C" w:rsidRDefault="00706905" w:rsidP="00706905">
      <w:pPr>
        <w:rPr>
          <w:b w:val="0"/>
          <w:sz w:val="24"/>
          <w:szCs w:val="24"/>
        </w:rPr>
      </w:pPr>
    </w:p>
    <w:tbl>
      <w:tblPr>
        <w:tblStyle w:val="Rcsostblzat"/>
        <w:tblW w:w="0" w:type="auto"/>
        <w:tblInd w:w="0" w:type="dxa"/>
        <w:tblLook w:val="01E0" w:firstRow="1" w:lastRow="1" w:firstColumn="1" w:lastColumn="1" w:noHBand="0" w:noVBand="0"/>
      </w:tblPr>
      <w:tblGrid>
        <w:gridCol w:w="4524"/>
        <w:gridCol w:w="4538"/>
      </w:tblGrid>
      <w:tr w:rsidR="00706905" w:rsidRPr="00B45B8C" w:rsidTr="003A3B3D">
        <w:tc>
          <w:tcPr>
            <w:tcW w:w="4606" w:type="dxa"/>
          </w:tcPr>
          <w:p w:rsidR="00706905" w:rsidRPr="00B45B8C" w:rsidRDefault="00706905" w:rsidP="003A3B3D">
            <w:pPr>
              <w:jc w:val="center"/>
              <w:rPr>
                <w:b w:val="0"/>
                <w:sz w:val="24"/>
                <w:szCs w:val="24"/>
              </w:rPr>
            </w:pPr>
            <w:r w:rsidRPr="00B45B8C">
              <w:rPr>
                <w:b w:val="0"/>
                <w:sz w:val="24"/>
                <w:szCs w:val="24"/>
              </w:rPr>
              <w:t>Jelenlegi szövegezés</w:t>
            </w:r>
          </w:p>
        </w:tc>
        <w:tc>
          <w:tcPr>
            <w:tcW w:w="4606" w:type="dxa"/>
          </w:tcPr>
          <w:p w:rsidR="00706905" w:rsidRPr="00B45B8C" w:rsidRDefault="00706905" w:rsidP="003A3B3D">
            <w:pPr>
              <w:jc w:val="center"/>
              <w:rPr>
                <w:b w:val="0"/>
                <w:sz w:val="24"/>
                <w:szCs w:val="24"/>
              </w:rPr>
            </w:pPr>
            <w:r w:rsidRPr="00B45B8C">
              <w:rPr>
                <w:b w:val="0"/>
                <w:sz w:val="24"/>
                <w:szCs w:val="24"/>
              </w:rPr>
              <w:t>Javasolt módosítás</w:t>
            </w:r>
          </w:p>
        </w:tc>
      </w:tr>
      <w:tr w:rsidR="00706905" w:rsidRPr="00B45B8C" w:rsidTr="003A3B3D">
        <w:trPr>
          <w:trHeight w:val="3054"/>
        </w:trPr>
        <w:tc>
          <w:tcPr>
            <w:tcW w:w="4606" w:type="dxa"/>
          </w:tcPr>
          <w:p w:rsidR="00706905" w:rsidRPr="00B45B8C" w:rsidRDefault="00706905" w:rsidP="003A3B3D">
            <w:pPr>
              <w:tabs>
                <w:tab w:val="left" w:pos="0"/>
              </w:tabs>
              <w:jc w:val="both"/>
              <w:rPr>
                <w:b w:val="0"/>
                <w:color w:val="000000"/>
                <w:sz w:val="24"/>
                <w:szCs w:val="24"/>
              </w:rPr>
            </w:pPr>
          </w:p>
          <w:p w:rsidR="00706905" w:rsidRPr="003A3B3D" w:rsidRDefault="003A3B3D" w:rsidP="003A3B3D">
            <w:pPr>
              <w:tabs>
                <w:tab w:val="left" w:pos="0"/>
              </w:tabs>
              <w:jc w:val="both"/>
              <w:rPr>
                <w:b w:val="0"/>
                <w:snapToGrid w:val="0"/>
                <w:sz w:val="24"/>
                <w:szCs w:val="24"/>
              </w:rPr>
            </w:pPr>
            <w:r w:rsidRPr="003A3B3D">
              <w:rPr>
                <w:rFonts w:cs="Arial"/>
                <w:b w:val="0"/>
                <w:sz w:val="24"/>
                <w:szCs w:val="24"/>
              </w:rPr>
              <w:t>A szociális igazgatásról és egyes szociális és gyermekjóléti ellátásokról szóló 3/2015.(II.27.) önkormányzati rendelet</w:t>
            </w:r>
            <w:r w:rsidRPr="003A3B3D">
              <w:rPr>
                <w:b w:val="0"/>
                <w:color w:val="000000"/>
                <w:sz w:val="24"/>
                <w:szCs w:val="24"/>
              </w:rPr>
              <w:t xml:space="preserve"> </w:t>
            </w:r>
            <w:r w:rsidR="00706905" w:rsidRPr="003A3B3D">
              <w:rPr>
                <w:b w:val="0"/>
                <w:color w:val="000000"/>
                <w:sz w:val="24"/>
                <w:szCs w:val="24"/>
              </w:rPr>
              <w:t>(továbbiakban: R.)</w:t>
            </w:r>
          </w:p>
          <w:p w:rsidR="00706905" w:rsidRDefault="00706905" w:rsidP="003A3B3D">
            <w:pPr>
              <w:pStyle w:val="Szvegtrzs"/>
              <w:rPr>
                <w:i w:val="0"/>
                <w:sz w:val="24"/>
                <w:szCs w:val="24"/>
              </w:rPr>
            </w:pPr>
          </w:p>
          <w:p w:rsidR="003A3B3D" w:rsidRDefault="003A3B3D" w:rsidP="003A3B3D">
            <w:pPr>
              <w:jc w:val="both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2.§ (1) /</w:t>
            </w:r>
            <w:r w:rsidRPr="003A3B3D">
              <w:rPr>
                <w:b w:val="0"/>
                <w:bCs/>
                <w:i/>
                <w:sz w:val="24"/>
                <w:szCs w:val="24"/>
              </w:rPr>
              <w:t>E rendelet alkalmazásában:</w:t>
            </w:r>
            <w:r>
              <w:rPr>
                <w:b w:val="0"/>
                <w:bCs/>
                <w:i/>
                <w:sz w:val="24"/>
                <w:szCs w:val="24"/>
              </w:rPr>
              <w:t>/</w:t>
            </w:r>
          </w:p>
          <w:p w:rsidR="00706905" w:rsidRPr="003A3B3D" w:rsidRDefault="003A3B3D" w:rsidP="003A3B3D">
            <w:pPr>
              <w:pStyle w:val="Szvegtrzs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 xml:space="preserve">„4. </w:t>
            </w:r>
            <w:r w:rsidRPr="003A3B3D">
              <w:rPr>
                <w:sz w:val="24"/>
                <w:szCs w:val="24"/>
              </w:rPr>
              <w:t>fogyasztási egység:</w:t>
            </w:r>
            <w:r>
              <w:rPr>
                <w:i w:val="0"/>
                <w:sz w:val="24"/>
                <w:szCs w:val="24"/>
              </w:rPr>
              <w:t xml:space="preserve"> az Szt. 33. § (2) bekezdésében meghatározott fogyasztási szerkezetet kifejező arányszám;”</w:t>
            </w:r>
          </w:p>
          <w:p w:rsidR="00706905" w:rsidRDefault="00706905" w:rsidP="003A3B3D">
            <w:pPr>
              <w:pStyle w:val="Szvegtrzs"/>
              <w:rPr>
                <w:i w:val="0"/>
                <w:sz w:val="24"/>
                <w:szCs w:val="24"/>
              </w:rPr>
            </w:pPr>
          </w:p>
          <w:p w:rsidR="00706905" w:rsidRDefault="00706905" w:rsidP="003A3B3D">
            <w:pPr>
              <w:pStyle w:val="Szvegtrzs"/>
              <w:rPr>
                <w:i w:val="0"/>
                <w:sz w:val="24"/>
                <w:szCs w:val="24"/>
              </w:rPr>
            </w:pPr>
          </w:p>
          <w:p w:rsidR="00706905" w:rsidRPr="00B45B8C" w:rsidRDefault="00706905" w:rsidP="003A3B3D">
            <w:pPr>
              <w:ind w:firstLine="72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606" w:type="dxa"/>
          </w:tcPr>
          <w:p w:rsidR="00706905" w:rsidRPr="009571C2" w:rsidRDefault="00706905" w:rsidP="003A3B3D">
            <w:pPr>
              <w:pStyle w:val="lfej"/>
              <w:tabs>
                <w:tab w:val="clear" w:pos="4536"/>
                <w:tab w:val="clear" w:pos="9072"/>
              </w:tabs>
              <w:spacing w:line="264" w:lineRule="auto"/>
              <w:jc w:val="center"/>
              <w:rPr>
                <w:bCs/>
                <w:i/>
                <w:snapToGrid w:val="0"/>
                <w:sz w:val="24"/>
                <w:szCs w:val="24"/>
              </w:rPr>
            </w:pPr>
            <w:r w:rsidRPr="009571C2">
              <w:rPr>
                <w:bCs/>
                <w:i/>
                <w:snapToGrid w:val="0"/>
                <w:sz w:val="24"/>
                <w:szCs w:val="24"/>
              </w:rPr>
              <w:t>1. §</w:t>
            </w:r>
          </w:p>
          <w:p w:rsidR="003A3B3D" w:rsidRPr="009571C2" w:rsidRDefault="003A3B3D" w:rsidP="003A3B3D">
            <w:pPr>
              <w:tabs>
                <w:tab w:val="left" w:pos="0"/>
              </w:tabs>
              <w:jc w:val="both"/>
              <w:rPr>
                <w:b w:val="0"/>
                <w:i/>
                <w:snapToGrid w:val="0"/>
                <w:sz w:val="24"/>
                <w:szCs w:val="24"/>
              </w:rPr>
            </w:pPr>
            <w:r w:rsidRPr="009571C2">
              <w:rPr>
                <w:rFonts w:cs="Arial"/>
                <w:b w:val="0"/>
                <w:i/>
                <w:sz w:val="24"/>
                <w:szCs w:val="24"/>
              </w:rPr>
              <w:t>A szociális igazgatásról és egyes szociális és gyermekjóléti ellátásokról szóló 3/2015.(II.27.) önkormányzati rendelet</w:t>
            </w:r>
            <w:r w:rsidRPr="009571C2">
              <w:rPr>
                <w:b w:val="0"/>
                <w:i/>
                <w:color w:val="000000"/>
                <w:sz w:val="24"/>
                <w:szCs w:val="24"/>
              </w:rPr>
              <w:t xml:space="preserve"> (továbbiakban: R.)</w:t>
            </w:r>
          </w:p>
          <w:p w:rsidR="00706905" w:rsidRPr="009571C2" w:rsidRDefault="00706905" w:rsidP="003A3B3D">
            <w:pPr>
              <w:jc w:val="both"/>
              <w:rPr>
                <w:bCs/>
                <w:i/>
                <w:iCs/>
              </w:rPr>
            </w:pPr>
            <w:r w:rsidRPr="009571C2">
              <w:rPr>
                <w:b w:val="0"/>
                <w:bCs/>
                <w:i/>
                <w:sz w:val="24"/>
                <w:szCs w:val="24"/>
              </w:rPr>
              <w:t xml:space="preserve"> </w:t>
            </w:r>
            <w:r w:rsidR="003A3B3D" w:rsidRPr="009571C2">
              <w:rPr>
                <w:b w:val="0"/>
                <w:bCs/>
                <w:i/>
                <w:sz w:val="24"/>
                <w:szCs w:val="24"/>
              </w:rPr>
              <w:t>2. § (1) bekezdés 4. pontja he</w:t>
            </w:r>
            <w:r w:rsidRPr="009571C2">
              <w:rPr>
                <w:b w:val="0"/>
                <w:bCs/>
                <w:i/>
                <w:iCs/>
                <w:sz w:val="24"/>
                <w:szCs w:val="24"/>
              </w:rPr>
              <w:t>lyébe a következő rendelkezés lép</w:t>
            </w:r>
            <w:r w:rsidRPr="009571C2">
              <w:rPr>
                <w:bCs/>
                <w:i/>
                <w:iCs/>
              </w:rPr>
              <w:t>:</w:t>
            </w:r>
          </w:p>
          <w:p w:rsidR="00602E40" w:rsidRPr="00602E40" w:rsidRDefault="00602E40" w:rsidP="00602E40">
            <w:pPr>
              <w:rPr>
                <w:sz w:val="24"/>
                <w:szCs w:val="24"/>
              </w:rPr>
            </w:pPr>
            <w:r w:rsidRPr="00D3612D">
              <w:rPr>
                <w:b w:val="0"/>
                <w:bCs/>
                <w:i/>
                <w:sz w:val="24"/>
                <w:szCs w:val="24"/>
              </w:rPr>
              <w:t>„</w:t>
            </w:r>
            <w:r w:rsidRPr="00D3612D">
              <w:rPr>
                <w:b w:val="0"/>
                <w:bCs/>
                <w:sz w:val="24"/>
                <w:szCs w:val="24"/>
              </w:rPr>
              <w:t>4.</w:t>
            </w:r>
            <w:r w:rsidRPr="00D3612D">
              <w:rPr>
                <w:b w:val="0"/>
                <w:bCs/>
                <w:i/>
                <w:sz w:val="24"/>
                <w:szCs w:val="24"/>
              </w:rPr>
              <w:t xml:space="preserve"> fogyasztási egység: </w:t>
            </w:r>
            <w:r w:rsidRPr="00602E40">
              <w:rPr>
                <w:sz w:val="24"/>
                <w:szCs w:val="24"/>
              </w:rPr>
              <w:t xml:space="preserve">a háztartás tagjainak a háztartáson belüli fogyasztási szerkezetet kifejező arányszáma, ahol </w:t>
            </w:r>
          </w:p>
          <w:p w:rsidR="00602E40" w:rsidRPr="00602E40" w:rsidRDefault="00602E40" w:rsidP="00602E40">
            <w:pPr>
              <w:rPr>
                <w:sz w:val="24"/>
                <w:szCs w:val="24"/>
              </w:rPr>
            </w:pPr>
            <w:r w:rsidRPr="00602E40">
              <w:rPr>
                <w:sz w:val="24"/>
                <w:szCs w:val="24"/>
              </w:rPr>
              <w:t xml:space="preserve">a) </w:t>
            </w:r>
            <w:proofErr w:type="spellStart"/>
            <w:r w:rsidRPr="00602E40">
              <w:rPr>
                <w:sz w:val="24"/>
                <w:szCs w:val="24"/>
              </w:rPr>
              <w:t>a</w:t>
            </w:r>
            <w:proofErr w:type="spellEnd"/>
            <w:r w:rsidRPr="00602E40">
              <w:rPr>
                <w:sz w:val="24"/>
                <w:szCs w:val="24"/>
              </w:rPr>
              <w:t xml:space="preserve"> háztartás első nagykorú tagjának arányszáma 1,0,</w:t>
            </w:r>
          </w:p>
          <w:p w:rsidR="00602E40" w:rsidRPr="00602E40" w:rsidRDefault="00602E40" w:rsidP="00602E40">
            <w:pPr>
              <w:rPr>
                <w:sz w:val="24"/>
                <w:szCs w:val="24"/>
              </w:rPr>
            </w:pPr>
            <w:r w:rsidRPr="00602E40">
              <w:rPr>
                <w:sz w:val="24"/>
                <w:szCs w:val="24"/>
              </w:rPr>
              <w:t xml:space="preserve">b) a háztartás második nagykorú tagjának arányszáma 0,9, </w:t>
            </w:r>
          </w:p>
          <w:p w:rsidR="00602E40" w:rsidRPr="00602E40" w:rsidRDefault="00602E40" w:rsidP="00602E40">
            <w:pPr>
              <w:rPr>
                <w:sz w:val="24"/>
                <w:szCs w:val="24"/>
              </w:rPr>
            </w:pPr>
            <w:r w:rsidRPr="00602E40">
              <w:rPr>
                <w:sz w:val="24"/>
                <w:szCs w:val="24"/>
              </w:rPr>
              <w:t xml:space="preserve">c) a háztartás minden további nagykorú tagjának arányszáma 0,8, </w:t>
            </w:r>
          </w:p>
          <w:p w:rsidR="00602E40" w:rsidRPr="00602E40" w:rsidRDefault="00602E40" w:rsidP="00602E40">
            <w:pPr>
              <w:rPr>
                <w:sz w:val="24"/>
                <w:szCs w:val="24"/>
              </w:rPr>
            </w:pPr>
            <w:r w:rsidRPr="00602E40">
              <w:rPr>
                <w:sz w:val="24"/>
                <w:szCs w:val="24"/>
              </w:rPr>
              <w:t xml:space="preserve">d) a háztartás első és második kiskorú tagjának arányszáma személyenként 0,8, </w:t>
            </w:r>
          </w:p>
          <w:p w:rsidR="00602E40" w:rsidRPr="00602E40" w:rsidRDefault="00602E40" w:rsidP="00602E40">
            <w:pPr>
              <w:rPr>
                <w:sz w:val="24"/>
                <w:szCs w:val="24"/>
              </w:rPr>
            </w:pPr>
            <w:r w:rsidRPr="00602E40">
              <w:rPr>
                <w:sz w:val="24"/>
                <w:szCs w:val="24"/>
              </w:rPr>
              <w:t>e) a háztartás minden további kiskorú tagjának arányszáma tagonként 0,7,</w:t>
            </w:r>
          </w:p>
          <w:p w:rsidR="00602E40" w:rsidRPr="00602E40" w:rsidRDefault="00602E40" w:rsidP="00602E40">
            <w:pPr>
              <w:rPr>
                <w:sz w:val="24"/>
                <w:szCs w:val="24"/>
              </w:rPr>
            </w:pPr>
            <w:r w:rsidRPr="00602E40">
              <w:rPr>
                <w:sz w:val="24"/>
                <w:szCs w:val="24"/>
              </w:rPr>
              <w:t xml:space="preserve">f) gyermeket (ideértve az Szt. 4. § (1) bekezdés db) pontjában megjelölt gyermeket is) egyedülállóként nevelő szülő/gyám/hivatásos nevelőszülő esetén a </w:t>
            </w:r>
            <w:r w:rsidRPr="00602E40">
              <w:rPr>
                <w:sz w:val="24"/>
                <w:szCs w:val="24"/>
              </w:rPr>
              <w:lastRenderedPageBreak/>
              <w:t>rá vonatkozó arányszám 0,2-vel növekszik,</w:t>
            </w:r>
          </w:p>
          <w:p w:rsidR="00602E40" w:rsidRPr="00602E40" w:rsidRDefault="00602E40" w:rsidP="00602E40">
            <w:pPr>
              <w:rPr>
                <w:sz w:val="24"/>
                <w:szCs w:val="24"/>
              </w:rPr>
            </w:pPr>
            <w:r w:rsidRPr="00602E40">
              <w:rPr>
                <w:sz w:val="24"/>
                <w:szCs w:val="24"/>
              </w:rPr>
              <w:t>g) az a)</w:t>
            </w:r>
            <w:proofErr w:type="spellStart"/>
            <w:r w:rsidRPr="00602E40">
              <w:rPr>
                <w:sz w:val="24"/>
                <w:szCs w:val="24"/>
              </w:rPr>
              <w:t>-c</w:t>
            </w:r>
            <w:proofErr w:type="spellEnd"/>
            <w:r w:rsidRPr="00602E40">
              <w:rPr>
                <w:sz w:val="24"/>
                <w:szCs w:val="24"/>
              </w:rPr>
              <w:t>) pontok szerinti arányszám 0,2-vel növekszik, ha a személy magasabb összegű családi pótlékban vagy fogyatékossági támogatásban részesül,</w:t>
            </w:r>
          </w:p>
          <w:p w:rsidR="00602E40" w:rsidRPr="00602E40" w:rsidRDefault="00602E40" w:rsidP="00602E40">
            <w:pPr>
              <w:rPr>
                <w:sz w:val="24"/>
                <w:szCs w:val="24"/>
              </w:rPr>
            </w:pPr>
            <w:r w:rsidRPr="00602E40">
              <w:rPr>
                <w:sz w:val="24"/>
                <w:szCs w:val="24"/>
              </w:rPr>
              <w:t xml:space="preserve">h) a d) és e) pontok szerinti arányszám 0,2-vel növekszik, ha a kiskorú személyre való tekintettel magasabb összegű családi pótlékot folyósítanak;” </w:t>
            </w:r>
          </w:p>
          <w:p w:rsidR="00706905" w:rsidRPr="00602E40" w:rsidRDefault="00706905" w:rsidP="003A3B3D">
            <w:pPr>
              <w:pStyle w:val="lfej"/>
              <w:tabs>
                <w:tab w:val="clear" w:pos="4536"/>
                <w:tab w:val="clear" w:pos="9072"/>
                <w:tab w:val="left" w:pos="0"/>
              </w:tabs>
              <w:spacing w:line="264" w:lineRule="auto"/>
              <w:jc w:val="both"/>
              <w:rPr>
                <w:bCs/>
                <w:sz w:val="24"/>
                <w:szCs w:val="24"/>
              </w:rPr>
            </w:pPr>
          </w:p>
          <w:p w:rsidR="00706905" w:rsidRPr="009571C2" w:rsidRDefault="00706905" w:rsidP="003A3B3D">
            <w:pPr>
              <w:rPr>
                <w:b w:val="0"/>
                <w:i/>
                <w:sz w:val="24"/>
                <w:szCs w:val="24"/>
              </w:rPr>
            </w:pPr>
          </w:p>
        </w:tc>
      </w:tr>
      <w:tr w:rsidR="00706905" w:rsidRPr="00B45B8C" w:rsidTr="003A3B3D">
        <w:tc>
          <w:tcPr>
            <w:tcW w:w="4606" w:type="dxa"/>
          </w:tcPr>
          <w:p w:rsidR="00706905" w:rsidRPr="00B45B8C" w:rsidRDefault="00706905" w:rsidP="003A3B3D">
            <w:pPr>
              <w:pStyle w:val="Renalr"/>
              <w:keepNext w:val="0"/>
              <w:tabs>
                <w:tab w:val="clear" w:pos="2835"/>
                <w:tab w:val="clear" w:pos="7088"/>
              </w:tabs>
              <w:spacing w:before="0"/>
              <w:rPr>
                <w:sz w:val="24"/>
                <w:szCs w:val="24"/>
              </w:rPr>
            </w:pPr>
          </w:p>
        </w:tc>
        <w:tc>
          <w:tcPr>
            <w:tcW w:w="4606" w:type="dxa"/>
          </w:tcPr>
          <w:p w:rsidR="00706905" w:rsidRPr="009571C2" w:rsidRDefault="00706905" w:rsidP="003A3B3D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9571C2">
              <w:rPr>
                <w:i/>
                <w:color w:val="000000"/>
                <w:sz w:val="24"/>
                <w:szCs w:val="24"/>
              </w:rPr>
              <w:t>2. §</w:t>
            </w:r>
          </w:p>
          <w:p w:rsidR="00706905" w:rsidRPr="009571C2" w:rsidRDefault="00706905" w:rsidP="003A3B3D">
            <w:pPr>
              <w:rPr>
                <w:b w:val="0"/>
                <w:i/>
                <w:color w:val="000000"/>
                <w:sz w:val="24"/>
                <w:szCs w:val="24"/>
              </w:rPr>
            </w:pPr>
          </w:p>
          <w:p w:rsidR="006A4B8A" w:rsidRPr="00353962" w:rsidRDefault="006A4B8A" w:rsidP="006A4B8A">
            <w:pPr>
              <w:rPr>
                <w:b w:val="0"/>
                <w:color w:val="000000"/>
                <w:sz w:val="24"/>
                <w:szCs w:val="24"/>
              </w:rPr>
            </w:pPr>
            <w:r w:rsidRPr="00353962">
              <w:rPr>
                <w:b w:val="0"/>
                <w:color w:val="000000"/>
                <w:sz w:val="24"/>
                <w:szCs w:val="24"/>
              </w:rPr>
              <w:t xml:space="preserve">Az R. </w:t>
            </w:r>
          </w:p>
          <w:p w:rsidR="006A4B8A" w:rsidRPr="00353962" w:rsidRDefault="006A4B8A" w:rsidP="006A4B8A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353962">
              <w:rPr>
                <w:b w:val="0"/>
                <w:color w:val="000000"/>
                <w:sz w:val="24"/>
                <w:szCs w:val="24"/>
              </w:rPr>
              <w:t xml:space="preserve">a) </w:t>
            </w:r>
            <w:r>
              <w:rPr>
                <w:b w:val="0"/>
                <w:color w:val="000000"/>
                <w:sz w:val="24"/>
                <w:szCs w:val="24"/>
              </w:rPr>
              <w:t>2</w:t>
            </w:r>
            <w:r w:rsidRPr="00353962">
              <w:rPr>
                <w:b w:val="0"/>
                <w:color w:val="000000"/>
                <w:sz w:val="24"/>
                <w:szCs w:val="24"/>
              </w:rPr>
              <w:t>.1. melléklete helyébe e rendelet 1. melléklete,</w:t>
            </w:r>
          </w:p>
          <w:p w:rsidR="006A4B8A" w:rsidRPr="00353962" w:rsidRDefault="006A4B8A" w:rsidP="006A4B8A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353962">
              <w:rPr>
                <w:b w:val="0"/>
                <w:color w:val="000000"/>
                <w:sz w:val="24"/>
                <w:szCs w:val="24"/>
              </w:rPr>
              <w:t xml:space="preserve">b) </w:t>
            </w:r>
            <w:r>
              <w:rPr>
                <w:b w:val="0"/>
                <w:color w:val="000000"/>
                <w:sz w:val="24"/>
                <w:szCs w:val="24"/>
              </w:rPr>
              <w:t>2.4</w:t>
            </w:r>
            <w:r w:rsidRPr="00353962">
              <w:rPr>
                <w:b w:val="0"/>
                <w:color w:val="000000"/>
                <w:sz w:val="24"/>
                <w:szCs w:val="24"/>
              </w:rPr>
              <w:t>. melléklete helyébe</w:t>
            </w:r>
            <w:r w:rsidR="00452E2E">
              <w:rPr>
                <w:b w:val="0"/>
                <w:color w:val="000000"/>
                <w:sz w:val="24"/>
                <w:szCs w:val="24"/>
              </w:rPr>
              <w:t xml:space="preserve"> </w:t>
            </w:r>
            <w:r w:rsidRPr="00353962">
              <w:rPr>
                <w:b w:val="0"/>
                <w:color w:val="000000"/>
                <w:sz w:val="24"/>
                <w:szCs w:val="24"/>
              </w:rPr>
              <w:t>e rendelet 2. melléklete,</w:t>
            </w:r>
          </w:p>
          <w:p w:rsidR="006A4B8A" w:rsidRPr="00353962" w:rsidRDefault="006A4B8A" w:rsidP="006A4B8A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353962">
              <w:rPr>
                <w:b w:val="0"/>
                <w:color w:val="000000"/>
                <w:sz w:val="24"/>
                <w:szCs w:val="24"/>
              </w:rPr>
              <w:t xml:space="preserve">c) </w:t>
            </w:r>
            <w:r>
              <w:rPr>
                <w:b w:val="0"/>
                <w:color w:val="000000"/>
                <w:sz w:val="24"/>
                <w:szCs w:val="24"/>
              </w:rPr>
              <w:t>2.6</w:t>
            </w:r>
            <w:r w:rsidRPr="00353962">
              <w:rPr>
                <w:b w:val="0"/>
                <w:color w:val="000000"/>
                <w:sz w:val="24"/>
                <w:szCs w:val="24"/>
              </w:rPr>
              <w:t>. melléklete helyébe e rendelet 3. melléklete,</w:t>
            </w:r>
          </w:p>
          <w:p w:rsidR="006A4B8A" w:rsidRPr="00353962" w:rsidRDefault="006A4B8A" w:rsidP="006A4B8A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353962">
              <w:rPr>
                <w:b w:val="0"/>
                <w:color w:val="000000"/>
                <w:sz w:val="24"/>
                <w:szCs w:val="24"/>
              </w:rPr>
              <w:t xml:space="preserve">d) </w:t>
            </w:r>
            <w:r>
              <w:rPr>
                <w:b w:val="0"/>
                <w:color w:val="000000"/>
                <w:sz w:val="24"/>
                <w:szCs w:val="24"/>
              </w:rPr>
              <w:t>2.7</w:t>
            </w:r>
            <w:r w:rsidRPr="00353962">
              <w:rPr>
                <w:b w:val="0"/>
                <w:color w:val="000000"/>
                <w:sz w:val="24"/>
                <w:szCs w:val="24"/>
              </w:rPr>
              <w:t>. melléklete helyébe</w:t>
            </w:r>
            <w:r>
              <w:rPr>
                <w:b w:val="0"/>
                <w:color w:val="000000"/>
                <w:sz w:val="24"/>
                <w:szCs w:val="24"/>
              </w:rPr>
              <w:t xml:space="preserve"> e rendelet 4. melléklete</w:t>
            </w:r>
          </w:p>
          <w:p w:rsidR="006A4B8A" w:rsidRPr="00353962" w:rsidRDefault="006A4B8A" w:rsidP="006A4B8A">
            <w:pPr>
              <w:rPr>
                <w:b w:val="0"/>
                <w:color w:val="000000"/>
                <w:sz w:val="24"/>
                <w:szCs w:val="24"/>
              </w:rPr>
            </w:pPr>
            <w:r w:rsidRPr="00353962">
              <w:rPr>
                <w:b w:val="0"/>
                <w:color w:val="000000"/>
                <w:sz w:val="24"/>
                <w:szCs w:val="24"/>
              </w:rPr>
              <w:t>lép.</w:t>
            </w:r>
          </w:p>
          <w:p w:rsidR="006A4B8A" w:rsidRDefault="006A4B8A" w:rsidP="006A4B8A">
            <w:pPr>
              <w:rPr>
                <w:color w:val="000000"/>
                <w:sz w:val="24"/>
                <w:szCs w:val="24"/>
              </w:rPr>
            </w:pPr>
          </w:p>
          <w:p w:rsidR="00706905" w:rsidRPr="009571C2" w:rsidRDefault="00706905" w:rsidP="003A3B3D">
            <w:pPr>
              <w:rPr>
                <w:i/>
                <w:color w:val="000000"/>
                <w:sz w:val="24"/>
                <w:szCs w:val="24"/>
              </w:rPr>
            </w:pPr>
          </w:p>
          <w:p w:rsidR="00706905" w:rsidRPr="009571C2" w:rsidRDefault="00706905" w:rsidP="003A3B3D">
            <w:pPr>
              <w:jc w:val="both"/>
              <w:rPr>
                <w:i/>
                <w:sz w:val="24"/>
                <w:szCs w:val="24"/>
              </w:rPr>
            </w:pPr>
            <w:r w:rsidRPr="009571C2" w:rsidDel="00312833">
              <w:rPr>
                <w:b w:val="0"/>
                <w:i/>
                <w:color w:val="000000"/>
                <w:sz w:val="24"/>
                <w:szCs w:val="24"/>
              </w:rPr>
              <w:t xml:space="preserve"> </w:t>
            </w:r>
          </w:p>
        </w:tc>
      </w:tr>
      <w:tr w:rsidR="00706905" w:rsidRPr="00B45B8C" w:rsidTr="003A3B3D">
        <w:tc>
          <w:tcPr>
            <w:tcW w:w="4606" w:type="dxa"/>
          </w:tcPr>
          <w:p w:rsidR="00706905" w:rsidRPr="00B45B8C" w:rsidRDefault="00706905" w:rsidP="003A3B3D">
            <w:pPr>
              <w:pStyle w:val="Renalr"/>
              <w:keepNext w:val="0"/>
              <w:tabs>
                <w:tab w:val="clear" w:pos="2835"/>
                <w:tab w:val="clear" w:pos="7088"/>
              </w:tabs>
              <w:spacing w:before="0"/>
              <w:rPr>
                <w:sz w:val="24"/>
                <w:szCs w:val="24"/>
              </w:rPr>
            </w:pPr>
          </w:p>
        </w:tc>
        <w:tc>
          <w:tcPr>
            <w:tcW w:w="4606" w:type="dxa"/>
          </w:tcPr>
          <w:p w:rsidR="00706905" w:rsidRPr="00710894" w:rsidRDefault="00706905" w:rsidP="003A3B3D">
            <w:pPr>
              <w:jc w:val="center"/>
              <w:rPr>
                <w:sz w:val="24"/>
                <w:szCs w:val="24"/>
              </w:rPr>
            </w:pPr>
            <w:r w:rsidRPr="00710894">
              <w:rPr>
                <w:sz w:val="24"/>
                <w:szCs w:val="24"/>
              </w:rPr>
              <w:t>3. §</w:t>
            </w:r>
          </w:p>
          <w:p w:rsidR="00706905" w:rsidRDefault="00023481" w:rsidP="003A3B3D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(1)</w:t>
            </w:r>
            <w:r w:rsidR="00E61EF3">
              <w:rPr>
                <w:b w:val="0"/>
                <w:sz w:val="24"/>
                <w:szCs w:val="24"/>
              </w:rPr>
              <w:t xml:space="preserve"> </w:t>
            </w:r>
            <w:r w:rsidR="00706905" w:rsidRPr="00B45B8C">
              <w:rPr>
                <w:b w:val="0"/>
                <w:sz w:val="24"/>
                <w:szCs w:val="24"/>
              </w:rPr>
              <w:t>Ez a rendelet</w:t>
            </w:r>
            <w:r w:rsidR="00706905"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a (2) bekezdés kivéte</w:t>
            </w:r>
            <w:r w:rsidR="0004133B">
              <w:rPr>
                <w:b w:val="0"/>
                <w:sz w:val="24"/>
                <w:szCs w:val="24"/>
              </w:rPr>
              <w:t>lével a kihirdetést követő napon lép hatályba</w:t>
            </w:r>
            <w:r w:rsidR="00706905" w:rsidRPr="00B45B8C">
              <w:rPr>
                <w:b w:val="0"/>
                <w:sz w:val="24"/>
                <w:szCs w:val="24"/>
              </w:rPr>
              <w:t>.</w:t>
            </w:r>
          </w:p>
          <w:p w:rsidR="0004133B" w:rsidRDefault="0004133B" w:rsidP="003A3B3D">
            <w:pPr>
              <w:jc w:val="both"/>
              <w:rPr>
                <w:b w:val="0"/>
                <w:sz w:val="24"/>
                <w:szCs w:val="24"/>
              </w:rPr>
            </w:pPr>
          </w:p>
          <w:p w:rsidR="00023481" w:rsidRDefault="00023481" w:rsidP="003A3B3D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(2) </w:t>
            </w:r>
            <w:r w:rsidR="009D0BE3">
              <w:rPr>
                <w:b w:val="0"/>
                <w:sz w:val="24"/>
                <w:szCs w:val="24"/>
              </w:rPr>
              <w:t>E rendelet 2. §</w:t>
            </w:r>
            <w:proofErr w:type="spellStart"/>
            <w:r w:rsidR="009D0BE3">
              <w:rPr>
                <w:b w:val="0"/>
                <w:sz w:val="24"/>
                <w:szCs w:val="24"/>
              </w:rPr>
              <w:t>-a</w:t>
            </w:r>
            <w:proofErr w:type="spellEnd"/>
            <w:r w:rsidR="009D0BE3">
              <w:rPr>
                <w:b w:val="0"/>
                <w:sz w:val="24"/>
                <w:szCs w:val="24"/>
              </w:rPr>
              <w:t xml:space="preserve"> 2015. július 1-jén lép </w:t>
            </w:r>
            <w:r>
              <w:rPr>
                <w:b w:val="0"/>
                <w:sz w:val="24"/>
                <w:szCs w:val="24"/>
              </w:rPr>
              <w:t>hatályba</w:t>
            </w:r>
            <w:r w:rsidR="009D0BE3">
              <w:rPr>
                <w:b w:val="0"/>
                <w:sz w:val="24"/>
                <w:szCs w:val="24"/>
              </w:rPr>
              <w:t>.</w:t>
            </w:r>
          </w:p>
          <w:p w:rsidR="00706905" w:rsidRPr="00B45B8C" w:rsidRDefault="00706905" w:rsidP="00DF44BF">
            <w:pPr>
              <w:jc w:val="both"/>
              <w:rPr>
                <w:sz w:val="24"/>
                <w:szCs w:val="24"/>
              </w:rPr>
            </w:pPr>
          </w:p>
        </w:tc>
      </w:tr>
    </w:tbl>
    <w:p w:rsidR="00706905" w:rsidRDefault="00706905" w:rsidP="00706905">
      <w:pPr>
        <w:pStyle w:val="Szvegtrzs2"/>
        <w:jc w:val="left"/>
        <w:rPr>
          <w:sz w:val="24"/>
          <w:szCs w:val="24"/>
        </w:rPr>
      </w:pPr>
    </w:p>
    <w:p w:rsidR="00E56C57" w:rsidRDefault="00E56C57" w:rsidP="00706905">
      <w:pPr>
        <w:pStyle w:val="Szvegtrzs2"/>
        <w:rPr>
          <w:sz w:val="24"/>
          <w:szCs w:val="24"/>
        </w:rPr>
      </w:pPr>
    </w:p>
    <w:p w:rsidR="00E56C57" w:rsidRDefault="00E56C57" w:rsidP="00706905">
      <w:pPr>
        <w:pStyle w:val="Szvegtrzs2"/>
        <w:rPr>
          <w:sz w:val="24"/>
          <w:szCs w:val="24"/>
        </w:rPr>
      </w:pPr>
    </w:p>
    <w:p w:rsidR="00706905" w:rsidRPr="00B45B8C" w:rsidRDefault="00706905" w:rsidP="00706905">
      <w:pPr>
        <w:pStyle w:val="Szvegtrzs2"/>
        <w:rPr>
          <w:sz w:val="24"/>
          <w:szCs w:val="24"/>
        </w:rPr>
      </w:pPr>
    </w:p>
    <w:p w:rsidR="00D964E2" w:rsidRDefault="00D964E2" w:rsidP="002857B8">
      <w:pPr>
        <w:pStyle w:val="Szvegtrzs2"/>
        <w:rPr>
          <w:sz w:val="24"/>
          <w:szCs w:val="24"/>
        </w:rPr>
      </w:pPr>
    </w:p>
    <w:p w:rsidR="00D964E2" w:rsidRDefault="00D964E2" w:rsidP="002857B8">
      <w:pPr>
        <w:pStyle w:val="Szvegtrzs2"/>
        <w:rPr>
          <w:sz w:val="24"/>
          <w:szCs w:val="24"/>
        </w:rPr>
      </w:pPr>
    </w:p>
    <w:p w:rsidR="00D964E2" w:rsidRDefault="00D964E2" w:rsidP="002857B8">
      <w:pPr>
        <w:pStyle w:val="Szvegtrzs2"/>
        <w:rPr>
          <w:sz w:val="24"/>
          <w:szCs w:val="24"/>
        </w:rPr>
      </w:pPr>
    </w:p>
    <w:p w:rsidR="00D964E2" w:rsidRDefault="00D964E2" w:rsidP="002857B8">
      <w:pPr>
        <w:pStyle w:val="Szvegtrzs2"/>
        <w:rPr>
          <w:sz w:val="24"/>
          <w:szCs w:val="24"/>
        </w:rPr>
      </w:pPr>
    </w:p>
    <w:p w:rsidR="00D964E2" w:rsidRDefault="00D964E2" w:rsidP="002857B8">
      <w:pPr>
        <w:pStyle w:val="Szvegtrzs2"/>
        <w:rPr>
          <w:sz w:val="24"/>
          <w:szCs w:val="24"/>
        </w:rPr>
      </w:pPr>
    </w:p>
    <w:p w:rsidR="00D964E2" w:rsidRDefault="00D964E2" w:rsidP="002857B8">
      <w:pPr>
        <w:pStyle w:val="Szvegtrzs2"/>
        <w:rPr>
          <w:sz w:val="24"/>
          <w:szCs w:val="24"/>
        </w:rPr>
      </w:pPr>
    </w:p>
    <w:p w:rsidR="00D964E2" w:rsidRDefault="00D964E2" w:rsidP="002857B8">
      <w:pPr>
        <w:pStyle w:val="Szvegtrzs2"/>
        <w:rPr>
          <w:sz w:val="24"/>
          <w:szCs w:val="24"/>
        </w:rPr>
      </w:pPr>
    </w:p>
    <w:p w:rsidR="00D964E2" w:rsidRDefault="00D964E2" w:rsidP="002857B8">
      <w:pPr>
        <w:pStyle w:val="Szvegtrzs2"/>
        <w:rPr>
          <w:sz w:val="24"/>
          <w:szCs w:val="24"/>
        </w:rPr>
      </w:pPr>
    </w:p>
    <w:p w:rsidR="00D964E2" w:rsidRDefault="00D964E2" w:rsidP="002857B8">
      <w:pPr>
        <w:pStyle w:val="Szvegtrzs2"/>
        <w:rPr>
          <w:sz w:val="24"/>
          <w:szCs w:val="24"/>
        </w:rPr>
      </w:pPr>
    </w:p>
    <w:p w:rsidR="00D964E2" w:rsidRDefault="00D964E2" w:rsidP="002857B8">
      <w:pPr>
        <w:pStyle w:val="Szvegtrzs2"/>
        <w:rPr>
          <w:sz w:val="24"/>
          <w:szCs w:val="24"/>
        </w:rPr>
      </w:pPr>
    </w:p>
    <w:p w:rsidR="00D964E2" w:rsidRDefault="00D964E2" w:rsidP="002857B8">
      <w:pPr>
        <w:pStyle w:val="Szvegtrzs2"/>
        <w:rPr>
          <w:sz w:val="24"/>
          <w:szCs w:val="24"/>
        </w:rPr>
      </w:pPr>
    </w:p>
    <w:p w:rsidR="002857B8" w:rsidRPr="003A3B3D" w:rsidRDefault="002857B8" w:rsidP="002857B8">
      <w:pPr>
        <w:pStyle w:val="Szvegtrzs2"/>
        <w:rPr>
          <w:bCs w:val="0"/>
          <w:sz w:val="24"/>
          <w:szCs w:val="24"/>
        </w:rPr>
      </w:pPr>
      <w:r w:rsidRPr="003A3B3D">
        <w:rPr>
          <w:sz w:val="24"/>
          <w:szCs w:val="24"/>
        </w:rPr>
        <w:lastRenderedPageBreak/>
        <w:t xml:space="preserve">Budapest Főváros II. Kerületi Önkormányzat </w:t>
      </w:r>
      <w:proofErr w:type="gramStart"/>
      <w:r w:rsidRPr="003A3B3D">
        <w:rPr>
          <w:sz w:val="24"/>
          <w:szCs w:val="24"/>
        </w:rPr>
        <w:t>Képviselő-testületének …</w:t>
      </w:r>
      <w:proofErr w:type="gramEnd"/>
      <w:r w:rsidRPr="003A3B3D">
        <w:rPr>
          <w:sz w:val="24"/>
          <w:szCs w:val="24"/>
        </w:rPr>
        <w:t xml:space="preserve">/2015.(……) önkormányzati rendelete </w:t>
      </w:r>
      <w:r w:rsidRPr="003A3B3D">
        <w:rPr>
          <w:rFonts w:cs="Arial"/>
          <w:sz w:val="24"/>
          <w:szCs w:val="24"/>
        </w:rPr>
        <w:t xml:space="preserve">a szociális igazgatásról és egyes szociális és gyermekjóléti ellátásokról szóló 3/2015.(II.27.) önkormányzati rendeletének </w:t>
      </w:r>
      <w:r w:rsidRPr="003A3B3D">
        <w:rPr>
          <w:bCs w:val="0"/>
          <w:snapToGrid w:val="0"/>
          <w:sz w:val="24"/>
          <w:szCs w:val="24"/>
        </w:rPr>
        <w:t>módosításáról</w:t>
      </w:r>
    </w:p>
    <w:p w:rsidR="00706905" w:rsidRPr="00B45B8C" w:rsidRDefault="00706905" w:rsidP="00706905">
      <w:pPr>
        <w:jc w:val="center"/>
        <w:rPr>
          <w:b w:val="0"/>
          <w:color w:val="000000"/>
          <w:sz w:val="24"/>
          <w:szCs w:val="24"/>
        </w:rPr>
      </w:pPr>
    </w:p>
    <w:p w:rsidR="00C04417" w:rsidRPr="00A42278" w:rsidRDefault="00706905" w:rsidP="00C0441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C04417">
        <w:rPr>
          <w:rFonts w:ascii="Times New Roman" w:hAnsi="Times New Roman" w:cs="Times New Roman"/>
          <w:snapToGrid w:val="0"/>
        </w:rPr>
        <w:t xml:space="preserve">A Budapest Főváros II. Kerületi Önkormányzat Képviselő-testülete a szociális igazgatásról és szociális ellátásokról szóló </w:t>
      </w:r>
      <w:r w:rsidRPr="00C04417">
        <w:rPr>
          <w:rFonts w:ascii="Times New Roman" w:hAnsi="Times New Roman" w:cs="Times New Roman"/>
        </w:rPr>
        <w:t>1993. évi III. tv. 92.§ (1) bekezdésében, a 115.§ (3) bekezdésében,</w:t>
      </w:r>
      <w:r w:rsidR="00C04417" w:rsidRPr="00C04417">
        <w:rPr>
          <w:rFonts w:ascii="Times New Roman" w:hAnsi="Times New Roman" w:cs="Times New Roman"/>
          <w:color w:val="auto"/>
        </w:rPr>
        <w:t xml:space="preserve"> a 132. § (4) bekezdésében</w:t>
      </w:r>
      <w:r w:rsidR="00C04417">
        <w:rPr>
          <w:rFonts w:ascii="Times New Roman" w:hAnsi="Times New Roman" w:cs="Times New Roman"/>
          <w:color w:val="auto"/>
        </w:rPr>
        <w:t>,</w:t>
      </w:r>
      <w:r w:rsidR="00C04417" w:rsidRPr="00C04417">
        <w:rPr>
          <w:rFonts w:ascii="Times New Roman" w:hAnsi="Times New Roman" w:cs="Times New Roman"/>
          <w:color w:val="auto"/>
        </w:rPr>
        <w:t xml:space="preserve"> az Alaptörvény 32. cikk (</w:t>
      </w:r>
      <w:r w:rsidR="00256328">
        <w:rPr>
          <w:rFonts w:ascii="Times New Roman" w:hAnsi="Times New Roman" w:cs="Times New Roman"/>
          <w:color w:val="auto"/>
        </w:rPr>
        <w:t>1</w:t>
      </w:r>
      <w:r w:rsidR="00C04417" w:rsidRPr="00C04417">
        <w:rPr>
          <w:rFonts w:ascii="Times New Roman" w:hAnsi="Times New Roman" w:cs="Times New Roman"/>
          <w:color w:val="auto"/>
        </w:rPr>
        <w:t>) bekezdés</w:t>
      </w:r>
      <w:r w:rsidR="00256328">
        <w:rPr>
          <w:rFonts w:ascii="Times New Roman" w:hAnsi="Times New Roman" w:cs="Times New Roman"/>
          <w:color w:val="auto"/>
        </w:rPr>
        <w:t xml:space="preserve"> a) pontjában,</w:t>
      </w:r>
      <w:bookmarkStart w:id="0" w:name="_GoBack"/>
      <w:bookmarkEnd w:id="0"/>
      <w:r w:rsidR="00C04417" w:rsidRPr="00C04417">
        <w:rPr>
          <w:rFonts w:ascii="Times New Roman" w:hAnsi="Times New Roman" w:cs="Times New Roman"/>
          <w:color w:val="auto"/>
        </w:rPr>
        <w:t xml:space="preserve"> valamint</w:t>
      </w:r>
      <w:r w:rsidR="00C04417" w:rsidRPr="00A42278">
        <w:rPr>
          <w:rFonts w:ascii="Times New Roman" w:hAnsi="Times New Roman" w:cs="Times New Roman"/>
          <w:color w:val="auto"/>
        </w:rPr>
        <w:t xml:space="preserve"> Magyarország helyi önkormányzatairól szóló 2011. évi CLXXXIX. törvény 23. § (5) bekezdés 11. pontjában meghatározott feladatkörében eljárva a következőket rendeli el: </w:t>
      </w:r>
    </w:p>
    <w:p w:rsidR="00C04417" w:rsidRDefault="00C04417" w:rsidP="00C04417">
      <w:pPr>
        <w:pStyle w:val="Default"/>
        <w:jc w:val="center"/>
        <w:rPr>
          <w:b/>
          <w:bCs/>
          <w:color w:val="auto"/>
          <w:sz w:val="20"/>
          <w:szCs w:val="20"/>
        </w:rPr>
      </w:pPr>
    </w:p>
    <w:p w:rsidR="00706905" w:rsidRPr="00B45B8C" w:rsidRDefault="00706905" w:rsidP="00706905">
      <w:pPr>
        <w:jc w:val="center"/>
        <w:rPr>
          <w:sz w:val="24"/>
          <w:szCs w:val="24"/>
        </w:rPr>
      </w:pPr>
    </w:p>
    <w:p w:rsidR="00706905" w:rsidRPr="00B45B8C" w:rsidRDefault="00706905" w:rsidP="00706905">
      <w:pPr>
        <w:jc w:val="center"/>
        <w:rPr>
          <w:b w:val="0"/>
          <w:sz w:val="24"/>
          <w:szCs w:val="24"/>
        </w:rPr>
      </w:pPr>
      <w:r w:rsidRPr="00B45B8C">
        <w:rPr>
          <w:b w:val="0"/>
          <w:sz w:val="24"/>
          <w:szCs w:val="24"/>
        </w:rPr>
        <w:t>1.§</w:t>
      </w:r>
    </w:p>
    <w:p w:rsidR="00C04417" w:rsidRDefault="00C04417" w:rsidP="002857B8">
      <w:pPr>
        <w:tabs>
          <w:tab w:val="left" w:pos="0"/>
        </w:tabs>
        <w:jc w:val="both"/>
        <w:rPr>
          <w:rFonts w:cs="Arial"/>
          <w:b w:val="0"/>
          <w:i/>
          <w:sz w:val="24"/>
          <w:szCs w:val="24"/>
        </w:rPr>
      </w:pPr>
    </w:p>
    <w:p w:rsidR="002857B8" w:rsidRPr="009571C2" w:rsidRDefault="002857B8" w:rsidP="002857B8">
      <w:pPr>
        <w:tabs>
          <w:tab w:val="left" w:pos="0"/>
        </w:tabs>
        <w:jc w:val="both"/>
        <w:rPr>
          <w:bCs/>
          <w:i/>
          <w:iCs/>
        </w:rPr>
      </w:pPr>
      <w:r w:rsidRPr="009571C2">
        <w:rPr>
          <w:rFonts w:cs="Arial"/>
          <w:b w:val="0"/>
          <w:i/>
          <w:sz w:val="24"/>
          <w:szCs w:val="24"/>
        </w:rPr>
        <w:t>A szociális igazgatásról és egyes szociális és gyermekjóléti ellátásokról szóló 3/2015.(II.27.) önkormányzati rendelet</w:t>
      </w:r>
      <w:r w:rsidRPr="009571C2">
        <w:rPr>
          <w:b w:val="0"/>
          <w:i/>
          <w:color w:val="000000"/>
          <w:sz w:val="24"/>
          <w:szCs w:val="24"/>
        </w:rPr>
        <w:t xml:space="preserve"> (továbbiakban: R.)</w:t>
      </w:r>
      <w:r w:rsidRPr="009571C2">
        <w:rPr>
          <w:b w:val="0"/>
          <w:bCs/>
          <w:i/>
          <w:sz w:val="24"/>
          <w:szCs w:val="24"/>
        </w:rPr>
        <w:t xml:space="preserve"> 2. § (1) bekezdés 4. pontja he</w:t>
      </w:r>
      <w:r w:rsidRPr="009571C2">
        <w:rPr>
          <w:b w:val="0"/>
          <w:bCs/>
          <w:i/>
          <w:iCs/>
          <w:sz w:val="24"/>
          <w:szCs w:val="24"/>
        </w:rPr>
        <w:t>lyébe a következő rendelkezés lép</w:t>
      </w:r>
      <w:r w:rsidRPr="009571C2">
        <w:rPr>
          <w:bCs/>
          <w:i/>
          <w:iCs/>
        </w:rPr>
        <w:t>:</w:t>
      </w:r>
    </w:p>
    <w:p w:rsidR="00D3612D" w:rsidRPr="00D3612D" w:rsidRDefault="00D3612D" w:rsidP="00D3612D">
      <w:pPr>
        <w:rPr>
          <w:b w:val="0"/>
          <w:sz w:val="24"/>
          <w:szCs w:val="24"/>
        </w:rPr>
      </w:pPr>
      <w:r w:rsidRPr="00D3612D">
        <w:rPr>
          <w:b w:val="0"/>
          <w:bCs/>
          <w:i/>
          <w:sz w:val="24"/>
          <w:szCs w:val="24"/>
        </w:rPr>
        <w:t>„</w:t>
      </w:r>
      <w:r w:rsidRPr="00D3612D">
        <w:rPr>
          <w:b w:val="0"/>
          <w:bCs/>
          <w:sz w:val="24"/>
          <w:szCs w:val="24"/>
        </w:rPr>
        <w:t>4.</w:t>
      </w:r>
      <w:r w:rsidRPr="00D3612D">
        <w:rPr>
          <w:b w:val="0"/>
          <w:bCs/>
          <w:i/>
          <w:sz w:val="24"/>
          <w:szCs w:val="24"/>
        </w:rPr>
        <w:t xml:space="preserve"> fogyasztási egység: </w:t>
      </w:r>
      <w:r w:rsidRPr="00D3612D">
        <w:rPr>
          <w:b w:val="0"/>
          <w:sz w:val="24"/>
          <w:szCs w:val="24"/>
        </w:rPr>
        <w:t xml:space="preserve">a háztartás tagjainak a háztartáson belüli fogyasztási szerkezetet kifejező arányszáma, ahol </w:t>
      </w:r>
    </w:p>
    <w:p w:rsidR="00D3612D" w:rsidRPr="00D3612D" w:rsidRDefault="00D3612D" w:rsidP="00D3612D">
      <w:pPr>
        <w:rPr>
          <w:b w:val="0"/>
          <w:sz w:val="24"/>
          <w:szCs w:val="24"/>
        </w:rPr>
      </w:pPr>
      <w:proofErr w:type="gramStart"/>
      <w:r w:rsidRPr="00D3612D">
        <w:rPr>
          <w:b w:val="0"/>
          <w:sz w:val="24"/>
          <w:szCs w:val="24"/>
        </w:rPr>
        <w:t>a</w:t>
      </w:r>
      <w:proofErr w:type="gramEnd"/>
      <w:r w:rsidRPr="00D3612D">
        <w:rPr>
          <w:b w:val="0"/>
          <w:sz w:val="24"/>
          <w:szCs w:val="24"/>
        </w:rPr>
        <w:t xml:space="preserve">) </w:t>
      </w:r>
      <w:proofErr w:type="spellStart"/>
      <w:r w:rsidRPr="00D3612D">
        <w:rPr>
          <w:b w:val="0"/>
          <w:sz w:val="24"/>
          <w:szCs w:val="24"/>
        </w:rPr>
        <w:t>a</w:t>
      </w:r>
      <w:proofErr w:type="spellEnd"/>
      <w:r w:rsidRPr="00D3612D">
        <w:rPr>
          <w:b w:val="0"/>
          <w:sz w:val="24"/>
          <w:szCs w:val="24"/>
        </w:rPr>
        <w:t xml:space="preserve"> háztartás első nagykorú tagjának arányszáma 1,0,</w:t>
      </w:r>
    </w:p>
    <w:p w:rsidR="00D3612D" w:rsidRPr="00D3612D" w:rsidRDefault="00D3612D" w:rsidP="00D3612D">
      <w:pPr>
        <w:rPr>
          <w:b w:val="0"/>
          <w:sz w:val="24"/>
          <w:szCs w:val="24"/>
        </w:rPr>
      </w:pPr>
      <w:r w:rsidRPr="00D3612D">
        <w:rPr>
          <w:b w:val="0"/>
          <w:sz w:val="24"/>
          <w:szCs w:val="24"/>
        </w:rPr>
        <w:t xml:space="preserve">b) a háztartás második nagykorú tagjának arányszáma 0,9, </w:t>
      </w:r>
    </w:p>
    <w:p w:rsidR="00D3612D" w:rsidRPr="00D3612D" w:rsidRDefault="00D3612D" w:rsidP="00D3612D">
      <w:pPr>
        <w:rPr>
          <w:b w:val="0"/>
          <w:sz w:val="24"/>
          <w:szCs w:val="24"/>
        </w:rPr>
      </w:pPr>
      <w:r w:rsidRPr="00D3612D">
        <w:rPr>
          <w:b w:val="0"/>
          <w:sz w:val="24"/>
          <w:szCs w:val="24"/>
        </w:rPr>
        <w:t xml:space="preserve">c) a háztartás minden további nagykorú tagjának arányszáma 0,8, </w:t>
      </w:r>
    </w:p>
    <w:p w:rsidR="00D3612D" w:rsidRPr="00D3612D" w:rsidRDefault="00D3612D" w:rsidP="00D3612D">
      <w:pPr>
        <w:rPr>
          <w:b w:val="0"/>
          <w:sz w:val="24"/>
          <w:szCs w:val="24"/>
        </w:rPr>
      </w:pPr>
      <w:r w:rsidRPr="00D3612D">
        <w:rPr>
          <w:b w:val="0"/>
          <w:sz w:val="24"/>
          <w:szCs w:val="24"/>
        </w:rPr>
        <w:t xml:space="preserve">d) a háztartás első és második kiskorú tagjának arányszáma személyenként 0,8, </w:t>
      </w:r>
    </w:p>
    <w:p w:rsidR="00D3612D" w:rsidRPr="00D3612D" w:rsidRDefault="00D3612D" w:rsidP="00D3612D">
      <w:pPr>
        <w:rPr>
          <w:b w:val="0"/>
          <w:sz w:val="24"/>
          <w:szCs w:val="24"/>
        </w:rPr>
      </w:pPr>
      <w:proofErr w:type="gramStart"/>
      <w:r w:rsidRPr="00D3612D">
        <w:rPr>
          <w:b w:val="0"/>
          <w:sz w:val="24"/>
          <w:szCs w:val="24"/>
        </w:rPr>
        <w:t>e</w:t>
      </w:r>
      <w:proofErr w:type="gramEnd"/>
      <w:r w:rsidRPr="00D3612D">
        <w:rPr>
          <w:b w:val="0"/>
          <w:sz w:val="24"/>
          <w:szCs w:val="24"/>
        </w:rPr>
        <w:t>) a háztartás minden további kiskorú tagjának arányszáma tagonként 0,7,</w:t>
      </w:r>
    </w:p>
    <w:p w:rsidR="004A5A7E" w:rsidRPr="00D3612D" w:rsidRDefault="00D3612D" w:rsidP="004A5A7E">
      <w:pPr>
        <w:rPr>
          <w:b w:val="0"/>
          <w:sz w:val="24"/>
          <w:szCs w:val="24"/>
        </w:rPr>
      </w:pPr>
      <w:proofErr w:type="gramStart"/>
      <w:r w:rsidRPr="00D3612D">
        <w:rPr>
          <w:b w:val="0"/>
          <w:sz w:val="24"/>
          <w:szCs w:val="24"/>
        </w:rPr>
        <w:t>f</w:t>
      </w:r>
      <w:proofErr w:type="gramEnd"/>
      <w:r w:rsidRPr="00D3612D">
        <w:rPr>
          <w:b w:val="0"/>
          <w:sz w:val="24"/>
          <w:szCs w:val="24"/>
        </w:rPr>
        <w:t>)</w:t>
      </w:r>
      <w:r w:rsidR="00F760AF">
        <w:rPr>
          <w:b w:val="0"/>
          <w:sz w:val="24"/>
          <w:szCs w:val="24"/>
        </w:rPr>
        <w:t xml:space="preserve"> </w:t>
      </w:r>
      <w:r w:rsidR="004A5A7E">
        <w:rPr>
          <w:b w:val="0"/>
          <w:sz w:val="24"/>
          <w:szCs w:val="24"/>
        </w:rPr>
        <w:t xml:space="preserve">gyermeket (ideértve az Szt. 4. § (1) bekezdés db) pontjában megjelölt gyermeket is) egyedülállóként nevelő </w:t>
      </w:r>
      <w:r w:rsidR="004A5A7E" w:rsidRPr="00D3612D">
        <w:rPr>
          <w:b w:val="0"/>
          <w:sz w:val="24"/>
          <w:szCs w:val="24"/>
        </w:rPr>
        <w:t xml:space="preserve">szülő/gyám/hivatásos nevelőszülő </w:t>
      </w:r>
      <w:r w:rsidR="004A5A7E">
        <w:rPr>
          <w:b w:val="0"/>
          <w:sz w:val="24"/>
          <w:szCs w:val="24"/>
        </w:rPr>
        <w:t xml:space="preserve">esetén a rá vonatkozó </w:t>
      </w:r>
      <w:r w:rsidR="004A5A7E" w:rsidRPr="00D3612D">
        <w:rPr>
          <w:b w:val="0"/>
          <w:sz w:val="24"/>
          <w:szCs w:val="24"/>
        </w:rPr>
        <w:t>arányszám 0,2-vel növekszik,</w:t>
      </w:r>
    </w:p>
    <w:p w:rsidR="004A5A7E" w:rsidRPr="00D3612D" w:rsidRDefault="00F760AF" w:rsidP="004A5A7E">
      <w:pPr>
        <w:rPr>
          <w:b w:val="0"/>
          <w:sz w:val="24"/>
          <w:szCs w:val="24"/>
        </w:rPr>
      </w:pPr>
      <w:proofErr w:type="gramStart"/>
      <w:r>
        <w:rPr>
          <w:b w:val="0"/>
          <w:sz w:val="24"/>
          <w:szCs w:val="24"/>
        </w:rPr>
        <w:t>g</w:t>
      </w:r>
      <w:proofErr w:type="gramEnd"/>
      <w:r>
        <w:rPr>
          <w:b w:val="0"/>
          <w:sz w:val="24"/>
          <w:szCs w:val="24"/>
        </w:rPr>
        <w:t>)</w:t>
      </w:r>
      <w:r w:rsidR="004A5A7E" w:rsidRPr="004A5A7E">
        <w:rPr>
          <w:b w:val="0"/>
          <w:sz w:val="24"/>
          <w:szCs w:val="24"/>
        </w:rPr>
        <w:t xml:space="preserve"> </w:t>
      </w:r>
      <w:r w:rsidR="004A5A7E" w:rsidRPr="00D3612D">
        <w:rPr>
          <w:b w:val="0"/>
          <w:sz w:val="24"/>
          <w:szCs w:val="24"/>
        </w:rPr>
        <w:t>az a)</w:t>
      </w:r>
      <w:proofErr w:type="spellStart"/>
      <w:r w:rsidR="004A5A7E" w:rsidRPr="00D3612D">
        <w:rPr>
          <w:b w:val="0"/>
          <w:sz w:val="24"/>
          <w:szCs w:val="24"/>
        </w:rPr>
        <w:t>-c</w:t>
      </w:r>
      <w:proofErr w:type="spellEnd"/>
      <w:r w:rsidR="004A5A7E" w:rsidRPr="00D3612D">
        <w:rPr>
          <w:b w:val="0"/>
          <w:sz w:val="24"/>
          <w:szCs w:val="24"/>
        </w:rPr>
        <w:t>) pont</w:t>
      </w:r>
      <w:r w:rsidR="004A5A7E">
        <w:rPr>
          <w:b w:val="0"/>
          <w:sz w:val="24"/>
          <w:szCs w:val="24"/>
        </w:rPr>
        <w:t>ok</w:t>
      </w:r>
      <w:r w:rsidR="004A5A7E" w:rsidRPr="00D3612D">
        <w:rPr>
          <w:b w:val="0"/>
          <w:sz w:val="24"/>
          <w:szCs w:val="24"/>
        </w:rPr>
        <w:t xml:space="preserve"> szerinti arányszám 0,2-vel növekszik</w:t>
      </w:r>
      <w:r w:rsidR="004A5A7E">
        <w:rPr>
          <w:b w:val="0"/>
          <w:sz w:val="24"/>
          <w:szCs w:val="24"/>
        </w:rPr>
        <w:t>, ha a</w:t>
      </w:r>
      <w:r w:rsidR="004A5A7E" w:rsidRPr="00D3612D">
        <w:rPr>
          <w:b w:val="0"/>
          <w:sz w:val="24"/>
          <w:szCs w:val="24"/>
        </w:rPr>
        <w:t xml:space="preserve"> személy magasabb összegű </w:t>
      </w:r>
      <w:proofErr w:type="gramStart"/>
      <w:r w:rsidR="004A5A7E" w:rsidRPr="00D3612D">
        <w:rPr>
          <w:b w:val="0"/>
          <w:sz w:val="24"/>
          <w:szCs w:val="24"/>
        </w:rPr>
        <w:t>családi</w:t>
      </w:r>
      <w:proofErr w:type="gramEnd"/>
      <w:r w:rsidR="004A5A7E" w:rsidRPr="00D3612D">
        <w:rPr>
          <w:b w:val="0"/>
          <w:sz w:val="24"/>
          <w:szCs w:val="24"/>
        </w:rPr>
        <w:t xml:space="preserve"> pótlék</w:t>
      </w:r>
      <w:r w:rsidR="004A5A7E">
        <w:rPr>
          <w:b w:val="0"/>
          <w:sz w:val="24"/>
          <w:szCs w:val="24"/>
        </w:rPr>
        <w:t>ban</w:t>
      </w:r>
      <w:r w:rsidR="004A5A7E" w:rsidRPr="00D3612D">
        <w:rPr>
          <w:b w:val="0"/>
          <w:sz w:val="24"/>
          <w:szCs w:val="24"/>
        </w:rPr>
        <w:t xml:space="preserve"> vagy fogyatékossági támogatás</w:t>
      </w:r>
      <w:r w:rsidR="004A5A7E">
        <w:rPr>
          <w:b w:val="0"/>
          <w:sz w:val="24"/>
          <w:szCs w:val="24"/>
        </w:rPr>
        <w:t>ban részesül,</w:t>
      </w:r>
    </w:p>
    <w:p w:rsidR="00D3612D" w:rsidRPr="00D3612D" w:rsidRDefault="004A5A7E" w:rsidP="00D3612D">
      <w:pPr>
        <w:rPr>
          <w:b w:val="0"/>
          <w:sz w:val="24"/>
          <w:szCs w:val="24"/>
        </w:rPr>
      </w:pPr>
      <w:proofErr w:type="gramStart"/>
      <w:r>
        <w:rPr>
          <w:b w:val="0"/>
          <w:sz w:val="24"/>
          <w:szCs w:val="24"/>
        </w:rPr>
        <w:t>h</w:t>
      </w:r>
      <w:proofErr w:type="gramEnd"/>
      <w:r w:rsidR="00D3612D" w:rsidRPr="00D3612D">
        <w:rPr>
          <w:b w:val="0"/>
          <w:sz w:val="24"/>
          <w:szCs w:val="24"/>
        </w:rPr>
        <w:t xml:space="preserve">) </w:t>
      </w:r>
      <w:r w:rsidR="00F760AF">
        <w:rPr>
          <w:b w:val="0"/>
          <w:sz w:val="24"/>
          <w:szCs w:val="24"/>
        </w:rPr>
        <w:t>a</w:t>
      </w:r>
      <w:r w:rsidR="00D3612D" w:rsidRPr="00D3612D">
        <w:rPr>
          <w:b w:val="0"/>
          <w:sz w:val="24"/>
          <w:szCs w:val="24"/>
        </w:rPr>
        <w:t xml:space="preserve"> d) és e) pont</w:t>
      </w:r>
      <w:r w:rsidR="00D22AEB">
        <w:rPr>
          <w:b w:val="0"/>
          <w:sz w:val="24"/>
          <w:szCs w:val="24"/>
        </w:rPr>
        <w:t>ok</w:t>
      </w:r>
      <w:r w:rsidR="00D3612D" w:rsidRPr="00D3612D">
        <w:rPr>
          <w:b w:val="0"/>
          <w:sz w:val="24"/>
          <w:szCs w:val="24"/>
        </w:rPr>
        <w:t xml:space="preserve"> szerinti </w:t>
      </w:r>
      <w:r w:rsidR="00D22AEB">
        <w:rPr>
          <w:b w:val="0"/>
          <w:sz w:val="24"/>
          <w:szCs w:val="24"/>
        </w:rPr>
        <w:t xml:space="preserve">arányszám 0,2-vel növekszik, ha a </w:t>
      </w:r>
      <w:r w:rsidR="00FF0410">
        <w:rPr>
          <w:b w:val="0"/>
          <w:sz w:val="24"/>
          <w:szCs w:val="24"/>
        </w:rPr>
        <w:t xml:space="preserve">kiskorú </w:t>
      </w:r>
      <w:r w:rsidR="00D3612D" w:rsidRPr="00D3612D">
        <w:rPr>
          <w:b w:val="0"/>
          <w:sz w:val="24"/>
          <w:szCs w:val="24"/>
        </w:rPr>
        <w:t>személy</w:t>
      </w:r>
      <w:r w:rsidR="00F760AF">
        <w:rPr>
          <w:b w:val="0"/>
          <w:sz w:val="24"/>
          <w:szCs w:val="24"/>
        </w:rPr>
        <w:t>re va</w:t>
      </w:r>
      <w:r w:rsidR="00D3612D" w:rsidRPr="00D3612D">
        <w:rPr>
          <w:b w:val="0"/>
          <w:sz w:val="24"/>
          <w:szCs w:val="24"/>
        </w:rPr>
        <w:t>ló tekintettel magasabb összegű családi pótlékot folyósítanak</w:t>
      </w:r>
      <w:r w:rsidR="00F760AF">
        <w:rPr>
          <w:b w:val="0"/>
          <w:sz w:val="24"/>
          <w:szCs w:val="24"/>
        </w:rPr>
        <w:t>;”</w:t>
      </w:r>
      <w:r w:rsidR="00D3612D" w:rsidRPr="00D3612D">
        <w:rPr>
          <w:b w:val="0"/>
          <w:sz w:val="24"/>
          <w:szCs w:val="24"/>
        </w:rPr>
        <w:t xml:space="preserve"> </w:t>
      </w:r>
    </w:p>
    <w:p w:rsidR="00F760AF" w:rsidRDefault="00F760AF" w:rsidP="00706905">
      <w:pPr>
        <w:rPr>
          <w:b w:val="0"/>
          <w:color w:val="000000"/>
          <w:sz w:val="24"/>
          <w:szCs w:val="24"/>
        </w:rPr>
      </w:pPr>
    </w:p>
    <w:p w:rsidR="00F760AF" w:rsidRPr="006A4B8A" w:rsidRDefault="006A4B8A" w:rsidP="006A4B8A">
      <w:pPr>
        <w:jc w:val="center"/>
        <w:rPr>
          <w:color w:val="000000"/>
          <w:sz w:val="24"/>
          <w:szCs w:val="24"/>
        </w:rPr>
      </w:pPr>
      <w:r w:rsidRPr="006A4B8A">
        <w:rPr>
          <w:color w:val="000000"/>
          <w:sz w:val="24"/>
          <w:szCs w:val="24"/>
        </w:rPr>
        <w:t>2. §</w:t>
      </w:r>
    </w:p>
    <w:p w:rsidR="00706905" w:rsidRPr="00353962" w:rsidRDefault="00706905" w:rsidP="00706905">
      <w:pPr>
        <w:rPr>
          <w:b w:val="0"/>
          <w:color w:val="000000"/>
          <w:sz w:val="24"/>
          <w:szCs w:val="24"/>
        </w:rPr>
      </w:pPr>
      <w:r w:rsidRPr="00353962">
        <w:rPr>
          <w:b w:val="0"/>
          <w:color w:val="000000"/>
          <w:sz w:val="24"/>
          <w:szCs w:val="24"/>
        </w:rPr>
        <w:t xml:space="preserve"> Az R. </w:t>
      </w:r>
    </w:p>
    <w:p w:rsidR="00706905" w:rsidRPr="00353962" w:rsidRDefault="00706905" w:rsidP="00706905">
      <w:pPr>
        <w:jc w:val="both"/>
        <w:rPr>
          <w:b w:val="0"/>
          <w:color w:val="000000"/>
          <w:sz w:val="24"/>
          <w:szCs w:val="24"/>
        </w:rPr>
      </w:pPr>
      <w:proofErr w:type="gramStart"/>
      <w:r w:rsidRPr="00353962">
        <w:rPr>
          <w:b w:val="0"/>
          <w:color w:val="000000"/>
          <w:sz w:val="24"/>
          <w:szCs w:val="24"/>
        </w:rPr>
        <w:t>a</w:t>
      </w:r>
      <w:proofErr w:type="gramEnd"/>
      <w:r w:rsidRPr="00353962">
        <w:rPr>
          <w:b w:val="0"/>
          <w:color w:val="000000"/>
          <w:sz w:val="24"/>
          <w:szCs w:val="24"/>
        </w:rPr>
        <w:t xml:space="preserve">) </w:t>
      </w:r>
      <w:r w:rsidR="009103D9">
        <w:rPr>
          <w:b w:val="0"/>
          <w:color w:val="000000"/>
          <w:sz w:val="24"/>
          <w:szCs w:val="24"/>
        </w:rPr>
        <w:t>2</w:t>
      </w:r>
      <w:r w:rsidRPr="00353962">
        <w:rPr>
          <w:b w:val="0"/>
          <w:color w:val="000000"/>
          <w:sz w:val="24"/>
          <w:szCs w:val="24"/>
        </w:rPr>
        <w:t>.1. melléklete helyébe e rendelet 1. melléklete ,</w:t>
      </w:r>
    </w:p>
    <w:p w:rsidR="00706905" w:rsidRPr="00353962" w:rsidRDefault="00706905" w:rsidP="00706905">
      <w:pPr>
        <w:jc w:val="both"/>
        <w:rPr>
          <w:b w:val="0"/>
          <w:color w:val="000000"/>
          <w:sz w:val="24"/>
          <w:szCs w:val="24"/>
        </w:rPr>
      </w:pPr>
      <w:r w:rsidRPr="00353962">
        <w:rPr>
          <w:b w:val="0"/>
          <w:color w:val="000000"/>
          <w:sz w:val="24"/>
          <w:szCs w:val="24"/>
        </w:rPr>
        <w:t xml:space="preserve">b) </w:t>
      </w:r>
      <w:r w:rsidR="009103D9">
        <w:rPr>
          <w:b w:val="0"/>
          <w:color w:val="000000"/>
          <w:sz w:val="24"/>
          <w:szCs w:val="24"/>
        </w:rPr>
        <w:t>2.4</w:t>
      </w:r>
      <w:r w:rsidRPr="00353962">
        <w:rPr>
          <w:b w:val="0"/>
          <w:color w:val="000000"/>
          <w:sz w:val="24"/>
          <w:szCs w:val="24"/>
        </w:rPr>
        <w:t>. melléklete helyébe e rendelet 2. melléklete,</w:t>
      </w:r>
    </w:p>
    <w:p w:rsidR="00706905" w:rsidRPr="00353962" w:rsidRDefault="00706905" w:rsidP="00706905">
      <w:pPr>
        <w:jc w:val="both"/>
        <w:rPr>
          <w:b w:val="0"/>
          <w:color w:val="000000"/>
          <w:sz w:val="24"/>
          <w:szCs w:val="24"/>
        </w:rPr>
      </w:pPr>
      <w:r w:rsidRPr="00353962">
        <w:rPr>
          <w:b w:val="0"/>
          <w:color w:val="000000"/>
          <w:sz w:val="24"/>
          <w:szCs w:val="24"/>
        </w:rPr>
        <w:t xml:space="preserve">c) </w:t>
      </w:r>
      <w:r w:rsidR="009103D9">
        <w:rPr>
          <w:b w:val="0"/>
          <w:color w:val="000000"/>
          <w:sz w:val="24"/>
          <w:szCs w:val="24"/>
        </w:rPr>
        <w:t>2.6</w:t>
      </w:r>
      <w:r w:rsidRPr="00353962">
        <w:rPr>
          <w:b w:val="0"/>
          <w:color w:val="000000"/>
          <w:sz w:val="24"/>
          <w:szCs w:val="24"/>
        </w:rPr>
        <w:t>. melléklete helyébe e rendelet 3. melléklete,</w:t>
      </w:r>
    </w:p>
    <w:p w:rsidR="00706905" w:rsidRPr="00353962" w:rsidRDefault="00706905" w:rsidP="00706905">
      <w:pPr>
        <w:jc w:val="both"/>
        <w:rPr>
          <w:b w:val="0"/>
          <w:color w:val="000000"/>
          <w:sz w:val="24"/>
          <w:szCs w:val="24"/>
        </w:rPr>
      </w:pPr>
      <w:r w:rsidRPr="00353962">
        <w:rPr>
          <w:b w:val="0"/>
          <w:color w:val="000000"/>
          <w:sz w:val="24"/>
          <w:szCs w:val="24"/>
        </w:rPr>
        <w:t xml:space="preserve">d) </w:t>
      </w:r>
      <w:r w:rsidR="009103D9">
        <w:rPr>
          <w:b w:val="0"/>
          <w:color w:val="000000"/>
          <w:sz w:val="24"/>
          <w:szCs w:val="24"/>
        </w:rPr>
        <w:t>2.7</w:t>
      </w:r>
      <w:r w:rsidRPr="00353962">
        <w:rPr>
          <w:b w:val="0"/>
          <w:color w:val="000000"/>
          <w:sz w:val="24"/>
          <w:szCs w:val="24"/>
        </w:rPr>
        <w:t>. melléklete helyébe</w:t>
      </w:r>
      <w:r w:rsidR="009103D9">
        <w:rPr>
          <w:b w:val="0"/>
          <w:color w:val="000000"/>
          <w:sz w:val="24"/>
          <w:szCs w:val="24"/>
        </w:rPr>
        <w:t xml:space="preserve"> e rendelet 4. melléklete</w:t>
      </w:r>
    </w:p>
    <w:p w:rsidR="00706905" w:rsidRPr="00353962" w:rsidRDefault="00706905" w:rsidP="00706905">
      <w:pPr>
        <w:rPr>
          <w:b w:val="0"/>
          <w:color w:val="000000"/>
          <w:sz w:val="24"/>
          <w:szCs w:val="24"/>
        </w:rPr>
      </w:pPr>
      <w:proofErr w:type="gramStart"/>
      <w:r w:rsidRPr="00353962">
        <w:rPr>
          <w:b w:val="0"/>
          <w:color w:val="000000"/>
          <w:sz w:val="24"/>
          <w:szCs w:val="24"/>
        </w:rPr>
        <w:t>lép</w:t>
      </w:r>
      <w:proofErr w:type="gramEnd"/>
      <w:r w:rsidRPr="00353962">
        <w:rPr>
          <w:b w:val="0"/>
          <w:color w:val="000000"/>
          <w:sz w:val="24"/>
          <w:szCs w:val="24"/>
        </w:rPr>
        <w:t>.</w:t>
      </w:r>
    </w:p>
    <w:p w:rsidR="00706905" w:rsidRDefault="00706905" w:rsidP="00706905">
      <w:pPr>
        <w:rPr>
          <w:color w:val="000000"/>
          <w:sz w:val="24"/>
          <w:szCs w:val="24"/>
        </w:rPr>
      </w:pPr>
    </w:p>
    <w:p w:rsidR="00706905" w:rsidRPr="00C04417" w:rsidRDefault="00706905" w:rsidP="00706905">
      <w:pPr>
        <w:jc w:val="center"/>
        <w:rPr>
          <w:sz w:val="24"/>
          <w:szCs w:val="24"/>
        </w:rPr>
      </w:pPr>
      <w:r w:rsidRPr="00C04417">
        <w:rPr>
          <w:sz w:val="24"/>
          <w:szCs w:val="24"/>
        </w:rPr>
        <w:t>3. §</w:t>
      </w:r>
    </w:p>
    <w:p w:rsidR="00706905" w:rsidRPr="00B45B8C" w:rsidRDefault="00706905" w:rsidP="00706905">
      <w:pPr>
        <w:jc w:val="both"/>
        <w:rPr>
          <w:b w:val="0"/>
          <w:sz w:val="24"/>
          <w:szCs w:val="24"/>
        </w:rPr>
      </w:pPr>
    </w:p>
    <w:p w:rsidR="00C04417" w:rsidRDefault="00C04417" w:rsidP="00C04417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(1) </w:t>
      </w:r>
      <w:r w:rsidRPr="00B45B8C">
        <w:rPr>
          <w:b w:val="0"/>
          <w:sz w:val="24"/>
          <w:szCs w:val="24"/>
        </w:rPr>
        <w:t>Ez a rendelet</w:t>
      </w:r>
      <w:r>
        <w:rPr>
          <w:b w:val="0"/>
          <w:sz w:val="24"/>
          <w:szCs w:val="24"/>
        </w:rPr>
        <w:t xml:space="preserve"> a (2) bekezdés kivételével a kihirdetést követő napon lép hatályba</w:t>
      </w:r>
      <w:r w:rsidRPr="00B45B8C">
        <w:rPr>
          <w:b w:val="0"/>
          <w:sz w:val="24"/>
          <w:szCs w:val="24"/>
        </w:rPr>
        <w:t>.</w:t>
      </w:r>
    </w:p>
    <w:p w:rsidR="00C04417" w:rsidRDefault="00C04417" w:rsidP="00C04417">
      <w:pPr>
        <w:jc w:val="both"/>
        <w:rPr>
          <w:b w:val="0"/>
          <w:sz w:val="24"/>
          <w:szCs w:val="24"/>
        </w:rPr>
      </w:pPr>
    </w:p>
    <w:p w:rsidR="00C04417" w:rsidRDefault="00C04417" w:rsidP="00C04417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(2) E rendelet 2. §</w:t>
      </w:r>
      <w:proofErr w:type="spellStart"/>
      <w:r>
        <w:rPr>
          <w:b w:val="0"/>
          <w:sz w:val="24"/>
          <w:szCs w:val="24"/>
        </w:rPr>
        <w:t>-a</w:t>
      </w:r>
      <w:proofErr w:type="spellEnd"/>
      <w:r>
        <w:rPr>
          <w:b w:val="0"/>
          <w:sz w:val="24"/>
          <w:szCs w:val="24"/>
        </w:rPr>
        <w:t xml:space="preserve"> 2015. július 1-jén lép hatályba.</w:t>
      </w:r>
    </w:p>
    <w:p w:rsidR="00C04417" w:rsidRDefault="00C04417" w:rsidP="00C04417">
      <w:pPr>
        <w:jc w:val="both"/>
        <w:rPr>
          <w:b w:val="0"/>
          <w:sz w:val="24"/>
          <w:szCs w:val="24"/>
        </w:rPr>
      </w:pPr>
    </w:p>
    <w:p w:rsidR="00706905" w:rsidRPr="00B45B8C" w:rsidRDefault="00706905" w:rsidP="00706905">
      <w:pPr>
        <w:jc w:val="both"/>
        <w:rPr>
          <w:sz w:val="24"/>
          <w:szCs w:val="24"/>
        </w:rPr>
      </w:pPr>
    </w:p>
    <w:p w:rsidR="00706905" w:rsidRPr="00B45B8C" w:rsidRDefault="00706905" w:rsidP="00706905">
      <w:pPr>
        <w:ind w:firstLine="708"/>
        <w:jc w:val="both"/>
        <w:rPr>
          <w:sz w:val="24"/>
          <w:szCs w:val="24"/>
        </w:rPr>
      </w:pPr>
      <w:r w:rsidRPr="00B45B8C">
        <w:rPr>
          <w:sz w:val="24"/>
          <w:szCs w:val="24"/>
        </w:rPr>
        <w:t xml:space="preserve">Dr. </w:t>
      </w:r>
      <w:smartTag w:uri="urn:schemas-microsoft-com:office:smarttags" w:element="PersonName">
        <w:r w:rsidRPr="00B45B8C">
          <w:rPr>
            <w:sz w:val="24"/>
            <w:szCs w:val="24"/>
          </w:rPr>
          <w:t>Láng Zsolt</w:t>
        </w:r>
      </w:smartTag>
      <w:r w:rsidRPr="00B45B8C">
        <w:rPr>
          <w:b w:val="0"/>
          <w:sz w:val="24"/>
          <w:szCs w:val="24"/>
        </w:rPr>
        <w:tab/>
      </w:r>
      <w:r w:rsidRPr="00B45B8C">
        <w:rPr>
          <w:b w:val="0"/>
          <w:sz w:val="24"/>
          <w:szCs w:val="24"/>
        </w:rPr>
        <w:tab/>
      </w:r>
      <w:r w:rsidRPr="00B45B8C">
        <w:rPr>
          <w:b w:val="0"/>
          <w:sz w:val="24"/>
          <w:szCs w:val="24"/>
        </w:rPr>
        <w:tab/>
      </w:r>
      <w:r w:rsidRPr="00B45B8C">
        <w:rPr>
          <w:b w:val="0"/>
          <w:sz w:val="24"/>
          <w:szCs w:val="24"/>
        </w:rPr>
        <w:tab/>
      </w:r>
      <w:r w:rsidRPr="00B45B8C">
        <w:rPr>
          <w:b w:val="0"/>
          <w:sz w:val="24"/>
          <w:szCs w:val="24"/>
        </w:rPr>
        <w:tab/>
      </w:r>
      <w:smartTag w:uri="urn:schemas-microsoft-com:office:smarttags" w:element="PersonName">
        <w:smartTagPr>
          <w:attr w:name="ProductID" w:val="dr. Szalai Tibor"/>
        </w:smartTagPr>
        <w:r w:rsidRPr="00B45B8C">
          <w:rPr>
            <w:sz w:val="24"/>
            <w:szCs w:val="24"/>
          </w:rPr>
          <w:t>dr. Szalai Tibor</w:t>
        </w:r>
      </w:smartTag>
    </w:p>
    <w:p w:rsidR="00706905" w:rsidRDefault="00706905" w:rsidP="00706905">
      <w:pPr>
        <w:jc w:val="both"/>
        <w:rPr>
          <w:b w:val="0"/>
          <w:sz w:val="24"/>
          <w:szCs w:val="24"/>
        </w:rPr>
      </w:pPr>
      <w:r w:rsidRPr="00B45B8C">
        <w:rPr>
          <w:b w:val="0"/>
          <w:sz w:val="24"/>
          <w:szCs w:val="24"/>
        </w:rPr>
        <w:tab/>
      </w:r>
      <w:proofErr w:type="gramStart"/>
      <w:r w:rsidRPr="00B45B8C">
        <w:rPr>
          <w:b w:val="0"/>
          <w:sz w:val="24"/>
          <w:szCs w:val="24"/>
        </w:rPr>
        <w:t>Polgármester</w:t>
      </w:r>
      <w:r w:rsidRPr="00B45B8C">
        <w:rPr>
          <w:b w:val="0"/>
          <w:sz w:val="24"/>
          <w:szCs w:val="24"/>
        </w:rPr>
        <w:tab/>
      </w:r>
      <w:r w:rsidRPr="00B45B8C">
        <w:rPr>
          <w:b w:val="0"/>
          <w:sz w:val="24"/>
          <w:szCs w:val="24"/>
        </w:rPr>
        <w:tab/>
      </w:r>
      <w:r w:rsidRPr="00B45B8C">
        <w:rPr>
          <w:b w:val="0"/>
          <w:sz w:val="24"/>
          <w:szCs w:val="24"/>
        </w:rPr>
        <w:tab/>
      </w:r>
      <w:r w:rsidRPr="00B45B8C">
        <w:rPr>
          <w:b w:val="0"/>
          <w:sz w:val="24"/>
          <w:szCs w:val="24"/>
        </w:rPr>
        <w:tab/>
      </w:r>
      <w:r w:rsidRPr="00B45B8C">
        <w:rPr>
          <w:b w:val="0"/>
          <w:sz w:val="24"/>
          <w:szCs w:val="24"/>
        </w:rPr>
        <w:tab/>
      </w:r>
      <w:r w:rsidRPr="00B45B8C">
        <w:rPr>
          <w:b w:val="0"/>
          <w:sz w:val="24"/>
          <w:szCs w:val="24"/>
        </w:rPr>
        <w:tab/>
        <w:t xml:space="preserve">     Jegyző</w:t>
      </w:r>
      <w:proofErr w:type="gramEnd"/>
    </w:p>
    <w:p w:rsidR="00A72041" w:rsidRDefault="00A72041" w:rsidP="00706905">
      <w:pPr>
        <w:jc w:val="both"/>
        <w:rPr>
          <w:b w:val="0"/>
          <w:sz w:val="24"/>
          <w:szCs w:val="24"/>
        </w:rPr>
      </w:pPr>
    </w:p>
    <w:p w:rsidR="00A72041" w:rsidRDefault="00A72041" w:rsidP="00706905">
      <w:pPr>
        <w:jc w:val="both"/>
        <w:rPr>
          <w:b w:val="0"/>
          <w:sz w:val="24"/>
          <w:szCs w:val="24"/>
        </w:rPr>
      </w:pPr>
    </w:p>
    <w:p w:rsidR="00A72041" w:rsidRDefault="00A72041" w:rsidP="00706905">
      <w:pPr>
        <w:jc w:val="both"/>
        <w:rPr>
          <w:b w:val="0"/>
          <w:sz w:val="24"/>
          <w:szCs w:val="24"/>
        </w:rPr>
      </w:pPr>
    </w:p>
    <w:p w:rsidR="00706905" w:rsidRPr="00B45B8C" w:rsidRDefault="00706905" w:rsidP="00706905">
      <w:pPr>
        <w:jc w:val="right"/>
        <w:rPr>
          <w:sz w:val="24"/>
          <w:szCs w:val="24"/>
        </w:rPr>
      </w:pPr>
      <w:r w:rsidRPr="00B45B8C">
        <w:rPr>
          <w:i/>
          <w:sz w:val="24"/>
          <w:szCs w:val="24"/>
        </w:rPr>
        <w:t>1. melléklet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a …</w:t>
      </w:r>
      <w:proofErr w:type="gramEnd"/>
      <w:r>
        <w:rPr>
          <w:sz w:val="24"/>
          <w:szCs w:val="24"/>
        </w:rPr>
        <w:t>/201</w:t>
      </w:r>
      <w:r w:rsidR="00B40207">
        <w:rPr>
          <w:sz w:val="24"/>
          <w:szCs w:val="24"/>
        </w:rPr>
        <w:t>5</w:t>
      </w:r>
      <w:r>
        <w:rPr>
          <w:sz w:val="24"/>
          <w:szCs w:val="24"/>
        </w:rPr>
        <w:t>. (….</w:t>
      </w:r>
      <w:r w:rsidRPr="00B45B8C">
        <w:rPr>
          <w:sz w:val="24"/>
          <w:szCs w:val="24"/>
        </w:rPr>
        <w:t>) önkormányzati rendelethez</w:t>
      </w:r>
    </w:p>
    <w:p w:rsidR="00B40207" w:rsidRDefault="00B40207" w:rsidP="00B40207">
      <w:pPr>
        <w:jc w:val="right"/>
        <w:rPr>
          <w:i/>
          <w:sz w:val="24"/>
          <w:szCs w:val="24"/>
        </w:rPr>
      </w:pPr>
    </w:p>
    <w:p w:rsidR="00B40207" w:rsidRPr="00B40207" w:rsidRDefault="00B40207" w:rsidP="00B40207">
      <w:pPr>
        <w:jc w:val="right"/>
        <w:rPr>
          <w:b w:val="0"/>
          <w:sz w:val="24"/>
          <w:szCs w:val="24"/>
        </w:rPr>
      </w:pPr>
      <w:r w:rsidRPr="00B40207">
        <w:rPr>
          <w:b w:val="0"/>
          <w:i/>
          <w:sz w:val="24"/>
          <w:szCs w:val="24"/>
        </w:rPr>
        <w:t>2.1. melléklet</w:t>
      </w:r>
      <w:r w:rsidRPr="00B40207">
        <w:rPr>
          <w:b w:val="0"/>
          <w:sz w:val="24"/>
          <w:szCs w:val="24"/>
        </w:rPr>
        <w:t xml:space="preserve"> a 3/2015.(II.27.) önkormányzati rendelethez</w:t>
      </w:r>
    </w:p>
    <w:p w:rsidR="00706905" w:rsidRPr="00B40207" w:rsidRDefault="00706905" w:rsidP="00706905">
      <w:pPr>
        <w:jc w:val="right"/>
        <w:rPr>
          <w:b w:val="0"/>
          <w:i/>
          <w:sz w:val="24"/>
          <w:szCs w:val="24"/>
        </w:rPr>
      </w:pPr>
    </w:p>
    <w:p w:rsidR="00B40207" w:rsidRPr="00B76477" w:rsidRDefault="00B40207" w:rsidP="00B40207">
      <w:pPr>
        <w:jc w:val="right"/>
        <w:rPr>
          <w:b w:val="0"/>
          <w:i/>
          <w:sz w:val="24"/>
          <w:szCs w:val="24"/>
        </w:rPr>
      </w:pPr>
    </w:p>
    <w:p w:rsidR="00B40207" w:rsidRPr="00B76477" w:rsidRDefault="00B40207" w:rsidP="00B40207">
      <w:pPr>
        <w:jc w:val="center"/>
        <w:rPr>
          <w:sz w:val="24"/>
          <w:szCs w:val="24"/>
        </w:rPr>
      </w:pPr>
      <w:r w:rsidRPr="00B76477">
        <w:rPr>
          <w:sz w:val="24"/>
          <w:szCs w:val="24"/>
        </w:rPr>
        <w:t xml:space="preserve">Szociális étkezésért fizetendő személyi térítési díj </w:t>
      </w:r>
    </w:p>
    <w:p w:rsidR="00B40207" w:rsidRPr="00B76477" w:rsidRDefault="00B40207" w:rsidP="00B40207">
      <w:pPr>
        <w:jc w:val="center"/>
        <w:rPr>
          <w:sz w:val="24"/>
          <w:szCs w:val="24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2700"/>
        <w:gridCol w:w="1800"/>
        <w:gridCol w:w="2520"/>
      </w:tblGrid>
      <w:tr w:rsidR="00B40207" w:rsidRPr="00B76477" w:rsidTr="000340F4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207" w:rsidRPr="00B76477" w:rsidRDefault="00B40207" w:rsidP="000340F4">
            <w:pPr>
              <w:jc w:val="center"/>
              <w:rPr>
                <w:noProof/>
                <w:sz w:val="24"/>
                <w:szCs w:val="24"/>
              </w:rPr>
            </w:pPr>
            <w:r w:rsidRPr="00B76477">
              <w:rPr>
                <w:sz w:val="24"/>
                <w:szCs w:val="24"/>
              </w:rPr>
              <w:t>Besorolási</w:t>
            </w:r>
          </w:p>
          <w:p w:rsidR="00B40207" w:rsidRPr="00B76477" w:rsidRDefault="00B40207" w:rsidP="000340F4">
            <w:pPr>
              <w:jc w:val="center"/>
              <w:rPr>
                <w:noProof/>
                <w:sz w:val="24"/>
                <w:szCs w:val="24"/>
              </w:rPr>
            </w:pPr>
            <w:r w:rsidRPr="00B76477">
              <w:rPr>
                <w:sz w:val="24"/>
                <w:szCs w:val="24"/>
              </w:rPr>
              <w:t>kategóriák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207" w:rsidRPr="00B76477" w:rsidRDefault="00B40207" w:rsidP="000340F4">
            <w:pPr>
              <w:jc w:val="center"/>
              <w:rPr>
                <w:sz w:val="24"/>
                <w:szCs w:val="24"/>
              </w:rPr>
            </w:pPr>
          </w:p>
          <w:p w:rsidR="00B40207" w:rsidRPr="00B76477" w:rsidRDefault="00B40207" w:rsidP="000340F4">
            <w:pPr>
              <w:jc w:val="center"/>
              <w:rPr>
                <w:noProof/>
                <w:sz w:val="24"/>
                <w:szCs w:val="24"/>
              </w:rPr>
            </w:pPr>
            <w:r w:rsidRPr="00B76477">
              <w:rPr>
                <w:sz w:val="24"/>
                <w:szCs w:val="24"/>
              </w:rPr>
              <w:t>A havi jövedelem nem haladja meg</w:t>
            </w:r>
            <w:r w:rsidRPr="00B76477">
              <w:rPr>
                <w:noProof/>
                <w:sz w:val="24"/>
                <w:szCs w:val="24"/>
              </w:rPr>
              <w:t xml:space="preserve"> a </w:t>
            </w:r>
            <w:proofErr w:type="gramStart"/>
            <w:r w:rsidRPr="00B76477">
              <w:rPr>
                <w:sz w:val="24"/>
                <w:szCs w:val="24"/>
              </w:rPr>
              <w:t xml:space="preserve">NYM </w:t>
            </w:r>
            <w:r w:rsidRPr="00B76477">
              <w:rPr>
                <w:sz w:val="24"/>
                <w:szCs w:val="24"/>
                <w:vertAlign w:val="superscript"/>
              </w:rPr>
              <w:footnoteReference w:customMarkFollows="1" w:id="1"/>
              <w:sym w:font="Symbol" w:char="F02A"/>
            </w:r>
            <w:r w:rsidRPr="00B76477">
              <w:rPr>
                <w:sz w:val="24"/>
                <w:szCs w:val="24"/>
              </w:rPr>
              <w:t xml:space="preserve">     (</w:t>
            </w:r>
            <w:proofErr w:type="gramEnd"/>
            <w:r w:rsidRPr="00B76477">
              <w:rPr>
                <w:sz w:val="24"/>
                <w:szCs w:val="24"/>
              </w:rPr>
              <w:t>%)</w:t>
            </w:r>
          </w:p>
          <w:p w:rsidR="00B40207" w:rsidRPr="00B76477" w:rsidRDefault="00B40207" w:rsidP="000340F4">
            <w:p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207" w:rsidRPr="00B76477" w:rsidRDefault="00B40207" w:rsidP="000340F4">
            <w:pPr>
              <w:jc w:val="center"/>
              <w:rPr>
                <w:noProof/>
                <w:sz w:val="24"/>
                <w:szCs w:val="24"/>
              </w:rPr>
            </w:pPr>
            <w:r w:rsidRPr="00B76477">
              <w:rPr>
                <w:sz w:val="24"/>
                <w:szCs w:val="24"/>
              </w:rPr>
              <w:t>Étkezés helyben fogyasztással, elvitellel</w:t>
            </w:r>
          </w:p>
          <w:p w:rsidR="00B40207" w:rsidRPr="00B76477" w:rsidRDefault="00B40207" w:rsidP="000340F4">
            <w:pPr>
              <w:jc w:val="center"/>
              <w:rPr>
                <w:sz w:val="24"/>
                <w:szCs w:val="24"/>
              </w:rPr>
            </w:pPr>
            <w:r w:rsidRPr="00B76477">
              <w:rPr>
                <w:sz w:val="24"/>
                <w:szCs w:val="24"/>
              </w:rPr>
              <w:t>(Ft/nap)</w:t>
            </w:r>
          </w:p>
          <w:p w:rsidR="00B40207" w:rsidRPr="00B76477" w:rsidRDefault="00B40207" w:rsidP="000340F4">
            <w:pPr>
              <w:jc w:val="center"/>
              <w:rPr>
                <w:noProof/>
                <w:sz w:val="24"/>
                <w:szCs w:val="24"/>
              </w:rPr>
            </w:pPr>
            <w:r w:rsidRPr="00B76477">
              <w:rPr>
                <w:sz w:val="24"/>
                <w:szCs w:val="24"/>
              </w:rPr>
              <w:t>bruttó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207" w:rsidRPr="00B76477" w:rsidRDefault="00B40207" w:rsidP="000340F4">
            <w:pPr>
              <w:jc w:val="center"/>
              <w:rPr>
                <w:noProof/>
                <w:sz w:val="24"/>
                <w:szCs w:val="24"/>
              </w:rPr>
            </w:pPr>
            <w:r w:rsidRPr="00B76477">
              <w:rPr>
                <w:sz w:val="24"/>
                <w:szCs w:val="24"/>
              </w:rPr>
              <w:t>Étkezés házhoz szállítással</w:t>
            </w:r>
          </w:p>
          <w:p w:rsidR="00B40207" w:rsidRPr="00B76477" w:rsidRDefault="00B40207" w:rsidP="000340F4">
            <w:pPr>
              <w:jc w:val="center"/>
              <w:rPr>
                <w:sz w:val="24"/>
                <w:szCs w:val="24"/>
              </w:rPr>
            </w:pPr>
            <w:r w:rsidRPr="00B76477">
              <w:rPr>
                <w:sz w:val="24"/>
                <w:szCs w:val="24"/>
              </w:rPr>
              <w:t>(Ft/nap)</w:t>
            </w:r>
          </w:p>
          <w:p w:rsidR="00B40207" w:rsidRPr="00B76477" w:rsidRDefault="00B40207" w:rsidP="000340F4">
            <w:pPr>
              <w:jc w:val="center"/>
              <w:rPr>
                <w:noProof/>
                <w:sz w:val="24"/>
                <w:szCs w:val="24"/>
              </w:rPr>
            </w:pPr>
            <w:r w:rsidRPr="00B76477">
              <w:rPr>
                <w:sz w:val="24"/>
                <w:szCs w:val="24"/>
              </w:rPr>
              <w:t xml:space="preserve">bruttó </w:t>
            </w:r>
          </w:p>
        </w:tc>
      </w:tr>
      <w:tr w:rsidR="00B40207" w:rsidRPr="00B40207" w:rsidTr="000340F4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0207" w:rsidRPr="00B40207" w:rsidRDefault="00B40207" w:rsidP="00B40207">
            <w:pPr>
              <w:numPr>
                <w:ilvl w:val="0"/>
                <w:numId w:val="1"/>
              </w:numPr>
              <w:jc w:val="center"/>
              <w:rPr>
                <w:b w:val="0"/>
                <w:noProof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0207" w:rsidRPr="00B40207" w:rsidRDefault="00B40207" w:rsidP="000340F4">
            <w:pPr>
              <w:jc w:val="center"/>
              <w:rPr>
                <w:b w:val="0"/>
                <w:noProof/>
                <w:sz w:val="24"/>
                <w:szCs w:val="24"/>
              </w:rPr>
            </w:pPr>
            <w:r w:rsidRPr="00B40207">
              <w:rPr>
                <w:b w:val="0"/>
                <w:noProof/>
                <w:sz w:val="24"/>
                <w:szCs w:val="24"/>
              </w:rPr>
              <w:t>150%-át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0207" w:rsidRPr="00B40207" w:rsidRDefault="00B40207" w:rsidP="000340F4">
            <w:pPr>
              <w:jc w:val="center"/>
              <w:rPr>
                <w:b w:val="0"/>
                <w:noProof/>
                <w:sz w:val="24"/>
                <w:szCs w:val="24"/>
              </w:rPr>
            </w:pPr>
            <w:r w:rsidRPr="00B40207">
              <w:rPr>
                <w:b w:val="0"/>
                <w:noProof/>
                <w:sz w:val="24"/>
                <w:szCs w:val="24"/>
              </w:rPr>
              <w:t>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0207" w:rsidRPr="00B40207" w:rsidRDefault="00B40207" w:rsidP="000340F4">
            <w:pPr>
              <w:jc w:val="center"/>
              <w:rPr>
                <w:b w:val="0"/>
                <w:noProof/>
                <w:sz w:val="24"/>
                <w:szCs w:val="24"/>
              </w:rPr>
            </w:pPr>
            <w:r w:rsidRPr="00B40207">
              <w:rPr>
                <w:b w:val="0"/>
                <w:noProof/>
                <w:sz w:val="24"/>
                <w:szCs w:val="24"/>
              </w:rPr>
              <w:t>0</w:t>
            </w:r>
          </w:p>
        </w:tc>
      </w:tr>
      <w:tr w:rsidR="00B40207" w:rsidRPr="00B40207" w:rsidTr="000340F4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0207" w:rsidRPr="00B40207" w:rsidRDefault="00B40207" w:rsidP="00B40207">
            <w:pPr>
              <w:numPr>
                <w:ilvl w:val="0"/>
                <w:numId w:val="1"/>
              </w:numPr>
              <w:jc w:val="center"/>
              <w:rPr>
                <w:b w:val="0"/>
                <w:noProof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0207" w:rsidRPr="00B40207" w:rsidRDefault="00B40207" w:rsidP="000340F4">
            <w:pPr>
              <w:jc w:val="center"/>
              <w:rPr>
                <w:b w:val="0"/>
                <w:noProof/>
                <w:sz w:val="24"/>
                <w:szCs w:val="24"/>
              </w:rPr>
            </w:pPr>
            <w:r w:rsidRPr="00B40207">
              <w:rPr>
                <w:b w:val="0"/>
                <w:noProof/>
                <w:sz w:val="24"/>
                <w:szCs w:val="24"/>
              </w:rPr>
              <w:t>160%-át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0207" w:rsidRPr="00B40207" w:rsidRDefault="00B40207" w:rsidP="000340F4">
            <w:pPr>
              <w:jc w:val="center"/>
              <w:rPr>
                <w:b w:val="0"/>
                <w:noProof/>
                <w:sz w:val="24"/>
                <w:szCs w:val="24"/>
              </w:rPr>
            </w:pPr>
            <w:r w:rsidRPr="00B40207">
              <w:rPr>
                <w:b w:val="0"/>
                <w:noProof/>
                <w:sz w:val="24"/>
                <w:szCs w:val="24"/>
              </w:rPr>
              <w:t>30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0207" w:rsidRPr="00B40207" w:rsidRDefault="00B40207" w:rsidP="000340F4">
            <w:pPr>
              <w:jc w:val="center"/>
              <w:rPr>
                <w:b w:val="0"/>
                <w:noProof/>
                <w:sz w:val="24"/>
                <w:szCs w:val="24"/>
              </w:rPr>
            </w:pPr>
            <w:r w:rsidRPr="00B40207">
              <w:rPr>
                <w:b w:val="0"/>
                <w:noProof/>
                <w:sz w:val="24"/>
                <w:szCs w:val="24"/>
              </w:rPr>
              <w:t>45</w:t>
            </w:r>
          </w:p>
        </w:tc>
      </w:tr>
      <w:tr w:rsidR="00B40207" w:rsidRPr="00B40207" w:rsidTr="000340F4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0207" w:rsidRPr="00B40207" w:rsidRDefault="00B40207" w:rsidP="00B40207">
            <w:pPr>
              <w:numPr>
                <w:ilvl w:val="0"/>
                <w:numId w:val="1"/>
              </w:numPr>
              <w:jc w:val="center"/>
              <w:rPr>
                <w:b w:val="0"/>
                <w:noProof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0207" w:rsidRPr="00B40207" w:rsidRDefault="00B40207" w:rsidP="000340F4">
            <w:pPr>
              <w:jc w:val="center"/>
              <w:rPr>
                <w:b w:val="0"/>
                <w:noProof/>
                <w:sz w:val="24"/>
                <w:szCs w:val="24"/>
              </w:rPr>
            </w:pPr>
            <w:r w:rsidRPr="00B40207">
              <w:rPr>
                <w:b w:val="0"/>
                <w:noProof/>
                <w:sz w:val="24"/>
                <w:szCs w:val="24"/>
              </w:rPr>
              <w:t>170%-át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0207" w:rsidRPr="00B40207" w:rsidRDefault="00B40207" w:rsidP="000340F4">
            <w:pPr>
              <w:jc w:val="center"/>
              <w:rPr>
                <w:b w:val="0"/>
                <w:noProof/>
                <w:sz w:val="24"/>
                <w:szCs w:val="24"/>
              </w:rPr>
            </w:pPr>
            <w:r w:rsidRPr="00B40207">
              <w:rPr>
                <w:b w:val="0"/>
                <w:noProof/>
                <w:sz w:val="24"/>
                <w:szCs w:val="24"/>
              </w:rPr>
              <w:t>55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0207" w:rsidRPr="00B40207" w:rsidRDefault="00B40207" w:rsidP="000340F4">
            <w:pPr>
              <w:jc w:val="center"/>
              <w:rPr>
                <w:b w:val="0"/>
                <w:noProof/>
                <w:sz w:val="24"/>
                <w:szCs w:val="24"/>
              </w:rPr>
            </w:pPr>
            <w:r w:rsidRPr="00B40207">
              <w:rPr>
                <w:b w:val="0"/>
                <w:noProof/>
                <w:sz w:val="24"/>
                <w:szCs w:val="24"/>
              </w:rPr>
              <w:t>80</w:t>
            </w:r>
          </w:p>
        </w:tc>
      </w:tr>
      <w:tr w:rsidR="00B40207" w:rsidRPr="00B40207" w:rsidTr="000340F4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0207" w:rsidRPr="00B40207" w:rsidRDefault="00B40207" w:rsidP="00B40207">
            <w:pPr>
              <w:numPr>
                <w:ilvl w:val="0"/>
                <w:numId w:val="1"/>
              </w:numPr>
              <w:jc w:val="center"/>
              <w:rPr>
                <w:b w:val="0"/>
                <w:noProof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0207" w:rsidRPr="00B40207" w:rsidRDefault="00B40207" w:rsidP="000340F4">
            <w:pPr>
              <w:jc w:val="center"/>
              <w:rPr>
                <w:b w:val="0"/>
                <w:noProof/>
                <w:sz w:val="24"/>
                <w:szCs w:val="24"/>
              </w:rPr>
            </w:pPr>
            <w:r w:rsidRPr="00B40207">
              <w:rPr>
                <w:b w:val="0"/>
                <w:noProof/>
                <w:sz w:val="24"/>
                <w:szCs w:val="24"/>
              </w:rPr>
              <w:t>180%-át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0207" w:rsidRPr="00B40207" w:rsidRDefault="00B40207" w:rsidP="000340F4">
            <w:pPr>
              <w:jc w:val="center"/>
              <w:rPr>
                <w:b w:val="0"/>
                <w:noProof/>
                <w:sz w:val="24"/>
                <w:szCs w:val="24"/>
              </w:rPr>
            </w:pPr>
            <w:r w:rsidRPr="00B40207">
              <w:rPr>
                <w:b w:val="0"/>
                <w:noProof/>
                <w:sz w:val="24"/>
                <w:szCs w:val="24"/>
              </w:rPr>
              <w:t>75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0207" w:rsidRPr="00B40207" w:rsidRDefault="00B40207" w:rsidP="000340F4">
            <w:pPr>
              <w:jc w:val="center"/>
              <w:rPr>
                <w:b w:val="0"/>
                <w:noProof/>
                <w:sz w:val="24"/>
                <w:szCs w:val="24"/>
              </w:rPr>
            </w:pPr>
            <w:r w:rsidRPr="00B40207">
              <w:rPr>
                <w:b w:val="0"/>
                <w:noProof/>
                <w:sz w:val="24"/>
                <w:szCs w:val="24"/>
              </w:rPr>
              <w:t>115</w:t>
            </w:r>
          </w:p>
        </w:tc>
      </w:tr>
      <w:tr w:rsidR="00B40207" w:rsidRPr="00B40207" w:rsidTr="000340F4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0207" w:rsidRPr="00B40207" w:rsidRDefault="00B40207" w:rsidP="00B40207">
            <w:pPr>
              <w:numPr>
                <w:ilvl w:val="0"/>
                <w:numId w:val="1"/>
              </w:numPr>
              <w:jc w:val="center"/>
              <w:rPr>
                <w:b w:val="0"/>
                <w:noProof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0207" w:rsidRPr="00B40207" w:rsidRDefault="00B40207" w:rsidP="000340F4">
            <w:pPr>
              <w:jc w:val="center"/>
              <w:rPr>
                <w:b w:val="0"/>
                <w:noProof/>
                <w:sz w:val="24"/>
                <w:szCs w:val="24"/>
              </w:rPr>
            </w:pPr>
            <w:r w:rsidRPr="00B40207">
              <w:rPr>
                <w:b w:val="0"/>
                <w:noProof/>
                <w:sz w:val="24"/>
                <w:szCs w:val="24"/>
              </w:rPr>
              <w:t>190%-át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0207" w:rsidRPr="00B40207" w:rsidRDefault="00B40207" w:rsidP="000340F4">
            <w:pPr>
              <w:jc w:val="center"/>
              <w:rPr>
                <w:b w:val="0"/>
                <w:noProof/>
                <w:sz w:val="24"/>
                <w:szCs w:val="24"/>
              </w:rPr>
            </w:pPr>
            <w:r w:rsidRPr="00B40207">
              <w:rPr>
                <w:b w:val="0"/>
                <w:noProof/>
                <w:sz w:val="24"/>
                <w:szCs w:val="24"/>
              </w:rPr>
              <w:t>95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0207" w:rsidRPr="00B40207" w:rsidRDefault="00B40207" w:rsidP="000340F4">
            <w:pPr>
              <w:jc w:val="center"/>
              <w:rPr>
                <w:b w:val="0"/>
                <w:noProof/>
                <w:sz w:val="24"/>
                <w:szCs w:val="24"/>
              </w:rPr>
            </w:pPr>
            <w:r w:rsidRPr="00B40207">
              <w:rPr>
                <w:b w:val="0"/>
                <w:noProof/>
                <w:sz w:val="24"/>
                <w:szCs w:val="24"/>
              </w:rPr>
              <w:t>155</w:t>
            </w:r>
          </w:p>
        </w:tc>
      </w:tr>
      <w:tr w:rsidR="00B40207" w:rsidRPr="00B40207" w:rsidTr="000340F4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0207" w:rsidRPr="00B40207" w:rsidRDefault="00B40207" w:rsidP="00B40207">
            <w:pPr>
              <w:numPr>
                <w:ilvl w:val="0"/>
                <w:numId w:val="1"/>
              </w:numPr>
              <w:jc w:val="center"/>
              <w:rPr>
                <w:b w:val="0"/>
                <w:noProof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0207" w:rsidRPr="00B40207" w:rsidRDefault="00B40207" w:rsidP="000340F4">
            <w:pPr>
              <w:jc w:val="center"/>
              <w:rPr>
                <w:b w:val="0"/>
                <w:noProof/>
                <w:sz w:val="24"/>
                <w:szCs w:val="24"/>
              </w:rPr>
            </w:pPr>
            <w:r w:rsidRPr="00B40207">
              <w:rPr>
                <w:b w:val="0"/>
                <w:noProof/>
                <w:sz w:val="24"/>
                <w:szCs w:val="24"/>
              </w:rPr>
              <w:t>200%-át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0207" w:rsidRPr="00B40207" w:rsidRDefault="00B40207" w:rsidP="000340F4">
            <w:pPr>
              <w:jc w:val="center"/>
              <w:rPr>
                <w:b w:val="0"/>
                <w:noProof/>
                <w:sz w:val="24"/>
                <w:szCs w:val="24"/>
              </w:rPr>
            </w:pPr>
            <w:r w:rsidRPr="00B40207">
              <w:rPr>
                <w:b w:val="0"/>
                <w:noProof/>
                <w:sz w:val="24"/>
                <w:szCs w:val="24"/>
              </w:rPr>
              <w:t>120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0207" w:rsidRPr="00B40207" w:rsidRDefault="00B40207" w:rsidP="000340F4">
            <w:pPr>
              <w:jc w:val="center"/>
              <w:rPr>
                <w:b w:val="0"/>
                <w:noProof/>
                <w:sz w:val="24"/>
                <w:szCs w:val="24"/>
              </w:rPr>
            </w:pPr>
            <w:r w:rsidRPr="00B40207">
              <w:rPr>
                <w:b w:val="0"/>
                <w:noProof/>
                <w:sz w:val="24"/>
                <w:szCs w:val="24"/>
              </w:rPr>
              <w:t>190</w:t>
            </w:r>
          </w:p>
        </w:tc>
      </w:tr>
      <w:tr w:rsidR="00B40207" w:rsidRPr="00B40207" w:rsidTr="000340F4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0207" w:rsidRPr="00B40207" w:rsidRDefault="00B40207" w:rsidP="00B40207">
            <w:pPr>
              <w:numPr>
                <w:ilvl w:val="0"/>
                <w:numId w:val="1"/>
              </w:numPr>
              <w:jc w:val="center"/>
              <w:rPr>
                <w:b w:val="0"/>
                <w:noProof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0207" w:rsidRPr="00B40207" w:rsidRDefault="00B40207" w:rsidP="000340F4">
            <w:pPr>
              <w:jc w:val="center"/>
              <w:rPr>
                <w:b w:val="0"/>
                <w:noProof/>
                <w:sz w:val="24"/>
                <w:szCs w:val="24"/>
              </w:rPr>
            </w:pPr>
            <w:r w:rsidRPr="00B40207">
              <w:rPr>
                <w:b w:val="0"/>
                <w:noProof/>
                <w:sz w:val="24"/>
                <w:szCs w:val="24"/>
              </w:rPr>
              <w:t>210%-át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0207" w:rsidRPr="00B40207" w:rsidRDefault="00B40207" w:rsidP="000340F4">
            <w:pPr>
              <w:jc w:val="center"/>
              <w:rPr>
                <w:b w:val="0"/>
                <w:noProof/>
                <w:sz w:val="24"/>
                <w:szCs w:val="24"/>
              </w:rPr>
            </w:pPr>
            <w:r w:rsidRPr="00B40207">
              <w:rPr>
                <w:b w:val="0"/>
                <w:noProof/>
                <w:sz w:val="24"/>
                <w:szCs w:val="24"/>
              </w:rPr>
              <w:t>145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0207" w:rsidRPr="00B40207" w:rsidRDefault="00B40207" w:rsidP="000340F4">
            <w:pPr>
              <w:jc w:val="center"/>
              <w:rPr>
                <w:b w:val="0"/>
                <w:noProof/>
                <w:sz w:val="24"/>
                <w:szCs w:val="24"/>
              </w:rPr>
            </w:pPr>
            <w:r w:rsidRPr="00B40207">
              <w:rPr>
                <w:b w:val="0"/>
                <w:noProof/>
                <w:sz w:val="24"/>
                <w:szCs w:val="24"/>
              </w:rPr>
              <w:t>230</w:t>
            </w:r>
          </w:p>
        </w:tc>
      </w:tr>
      <w:tr w:rsidR="00B40207" w:rsidRPr="00B40207" w:rsidTr="000340F4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0207" w:rsidRPr="00B40207" w:rsidRDefault="00B40207" w:rsidP="00B40207">
            <w:pPr>
              <w:numPr>
                <w:ilvl w:val="0"/>
                <w:numId w:val="1"/>
              </w:numPr>
              <w:jc w:val="center"/>
              <w:rPr>
                <w:b w:val="0"/>
                <w:noProof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0207" w:rsidRPr="00B40207" w:rsidRDefault="00B40207" w:rsidP="000340F4">
            <w:pPr>
              <w:jc w:val="center"/>
              <w:rPr>
                <w:b w:val="0"/>
                <w:noProof/>
                <w:sz w:val="24"/>
                <w:szCs w:val="24"/>
              </w:rPr>
            </w:pPr>
            <w:r w:rsidRPr="00B40207">
              <w:rPr>
                <w:b w:val="0"/>
                <w:noProof/>
                <w:sz w:val="24"/>
                <w:szCs w:val="24"/>
              </w:rPr>
              <w:t>220%-át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0207" w:rsidRPr="00B40207" w:rsidRDefault="00B40207" w:rsidP="000340F4">
            <w:pPr>
              <w:jc w:val="center"/>
              <w:rPr>
                <w:b w:val="0"/>
                <w:noProof/>
                <w:sz w:val="24"/>
                <w:szCs w:val="24"/>
              </w:rPr>
            </w:pPr>
            <w:r w:rsidRPr="00B40207">
              <w:rPr>
                <w:b w:val="0"/>
                <w:noProof/>
                <w:sz w:val="24"/>
                <w:szCs w:val="24"/>
              </w:rPr>
              <w:t>175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0207" w:rsidRPr="00B40207" w:rsidRDefault="00B40207" w:rsidP="000340F4">
            <w:pPr>
              <w:jc w:val="center"/>
              <w:rPr>
                <w:b w:val="0"/>
                <w:noProof/>
                <w:sz w:val="24"/>
                <w:szCs w:val="24"/>
              </w:rPr>
            </w:pPr>
            <w:r w:rsidRPr="00B40207">
              <w:rPr>
                <w:b w:val="0"/>
                <w:noProof/>
                <w:sz w:val="24"/>
                <w:szCs w:val="24"/>
              </w:rPr>
              <w:t>270</w:t>
            </w:r>
          </w:p>
        </w:tc>
      </w:tr>
      <w:tr w:rsidR="00B40207" w:rsidRPr="00B40207" w:rsidTr="000340F4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0207" w:rsidRPr="00B40207" w:rsidRDefault="00B40207" w:rsidP="00B40207">
            <w:pPr>
              <w:numPr>
                <w:ilvl w:val="0"/>
                <w:numId w:val="1"/>
              </w:numPr>
              <w:jc w:val="center"/>
              <w:rPr>
                <w:b w:val="0"/>
                <w:noProof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0207" w:rsidRPr="00B40207" w:rsidRDefault="00B40207" w:rsidP="000340F4">
            <w:pPr>
              <w:jc w:val="center"/>
              <w:rPr>
                <w:b w:val="0"/>
                <w:noProof/>
                <w:sz w:val="24"/>
                <w:szCs w:val="24"/>
              </w:rPr>
            </w:pPr>
            <w:r w:rsidRPr="00B40207">
              <w:rPr>
                <w:b w:val="0"/>
                <w:noProof/>
                <w:sz w:val="24"/>
                <w:szCs w:val="24"/>
              </w:rPr>
              <w:t xml:space="preserve"> 230%-át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0207" w:rsidRPr="00B40207" w:rsidRDefault="00B40207" w:rsidP="000340F4">
            <w:pPr>
              <w:jc w:val="center"/>
              <w:rPr>
                <w:b w:val="0"/>
                <w:noProof/>
                <w:sz w:val="24"/>
                <w:szCs w:val="24"/>
              </w:rPr>
            </w:pPr>
            <w:r w:rsidRPr="00B40207">
              <w:rPr>
                <w:b w:val="0"/>
                <w:noProof/>
                <w:sz w:val="24"/>
                <w:szCs w:val="24"/>
              </w:rPr>
              <w:t>200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0207" w:rsidRPr="00B40207" w:rsidRDefault="00B40207" w:rsidP="000340F4">
            <w:pPr>
              <w:jc w:val="center"/>
              <w:rPr>
                <w:b w:val="0"/>
                <w:noProof/>
                <w:sz w:val="24"/>
                <w:szCs w:val="24"/>
              </w:rPr>
            </w:pPr>
            <w:r w:rsidRPr="00B40207">
              <w:rPr>
                <w:b w:val="0"/>
                <w:noProof/>
                <w:sz w:val="24"/>
                <w:szCs w:val="24"/>
              </w:rPr>
              <w:t>310</w:t>
            </w:r>
          </w:p>
        </w:tc>
      </w:tr>
      <w:tr w:rsidR="00B40207" w:rsidRPr="00B40207" w:rsidTr="000340F4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0207" w:rsidRPr="00B40207" w:rsidRDefault="00B40207" w:rsidP="00B40207">
            <w:pPr>
              <w:numPr>
                <w:ilvl w:val="0"/>
                <w:numId w:val="1"/>
              </w:numPr>
              <w:jc w:val="center"/>
              <w:rPr>
                <w:b w:val="0"/>
                <w:noProof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0207" w:rsidRPr="00B40207" w:rsidRDefault="00B40207" w:rsidP="000340F4">
            <w:pPr>
              <w:jc w:val="center"/>
              <w:rPr>
                <w:b w:val="0"/>
                <w:noProof/>
                <w:sz w:val="24"/>
                <w:szCs w:val="24"/>
              </w:rPr>
            </w:pPr>
            <w:r w:rsidRPr="00B40207">
              <w:rPr>
                <w:b w:val="0"/>
                <w:noProof/>
                <w:sz w:val="24"/>
                <w:szCs w:val="24"/>
              </w:rPr>
              <w:t>240%-át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0207" w:rsidRPr="00B40207" w:rsidRDefault="00B40207" w:rsidP="000340F4">
            <w:pPr>
              <w:jc w:val="center"/>
              <w:rPr>
                <w:b w:val="0"/>
                <w:noProof/>
                <w:sz w:val="24"/>
                <w:szCs w:val="24"/>
              </w:rPr>
            </w:pPr>
            <w:r w:rsidRPr="00B40207">
              <w:rPr>
                <w:b w:val="0"/>
                <w:noProof/>
                <w:sz w:val="24"/>
                <w:szCs w:val="24"/>
              </w:rPr>
              <w:t>230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0207" w:rsidRPr="00B40207" w:rsidRDefault="00B40207" w:rsidP="000340F4">
            <w:pPr>
              <w:jc w:val="center"/>
              <w:rPr>
                <w:b w:val="0"/>
                <w:noProof/>
                <w:sz w:val="24"/>
                <w:szCs w:val="24"/>
              </w:rPr>
            </w:pPr>
            <w:r w:rsidRPr="00B40207">
              <w:rPr>
                <w:b w:val="0"/>
                <w:noProof/>
                <w:sz w:val="24"/>
                <w:szCs w:val="24"/>
              </w:rPr>
              <w:t>345</w:t>
            </w:r>
          </w:p>
        </w:tc>
      </w:tr>
      <w:tr w:rsidR="00B40207" w:rsidRPr="00B40207" w:rsidTr="000340F4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0207" w:rsidRPr="00B40207" w:rsidRDefault="00B40207" w:rsidP="00B40207">
            <w:pPr>
              <w:numPr>
                <w:ilvl w:val="0"/>
                <w:numId w:val="1"/>
              </w:numPr>
              <w:jc w:val="center"/>
              <w:rPr>
                <w:b w:val="0"/>
                <w:noProof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0207" w:rsidRPr="00B40207" w:rsidRDefault="00B40207" w:rsidP="000340F4">
            <w:pPr>
              <w:jc w:val="center"/>
              <w:rPr>
                <w:b w:val="0"/>
                <w:noProof/>
                <w:sz w:val="24"/>
                <w:szCs w:val="24"/>
              </w:rPr>
            </w:pPr>
            <w:r w:rsidRPr="00B40207">
              <w:rPr>
                <w:b w:val="0"/>
                <w:noProof/>
                <w:sz w:val="24"/>
                <w:szCs w:val="24"/>
              </w:rPr>
              <w:t>250%-át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0207" w:rsidRPr="00B40207" w:rsidRDefault="00B40207" w:rsidP="000340F4">
            <w:pPr>
              <w:jc w:val="center"/>
              <w:rPr>
                <w:b w:val="0"/>
                <w:noProof/>
                <w:sz w:val="24"/>
                <w:szCs w:val="24"/>
              </w:rPr>
            </w:pPr>
            <w:r w:rsidRPr="00B40207">
              <w:rPr>
                <w:b w:val="0"/>
                <w:noProof/>
                <w:sz w:val="24"/>
                <w:szCs w:val="24"/>
              </w:rPr>
              <w:t>265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0207" w:rsidRPr="00B40207" w:rsidRDefault="00B40207" w:rsidP="000340F4">
            <w:pPr>
              <w:jc w:val="center"/>
              <w:rPr>
                <w:b w:val="0"/>
                <w:noProof/>
                <w:sz w:val="24"/>
                <w:szCs w:val="24"/>
              </w:rPr>
            </w:pPr>
            <w:r w:rsidRPr="00B40207">
              <w:rPr>
                <w:b w:val="0"/>
                <w:noProof/>
                <w:sz w:val="24"/>
                <w:szCs w:val="24"/>
              </w:rPr>
              <w:t>380</w:t>
            </w:r>
          </w:p>
        </w:tc>
      </w:tr>
      <w:tr w:rsidR="00B40207" w:rsidRPr="00B40207" w:rsidTr="000340F4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0207" w:rsidRPr="00B40207" w:rsidRDefault="00B40207" w:rsidP="00B40207">
            <w:pPr>
              <w:numPr>
                <w:ilvl w:val="0"/>
                <w:numId w:val="1"/>
              </w:numPr>
              <w:jc w:val="center"/>
              <w:rPr>
                <w:b w:val="0"/>
                <w:noProof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0207" w:rsidRPr="00B40207" w:rsidRDefault="00B40207" w:rsidP="000340F4">
            <w:pPr>
              <w:jc w:val="center"/>
              <w:rPr>
                <w:b w:val="0"/>
                <w:noProof/>
                <w:sz w:val="24"/>
                <w:szCs w:val="24"/>
              </w:rPr>
            </w:pPr>
            <w:r w:rsidRPr="00B40207">
              <w:rPr>
                <w:b w:val="0"/>
                <w:noProof/>
                <w:sz w:val="24"/>
                <w:szCs w:val="24"/>
              </w:rPr>
              <w:t>260%-át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0207" w:rsidRPr="00B40207" w:rsidRDefault="00B40207" w:rsidP="000340F4">
            <w:pPr>
              <w:jc w:val="center"/>
              <w:rPr>
                <w:b w:val="0"/>
                <w:noProof/>
                <w:sz w:val="24"/>
                <w:szCs w:val="24"/>
              </w:rPr>
            </w:pPr>
            <w:r w:rsidRPr="00B40207">
              <w:rPr>
                <w:b w:val="0"/>
                <w:noProof/>
                <w:sz w:val="24"/>
                <w:szCs w:val="24"/>
              </w:rPr>
              <w:t>295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0207" w:rsidRPr="00B40207" w:rsidRDefault="00B40207" w:rsidP="000340F4">
            <w:pPr>
              <w:jc w:val="center"/>
              <w:rPr>
                <w:b w:val="0"/>
                <w:noProof/>
                <w:sz w:val="24"/>
                <w:szCs w:val="24"/>
              </w:rPr>
            </w:pPr>
            <w:r w:rsidRPr="00B40207">
              <w:rPr>
                <w:b w:val="0"/>
                <w:noProof/>
                <w:sz w:val="24"/>
                <w:szCs w:val="24"/>
              </w:rPr>
              <w:t>420</w:t>
            </w:r>
          </w:p>
        </w:tc>
      </w:tr>
      <w:tr w:rsidR="00B40207" w:rsidRPr="00B40207" w:rsidTr="000340F4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0207" w:rsidRPr="00B40207" w:rsidRDefault="00B40207" w:rsidP="00B40207">
            <w:pPr>
              <w:numPr>
                <w:ilvl w:val="0"/>
                <w:numId w:val="1"/>
              </w:numPr>
              <w:jc w:val="center"/>
              <w:rPr>
                <w:b w:val="0"/>
                <w:noProof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0207" w:rsidRPr="00B40207" w:rsidRDefault="00B40207" w:rsidP="000340F4">
            <w:pPr>
              <w:jc w:val="center"/>
              <w:rPr>
                <w:b w:val="0"/>
                <w:noProof/>
                <w:sz w:val="24"/>
                <w:szCs w:val="24"/>
              </w:rPr>
            </w:pPr>
            <w:r w:rsidRPr="00B40207">
              <w:rPr>
                <w:b w:val="0"/>
                <w:noProof/>
                <w:sz w:val="24"/>
                <w:szCs w:val="24"/>
              </w:rPr>
              <w:t>270%-át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0207" w:rsidRPr="00B40207" w:rsidRDefault="00B40207" w:rsidP="000340F4">
            <w:pPr>
              <w:jc w:val="center"/>
              <w:rPr>
                <w:b w:val="0"/>
                <w:noProof/>
                <w:sz w:val="24"/>
                <w:szCs w:val="24"/>
              </w:rPr>
            </w:pPr>
            <w:r w:rsidRPr="00B40207">
              <w:rPr>
                <w:b w:val="0"/>
                <w:noProof/>
                <w:sz w:val="24"/>
                <w:szCs w:val="24"/>
              </w:rPr>
              <w:t>330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0207" w:rsidRPr="00B40207" w:rsidRDefault="00B40207" w:rsidP="000340F4">
            <w:pPr>
              <w:jc w:val="center"/>
              <w:rPr>
                <w:b w:val="0"/>
                <w:noProof/>
                <w:sz w:val="24"/>
                <w:szCs w:val="24"/>
              </w:rPr>
            </w:pPr>
            <w:r w:rsidRPr="00B40207">
              <w:rPr>
                <w:b w:val="0"/>
                <w:noProof/>
                <w:sz w:val="24"/>
                <w:szCs w:val="24"/>
              </w:rPr>
              <w:t>460</w:t>
            </w:r>
          </w:p>
        </w:tc>
      </w:tr>
      <w:tr w:rsidR="00B40207" w:rsidRPr="00B40207" w:rsidTr="000340F4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0207" w:rsidRPr="00B40207" w:rsidRDefault="00B40207" w:rsidP="00B40207">
            <w:pPr>
              <w:numPr>
                <w:ilvl w:val="0"/>
                <w:numId w:val="1"/>
              </w:numPr>
              <w:jc w:val="center"/>
              <w:rPr>
                <w:b w:val="0"/>
                <w:noProof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0207" w:rsidRPr="00B40207" w:rsidRDefault="00B40207" w:rsidP="000340F4">
            <w:pPr>
              <w:jc w:val="center"/>
              <w:rPr>
                <w:b w:val="0"/>
                <w:noProof/>
                <w:sz w:val="24"/>
                <w:szCs w:val="24"/>
              </w:rPr>
            </w:pPr>
            <w:r w:rsidRPr="00B40207">
              <w:rPr>
                <w:b w:val="0"/>
                <w:noProof/>
                <w:sz w:val="24"/>
                <w:szCs w:val="24"/>
              </w:rPr>
              <w:t>280%-át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0207" w:rsidRPr="00B40207" w:rsidRDefault="00B40207" w:rsidP="000340F4">
            <w:pPr>
              <w:jc w:val="center"/>
              <w:rPr>
                <w:b w:val="0"/>
                <w:noProof/>
                <w:sz w:val="24"/>
                <w:szCs w:val="24"/>
              </w:rPr>
            </w:pPr>
            <w:r w:rsidRPr="00B40207">
              <w:rPr>
                <w:b w:val="0"/>
                <w:noProof/>
                <w:sz w:val="24"/>
                <w:szCs w:val="24"/>
              </w:rPr>
              <w:t>360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0207" w:rsidRPr="00B40207" w:rsidRDefault="00B40207" w:rsidP="000340F4">
            <w:pPr>
              <w:jc w:val="center"/>
              <w:rPr>
                <w:b w:val="0"/>
                <w:noProof/>
                <w:sz w:val="24"/>
                <w:szCs w:val="24"/>
              </w:rPr>
            </w:pPr>
            <w:r w:rsidRPr="00B40207">
              <w:rPr>
                <w:b w:val="0"/>
                <w:noProof/>
                <w:sz w:val="24"/>
                <w:szCs w:val="24"/>
              </w:rPr>
              <w:t>500</w:t>
            </w:r>
          </w:p>
        </w:tc>
      </w:tr>
      <w:tr w:rsidR="00B40207" w:rsidRPr="00B40207" w:rsidTr="000340F4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0207" w:rsidRPr="00B40207" w:rsidRDefault="00B40207" w:rsidP="00B40207">
            <w:pPr>
              <w:numPr>
                <w:ilvl w:val="0"/>
                <w:numId w:val="1"/>
              </w:numPr>
              <w:jc w:val="center"/>
              <w:rPr>
                <w:b w:val="0"/>
                <w:noProof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0207" w:rsidRPr="00B40207" w:rsidRDefault="00B40207" w:rsidP="000340F4">
            <w:pPr>
              <w:jc w:val="center"/>
              <w:rPr>
                <w:b w:val="0"/>
                <w:noProof/>
                <w:sz w:val="24"/>
                <w:szCs w:val="24"/>
              </w:rPr>
            </w:pPr>
            <w:r w:rsidRPr="00B40207">
              <w:rPr>
                <w:b w:val="0"/>
                <w:noProof/>
                <w:sz w:val="24"/>
                <w:szCs w:val="24"/>
              </w:rPr>
              <w:t>290%-át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0207" w:rsidRPr="00B40207" w:rsidRDefault="00B40207" w:rsidP="000340F4">
            <w:pPr>
              <w:jc w:val="center"/>
              <w:rPr>
                <w:b w:val="0"/>
                <w:noProof/>
                <w:sz w:val="24"/>
                <w:szCs w:val="24"/>
              </w:rPr>
            </w:pPr>
            <w:r w:rsidRPr="00B40207">
              <w:rPr>
                <w:b w:val="0"/>
                <w:noProof/>
                <w:sz w:val="24"/>
                <w:szCs w:val="24"/>
              </w:rPr>
              <w:t>410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0207" w:rsidRPr="00B40207" w:rsidRDefault="00B40207" w:rsidP="000340F4">
            <w:pPr>
              <w:jc w:val="center"/>
              <w:rPr>
                <w:b w:val="0"/>
                <w:noProof/>
                <w:sz w:val="24"/>
                <w:szCs w:val="24"/>
              </w:rPr>
            </w:pPr>
            <w:r w:rsidRPr="00B40207">
              <w:rPr>
                <w:b w:val="0"/>
                <w:noProof/>
                <w:sz w:val="24"/>
                <w:szCs w:val="24"/>
              </w:rPr>
              <w:t>550</w:t>
            </w:r>
          </w:p>
        </w:tc>
      </w:tr>
      <w:tr w:rsidR="00B40207" w:rsidRPr="00B40207" w:rsidTr="000340F4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0207" w:rsidRPr="00B40207" w:rsidRDefault="00B40207" w:rsidP="00B40207">
            <w:pPr>
              <w:numPr>
                <w:ilvl w:val="0"/>
                <w:numId w:val="1"/>
              </w:numPr>
              <w:jc w:val="center"/>
              <w:rPr>
                <w:b w:val="0"/>
                <w:noProof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0207" w:rsidRPr="00B40207" w:rsidRDefault="00B40207" w:rsidP="000340F4">
            <w:pPr>
              <w:jc w:val="center"/>
              <w:rPr>
                <w:b w:val="0"/>
                <w:noProof/>
                <w:sz w:val="24"/>
                <w:szCs w:val="24"/>
              </w:rPr>
            </w:pPr>
            <w:r w:rsidRPr="00B40207">
              <w:rPr>
                <w:b w:val="0"/>
                <w:noProof/>
                <w:sz w:val="24"/>
                <w:szCs w:val="24"/>
              </w:rPr>
              <w:t>300%-át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0207" w:rsidRPr="00B40207" w:rsidRDefault="00B40207" w:rsidP="000340F4">
            <w:pPr>
              <w:jc w:val="center"/>
              <w:rPr>
                <w:b w:val="0"/>
                <w:noProof/>
                <w:sz w:val="24"/>
                <w:szCs w:val="24"/>
              </w:rPr>
            </w:pPr>
            <w:r w:rsidRPr="00B40207">
              <w:rPr>
                <w:b w:val="0"/>
                <w:noProof/>
                <w:sz w:val="24"/>
                <w:szCs w:val="24"/>
              </w:rPr>
              <w:t>460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0207" w:rsidRPr="00B40207" w:rsidRDefault="00B40207" w:rsidP="000340F4">
            <w:pPr>
              <w:jc w:val="center"/>
              <w:rPr>
                <w:b w:val="0"/>
                <w:noProof/>
                <w:sz w:val="24"/>
                <w:szCs w:val="24"/>
              </w:rPr>
            </w:pPr>
            <w:r w:rsidRPr="00B40207">
              <w:rPr>
                <w:b w:val="0"/>
                <w:noProof/>
                <w:sz w:val="24"/>
                <w:szCs w:val="24"/>
              </w:rPr>
              <w:t>600</w:t>
            </w:r>
          </w:p>
        </w:tc>
      </w:tr>
      <w:tr w:rsidR="00B40207" w:rsidRPr="00B40207" w:rsidTr="000340F4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0207" w:rsidRPr="00B40207" w:rsidRDefault="00B40207" w:rsidP="00B40207">
            <w:pPr>
              <w:numPr>
                <w:ilvl w:val="0"/>
                <w:numId w:val="1"/>
              </w:numPr>
              <w:jc w:val="center"/>
              <w:rPr>
                <w:b w:val="0"/>
                <w:noProof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0207" w:rsidRPr="00B40207" w:rsidRDefault="00B40207" w:rsidP="000340F4">
            <w:pPr>
              <w:jc w:val="center"/>
              <w:rPr>
                <w:b w:val="0"/>
                <w:noProof/>
                <w:sz w:val="24"/>
                <w:szCs w:val="24"/>
              </w:rPr>
            </w:pPr>
            <w:r w:rsidRPr="00B40207">
              <w:rPr>
                <w:b w:val="0"/>
                <w:noProof/>
                <w:sz w:val="24"/>
                <w:szCs w:val="24"/>
              </w:rPr>
              <w:t>310%-át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0207" w:rsidRPr="00B40207" w:rsidRDefault="00B40207" w:rsidP="000340F4">
            <w:pPr>
              <w:jc w:val="center"/>
              <w:rPr>
                <w:b w:val="0"/>
                <w:noProof/>
                <w:sz w:val="24"/>
                <w:szCs w:val="24"/>
              </w:rPr>
            </w:pPr>
            <w:r w:rsidRPr="00B40207">
              <w:rPr>
                <w:b w:val="0"/>
                <w:noProof/>
                <w:sz w:val="24"/>
                <w:szCs w:val="24"/>
              </w:rPr>
              <w:t>510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0207" w:rsidRPr="00B40207" w:rsidRDefault="00B40207" w:rsidP="000340F4">
            <w:pPr>
              <w:jc w:val="center"/>
              <w:rPr>
                <w:b w:val="0"/>
                <w:noProof/>
                <w:sz w:val="24"/>
                <w:szCs w:val="24"/>
              </w:rPr>
            </w:pPr>
            <w:r w:rsidRPr="00B40207">
              <w:rPr>
                <w:b w:val="0"/>
                <w:noProof/>
                <w:sz w:val="24"/>
                <w:szCs w:val="24"/>
              </w:rPr>
              <w:t>650</w:t>
            </w:r>
          </w:p>
        </w:tc>
      </w:tr>
      <w:tr w:rsidR="00B40207" w:rsidRPr="00B40207" w:rsidTr="000340F4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0207" w:rsidRPr="00B40207" w:rsidRDefault="00B40207" w:rsidP="00B40207">
            <w:pPr>
              <w:numPr>
                <w:ilvl w:val="0"/>
                <w:numId w:val="1"/>
              </w:numPr>
              <w:jc w:val="center"/>
              <w:rPr>
                <w:b w:val="0"/>
                <w:noProof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0207" w:rsidRPr="00B40207" w:rsidRDefault="00B40207" w:rsidP="000340F4">
            <w:pPr>
              <w:jc w:val="center"/>
              <w:rPr>
                <w:b w:val="0"/>
                <w:noProof/>
                <w:sz w:val="24"/>
                <w:szCs w:val="24"/>
              </w:rPr>
            </w:pPr>
            <w:r w:rsidRPr="00B40207">
              <w:rPr>
                <w:b w:val="0"/>
                <w:noProof/>
                <w:sz w:val="24"/>
                <w:szCs w:val="24"/>
              </w:rPr>
              <w:t>320%-át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0207" w:rsidRPr="00B40207" w:rsidRDefault="00B40207" w:rsidP="000340F4">
            <w:pPr>
              <w:jc w:val="center"/>
              <w:rPr>
                <w:b w:val="0"/>
                <w:noProof/>
                <w:sz w:val="24"/>
                <w:szCs w:val="24"/>
              </w:rPr>
            </w:pPr>
            <w:r w:rsidRPr="00B40207">
              <w:rPr>
                <w:b w:val="0"/>
                <w:noProof/>
                <w:sz w:val="24"/>
                <w:szCs w:val="24"/>
              </w:rPr>
              <w:t>570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0207" w:rsidRPr="00B40207" w:rsidRDefault="00B40207" w:rsidP="000340F4">
            <w:pPr>
              <w:jc w:val="center"/>
              <w:rPr>
                <w:b w:val="0"/>
                <w:noProof/>
                <w:sz w:val="24"/>
                <w:szCs w:val="24"/>
              </w:rPr>
            </w:pPr>
            <w:r w:rsidRPr="00B40207">
              <w:rPr>
                <w:b w:val="0"/>
                <w:noProof/>
                <w:sz w:val="24"/>
                <w:szCs w:val="24"/>
              </w:rPr>
              <w:t>710</w:t>
            </w:r>
          </w:p>
        </w:tc>
      </w:tr>
      <w:tr w:rsidR="00B40207" w:rsidRPr="00B40207" w:rsidTr="000340F4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0207" w:rsidRPr="00B40207" w:rsidRDefault="00B40207" w:rsidP="00B40207">
            <w:pPr>
              <w:numPr>
                <w:ilvl w:val="0"/>
                <w:numId w:val="1"/>
              </w:numPr>
              <w:jc w:val="center"/>
              <w:rPr>
                <w:b w:val="0"/>
                <w:noProof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0207" w:rsidRPr="00B40207" w:rsidRDefault="00B40207" w:rsidP="000340F4">
            <w:pPr>
              <w:jc w:val="center"/>
              <w:rPr>
                <w:b w:val="0"/>
                <w:noProof/>
                <w:sz w:val="24"/>
                <w:szCs w:val="24"/>
              </w:rPr>
            </w:pPr>
            <w:r w:rsidRPr="00B40207">
              <w:rPr>
                <w:b w:val="0"/>
                <w:noProof/>
                <w:sz w:val="24"/>
                <w:szCs w:val="24"/>
              </w:rPr>
              <w:t>330%-át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0207" w:rsidRPr="00B40207" w:rsidRDefault="00B40207" w:rsidP="000340F4">
            <w:pPr>
              <w:jc w:val="center"/>
              <w:rPr>
                <w:b w:val="0"/>
                <w:noProof/>
                <w:sz w:val="24"/>
                <w:szCs w:val="24"/>
              </w:rPr>
            </w:pPr>
            <w:r w:rsidRPr="00B40207">
              <w:rPr>
                <w:b w:val="0"/>
                <w:noProof/>
                <w:sz w:val="24"/>
                <w:szCs w:val="24"/>
              </w:rPr>
              <w:t>625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0207" w:rsidRPr="00B40207" w:rsidRDefault="00B40207" w:rsidP="000340F4">
            <w:pPr>
              <w:jc w:val="center"/>
              <w:rPr>
                <w:b w:val="0"/>
                <w:noProof/>
                <w:sz w:val="24"/>
                <w:szCs w:val="24"/>
              </w:rPr>
            </w:pPr>
            <w:r w:rsidRPr="00B40207">
              <w:rPr>
                <w:b w:val="0"/>
                <w:noProof/>
                <w:sz w:val="24"/>
                <w:szCs w:val="24"/>
              </w:rPr>
              <w:t>770</w:t>
            </w:r>
          </w:p>
        </w:tc>
      </w:tr>
      <w:tr w:rsidR="00B40207" w:rsidRPr="00B40207" w:rsidTr="000340F4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0207" w:rsidRPr="00B40207" w:rsidRDefault="00B40207" w:rsidP="00B40207">
            <w:pPr>
              <w:numPr>
                <w:ilvl w:val="0"/>
                <w:numId w:val="1"/>
              </w:numPr>
              <w:jc w:val="center"/>
              <w:rPr>
                <w:b w:val="0"/>
                <w:noProof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0207" w:rsidRPr="00B40207" w:rsidRDefault="00B40207" w:rsidP="000340F4">
            <w:pPr>
              <w:jc w:val="center"/>
              <w:rPr>
                <w:b w:val="0"/>
                <w:noProof/>
                <w:sz w:val="24"/>
                <w:szCs w:val="24"/>
              </w:rPr>
            </w:pPr>
            <w:r w:rsidRPr="00B40207">
              <w:rPr>
                <w:b w:val="0"/>
                <w:noProof/>
                <w:sz w:val="24"/>
                <w:szCs w:val="24"/>
              </w:rPr>
              <w:t xml:space="preserve"> 350%-át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0207" w:rsidRPr="00B40207" w:rsidRDefault="00B40207" w:rsidP="000340F4">
            <w:pPr>
              <w:jc w:val="center"/>
              <w:rPr>
                <w:b w:val="0"/>
                <w:noProof/>
                <w:sz w:val="24"/>
                <w:szCs w:val="24"/>
              </w:rPr>
            </w:pPr>
            <w:r w:rsidRPr="00B40207">
              <w:rPr>
                <w:b w:val="0"/>
                <w:noProof/>
                <w:sz w:val="24"/>
                <w:szCs w:val="24"/>
              </w:rPr>
              <w:t>680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0207" w:rsidRPr="00B40207" w:rsidRDefault="00B40207" w:rsidP="000340F4">
            <w:pPr>
              <w:jc w:val="center"/>
              <w:rPr>
                <w:b w:val="0"/>
                <w:noProof/>
                <w:sz w:val="24"/>
                <w:szCs w:val="24"/>
              </w:rPr>
            </w:pPr>
            <w:r w:rsidRPr="00B40207">
              <w:rPr>
                <w:b w:val="0"/>
                <w:noProof/>
                <w:sz w:val="24"/>
                <w:szCs w:val="24"/>
              </w:rPr>
              <w:t>835</w:t>
            </w:r>
          </w:p>
        </w:tc>
      </w:tr>
      <w:tr w:rsidR="00B40207" w:rsidRPr="00B40207" w:rsidTr="000340F4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0207" w:rsidRPr="00B40207" w:rsidRDefault="00B40207" w:rsidP="00B40207">
            <w:pPr>
              <w:numPr>
                <w:ilvl w:val="0"/>
                <w:numId w:val="1"/>
              </w:numPr>
              <w:jc w:val="center"/>
              <w:rPr>
                <w:b w:val="0"/>
                <w:noProof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0207" w:rsidRPr="00B40207" w:rsidRDefault="00B40207" w:rsidP="000340F4">
            <w:pPr>
              <w:jc w:val="center"/>
              <w:rPr>
                <w:b w:val="0"/>
                <w:noProof/>
                <w:sz w:val="24"/>
                <w:szCs w:val="24"/>
              </w:rPr>
            </w:pPr>
            <w:r w:rsidRPr="00B40207">
              <w:rPr>
                <w:b w:val="0"/>
                <w:noProof/>
                <w:sz w:val="24"/>
                <w:szCs w:val="24"/>
              </w:rPr>
              <w:t>450%-át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0207" w:rsidRPr="00B40207" w:rsidRDefault="00B40207" w:rsidP="000340F4">
            <w:pPr>
              <w:jc w:val="center"/>
              <w:rPr>
                <w:b w:val="0"/>
                <w:noProof/>
                <w:sz w:val="24"/>
                <w:szCs w:val="24"/>
              </w:rPr>
            </w:pPr>
            <w:r w:rsidRPr="00B40207">
              <w:rPr>
                <w:b w:val="0"/>
                <w:noProof/>
                <w:sz w:val="24"/>
                <w:szCs w:val="24"/>
              </w:rPr>
              <w:t>740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0207" w:rsidRPr="00B40207" w:rsidRDefault="00B40207" w:rsidP="000340F4">
            <w:pPr>
              <w:jc w:val="center"/>
              <w:rPr>
                <w:b w:val="0"/>
                <w:noProof/>
                <w:sz w:val="24"/>
                <w:szCs w:val="24"/>
              </w:rPr>
            </w:pPr>
            <w:r w:rsidRPr="00B40207">
              <w:rPr>
                <w:b w:val="0"/>
                <w:noProof/>
                <w:sz w:val="24"/>
                <w:szCs w:val="24"/>
              </w:rPr>
              <w:t>895</w:t>
            </w:r>
          </w:p>
        </w:tc>
      </w:tr>
      <w:tr w:rsidR="00B40207" w:rsidRPr="00B40207" w:rsidTr="000340F4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0207" w:rsidRPr="00B40207" w:rsidRDefault="00B40207" w:rsidP="00B40207">
            <w:pPr>
              <w:numPr>
                <w:ilvl w:val="0"/>
                <w:numId w:val="1"/>
              </w:numPr>
              <w:jc w:val="center"/>
              <w:rPr>
                <w:b w:val="0"/>
                <w:noProof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0207" w:rsidRPr="00B40207" w:rsidRDefault="00B40207" w:rsidP="000340F4">
            <w:pPr>
              <w:jc w:val="center"/>
              <w:rPr>
                <w:b w:val="0"/>
                <w:noProof/>
                <w:sz w:val="24"/>
                <w:szCs w:val="24"/>
              </w:rPr>
            </w:pPr>
            <w:r w:rsidRPr="00B40207">
              <w:rPr>
                <w:b w:val="0"/>
                <w:noProof/>
                <w:sz w:val="24"/>
                <w:szCs w:val="24"/>
              </w:rPr>
              <w:t>meghaladja a 450%-át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0207" w:rsidRPr="00B40207" w:rsidRDefault="00B40207" w:rsidP="000340F4">
            <w:pPr>
              <w:jc w:val="center"/>
              <w:rPr>
                <w:b w:val="0"/>
                <w:noProof/>
                <w:sz w:val="24"/>
                <w:szCs w:val="24"/>
              </w:rPr>
            </w:pPr>
            <w:r w:rsidRPr="00B40207">
              <w:rPr>
                <w:b w:val="0"/>
                <w:noProof/>
                <w:sz w:val="24"/>
                <w:szCs w:val="24"/>
              </w:rPr>
              <w:t>815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0207" w:rsidRPr="00B40207" w:rsidRDefault="00B40207" w:rsidP="007B1B58">
            <w:pPr>
              <w:jc w:val="center"/>
              <w:rPr>
                <w:b w:val="0"/>
                <w:noProof/>
                <w:sz w:val="24"/>
                <w:szCs w:val="24"/>
              </w:rPr>
            </w:pPr>
            <w:r w:rsidRPr="00B40207">
              <w:rPr>
                <w:b w:val="0"/>
                <w:noProof/>
                <w:sz w:val="24"/>
                <w:szCs w:val="24"/>
              </w:rPr>
              <w:t>9</w:t>
            </w:r>
            <w:r w:rsidR="007B1B58">
              <w:rPr>
                <w:b w:val="0"/>
                <w:noProof/>
                <w:sz w:val="24"/>
                <w:szCs w:val="24"/>
              </w:rPr>
              <w:t>7</w:t>
            </w:r>
            <w:r w:rsidRPr="00B40207">
              <w:rPr>
                <w:b w:val="0"/>
                <w:noProof/>
                <w:sz w:val="24"/>
                <w:szCs w:val="24"/>
              </w:rPr>
              <w:t>0</w:t>
            </w:r>
          </w:p>
        </w:tc>
      </w:tr>
    </w:tbl>
    <w:p w:rsidR="00B40207" w:rsidRPr="00B40207" w:rsidRDefault="00B40207" w:rsidP="00B40207">
      <w:pPr>
        <w:jc w:val="center"/>
        <w:rPr>
          <w:b w:val="0"/>
          <w:sz w:val="24"/>
          <w:szCs w:val="24"/>
        </w:rPr>
      </w:pPr>
    </w:p>
    <w:p w:rsidR="00B40207" w:rsidRPr="00B76477" w:rsidRDefault="00B40207" w:rsidP="00B40207">
      <w:pPr>
        <w:jc w:val="center"/>
        <w:rPr>
          <w:sz w:val="24"/>
          <w:szCs w:val="24"/>
        </w:rPr>
      </w:pPr>
    </w:p>
    <w:p w:rsidR="00B40207" w:rsidRPr="00B76477" w:rsidRDefault="00B40207" w:rsidP="00B40207">
      <w:pPr>
        <w:jc w:val="right"/>
        <w:rPr>
          <w:i/>
          <w:sz w:val="24"/>
          <w:szCs w:val="24"/>
        </w:rPr>
      </w:pPr>
    </w:p>
    <w:p w:rsidR="00B40207" w:rsidRPr="00B40207" w:rsidRDefault="00B40207" w:rsidP="00B40207">
      <w:pPr>
        <w:jc w:val="both"/>
        <w:rPr>
          <w:b w:val="0"/>
          <w:noProof/>
          <w:sz w:val="24"/>
          <w:szCs w:val="24"/>
        </w:rPr>
      </w:pPr>
      <w:r w:rsidRPr="00B40207">
        <w:rPr>
          <w:b w:val="0"/>
          <w:i/>
          <w:noProof/>
          <w:sz w:val="24"/>
          <w:szCs w:val="24"/>
        </w:rPr>
        <w:t xml:space="preserve">  Megjegyzés</w:t>
      </w:r>
      <w:r w:rsidRPr="00B40207">
        <w:rPr>
          <w:b w:val="0"/>
          <w:noProof/>
          <w:sz w:val="24"/>
          <w:szCs w:val="24"/>
        </w:rPr>
        <w:t>:    Az étel szállítási költsége az egyes besorolási kategóriák szerint meghatározott  „étkezés házhoz szállítással” és „étkezés”  összegének különbözete.</w:t>
      </w:r>
    </w:p>
    <w:p w:rsidR="00B40207" w:rsidRPr="00B40207" w:rsidRDefault="00B40207" w:rsidP="00B40207">
      <w:pPr>
        <w:rPr>
          <w:b w:val="0"/>
          <w:i/>
          <w:sz w:val="24"/>
          <w:szCs w:val="24"/>
        </w:rPr>
      </w:pPr>
    </w:p>
    <w:p w:rsidR="00B40207" w:rsidRPr="00B76477" w:rsidRDefault="00B40207" w:rsidP="00B40207">
      <w:pPr>
        <w:rPr>
          <w:b w:val="0"/>
          <w:i/>
          <w:sz w:val="24"/>
          <w:szCs w:val="24"/>
        </w:rPr>
      </w:pPr>
    </w:p>
    <w:p w:rsidR="00B40207" w:rsidRPr="00B76477" w:rsidRDefault="00B40207" w:rsidP="00B40207">
      <w:pPr>
        <w:rPr>
          <w:b w:val="0"/>
          <w:i/>
          <w:sz w:val="24"/>
          <w:szCs w:val="24"/>
        </w:rPr>
      </w:pPr>
    </w:p>
    <w:p w:rsidR="00B40207" w:rsidRPr="00B76477" w:rsidRDefault="00B40207" w:rsidP="00B40207">
      <w:pPr>
        <w:rPr>
          <w:b w:val="0"/>
          <w:i/>
          <w:sz w:val="24"/>
          <w:szCs w:val="24"/>
        </w:rPr>
      </w:pPr>
    </w:p>
    <w:p w:rsidR="00B40207" w:rsidRPr="00B76477" w:rsidRDefault="00B40207" w:rsidP="00B40207">
      <w:pPr>
        <w:rPr>
          <w:b w:val="0"/>
          <w:i/>
          <w:sz w:val="24"/>
          <w:szCs w:val="24"/>
        </w:rPr>
      </w:pPr>
    </w:p>
    <w:p w:rsidR="00B40207" w:rsidRPr="00B76477" w:rsidRDefault="00B40207" w:rsidP="00B40207">
      <w:pPr>
        <w:rPr>
          <w:b w:val="0"/>
          <w:i/>
          <w:sz w:val="24"/>
          <w:szCs w:val="24"/>
        </w:rPr>
      </w:pPr>
    </w:p>
    <w:p w:rsidR="00706905" w:rsidRDefault="00706905" w:rsidP="00706905">
      <w:pPr>
        <w:jc w:val="right"/>
        <w:rPr>
          <w:i/>
          <w:sz w:val="24"/>
          <w:szCs w:val="24"/>
        </w:rPr>
      </w:pPr>
    </w:p>
    <w:p w:rsidR="00706905" w:rsidRPr="00B40207" w:rsidRDefault="00706905" w:rsidP="00706905">
      <w:pPr>
        <w:jc w:val="right"/>
        <w:rPr>
          <w:i/>
          <w:sz w:val="24"/>
          <w:szCs w:val="24"/>
        </w:rPr>
      </w:pPr>
    </w:p>
    <w:p w:rsidR="00B40207" w:rsidRPr="00B40207" w:rsidRDefault="00B40207" w:rsidP="00B40207">
      <w:pPr>
        <w:jc w:val="right"/>
        <w:rPr>
          <w:sz w:val="24"/>
          <w:szCs w:val="24"/>
        </w:rPr>
      </w:pPr>
      <w:r w:rsidRPr="00B40207">
        <w:rPr>
          <w:i/>
          <w:sz w:val="24"/>
          <w:szCs w:val="24"/>
        </w:rPr>
        <w:t>2. melléklet</w:t>
      </w:r>
      <w:r w:rsidRPr="00B40207">
        <w:rPr>
          <w:sz w:val="24"/>
          <w:szCs w:val="24"/>
        </w:rPr>
        <w:t xml:space="preserve"> </w:t>
      </w:r>
      <w:proofErr w:type="gramStart"/>
      <w:r w:rsidRPr="00B40207">
        <w:rPr>
          <w:sz w:val="24"/>
          <w:szCs w:val="24"/>
        </w:rPr>
        <w:t>a …</w:t>
      </w:r>
      <w:proofErr w:type="gramEnd"/>
      <w:r w:rsidRPr="00B40207">
        <w:rPr>
          <w:sz w:val="24"/>
          <w:szCs w:val="24"/>
        </w:rPr>
        <w:t>/2015. (….) önkormányzati rendelethez</w:t>
      </w:r>
    </w:p>
    <w:p w:rsidR="00B40207" w:rsidRDefault="00B40207" w:rsidP="00B40207">
      <w:pPr>
        <w:ind w:left="360"/>
        <w:jc w:val="right"/>
        <w:outlineLvl w:val="6"/>
        <w:rPr>
          <w:b w:val="0"/>
          <w:i/>
          <w:sz w:val="24"/>
          <w:szCs w:val="24"/>
        </w:rPr>
      </w:pPr>
    </w:p>
    <w:p w:rsidR="00B40207" w:rsidRPr="00B40207" w:rsidRDefault="00B40207" w:rsidP="00B40207">
      <w:pPr>
        <w:ind w:left="360"/>
        <w:jc w:val="right"/>
        <w:outlineLvl w:val="6"/>
        <w:rPr>
          <w:b w:val="0"/>
          <w:sz w:val="24"/>
          <w:szCs w:val="24"/>
        </w:rPr>
      </w:pPr>
      <w:r w:rsidRPr="00B40207">
        <w:rPr>
          <w:b w:val="0"/>
          <w:i/>
          <w:sz w:val="24"/>
          <w:szCs w:val="24"/>
        </w:rPr>
        <w:t>2.4. melléklet</w:t>
      </w:r>
      <w:r w:rsidRPr="00B40207">
        <w:rPr>
          <w:b w:val="0"/>
          <w:sz w:val="24"/>
          <w:szCs w:val="24"/>
        </w:rPr>
        <w:t xml:space="preserve"> a 3/2015.(II.27.) önkormányzati rendelethez</w:t>
      </w:r>
    </w:p>
    <w:p w:rsidR="00B40207" w:rsidRPr="00B40207" w:rsidRDefault="00B40207" w:rsidP="00B40207">
      <w:pPr>
        <w:rPr>
          <w:sz w:val="24"/>
          <w:szCs w:val="24"/>
        </w:rPr>
      </w:pPr>
    </w:p>
    <w:p w:rsidR="00B40207" w:rsidRPr="00B76477" w:rsidRDefault="00B40207" w:rsidP="00B40207">
      <w:pPr>
        <w:keepNext/>
        <w:overflowPunct w:val="0"/>
        <w:autoSpaceDE w:val="0"/>
        <w:autoSpaceDN w:val="0"/>
        <w:adjustRightInd w:val="0"/>
        <w:ind w:right="566"/>
        <w:jc w:val="center"/>
        <w:outlineLvl w:val="6"/>
        <w:rPr>
          <w:sz w:val="24"/>
          <w:szCs w:val="24"/>
        </w:rPr>
      </w:pPr>
      <w:r w:rsidRPr="00B76477">
        <w:rPr>
          <w:sz w:val="24"/>
          <w:szCs w:val="24"/>
        </w:rPr>
        <w:t>Gyógytornáért, masszázsért fizetendő személyi térítési díj</w:t>
      </w:r>
    </w:p>
    <w:p w:rsidR="00B40207" w:rsidRPr="00B76477" w:rsidRDefault="00B40207" w:rsidP="00B40207">
      <w:pPr>
        <w:ind w:right="566"/>
        <w:jc w:val="center"/>
        <w:rPr>
          <w:b w:val="0"/>
          <w:sz w:val="24"/>
          <w:szCs w:val="24"/>
        </w:rPr>
      </w:pPr>
    </w:p>
    <w:p w:rsidR="00B40207" w:rsidRPr="00B76477" w:rsidRDefault="00B40207" w:rsidP="00B40207">
      <w:pPr>
        <w:ind w:right="566"/>
        <w:jc w:val="both"/>
        <w:rPr>
          <w:b w:val="0"/>
          <w:sz w:val="24"/>
          <w:szCs w:val="24"/>
        </w:rPr>
      </w:pPr>
      <w:r w:rsidRPr="00B76477">
        <w:rPr>
          <w:sz w:val="24"/>
          <w:szCs w:val="24"/>
        </w:rPr>
        <w:tab/>
      </w:r>
      <w:r w:rsidRPr="00B76477">
        <w:rPr>
          <w:sz w:val="24"/>
          <w:szCs w:val="24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2983"/>
        <w:gridCol w:w="1926"/>
      </w:tblGrid>
      <w:tr w:rsidR="00B40207" w:rsidRPr="00B76477" w:rsidTr="000340F4">
        <w:trPr>
          <w:cantSplit/>
          <w:trHeight w:val="276"/>
          <w:jc w:val="center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207" w:rsidRPr="00B76477" w:rsidRDefault="00B40207" w:rsidP="000340F4">
            <w:pPr>
              <w:jc w:val="center"/>
              <w:rPr>
                <w:noProof/>
                <w:sz w:val="24"/>
                <w:szCs w:val="24"/>
              </w:rPr>
            </w:pPr>
            <w:r w:rsidRPr="00B76477">
              <w:rPr>
                <w:sz w:val="24"/>
                <w:szCs w:val="24"/>
              </w:rPr>
              <w:t>Besorolási</w:t>
            </w:r>
          </w:p>
          <w:p w:rsidR="00B40207" w:rsidRPr="00B76477" w:rsidRDefault="00B40207" w:rsidP="000340F4">
            <w:pPr>
              <w:jc w:val="center"/>
              <w:rPr>
                <w:b w:val="0"/>
                <w:noProof/>
                <w:sz w:val="24"/>
                <w:szCs w:val="24"/>
              </w:rPr>
            </w:pPr>
            <w:r w:rsidRPr="00B76477">
              <w:rPr>
                <w:sz w:val="24"/>
                <w:szCs w:val="24"/>
              </w:rPr>
              <w:t>kategóriák</w:t>
            </w:r>
          </w:p>
        </w:tc>
        <w:tc>
          <w:tcPr>
            <w:tcW w:w="2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207" w:rsidRPr="00B76477" w:rsidRDefault="00B40207" w:rsidP="000340F4">
            <w:pPr>
              <w:jc w:val="center"/>
              <w:rPr>
                <w:sz w:val="24"/>
                <w:szCs w:val="24"/>
              </w:rPr>
            </w:pPr>
          </w:p>
          <w:p w:rsidR="00B40207" w:rsidRPr="00B76477" w:rsidRDefault="00B40207" w:rsidP="000340F4">
            <w:pPr>
              <w:jc w:val="center"/>
              <w:rPr>
                <w:noProof/>
                <w:sz w:val="24"/>
                <w:szCs w:val="24"/>
              </w:rPr>
            </w:pPr>
            <w:r w:rsidRPr="00B76477">
              <w:rPr>
                <w:sz w:val="24"/>
                <w:szCs w:val="24"/>
              </w:rPr>
              <w:t>A havi jövedelem nem haladja meg</w:t>
            </w:r>
            <w:r w:rsidRPr="00B76477">
              <w:rPr>
                <w:noProof/>
                <w:sz w:val="24"/>
                <w:szCs w:val="24"/>
              </w:rPr>
              <w:t xml:space="preserve"> a </w:t>
            </w:r>
            <w:proofErr w:type="gramStart"/>
            <w:r w:rsidRPr="00B76477">
              <w:rPr>
                <w:sz w:val="24"/>
                <w:szCs w:val="24"/>
              </w:rPr>
              <w:t xml:space="preserve">NYM </w:t>
            </w:r>
            <w:r w:rsidRPr="00B76477">
              <w:rPr>
                <w:sz w:val="24"/>
                <w:szCs w:val="24"/>
                <w:vertAlign w:val="superscript"/>
              </w:rPr>
              <w:footnoteReference w:customMarkFollows="1" w:id="2"/>
              <w:sym w:font="Symbol" w:char="F02A"/>
            </w:r>
            <w:r w:rsidRPr="00B76477">
              <w:rPr>
                <w:sz w:val="24"/>
                <w:szCs w:val="24"/>
              </w:rPr>
              <w:t xml:space="preserve">                        (</w:t>
            </w:r>
            <w:proofErr w:type="gramEnd"/>
            <w:r w:rsidRPr="00B76477">
              <w:rPr>
                <w:sz w:val="24"/>
                <w:szCs w:val="24"/>
              </w:rPr>
              <w:t>%)</w:t>
            </w:r>
          </w:p>
          <w:p w:rsidR="00B40207" w:rsidRPr="00B76477" w:rsidRDefault="00B40207" w:rsidP="000340F4">
            <w:pPr>
              <w:jc w:val="center"/>
              <w:rPr>
                <w:b w:val="0"/>
                <w:noProof/>
                <w:sz w:val="24"/>
                <w:szCs w:val="24"/>
              </w:rPr>
            </w:pPr>
          </w:p>
        </w:tc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207" w:rsidRPr="00B76477" w:rsidRDefault="00B40207" w:rsidP="000340F4">
            <w:pPr>
              <w:jc w:val="center"/>
              <w:rPr>
                <w:noProof/>
                <w:sz w:val="24"/>
                <w:szCs w:val="24"/>
              </w:rPr>
            </w:pPr>
            <w:r w:rsidRPr="00B76477">
              <w:rPr>
                <w:sz w:val="24"/>
                <w:szCs w:val="24"/>
              </w:rPr>
              <w:t>Ft/óra</w:t>
            </w:r>
          </w:p>
        </w:tc>
      </w:tr>
      <w:tr w:rsidR="00B40207" w:rsidRPr="00B76477" w:rsidTr="000340F4">
        <w:trPr>
          <w:cantSplit/>
          <w:trHeight w:val="71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207" w:rsidRPr="00B76477" w:rsidRDefault="00B40207" w:rsidP="000340F4">
            <w:pPr>
              <w:rPr>
                <w:noProof/>
                <w:sz w:val="24"/>
                <w:szCs w:val="24"/>
              </w:rPr>
            </w:pPr>
          </w:p>
        </w:tc>
        <w:tc>
          <w:tcPr>
            <w:tcW w:w="2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207" w:rsidRPr="00B76477" w:rsidRDefault="00B40207" w:rsidP="000340F4">
            <w:pPr>
              <w:rPr>
                <w:noProof/>
                <w:sz w:val="24"/>
                <w:szCs w:val="24"/>
              </w:rPr>
            </w:pP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207" w:rsidRPr="00B76477" w:rsidRDefault="00B40207" w:rsidP="000340F4">
            <w:pPr>
              <w:rPr>
                <w:noProof/>
                <w:sz w:val="24"/>
                <w:szCs w:val="24"/>
              </w:rPr>
            </w:pPr>
          </w:p>
        </w:tc>
      </w:tr>
      <w:tr w:rsidR="00B40207" w:rsidRPr="00B76477" w:rsidTr="000340F4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0207" w:rsidRPr="00B76477" w:rsidRDefault="00B40207" w:rsidP="000340F4">
            <w:pPr>
              <w:jc w:val="both"/>
              <w:rPr>
                <w:noProof/>
                <w:sz w:val="24"/>
                <w:szCs w:val="24"/>
              </w:rPr>
            </w:pPr>
            <w:r w:rsidRPr="00B76477">
              <w:rPr>
                <w:noProof/>
                <w:sz w:val="24"/>
                <w:szCs w:val="24"/>
              </w:rPr>
              <w:t xml:space="preserve">      1.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0207" w:rsidRPr="00B76477" w:rsidRDefault="00B40207" w:rsidP="000340F4">
            <w:pPr>
              <w:jc w:val="center"/>
              <w:rPr>
                <w:noProof/>
                <w:sz w:val="24"/>
                <w:szCs w:val="24"/>
              </w:rPr>
            </w:pPr>
            <w:r w:rsidRPr="00B76477">
              <w:rPr>
                <w:noProof/>
                <w:sz w:val="24"/>
                <w:szCs w:val="24"/>
              </w:rPr>
              <w:t>150%-át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0207" w:rsidRPr="00B76477" w:rsidRDefault="00B40207" w:rsidP="000340F4">
            <w:pPr>
              <w:jc w:val="center"/>
              <w:rPr>
                <w:noProof/>
                <w:sz w:val="24"/>
                <w:szCs w:val="24"/>
              </w:rPr>
            </w:pPr>
            <w:r w:rsidRPr="00B76477">
              <w:rPr>
                <w:noProof/>
                <w:sz w:val="24"/>
                <w:szCs w:val="24"/>
              </w:rPr>
              <w:t>0</w:t>
            </w:r>
          </w:p>
        </w:tc>
      </w:tr>
      <w:tr w:rsidR="00B40207" w:rsidRPr="00B76477" w:rsidTr="000340F4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0207" w:rsidRPr="00B76477" w:rsidRDefault="00B40207" w:rsidP="000340F4">
            <w:pPr>
              <w:ind w:left="360"/>
              <w:rPr>
                <w:noProof/>
                <w:sz w:val="24"/>
                <w:szCs w:val="24"/>
              </w:rPr>
            </w:pPr>
            <w:r w:rsidRPr="00B76477">
              <w:rPr>
                <w:noProof/>
                <w:sz w:val="24"/>
                <w:szCs w:val="24"/>
              </w:rPr>
              <w:t>2.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0207" w:rsidRPr="00B76477" w:rsidRDefault="00B40207" w:rsidP="000340F4">
            <w:pPr>
              <w:jc w:val="center"/>
              <w:rPr>
                <w:noProof/>
                <w:sz w:val="24"/>
                <w:szCs w:val="24"/>
              </w:rPr>
            </w:pPr>
            <w:r w:rsidRPr="00B76477">
              <w:rPr>
                <w:noProof/>
                <w:sz w:val="24"/>
                <w:szCs w:val="24"/>
              </w:rPr>
              <w:t>180%-át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0207" w:rsidRPr="00B76477" w:rsidRDefault="00B40207" w:rsidP="000340F4">
            <w:pPr>
              <w:jc w:val="center"/>
              <w:rPr>
                <w:noProof/>
                <w:sz w:val="24"/>
                <w:szCs w:val="24"/>
              </w:rPr>
            </w:pPr>
            <w:r w:rsidRPr="00B76477">
              <w:rPr>
                <w:noProof/>
                <w:sz w:val="24"/>
                <w:szCs w:val="24"/>
              </w:rPr>
              <w:t>290</w:t>
            </w:r>
          </w:p>
        </w:tc>
      </w:tr>
      <w:tr w:rsidR="00B40207" w:rsidRPr="00B76477" w:rsidTr="000340F4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0207" w:rsidRPr="00B76477" w:rsidRDefault="00B40207" w:rsidP="000340F4">
            <w:pPr>
              <w:ind w:left="360"/>
              <w:rPr>
                <w:noProof/>
                <w:sz w:val="24"/>
                <w:szCs w:val="24"/>
              </w:rPr>
            </w:pPr>
            <w:r w:rsidRPr="00B76477">
              <w:rPr>
                <w:noProof/>
                <w:sz w:val="24"/>
                <w:szCs w:val="24"/>
              </w:rPr>
              <w:t>3.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0207" w:rsidRPr="00B76477" w:rsidRDefault="00B40207" w:rsidP="000340F4">
            <w:pPr>
              <w:jc w:val="center"/>
              <w:rPr>
                <w:noProof/>
                <w:sz w:val="24"/>
                <w:szCs w:val="24"/>
              </w:rPr>
            </w:pPr>
            <w:r w:rsidRPr="00B76477">
              <w:rPr>
                <w:noProof/>
                <w:sz w:val="24"/>
                <w:szCs w:val="24"/>
              </w:rPr>
              <w:t>210%-át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0207" w:rsidRPr="00B76477" w:rsidRDefault="00B40207" w:rsidP="000340F4">
            <w:pPr>
              <w:jc w:val="center"/>
              <w:rPr>
                <w:noProof/>
                <w:sz w:val="24"/>
                <w:szCs w:val="24"/>
              </w:rPr>
            </w:pPr>
            <w:r w:rsidRPr="00B76477">
              <w:rPr>
                <w:noProof/>
                <w:sz w:val="24"/>
                <w:szCs w:val="24"/>
              </w:rPr>
              <w:t>580</w:t>
            </w:r>
          </w:p>
        </w:tc>
      </w:tr>
      <w:tr w:rsidR="00B40207" w:rsidRPr="00B76477" w:rsidTr="000340F4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0207" w:rsidRPr="00B76477" w:rsidRDefault="00B40207" w:rsidP="000340F4">
            <w:pPr>
              <w:ind w:left="360"/>
              <w:rPr>
                <w:noProof/>
                <w:sz w:val="24"/>
                <w:szCs w:val="24"/>
              </w:rPr>
            </w:pPr>
            <w:r w:rsidRPr="00B76477">
              <w:rPr>
                <w:noProof/>
                <w:sz w:val="24"/>
                <w:szCs w:val="24"/>
              </w:rPr>
              <w:t>4.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0207" w:rsidRPr="00B76477" w:rsidRDefault="00B40207" w:rsidP="000340F4">
            <w:pPr>
              <w:jc w:val="center"/>
              <w:rPr>
                <w:noProof/>
                <w:sz w:val="24"/>
                <w:szCs w:val="24"/>
              </w:rPr>
            </w:pPr>
            <w:r w:rsidRPr="00B76477">
              <w:rPr>
                <w:noProof/>
                <w:sz w:val="24"/>
                <w:szCs w:val="24"/>
              </w:rPr>
              <w:t>240%-át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0207" w:rsidRPr="00B76477" w:rsidRDefault="00B40207" w:rsidP="000340F4">
            <w:pPr>
              <w:jc w:val="center"/>
              <w:rPr>
                <w:noProof/>
                <w:sz w:val="24"/>
                <w:szCs w:val="24"/>
              </w:rPr>
            </w:pPr>
            <w:r w:rsidRPr="00B76477">
              <w:rPr>
                <w:noProof/>
                <w:sz w:val="24"/>
                <w:szCs w:val="24"/>
              </w:rPr>
              <w:t>870</w:t>
            </w:r>
          </w:p>
        </w:tc>
      </w:tr>
      <w:tr w:rsidR="00B40207" w:rsidRPr="00B76477" w:rsidTr="000340F4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0207" w:rsidRPr="00B76477" w:rsidRDefault="00B40207" w:rsidP="000340F4">
            <w:pPr>
              <w:ind w:left="360"/>
              <w:rPr>
                <w:noProof/>
                <w:sz w:val="24"/>
                <w:szCs w:val="24"/>
              </w:rPr>
            </w:pPr>
            <w:r w:rsidRPr="00B76477">
              <w:rPr>
                <w:noProof/>
                <w:sz w:val="24"/>
                <w:szCs w:val="24"/>
              </w:rPr>
              <w:t>5.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0207" w:rsidRPr="00B76477" w:rsidRDefault="00B40207" w:rsidP="000340F4">
            <w:pPr>
              <w:jc w:val="center"/>
              <w:rPr>
                <w:noProof/>
                <w:sz w:val="24"/>
                <w:szCs w:val="24"/>
              </w:rPr>
            </w:pPr>
            <w:r w:rsidRPr="00B76477">
              <w:rPr>
                <w:noProof/>
                <w:sz w:val="24"/>
                <w:szCs w:val="24"/>
              </w:rPr>
              <w:t>270%-át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0207" w:rsidRPr="00B76477" w:rsidRDefault="00B40207" w:rsidP="000340F4">
            <w:pPr>
              <w:jc w:val="center"/>
              <w:rPr>
                <w:noProof/>
                <w:sz w:val="24"/>
                <w:szCs w:val="24"/>
              </w:rPr>
            </w:pPr>
            <w:r w:rsidRPr="00B76477">
              <w:rPr>
                <w:noProof/>
                <w:sz w:val="24"/>
                <w:szCs w:val="24"/>
              </w:rPr>
              <w:t>1 150</w:t>
            </w:r>
          </w:p>
        </w:tc>
      </w:tr>
      <w:tr w:rsidR="00B40207" w:rsidRPr="00B76477" w:rsidTr="000340F4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0207" w:rsidRPr="00B76477" w:rsidRDefault="00B40207" w:rsidP="000340F4">
            <w:pPr>
              <w:ind w:left="360"/>
              <w:rPr>
                <w:noProof/>
                <w:sz w:val="24"/>
                <w:szCs w:val="24"/>
              </w:rPr>
            </w:pPr>
            <w:r w:rsidRPr="00B76477">
              <w:rPr>
                <w:noProof/>
                <w:sz w:val="24"/>
                <w:szCs w:val="24"/>
              </w:rPr>
              <w:t>6.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0207" w:rsidRPr="00B76477" w:rsidRDefault="00B40207" w:rsidP="000340F4">
            <w:pPr>
              <w:jc w:val="center"/>
              <w:rPr>
                <w:noProof/>
                <w:sz w:val="24"/>
                <w:szCs w:val="24"/>
              </w:rPr>
            </w:pPr>
            <w:r w:rsidRPr="00B76477">
              <w:rPr>
                <w:noProof/>
                <w:sz w:val="24"/>
                <w:szCs w:val="24"/>
              </w:rPr>
              <w:t>300%-át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0207" w:rsidRPr="00B76477" w:rsidRDefault="00B40207" w:rsidP="000340F4">
            <w:pPr>
              <w:jc w:val="center"/>
              <w:rPr>
                <w:noProof/>
                <w:sz w:val="24"/>
                <w:szCs w:val="24"/>
              </w:rPr>
            </w:pPr>
            <w:r w:rsidRPr="00B76477">
              <w:rPr>
                <w:noProof/>
                <w:sz w:val="24"/>
                <w:szCs w:val="24"/>
              </w:rPr>
              <w:t>1 440</w:t>
            </w:r>
          </w:p>
        </w:tc>
      </w:tr>
      <w:tr w:rsidR="00B40207" w:rsidRPr="00B76477" w:rsidTr="000340F4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0207" w:rsidRPr="00B76477" w:rsidRDefault="00B40207" w:rsidP="000340F4">
            <w:pPr>
              <w:ind w:left="360"/>
              <w:rPr>
                <w:noProof/>
                <w:sz w:val="24"/>
                <w:szCs w:val="24"/>
              </w:rPr>
            </w:pPr>
            <w:r w:rsidRPr="00B76477">
              <w:rPr>
                <w:noProof/>
                <w:sz w:val="24"/>
                <w:szCs w:val="24"/>
              </w:rPr>
              <w:t>7.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0207" w:rsidRPr="00B76477" w:rsidRDefault="00B40207" w:rsidP="000340F4">
            <w:pPr>
              <w:rPr>
                <w:noProof/>
                <w:sz w:val="24"/>
                <w:szCs w:val="24"/>
              </w:rPr>
            </w:pPr>
            <w:r w:rsidRPr="00B76477">
              <w:rPr>
                <w:noProof/>
                <w:sz w:val="24"/>
                <w:szCs w:val="24"/>
              </w:rPr>
              <w:t xml:space="preserve">         meghaladja a 300%-ot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0207" w:rsidRPr="00B76477" w:rsidRDefault="00B40207" w:rsidP="000340F4">
            <w:pPr>
              <w:jc w:val="center"/>
              <w:rPr>
                <w:noProof/>
                <w:sz w:val="24"/>
                <w:szCs w:val="24"/>
              </w:rPr>
            </w:pPr>
            <w:r w:rsidRPr="00B76477">
              <w:rPr>
                <w:noProof/>
                <w:sz w:val="24"/>
                <w:szCs w:val="24"/>
              </w:rPr>
              <w:t xml:space="preserve">1 </w:t>
            </w:r>
            <w:r>
              <w:rPr>
                <w:noProof/>
                <w:sz w:val="24"/>
                <w:szCs w:val="24"/>
              </w:rPr>
              <w:t>540</w:t>
            </w:r>
          </w:p>
        </w:tc>
      </w:tr>
    </w:tbl>
    <w:p w:rsidR="00B40207" w:rsidRPr="00B76477" w:rsidRDefault="00B40207" w:rsidP="00B40207">
      <w:pPr>
        <w:spacing w:before="240" w:after="60"/>
        <w:jc w:val="right"/>
        <w:outlineLvl w:val="6"/>
        <w:rPr>
          <w:sz w:val="24"/>
          <w:szCs w:val="24"/>
        </w:rPr>
      </w:pPr>
    </w:p>
    <w:p w:rsidR="00B40207" w:rsidRPr="00B76477" w:rsidRDefault="00B40207" w:rsidP="00B40207">
      <w:pPr>
        <w:spacing w:before="240" w:after="60"/>
        <w:jc w:val="right"/>
        <w:outlineLvl w:val="6"/>
        <w:rPr>
          <w:sz w:val="24"/>
          <w:szCs w:val="24"/>
        </w:rPr>
      </w:pPr>
    </w:p>
    <w:p w:rsidR="00B40207" w:rsidRPr="00B76477" w:rsidRDefault="00B40207" w:rsidP="00B40207">
      <w:pPr>
        <w:ind w:right="566"/>
        <w:jc w:val="both"/>
        <w:rPr>
          <w:b w:val="0"/>
          <w:sz w:val="24"/>
          <w:szCs w:val="24"/>
        </w:rPr>
      </w:pPr>
    </w:p>
    <w:p w:rsidR="00B40207" w:rsidRPr="00B76477" w:rsidRDefault="00B40207" w:rsidP="00B40207">
      <w:pPr>
        <w:spacing w:before="240" w:after="60"/>
        <w:ind w:left="1416" w:firstLine="708"/>
        <w:outlineLvl w:val="6"/>
        <w:rPr>
          <w:b w:val="0"/>
          <w:i/>
          <w:sz w:val="24"/>
          <w:szCs w:val="24"/>
        </w:rPr>
      </w:pPr>
    </w:p>
    <w:p w:rsidR="00B40207" w:rsidRPr="00B40207" w:rsidRDefault="00B40207" w:rsidP="00B40207">
      <w:pPr>
        <w:jc w:val="right"/>
        <w:rPr>
          <w:sz w:val="24"/>
          <w:szCs w:val="24"/>
        </w:rPr>
      </w:pPr>
      <w:r>
        <w:rPr>
          <w:i/>
          <w:sz w:val="24"/>
          <w:szCs w:val="24"/>
        </w:rPr>
        <w:t>3</w:t>
      </w:r>
      <w:r w:rsidRPr="00B40207">
        <w:rPr>
          <w:i/>
          <w:sz w:val="24"/>
          <w:szCs w:val="24"/>
        </w:rPr>
        <w:t>. melléklet</w:t>
      </w:r>
      <w:r w:rsidRPr="00B40207">
        <w:rPr>
          <w:sz w:val="24"/>
          <w:szCs w:val="24"/>
        </w:rPr>
        <w:t xml:space="preserve"> </w:t>
      </w:r>
      <w:proofErr w:type="gramStart"/>
      <w:r w:rsidRPr="00B40207">
        <w:rPr>
          <w:sz w:val="24"/>
          <w:szCs w:val="24"/>
        </w:rPr>
        <w:t>a …</w:t>
      </w:r>
      <w:proofErr w:type="gramEnd"/>
      <w:r w:rsidRPr="00B40207">
        <w:rPr>
          <w:sz w:val="24"/>
          <w:szCs w:val="24"/>
        </w:rPr>
        <w:t>/2015. (….) önkormányzati rendelethez</w:t>
      </w:r>
    </w:p>
    <w:p w:rsidR="00B40207" w:rsidRPr="009103D9" w:rsidRDefault="00B40207" w:rsidP="009103D9">
      <w:pPr>
        <w:spacing w:before="240" w:after="60"/>
        <w:ind w:left="1416" w:firstLine="708"/>
        <w:jc w:val="right"/>
        <w:outlineLvl w:val="6"/>
        <w:rPr>
          <w:b w:val="0"/>
          <w:sz w:val="24"/>
          <w:szCs w:val="24"/>
        </w:rPr>
      </w:pPr>
      <w:r w:rsidRPr="009103D9">
        <w:rPr>
          <w:b w:val="0"/>
          <w:i/>
          <w:sz w:val="24"/>
          <w:szCs w:val="24"/>
        </w:rPr>
        <w:t>2.6. melléklet</w:t>
      </w:r>
      <w:r w:rsidRPr="009103D9">
        <w:rPr>
          <w:b w:val="0"/>
          <w:sz w:val="24"/>
          <w:szCs w:val="24"/>
        </w:rPr>
        <w:t xml:space="preserve"> a 3/2015.(II.27.) önkormányzati rendelethez</w:t>
      </w:r>
    </w:p>
    <w:p w:rsidR="009103D9" w:rsidRPr="009103D9" w:rsidRDefault="009103D9" w:rsidP="009103D9">
      <w:pPr>
        <w:keepNext/>
        <w:overflowPunct w:val="0"/>
        <w:autoSpaceDE w:val="0"/>
        <w:autoSpaceDN w:val="0"/>
        <w:adjustRightInd w:val="0"/>
        <w:ind w:right="566"/>
        <w:jc w:val="right"/>
        <w:outlineLvl w:val="6"/>
        <w:rPr>
          <w:b w:val="0"/>
          <w:sz w:val="24"/>
          <w:szCs w:val="24"/>
        </w:rPr>
      </w:pPr>
    </w:p>
    <w:p w:rsidR="00B40207" w:rsidRPr="00B76477" w:rsidRDefault="00B40207" w:rsidP="00B40207">
      <w:pPr>
        <w:keepNext/>
        <w:overflowPunct w:val="0"/>
        <w:autoSpaceDE w:val="0"/>
        <w:autoSpaceDN w:val="0"/>
        <w:adjustRightInd w:val="0"/>
        <w:ind w:right="566"/>
        <w:jc w:val="center"/>
        <w:outlineLvl w:val="6"/>
        <w:rPr>
          <w:sz w:val="24"/>
          <w:szCs w:val="24"/>
        </w:rPr>
      </w:pPr>
      <w:r w:rsidRPr="00B76477">
        <w:rPr>
          <w:sz w:val="24"/>
          <w:szCs w:val="24"/>
        </w:rPr>
        <w:t>Jelzőrendszeres házi segítségnyújtásért fizetendő személyi térítési díj</w:t>
      </w:r>
    </w:p>
    <w:p w:rsidR="00B40207" w:rsidRPr="00B76477" w:rsidRDefault="00B40207" w:rsidP="00B40207">
      <w:pPr>
        <w:ind w:right="566"/>
        <w:rPr>
          <w:b w:val="0"/>
          <w:szCs w:val="26"/>
        </w:rPr>
      </w:pPr>
    </w:p>
    <w:p w:rsidR="00B40207" w:rsidRPr="00B76477" w:rsidRDefault="00B40207" w:rsidP="00B40207">
      <w:pPr>
        <w:ind w:right="566"/>
        <w:jc w:val="center"/>
        <w:rPr>
          <w:b w:val="0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2983"/>
        <w:gridCol w:w="1593"/>
      </w:tblGrid>
      <w:tr w:rsidR="00B40207" w:rsidRPr="00B76477" w:rsidTr="000340F4">
        <w:trPr>
          <w:cantSplit/>
          <w:trHeight w:val="276"/>
          <w:jc w:val="center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207" w:rsidRPr="00B76477" w:rsidRDefault="00B40207" w:rsidP="000340F4">
            <w:pPr>
              <w:jc w:val="center"/>
              <w:rPr>
                <w:noProof/>
                <w:sz w:val="24"/>
                <w:szCs w:val="24"/>
              </w:rPr>
            </w:pPr>
            <w:r w:rsidRPr="00B76477">
              <w:rPr>
                <w:sz w:val="24"/>
                <w:szCs w:val="24"/>
              </w:rPr>
              <w:t>Besorolási</w:t>
            </w:r>
          </w:p>
          <w:p w:rsidR="00B40207" w:rsidRPr="00B76477" w:rsidRDefault="00B40207" w:rsidP="000340F4">
            <w:pPr>
              <w:jc w:val="center"/>
              <w:rPr>
                <w:b w:val="0"/>
                <w:noProof/>
                <w:sz w:val="24"/>
                <w:szCs w:val="24"/>
              </w:rPr>
            </w:pPr>
            <w:r w:rsidRPr="00B76477">
              <w:rPr>
                <w:sz w:val="24"/>
                <w:szCs w:val="24"/>
              </w:rPr>
              <w:t>kategóriák</w:t>
            </w:r>
          </w:p>
        </w:tc>
        <w:tc>
          <w:tcPr>
            <w:tcW w:w="2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207" w:rsidRPr="00B76477" w:rsidRDefault="00B40207" w:rsidP="000340F4">
            <w:pPr>
              <w:jc w:val="center"/>
              <w:rPr>
                <w:noProof/>
                <w:sz w:val="24"/>
                <w:szCs w:val="24"/>
              </w:rPr>
            </w:pPr>
            <w:r w:rsidRPr="00B76477">
              <w:rPr>
                <w:sz w:val="24"/>
                <w:szCs w:val="24"/>
              </w:rPr>
              <w:t>A havi jövedelem nem haladja meg</w:t>
            </w:r>
            <w:r w:rsidRPr="00B76477">
              <w:rPr>
                <w:noProof/>
                <w:sz w:val="24"/>
                <w:szCs w:val="24"/>
              </w:rPr>
              <w:t xml:space="preserve"> a </w:t>
            </w:r>
            <w:proofErr w:type="gramStart"/>
            <w:r w:rsidRPr="00B76477">
              <w:rPr>
                <w:sz w:val="24"/>
                <w:szCs w:val="24"/>
              </w:rPr>
              <w:t xml:space="preserve">NYM </w:t>
            </w:r>
            <w:r w:rsidRPr="00B76477">
              <w:rPr>
                <w:sz w:val="24"/>
                <w:szCs w:val="24"/>
                <w:vertAlign w:val="superscript"/>
              </w:rPr>
              <w:footnoteReference w:customMarkFollows="1" w:id="3"/>
              <w:sym w:font="Symbol" w:char="F02A"/>
            </w:r>
            <w:r w:rsidRPr="00B76477">
              <w:rPr>
                <w:sz w:val="24"/>
                <w:szCs w:val="24"/>
              </w:rPr>
              <w:t xml:space="preserve">                       (</w:t>
            </w:r>
            <w:proofErr w:type="gramEnd"/>
            <w:r w:rsidRPr="00B76477">
              <w:rPr>
                <w:sz w:val="24"/>
                <w:szCs w:val="24"/>
              </w:rPr>
              <w:t>%)</w:t>
            </w:r>
          </w:p>
          <w:p w:rsidR="00B40207" w:rsidRPr="00B76477" w:rsidRDefault="00B40207" w:rsidP="000340F4">
            <w:pPr>
              <w:jc w:val="center"/>
              <w:rPr>
                <w:b w:val="0"/>
                <w:noProof/>
                <w:sz w:val="24"/>
                <w:szCs w:val="24"/>
              </w:rPr>
            </w:pP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207" w:rsidRPr="00B76477" w:rsidRDefault="00B40207" w:rsidP="000340F4">
            <w:pPr>
              <w:jc w:val="center"/>
              <w:rPr>
                <w:noProof/>
                <w:sz w:val="24"/>
                <w:szCs w:val="24"/>
              </w:rPr>
            </w:pPr>
            <w:r w:rsidRPr="00B76477">
              <w:rPr>
                <w:sz w:val="24"/>
                <w:szCs w:val="24"/>
              </w:rPr>
              <w:t>Ft/nap</w:t>
            </w:r>
          </w:p>
        </w:tc>
      </w:tr>
      <w:tr w:rsidR="00B40207" w:rsidRPr="00B76477" w:rsidTr="000340F4">
        <w:trPr>
          <w:cantSplit/>
          <w:trHeight w:val="27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207" w:rsidRPr="00B76477" w:rsidRDefault="00B40207" w:rsidP="000340F4">
            <w:pPr>
              <w:rPr>
                <w:noProof/>
                <w:sz w:val="24"/>
                <w:szCs w:val="24"/>
              </w:rPr>
            </w:pPr>
          </w:p>
        </w:tc>
        <w:tc>
          <w:tcPr>
            <w:tcW w:w="2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207" w:rsidRPr="00B76477" w:rsidRDefault="00B40207" w:rsidP="000340F4">
            <w:pPr>
              <w:rPr>
                <w:noProof/>
                <w:sz w:val="24"/>
                <w:szCs w:val="24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207" w:rsidRPr="00B76477" w:rsidRDefault="00B40207" w:rsidP="000340F4">
            <w:pPr>
              <w:rPr>
                <w:noProof/>
                <w:sz w:val="24"/>
                <w:szCs w:val="24"/>
              </w:rPr>
            </w:pPr>
          </w:p>
        </w:tc>
      </w:tr>
      <w:tr w:rsidR="00B40207" w:rsidRPr="00B76477" w:rsidTr="000340F4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0207" w:rsidRPr="00B76477" w:rsidRDefault="00B40207" w:rsidP="000340F4">
            <w:pPr>
              <w:jc w:val="both"/>
              <w:rPr>
                <w:noProof/>
                <w:sz w:val="24"/>
                <w:szCs w:val="24"/>
              </w:rPr>
            </w:pPr>
            <w:r w:rsidRPr="00B76477">
              <w:rPr>
                <w:noProof/>
                <w:sz w:val="24"/>
                <w:szCs w:val="24"/>
              </w:rPr>
              <w:t xml:space="preserve">      1.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0207" w:rsidRPr="00B76477" w:rsidRDefault="00B40207" w:rsidP="000340F4">
            <w:pPr>
              <w:jc w:val="center"/>
              <w:rPr>
                <w:noProof/>
                <w:sz w:val="24"/>
                <w:szCs w:val="24"/>
              </w:rPr>
            </w:pPr>
            <w:r w:rsidRPr="00B76477">
              <w:rPr>
                <w:noProof/>
                <w:sz w:val="24"/>
                <w:szCs w:val="24"/>
              </w:rPr>
              <w:t>150%-át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0207" w:rsidRPr="00B76477" w:rsidRDefault="00B40207" w:rsidP="000340F4">
            <w:pPr>
              <w:jc w:val="center"/>
              <w:rPr>
                <w:noProof/>
                <w:sz w:val="24"/>
                <w:szCs w:val="24"/>
              </w:rPr>
            </w:pPr>
            <w:r w:rsidRPr="00B76477">
              <w:rPr>
                <w:noProof/>
                <w:sz w:val="24"/>
                <w:szCs w:val="24"/>
              </w:rPr>
              <w:t>0</w:t>
            </w:r>
          </w:p>
        </w:tc>
      </w:tr>
      <w:tr w:rsidR="00B40207" w:rsidRPr="00B76477" w:rsidTr="000340F4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0207" w:rsidRPr="00B76477" w:rsidRDefault="00B40207" w:rsidP="000340F4">
            <w:pPr>
              <w:ind w:left="360"/>
              <w:rPr>
                <w:noProof/>
                <w:sz w:val="24"/>
                <w:szCs w:val="24"/>
              </w:rPr>
            </w:pPr>
            <w:r w:rsidRPr="00B76477">
              <w:rPr>
                <w:noProof/>
                <w:sz w:val="24"/>
                <w:szCs w:val="24"/>
              </w:rPr>
              <w:t>2.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0207" w:rsidRPr="00B76477" w:rsidRDefault="00B40207" w:rsidP="000340F4">
            <w:pPr>
              <w:jc w:val="center"/>
              <w:rPr>
                <w:noProof/>
                <w:sz w:val="24"/>
                <w:szCs w:val="24"/>
              </w:rPr>
            </w:pPr>
            <w:r w:rsidRPr="00B76477">
              <w:rPr>
                <w:noProof/>
                <w:sz w:val="24"/>
                <w:szCs w:val="24"/>
              </w:rPr>
              <w:t>300%-át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0207" w:rsidRPr="00B76477" w:rsidRDefault="00B40207" w:rsidP="000340F4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30</w:t>
            </w:r>
          </w:p>
        </w:tc>
      </w:tr>
      <w:tr w:rsidR="00B40207" w:rsidRPr="00B76477" w:rsidTr="000340F4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0207" w:rsidRPr="00B76477" w:rsidRDefault="00B40207" w:rsidP="000340F4">
            <w:pPr>
              <w:ind w:left="360"/>
              <w:rPr>
                <w:noProof/>
                <w:sz w:val="24"/>
                <w:szCs w:val="24"/>
              </w:rPr>
            </w:pPr>
            <w:r w:rsidRPr="00B76477">
              <w:rPr>
                <w:noProof/>
                <w:sz w:val="24"/>
                <w:szCs w:val="24"/>
              </w:rPr>
              <w:t>3.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0207" w:rsidRPr="00B76477" w:rsidRDefault="00B40207" w:rsidP="000340F4">
            <w:pPr>
              <w:rPr>
                <w:noProof/>
                <w:sz w:val="24"/>
                <w:szCs w:val="24"/>
              </w:rPr>
            </w:pPr>
            <w:r w:rsidRPr="00B76477">
              <w:rPr>
                <w:noProof/>
                <w:sz w:val="24"/>
                <w:szCs w:val="24"/>
              </w:rPr>
              <w:t xml:space="preserve">  meghaladja a 300%-át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0207" w:rsidRPr="00B76477" w:rsidRDefault="00B40207" w:rsidP="000340F4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</w:tbl>
    <w:p w:rsidR="00B40207" w:rsidRPr="00B76477" w:rsidRDefault="00B40207" w:rsidP="00B40207">
      <w:pPr>
        <w:rPr>
          <w:sz w:val="24"/>
          <w:szCs w:val="24"/>
        </w:rPr>
      </w:pPr>
      <w:r w:rsidRPr="00B76477">
        <w:rPr>
          <w:sz w:val="24"/>
          <w:szCs w:val="24"/>
        </w:rPr>
        <w:tab/>
      </w:r>
      <w:r w:rsidRPr="00B76477">
        <w:rPr>
          <w:sz w:val="24"/>
          <w:szCs w:val="24"/>
        </w:rPr>
        <w:tab/>
      </w:r>
      <w:r w:rsidRPr="00B76477">
        <w:rPr>
          <w:sz w:val="24"/>
          <w:szCs w:val="24"/>
        </w:rPr>
        <w:tab/>
      </w:r>
      <w:r w:rsidRPr="00B76477">
        <w:rPr>
          <w:sz w:val="24"/>
          <w:szCs w:val="24"/>
        </w:rPr>
        <w:tab/>
      </w:r>
      <w:r w:rsidRPr="00B76477">
        <w:rPr>
          <w:sz w:val="24"/>
          <w:szCs w:val="24"/>
        </w:rPr>
        <w:tab/>
      </w:r>
      <w:r w:rsidRPr="00B76477">
        <w:rPr>
          <w:sz w:val="24"/>
          <w:szCs w:val="24"/>
        </w:rPr>
        <w:tab/>
      </w:r>
    </w:p>
    <w:p w:rsidR="00B40207" w:rsidRPr="00B76477" w:rsidRDefault="00B40207" w:rsidP="00B40207">
      <w:pPr>
        <w:rPr>
          <w:sz w:val="24"/>
          <w:szCs w:val="24"/>
        </w:rPr>
      </w:pPr>
    </w:p>
    <w:p w:rsidR="009103D9" w:rsidRDefault="009103D9" w:rsidP="00B40207">
      <w:pPr>
        <w:jc w:val="right"/>
        <w:rPr>
          <w:i/>
          <w:sz w:val="24"/>
          <w:szCs w:val="24"/>
        </w:rPr>
      </w:pPr>
    </w:p>
    <w:p w:rsidR="009103D9" w:rsidRDefault="009103D9" w:rsidP="00B40207">
      <w:pPr>
        <w:jc w:val="right"/>
        <w:rPr>
          <w:i/>
          <w:sz w:val="24"/>
          <w:szCs w:val="24"/>
        </w:rPr>
      </w:pPr>
    </w:p>
    <w:p w:rsidR="009103D9" w:rsidRPr="00B40207" w:rsidRDefault="009103D9" w:rsidP="009103D9">
      <w:pPr>
        <w:jc w:val="right"/>
        <w:rPr>
          <w:sz w:val="24"/>
          <w:szCs w:val="24"/>
        </w:rPr>
      </w:pPr>
      <w:r>
        <w:rPr>
          <w:i/>
          <w:sz w:val="24"/>
          <w:szCs w:val="24"/>
        </w:rPr>
        <w:t>4</w:t>
      </w:r>
      <w:r w:rsidRPr="00B40207">
        <w:rPr>
          <w:i/>
          <w:sz w:val="24"/>
          <w:szCs w:val="24"/>
        </w:rPr>
        <w:t>. melléklet</w:t>
      </w:r>
      <w:r w:rsidRPr="00B40207">
        <w:rPr>
          <w:sz w:val="24"/>
          <w:szCs w:val="24"/>
        </w:rPr>
        <w:t xml:space="preserve"> </w:t>
      </w:r>
      <w:proofErr w:type="gramStart"/>
      <w:r w:rsidRPr="00B40207">
        <w:rPr>
          <w:sz w:val="24"/>
          <w:szCs w:val="24"/>
        </w:rPr>
        <w:t>a …</w:t>
      </w:r>
      <w:proofErr w:type="gramEnd"/>
      <w:r w:rsidRPr="00B40207">
        <w:rPr>
          <w:sz w:val="24"/>
          <w:szCs w:val="24"/>
        </w:rPr>
        <w:t>/2015. (….) önkormányzati rendelethez</w:t>
      </w:r>
    </w:p>
    <w:p w:rsidR="009103D9" w:rsidRDefault="009103D9" w:rsidP="00B40207">
      <w:pPr>
        <w:jc w:val="right"/>
        <w:rPr>
          <w:b w:val="0"/>
          <w:i/>
          <w:sz w:val="24"/>
          <w:szCs w:val="24"/>
        </w:rPr>
      </w:pPr>
    </w:p>
    <w:p w:rsidR="00B40207" w:rsidRPr="009103D9" w:rsidRDefault="00B40207" w:rsidP="00B40207">
      <w:pPr>
        <w:jc w:val="right"/>
        <w:rPr>
          <w:b w:val="0"/>
          <w:sz w:val="24"/>
          <w:szCs w:val="24"/>
        </w:rPr>
      </w:pPr>
      <w:r w:rsidRPr="009103D9">
        <w:rPr>
          <w:b w:val="0"/>
          <w:i/>
          <w:sz w:val="24"/>
          <w:szCs w:val="24"/>
        </w:rPr>
        <w:t>2.7. melléklet</w:t>
      </w:r>
      <w:r w:rsidRPr="009103D9">
        <w:rPr>
          <w:b w:val="0"/>
          <w:sz w:val="24"/>
          <w:szCs w:val="24"/>
        </w:rPr>
        <w:t xml:space="preserve"> a 3/2015.(II.27.) önkormányzati rendelethez</w:t>
      </w:r>
    </w:p>
    <w:p w:rsidR="00B40207" w:rsidRPr="009103D9" w:rsidRDefault="00B40207" w:rsidP="00B40207">
      <w:pPr>
        <w:keepNext/>
        <w:overflowPunct w:val="0"/>
        <w:autoSpaceDE w:val="0"/>
        <w:autoSpaceDN w:val="0"/>
        <w:adjustRightInd w:val="0"/>
        <w:ind w:right="566"/>
        <w:jc w:val="center"/>
        <w:outlineLvl w:val="6"/>
        <w:rPr>
          <w:b w:val="0"/>
          <w:sz w:val="24"/>
          <w:szCs w:val="24"/>
        </w:rPr>
      </w:pPr>
    </w:p>
    <w:p w:rsidR="00B40207" w:rsidRPr="00B76477" w:rsidRDefault="00B40207" w:rsidP="00B40207">
      <w:pPr>
        <w:keepNext/>
        <w:overflowPunct w:val="0"/>
        <w:autoSpaceDE w:val="0"/>
        <w:autoSpaceDN w:val="0"/>
        <w:adjustRightInd w:val="0"/>
        <w:ind w:right="566"/>
        <w:jc w:val="center"/>
        <w:outlineLvl w:val="6"/>
        <w:rPr>
          <w:sz w:val="24"/>
          <w:szCs w:val="24"/>
        </w:rPr>
      </w:pPr>
      <w:r w:rsidRPr="00B76477">
        <w:rPr>
          <w:sz w:val="24"/>
          <w:szCs w:val="24"/>
        </w:rPr>
        <w:t>Időskorúak átmeneti elhelyezést nyújtó ellátásért fizetendő személyi térítési díj felső mértéke</w:t>
      </w:r>
    </w:p>
    <w:p w:rsidR="00B40207" w:rsidRPr="00B76477" w:rsidRDefault="00B40207" w:rsidP="00B40207">
      <w:pPr>
        <w:rPr>
          <w:b w:val="0"/>
        </w:rPr>
      </w:pPr>
    </w:p>
    <w:p w:rsidR="00B40207" w:rsidRPr="00B76477" w:rsidRDefault="00B40207" w:rsidP="00B40207">
      <w:pPr>
        <w:rPr>
          <w:b w:val="0"/>
        </w:rPr>
      </w:pPr>
    </w:p>
    <w:tbl>
      <w:tblPr>
        <w:tblW w:w="0" w:type="auto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2845"/>
      </w:tblGrid>
      <w:tr w:rsidR="00B40207" w:rsidRPr="00B76477" w:rsidTr="000340F4">
        <w:tc>
          <w:tcPr>
            <w:tcW w:w="2520" w:type="dxa"/>
            <w:shd w:val="clear" w:color="auto" w:fill="auto"/>
            <w:vAlign w:val="center"/>
          </w:tcPr>
          <w:p w:rsidR="00B40207" w:rsidRPr="00B76477" w:rsidRDefault="00B40207" w:rsidP="000340F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4 785</w:t>
            </w:r>
            <w:r w:rsidRPr="00B76477">
              <w:rPr>
                <w:bCs/>
                <w:sz w:val="24"/>
                <w:szCs w:val="24"/>
              </w:rPr>
              <w:t xml:space="preserve"> Ft/nap</w:t>
            </w:r>
          </w:p>
        </w:tc>
        <w:tc>
          <w:tcPr>
            <w:tcW w:w="2845" w:type="dxa"/>
            <w:shd w:val="clear" w:color="auto" w:fill="auto"/>
            <w:vAlign w:val="center"/>
          </w:tcPr>
          <w:p w:rsidR="00B40207" w:rsidRPr="00B76477" w:rsidRDefault="00B40207" w:rsidP="000340F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143 550</w:t>
            </w:r>
            <w:r w:rsidRPr="00B76477">
              <w:rPr>
                <w:bCs/>
                <w:sz w:val="24"/>
                <w:szCs w:val="24"/>
              </w:rPr>
              <w:t xml:space="preserve"> Ft/hó</w:t>
            </w:r>
          </w:p>
        </w:tc>
      </w:tr>
    </w:tbl>
    <w:p w:rsidR="00B40207" w:rsidRPr="00B76477" w:rsidRDefault="00B40207" w:rsidP="00B40207">
      <w:pPr>
        <w:rPr>
          <w:sz w:val="24"/>
          <w:szCs w:val="24"/>
        </w:rPr>
      </w:pPr>
    </w:p>
    <w:p w:rsidR="00B40207" w:rsidRPr="00B76477" w:rsidRDefault="00B40207" w:rsidP="00B40207">
      <w:pPr>
        <w:rPr>
          <w:sz w:val="24"/>
          <w:szCs w:val="24"/>
        </w:rPr>
      </w:pPr>
    </w:p>
    <w:p w:rsidR="00B40207" w:rsidRPr="00B76477" w:rsidRDefault="00B40207" w:rsidP="00B40207">
      <w:pPr>
        <w:spacing w:before="240" w:after="60"/>
        <w:ind w:left="360"/>
        <w:jc w:val="right"/>
        <w:outlineLvl w:val="6"/>
        <w:rPr>
          <w:b w:val="0"/>
          <w:i/>
          <w:sz w:val="24"/>
          <w:szCs w:val="24"/>
        </w:rPr>
      </w:pPr>
    </w:p>
    <w:p w:rsidR="00B40207" w:rsidRPr="00B76477" w:rsidRDefault="00B40207" w:rsidP="00B40207">
      <w:pPr>
        <w:rPr>
          <w:sz w:val="24"/>
          <w:szCs w:val="24"/>
        </w:rPr>
      </w:pPr>
    </w:p>
    <w:p w:rsidR="00B40207" w:rsidRPr="00B76477" w:rsidRDefault="00B40207" w:rsidP="00B40207">
      <w:pPr>
        <w:rPr>
          <w:sz w:val="24"/>
          <w:szCs w:val="24"/>
        </w:rPr>
      </w:pPr>
    </w:p>
    <w:p w:rsidR="00706905" w:rsidRDefault="00706905" w:rsidP="00706905">
      <w:pPr>
        <w:jc w:val="center"/>
        <w:rPr>
          <w:b w:val="0"/>
          <w:sz w:val="24"/>
          <w:szCs w:val="24"/>
        </w:rPr>
      </w:pPr>
    </w:p>
    <w:p w:rsidR="00706905" w:rsidRDefault="00706905" w:rsidP="00706905">
      <w:pPr>
        <w:jc w:val="center"/>
        <w:rPr>
          <w:b w:val="0"/>
          <w:sz w:val="24"/>
          <w:szCs w:val="24"/>
        </w:rPr>
      </w:pPr>
    </w:p>
    <w:p w:rsidR="00706905" w:rsidRPr="00B45B8C" w:rsidRDefault="00706905" w:rsidP="00706905">
      <w:pPr>
        <w:jc w:val="center"/>
        <w:rPr>
          <w:b w:val="0"/>
          <w:sz w:val="24"/>
          <w:szCs w:val="24"/>
        </w:rPr>
      </w:pPr>
      <w:r w:rsidRPr="00B45B8C">
        <w:rPr>
          <w:b w:val="0"/>
          <w:sz w:val="24"/>
          <w:szCs w:val="24"/>
        </w:rPr>
        <w:t>ÁLTALÁNOS  INDOKOLÁS</w:t>
      </w:r>
    </w:p>
    <w:p w:rsidR="00706905" w:rsidRPr="00B45B8C" w:rsidRDefault="00706905" w:rsidP="00706905">
      <w:pPr>
        <w:rPr>
          <w:b w:val="0"/>
          <w:sz w:val="24"/>
          <w:szCs w:val="24"/>
        </w:rPr>
      </w:pPr>
    </w:p>
    <w:p w:rsidR="00706905" w:rsidRPr="00B45B8C" w:rsidRDefault="00706905" w:rsidP="00C04417">
      <w:pPr>
        <w:pStyle w:val="Szvegtrzs2"/>
        <w:jc w:val="both"/>
        <w:rPr>
          <w:rFonts w:cs="Arial"/>
          <w:b w:val="0"/>
          <w:bCs w:val="0"/>
          <w:sz w:val="24"/>
          <w:szCs w:val="24"/>
        </w:rPr>
      </w:pPr>
      <w:r w:rsidRPr="00B45B8C">
        <w:rPr>
          <w:rFonts w:cs="Arial"/>
          <w:b w:val="0"/>
          <w:sz w:val="24"/>
          <w:szCs w:val="24"/>
        </w:rPr>
        <w:t>A szociális igazgatásról és szociális ellátásokról szóló 1993. évi III. törvény (a továbbiakban: Sz</w:t>
      </w:r>
      <w:r>
        <w:rPr>
          <w:rFonts w:cs="Arial"/>
          <w:b w:val="0"/>
          <w:sz w:val="24"/>
          <w:szCs w:val="24"/>
        </w:rPr>
        <w:t>t</w:t>
      </w:r>
      <w:r w:rsidRPr="00B45B8C">
        <w:rPr>
          <w:rFonts w:cs="Arial"/>
          <w:b w:val="0"/>
          <w:sz w:val="24"/>
          <w:szCs w:val="24"/>
        </w:rPr>
        <w:t xml:space="preserve">.), továbbá </w:t>
      </w:r>
      <w:r w:rsidRPr="00B45B8C">
        <w:rPr>
          <w:b w:val="0"/>
          <w:sz w:val="24"/>
          <w:szCs w:val="24"/>
        </w:rPr>
        <w:t>a gyermekek védelméről és a gyámügyi igazgatásról szóló 1997. évi XXXI. t</w:t>
      </w:r>
      <w:r>
        <w:rPr>
          <w:b w:val="0"/>
          <w:sz w:val="24"/>
          <w:szCs w:val="24"/>
        </w:rPr>
        <w:t>örvény</w:t>
      </w:r>
      <w:r w:rsidRPr="00B45B8C">
        <w:rPr>
          <w:b w:val="0"/>
          <w:sz w:val="24"/>
          <w:szCs w:val="24"/>
        </w:rPr>
        <w:t xml:space="preserve"> (továbbiakban: </w:t>
      </w:r>
      <w:r w:rsidRPr="00B45B8C">
        <w:rPr>
          <w:rFonts w:cs="Arial"/>
          <w:b w:val="0"/>
          <w:sz w:val="24"/>
          <w:szCs w:val="24"/>
        </w:rPr>
        <w:t xml:space="preserve">Gyvt.) felhatalmazást ad az önkormányzatoknak arra, hogy helyi rendeletben szabályozzanak szociális és gyermekvédelmi, gyermekjóléti ellátásokat. A hivatkozott jogszabályok </w:t>
      </w:r>
      <w:r w:rsidRPr="00B45B8C">
        <w:rPr>
          <w:rFonts w:cs="Arial"/>
          <w:b w:val="0"/>
          <w:bCs w:val="0"/>
          <w:sz w:val="24"/>
          <w:szCs w:val="24"/>
        </w:rPr>
        <w:t xml:space="preserve">alapján </w:t>
      </w:r>
      <w:r w:rsidR="00C04417" w:rsidRPr="00C04417">
        <w:rPr>
          <w:rFonts w:cs="Arial"/>
          <w:b w:val="0"/>
          <w:sz w:val="24"/>
          <w:szCs w:val="24"/>
        </w:rPr>
        <w:t>a szociális igazgatásról és egyes szociális és gyermekjóléti ellátásokról szóló 3/2015.(II.27.) önkormányzati rendeletének</w:t>
      </w:r>
      <w:r w:rsidR="00C04417" w:rsidRPr="00B45B8C">
        <w:rPr>
          <w:b w:val="0"/>
          <w:bCs w:val="0"/>
          <w:sz w:val="24"/>
          <w:szCs w:val="24"/>
        </w:rPr>
        <w:t xml:space="preserve"> </w:t>
      </w:r>
      <w:r w:rsidRPr="00B45B8C">
        <w:rPr>
          <w:b w:val="0"/>
          <w:bCs w:val="0"/>
          <w:sz w:val="24"/>
          <w:szCs w:val="24"/>
        </w:rPr>
        <w:t xml:space="preserve">(továbbiakban: R.) módosítását indokolja a </w:t>
      </w:r>
      <w:r>
        <w:rPr>
          <w:b w:val="0"/>
          <w:bCs w:val="0"/>
          <w:sz w:val="24"/>
          <w:szCs w:val="24"/>
        </w:rPr>
        <w:t>jogszabály értelmezésének pontosítása,</w:t>
      </w:r>
      <w:r w:rsidRPr="00B45B8C">
        <w:rPr>
          <w:b w:val="0"/>
          <w:bCs w:val="0"/>
          <w:sz w:val="24"/>
          <w:szCs w:val="24"/>
        </w:rPr>
        <w:t xml:space="preserve"> továbbá</w:t>
      </w:r>
      <w:r w:rsidRPr="00B45B8C">
        <w:rPr>
          <w:rFonts w:cs="Arial"/>
          <w:b w:val="0"/>
          <w:bCs w:val="0"/>
          <w:sz w:val="24"/>
          <w:szCs w:val="24"/>
        </w:rPr>
        <w:t xml:space="preserve"> a szolgáltatások személyi térítési díjainak változása.</w:t>
      </w:r>
    </w:p>
    <w:p w:rsidR="00706905" w:rsidRPr="00B45B8C" w:rsidRDefault="00706905" w:rsidP="00706905">
      <w:pPr>
        <w:pStyle w:val="Szvegtrzs2"/>
        <w:jc w:val="left"/>
        <w:rPr>
          <w:rFonts w:cs="Arial"/>
          <w:b w:val="0"/>
          <w:bCs w:val="0"/>
          <w:sz w:val="24"/>
          <w:szCs w:val="24"/>
        </w:rPr>
      </w:pPr>
    </w:p>
    <w:p w:rsidR="00706905" w:rsidRPr="00B45B8C" w:rsidRDefault="00706905" w:rsidP="00706905">
      <w:pPr>
        <w:jc w:val="center"/>
        <w:rPr>
          <w:b w:val="0"/>
          <w:color w:val="000000"/>
          <w:sz w:val="24"/>
          <w:szCs w:val="24"/>
        </w:rPr>
      </w:pPr>
    </w:p>
    <w:p w:rsidR="00706905" w:rsidRPr="00B45B8C" w:rsidRDefault="00706905" w:rsidP="00706905">
      <w:pPr>
        <w:jc w:val="center"/>
        <w:rPr>
          <w:b w:val="0"/>
          <w:color w:val="000000"/>
          <w:sz w:val="24"/>
          <w:szCs w:val="24"/>
        </w:rPr>
      </w:pPr>
      <w:r w:rsidRPr="00B45B8C">
        <w:rPr>
          <w:b w:val="0"/>
          <w:color w:val="000000"/>
          <w:sz w:val="24"/>
          <w:szCs w:val="24"/>
        </w:rPr>
        <w:t>RÉSZLETES INDOKOLÁS</w:t>
      </w:r>
    </w:p>
    <w:p w:rsidR="00706905" w:rsidRPr="00B45B8C" w:rsidRDefault="00706905" w:rsidP="00706905">
      <w:pPr>
        <w:jc w:val="center"/>
        <w:rPr>
          <w:b w:val="0"/>
          <w:color w:val="000000"/>
          <w:sz w:val="24"/>
          <w:szCs w:val="24"/>
        </w:rPr>
      </w:pPr>
    </w:p>
    <w:p w:rsidR="00706905" w:rsidRPr="00B45B8C" w:rsidRDefault="00706905" w:rsidP="00706905">
      <w:pPr>
        <w:jc w:val="center"/>
        <w:rPr>
          <w:b w:val="0"/>
          <w:color w:val="000000"/>
          <w:sz w:val="24"/>
          <w:szCs w:val="24"/>
        </w:rPr>
      </w:pPr>
    </w:p>
    <w:p w:rsidR="00706905" w:rsidRDefault="00706905" w:rsidP="00706905">
      <w:pPr>
        <w:pStyle w:val="Szvegtrzs2"/>
        <w:jc w:val="both"/>
        <w:rPr>
          <w:b w:val="0"/>
          <w:sz w:val="24"/>
          <w:szCs w:val="24"/>
        </w:rPr>
      </w:pPr>
      <w:r w:rsidRPr="00B45B8C">
        <w:rPr>
          <w:b w:val="0"/>
          <w:i/>
          <w:sz w:val="24"/>
          <w:szCs w:val="24"/>
        </w:rPr>
        <w:t>1.§</w:t>
      </w:r>
      <w:proofErr w:type="spellStart"/>
      <w:r w:rsidRPr="00B45B8C">
        <w:rPr>
          <w:b w:val="0"/>
          <w:i/>
          <w:sz w:val="24"/>
          <w:szCs w:val="24"/>
        </w:rPr>
        <w:t>-hoz</w:t>
      </w:r>
      <w:proofErr w:type="spellEnd"/>
      <w:r w:rsidRPr="00B45B8C">
        <w:rPr>
          <w:b w:val="0"/>
          <w:sz w:val="24"/>
          <w:szCs w:val="24"/>
        </w:rPr>
        <w:t>:</w:t>
      </w:r>
      <w:r w:rsidRPr="00B45B8C">
        <w:rPr>
          <w:sz w:val="24"/>
          <w:szCs w:val="24"/>
        </w:rPr>
        <w:t xml:space="preserve"> </w:t>
      </w:r>
    </w:p>
    <w:p w:rsidR="00E94A88" w:rsidRDefault="00706905" w:rsidP="00E94A88">
      <w:pPr>
        <w:jc w:val="both"/>
        <w:rPr>
          <w:b w:val="0"/>
          <w:i/>
          <w:sz w:val="24"/>
          <w:szCs w:val="24"/>
        </w:rPr>
      </w:pPr>
      <w:r>
        <w:rPr>
          <w:b w:val="0"/>
          <w:sz w:val="24"/>
          <w:szCs w:val="24"/>
        </w:rPr>
        <w:t xml:space="preserve">A tervezett módosítás az R. </w:t>
      </w:r>
      <w:proofErr w:type="gramStart"/>
      <w:r w:rsidR="00C04417">
        <w:rPr>
          <w:b w:val="0"/>
          <w:sz w:val="24"/>
          <w:szCs w:val="24"/>
        </w:rPr>
        <w:t>értelmező</w:t>
      </w:r>
      <w:proofErr w:type="gramEnd"/>
      <w:r w:rsidR="00C04417">
        <w:rPr>
          <w:b w:val="0"/>
          <w:sz w:val="24"/>
          <w:szCs w:val="24"/>
        </w:rPr>
        <w:t xml:space="preserve"> rendelkezésében a fogyasztási egység fogalmát</w:t>
      </w:r>
      <w:r w:rsidR="002D1D21">
        <w:rPr>
          <w:b w:val="0"/>
          <w:sz w:val="24"/>
          <w:szCs w:val="24"/>
        </w:rPr>
        <w:t xml:space="preserve"> határozza meg.</w:t>
      </w:r>
      <w:r w:rsidR="00C04417">
        <w:rPr>
          <w:b w:val="0"/>
          <w:sz w:val="24"/>
          <w:szCs w:val="24"/>
        </w:rPr>
        <w:t xml:space="preserve"> </w:t>
      </w:r>
      <w:r w:rsidR="002D1D21">
        <w:rPr>
          <w:b w:val="0"/>
          <w:sz w:val="24"/>
          <w:szCs w:val="24"/>
        </w:rPr>
        <w:t xml:space="preserve">A meghatározás során a gyermeket egyedülállóként nevelők és a fogyatékossági támogatásban, illetve emeltösszegű családi pótlékban részesülők a magasabb arányszám alapján kerülnek figyelembe véve. </w:t>
      </w:r>
      <w:r w:rsidR="00E94A88">
        <w:rPr>
          <w:b w:val="0"/>
          <w:sz w:val="24"/>
          <w:szCs w:val="24"/>
        </w:rPr>
        <w:t xml:space="preserve">Egyedülálló szülőként vesszük figyelembe azt a szülőt </w:t>
      </w:r>
      <w:proofErr w:type="gramStart"/>
      <w:r w:rsidR="00E94A88">
        <w:rPr>
          <w:b w:val="0"/>
          <w:sz w:val="24"/>
          <w:szCs w:val="24"/>
        </w:rPr>
        <w:t>is</w:t>
      </w:r>
      <w:proofErr w:type="gramEnd"/>
      <w:r w:rsidR="00E94A88">
        <w:rPr>
          <w:b w:val="0"/>
          <w:sz w:val="24"/>
          <w:szCs w:val="24"/>
        </w:rPr>
        <w:t xml:space="preserve"> aki  tanulmányokat folytató fiatal felnőttet tart el a háztartásában, melyre az </w:t>
      </w:r>
      <w:proofErr w:type="spellStart"/>
      <w:r w:rsidR="00E94A88">
        <w:rPr>
          <w:b w:val="0"/>
          <w:sz w:val="24"/>
          <w:szCs w:val="24"/>
        </w:rPr>
        <w:t>Szt-re</w:t>
      </w:r>
      <w:proofErr w:type="spellEnd"/>
      <w:r w:rsidR="00E94A88">
        <w:rPr>
          <w:b w:val="0"/>
          <w:sz w:val="24"/>
          <w:szCs w:val="24"/>
        </w:rPr>
        <w:t xml:space="preserve"> történő hivatkozás utal.</w:t>
      </w:r>
      <w:r w:rsidR="00E94A88">
        <w:rPr>
          <w:b w:val="0"/>
          <w:i/>
          <w:sz w:val="24"/>
          <w:szCs w:val="24"/>
        </w:rPr>
        <w:t xml:space="preserve"> </w:t>
      </w:r>
    </w:p>
    <w:p w:rsidR="00E94A88" w:rsidRDefault="00E94A88" w:rsidP="00E94A88">
      <w:pPr>
        <w:jc w:val="both"/>
        <w:rPr>
          <w:b w:val="0"/>
          <w:i/>
          <w:sz w:val="24"/>
          <w:szCs w:val="24"/>
        </w:rPr>
      </w:pPr>
    </w:p>
    <w:p w:rsidR="00706905" w:rsidRDefault="00706905" w:rsidP="00E94A88">
      <w:pPr>
        <w:jc w:val="both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t>2</w:t>
      </w:r>
      <w:r w:rsidRPr="00B45B8C">
        <w:rPr>
          <w:b w:val="0"/>
          <w:i/>
          <w:sz w:val="24"/>
          <w:szCs w:val="24"/>
        </w:rPr>
        <w:t>. §</w:t>
      </w:r>
      <w:proofErr w:type="spellStart"/>
      <w:r w:rsidRPr="00B45B8C">
        <w:rPr>
          <w:b w:val="0"/>
          <w:i/>
          <w:sz w:val="24"/>
          <w:szCs w:val="24"/>
        </w:rPr>
        <w:t>-hoz</w:t>
      </w:r>
      <w:proofErr w:type="spellEnd"/>
      <w:r w:rsidRPr="00B45B8C">
        <w:rPr>
          <w:b w:val="0"/>
          <w:i/>
          <w:sz w:val="24"/>
          <w:szCs w:val="24"/>
        </w:rPr>
        <w:t>:</w:t>
      </w:r>
    </w:p>
    <w:p w:rsidR="002D1D21" w:rsidRDefault="002D1D21" w:rsidP="00E94A88">
      <w:pPr>
        <w:pStyle w:val="NormlWeb"/>
        <w:ind w:firstLine="0"/>
        <w:rPr>
          <w:rFonts w:ascii="Times" w:hAnsi="Times" w:cs="Times"/>
        </w:rPr>
      </w:pPr>
      <w:r>
        <w:rPr>
          <w:rFonts w:ascii="Times" w:hAnsi="Times" w:cs="Times"/>
        </w:rPr>
        <w:t xml:space="preserve">Az Szt. felhatalmazása alapján a személyes gondoskodást nyújtó ellátásokról, azok igénybevételéről, valamint a fizetendő térítési díjakról a fenntartó önkormányzat rendeletet alkot. </w:t>
      </w:r>
    </w:p>
    <w:p w:rsidR="002D1D21" w:rsidRDefault="002D1D21" w:rsidP="002D1D21">
      <w:pPr>
        <w:tabs>
          <w:tab w:val="left" w:pos="940"/>
        </w:tabs>
        <w:jc w:val="both"/>
        <w:rPr>
          <w:b w:val="0"/>
          <w:sz w:val="24"/>
          <w:szCs w:val="24"/>
        </w:rPr>
      </w:pPr>
      <w:r w:rsidRPr="00923463">
        <w:rPr>
          <w:b w:val="0"/>
          <w:bCs/>
          <w:sz w:val="24"/>
          <w:szCs w:val="24"/>
        </w:rPr>
        <w:t xml:space="preserve">A </w:t>
      </w:r>
      <w:r w:rsidRPr="00923463">
        <w:rPr>
          <w:b w:val="0"/>
          <w:sz w:val="24"/>
          <w:szCs w:val="24"/>
        </w:rPr>
        <w:t xml:space="preserve">szociális szolgáltatásokért fizetendő személyi térítési </w:t>
      </w:r>
      <w:r>
        <w:rPr>
          <w:b w:val="0"/>
          <w:sz w:val="24"/>
          <w:szCs w:val="24"/>
        </w:rPr>
        <w:t xml:space="preserve">díjak mértéke nem haladhatja meg a szolgáltatás intézményi térítési díjának összegét. A 2015. évi intézményi térítési díjakat a Képviselő-testület </w:t>
      </w:r>
      <w:r w:rsidR="002109B8" w:rsidRPr="002109B8">
        <w:rPr>
          <w:b w:val="0"/>
          <w:sz w:val="24"/>
          <w:szCs w:val="24"/>
        </w:rPr>
        <w:t xml:space="preserve">65/2015.(III.26.) </w:t>
      </w:r>
      <w:r>
        <w:rPr>
          <w:b w:val="0"/>
          <w:sz w:val="24"/>
          <w:szCs w:val="24"/>
        </w:rPr>
        <w:t xml:space="preserve">számú határozatával fogadta el. </w:t>
      </w:r>
    </w:p>
    <w:p w:rsidR="002D1D21" w:rsidRDefault="002D1D21" w:rsidP="002D1D21">
      <w:pPr>
        <w:tabs>
          <w:tab w:val="left" w:pos="940"/>
        </w:tabs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Az egyes ellátások esetében</w:t>
      </w:r>
      <w:r w:rsidRPr="00DF44BF">
        <w:rPr>
          <w:b w:val="0"/>
          <w:sz w:val="24"/>
          <w:szCs w:val="24"/>
        </w:rPr>
        <w:t xml:space="preserve"> az intézményi térítési díjak</w:t>
      </w:r>
      <w:r>
        <w:rPr>
          <w:b w:val="0"/>
          <w:sz w:val="24"/>
          <w:szCs w:val="24"/>
        </w:rPr>
        <w:t xml:space="preserve"> kismértékű emelkedése miatt a legmagasabb jövedelemhez tartozó kategóriák értéke került megemelésre. Az étkeztetésnél </w:t>
      </w:r>
      <w:r w:rsidR="00201270">
        <w:rPr>
          <w:b w:val="0"/>
          <w:sz w:val="24"/>
          <w:szCs w:val="24"/>
        </w:rPr>
        <w:t xml:space="preserve">az </w:t>
      </w:r>
      <w:r w:rsidR="00201270">
        <w:rPr>
          <w:b w:val="0"/>
          <w:sz w:val="24"/>
          <w:szCs w:val="24"/>
        </w:rPr>
        <w:lastRenderedPageBreak/>
        <w:t xml:space="preserve">egy adag étel térítési díja </w:t>
      </w:r>
      <w:r>
        <w:rPr>
          <w:b w:val="0"/>
          <w:sz w:val="24"/>
          <w:szCs w:val="24"/>
        </w:rPr>
        <w:t>805 Ft-ról 815 Ft-ra, házhoz szállítás esetén 960 Ft-ról 9</w:t>
      </w:r>
      <w:r w:rsidR="00D964E2">
        <w:rPr>
          <w:b w:val="0"/>
          <w:sz w:val="24"/>
          <w:szCs w:val="24"/>
        </w:rPr>
        <w:t>7</w:t>
      </w:r>
      <w:r>
        <w:rPr>
          <w:b w:val="0"/>
          <w:sz w:val="24"/>
          <w:szCs w:val="24"/>
        </w:rPr>
        <w:t>0 Ft-ra</w:t>
      </w:r>
      <w:r w:rsidR="00201270">
        <w:rPr>
          <w:b w:val="0"/>
          <w:sz w:val="24"/>
          <w:szCs w:val="24"/>
        </w:rPr>
        <w:t xml:space="preserve"> emelkedett. A</w:t>
      </w:r>
      <w:r>
        <w:rPr>
          <w:b w:val="0"/>
          <w:sz w:val="24"/>
          <w:szCs w:val="24"/>
        </w:rPr>
        <w:t>z idősek átmeneti otthoni ellátás</w:t>
      </w:r>
      <w:r w:rsidR="00201270">
        <w:rPr>
          <w:b w:val="0"/>
          <w:sz w:val="24"/>
          <w:szCs w:val="24"/>
        </w:rPr>
        <w:t xml:space="preserve"> havi díja</w:t>
      </w:r>
      <w:r>
        <w:rPr>
          <w:b w:val="0"/>
          <w:sz w:val="24"/>
          <w:szCs w:val="24"/>
        </w:rPr>
        <w:t xml:space="preserve"> (mely mindig azonos mértékű az intézményi térítési díjjal) 142 800 Ft-ról 143 500 </w:t>
      </w:r>
      <w:r w:rsidR="00201270">
        <w:rPr>
          <w:b w:val="0"/>
          <w:sz w:val="24"/>
          <w:szCs w:val="24"/>
        </w:rPr>
        <w:t>Ft-ra emelkedett. A</w:t>
      </w:r>
      <w:r>
        <w:rPr>
          <w:b w:val="0"/>
          <w:sz w:val="24"/>
          <w:szCs w:val="24"/>
        </w:rPr>
        <w:t xml:space="preserve"> jelzőrendszeres házi segítségnyújtás - az amúgy is jelképesnek mondható - térítési díját </w:t>
      </w:r>
      <w:r w:rsidR="00201270">
        <w:rPr>
          <w:b w:val="0"/>
          <w:sz w:val="24"/>
          <w:szCs w:val="24"/>
        </w:rPr>
        <w:t xml:space="preserve">mindkét kategóriában </w:t>
      </w:r>
      <w:r>
        <w:rPr>
          <w:b w:val="0"/>
          <w:sz w:val="24"/>
          <w:szCs w:val="24"/>
        </w:rPr>
        <w:t>emeltük 40 Ft-ról 50 Ft-ra, illetve 20 Ft-ról 30 Ft-ra. Ugyanakkor</w:t>
      </w:r>
      <w:r w:rsidRPr="00DF44BF">
        <w:rPr>
          <w:b w:val="0"/>
          <w:sz w:val="24"/>
          <w:szCs w:val="24"/>
        </w:rPr>
        <w:t xml:space="preserve"> ahol csökkentek az </w:t>
      </w:r>
      <w:r>
        <w:rPr>
          <w:b w:val="0"/>
          <w:sz w:val="24"/>
          <w:szCs w:val="24"/>
        </w:rPr>
        <w:t xml:space="preserve">intézményi térítési díjak ott az azt meghaladó értékeket annak megfelelően csökkenteni kellett. </w:t>
      </w:r>
      <w:r w:rsidRPr="009604C1">
        <w:rPr>
          <w:b w:val="0"/>
          <w:sz w:val="24"/>
          <w:szCs w:val="24"/>
        </w:rPr>
        <w:t>A gy</w:t>
      </w:r>
      <w:r>
        <w:rPr>
          <w:b w:val="0"/>
          <w:sz w:val="24"/>
          <w:szCs w:val="24"/>
        </w:rPr>
        <w:t>ógytorna, masszázs szolgáltatás esetében a személyi térítési díj legmagasabb értéke 1550 Ft-ról 1540 Ft-ra csökken.</w:t>
      </w:r>
    </w:p>
    <w:p w:rsidR="002D1D21" w:rsidRDefault="002D1D21" w:rsidP="002D1D21">
      <w:pPr>
        <w:tabs>
          <w:tab w:val="left" w:pos="940"/>
        </w:tabs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Az Szt. meghatározza azokat az ellátási formákat, melyeket térítésmentesen kell biztosítani, de ezen felül a kerületben</w:t>
      </w:r>
      <w:r w:rsidR="00201270">
        <w:rPr>
          <w:b w:val="0"/>
          <w:sz w:val="24"/>
          <w:szCs w:val="24"/>
        </w:rPr>
        <w:t>,</w:t>
      </w:r>
      <w:r>
        <w:rPr>
          <w:b w:val="0"/>
          <w:sz w:val="24"/>
          <w:szCs w:val="24"/>
        </w:rPr>
        <w:t xml:space="preserve"> a továbbiakban is térítésmentes szolgáltatás marad az idősek nappali ellátása és az étkeztetés nélkül igénybe vett értelmi fogyatékosok nappali ellátása, valamint térítésmentesen juthatnak valamennyi ellátáshoz azon szociálisan rászorultak, akik jövedelme a </w:t>
      </w:r>
      <w:r w:rsidRPr="009604C1">
        <w:rPr>
          <w:b w:val="0"/>
          <w:sz w:val="24"/>
          <w:szCs w:val="24"/>
        </w:rPr>
        <w:t xml:space="preserve">nyugdíjminimum 150 %-át </w:t>
      </w:r>
      <w:r>
        <w:rPr>
          <w:b w:val="0"/>
          <w:sz w:val="24"/>
          <w:szCs w:val="24"/>
        </w:rPr>
        <w:t xml:space="preserve">nem haladja meg. </w:t>
      </w:r>
    </w:p>
    <w:p w:rsidR="002D1D21" w:rsidRDefault="002D1D21" w:rsidP="00706905">
      <w:pPr>
        <w:tabs>
          <w:tab w:val="left" w:pos="940"/>
        </w:tabs>
        <w:jc w:val="both"/>
        <w:rPr>
          <w:b w:val="0"/>
          <w:i/>
          <w:sz w:val="24"/>
          <w:szCs w:val="24"/>
        </w:rPr>
      </w:pPr>
    </w:p>
    <w:p w:rsidR="00706905" w:rsidRPr="00F11519" w:rsidRDefault="00706905" w:rsidP="00706905">
      <w:pPr>
        <w:tabs>
          <w:tab w:val="left" w:pos="940"/>
        </w:tabs>
        <w:jc w:val="both"/>
        <w:rPr>
          <w:b w:val="0"/>
          <w:i/>
          <w:sz w:val="24"/>
          <w:szCs w:val="24"/>
        </w:rPr>
      </w:pPr>
      <w:r w:rsidRPr="00F11519">
        <w:rPr>
          <w:b w:val="0"/>
          <w:i/>
          <w:sz w:val="24"/>
          <w:szCs w:val="24"/>
        </w:rPr>
        <w:t>3. §</w:t>
      </w:r>
      <w:proofErr w:type="spellStart"/>
      <w:r w:rsidRPr="00F11519">
        <w:rPr>
          <w:b w:val="0"/>
          <w:i/>
          <w:sz w:val="24"/>
          <w:szCs w:val="24"/>
        </w:rPr>
        <w:t>-hoz</w:t>
      </w:r>
      <w:proofErr w:type="spellEnd"/>
      <w:r w:rsidRPr="00F11519">
        <w:rPr>
          <w:b w:val="0"/>
          <w:i/>
          <w:sz w:val="24"/>
          <w:szCs w:val="24"/>
        </w:rPr>
        <w:t>:</w:t>
      </w:r>
    </w:p>
    <w:p w:rsidR="00706905" w:rsidRPr="00B45B8C" w:rsidRDefault="00706905" w:rsidP="00706905">
      <w:pPr>
        <w:tabs>
          <w:tab w:val="left" w:pos="940"/>
        </w:tabs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Hatályba lépetető rendelkezéseket tartalmaz.</w:t>
      </w:r>
    </w:p>
    <w:p w:rsidR="00706905" w:rsidRPr="00B45B8C" w:rsidRDefault="00706905" w:rsidP="00706905">
      <w:pPr>
        <w:jc w:val="both"/>
        <w:rPr>
          <w:b w:val="0"/>
          <w:color w:val="000000"/>
          <w:sz w:val="24"/>
          <w:szCs w:val="24"/>
        </w:rPr>
      </w:pPr>
    </w:p>
    <w:p w:rsidR="00706905" w:rsidRPr="002C3FDB" w:rsidRDefault="00706905" w:rsidP="00706905">
      <w:pPr>
        <w:pStyle w:val="Szvegtrzs"/>
        <w:tabs>
          <w:tab w:val="left" w:pos="0"/>
          <w:tab w:val="left" w:pos="974"/>
        </w:tabs>
        <w:jc w:val="left"/>
      </w:pPr>
    </w:p>
    <w:p w:rsidR="00706905" w:rsidRDefault="00706905" w:rsidP="00706905">
      <w:pPr>
        <w:jc w:val="right"/>
        <w:rPr>
          <w:b w:val="0"/>
          <w:sz w:val="24"/>
          <w:szCs w:val="24"/>
        </w:rPr>
      </w:pPr>
    </w:p>
    <w:p w:rsidR="00706905" w:rsidRDefault="00706905" w:rsidP="00706905">
      <w:pPr>
        <w:jc w:val="right"/>
        <w:rPr>
          <w:b w:val="0"/>
          <w:sz w:val="24"/>
          <w:szCs w:val="24"/>
        </w:rPr>
      </w:pPr>
    </w:p>
    <w:p w:rsidR="00706905" w:rsidRDefault="00706905" w:rsidP="00706905">
      <w:pPr>
        <w:jc w:val="right"/>
        <w:rPr>
          <w:b w:val="0"/>
          <w:sz w:val="24"/>
          <w:szCs w:val="24"/>
        </w:rPr>
      </w:pPr>
    </w:p>
    <w:p w:rsidR="00E50483" w:rsidRDefault="00E50483"/>
    <w:sectPr w:rsidR="00E50483">
      <w:headerReference w:type="even" r:id="rId8"/>
      <w:head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59DF" w:rsidRDefault="00B859DF" w:rsidP="00706905">
      <w:r>
        <w:separator/>
      </w:r>
    </w:p>
  </w:endnote>
  <w:endnote w:type="continuationSeparator" w:id="0">
    <w:p w:rsidR="00B859DF" w:rsidRDefault="00B859DF" w:rsidP="00706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59DF" w:rsidRDefault="00B859DF" w:rsidP="00706905">
      <w:r>
        <w:separator/>
      </w:r>
    </w:p>
  </w:footnote>
  <w:footnote w:type="continuationSeparator" w:id="0">
    <w:p w:rsidR="00B859DF" w:rsidRDefault="00B859DF" w:rsidP="00706905">
      <w:r>
        <w:continuationSeparator/>
      </w:r>
    </w:p>
  </w:footnote>
  <w:footnote w:id="1">
    <w:p w:rsidR="00B40207" w:rsidRDefault="00B40207" w:rsidP="00B40207">
      <w:pPr>
        <w:pStyle w:val="Lbjegyzetszveg"/>
      </w:pPr>
      <w:r>
        <w:rPr>
          <w:rStyle w:val="Lbjegyzet-hivatkozs"/>
        </w:rPr>
        <w:sym w:font="Symbol" w:char="F02A"/>
      </w:r>
      <w:proofErr w:type="gramStart"/>
      <w:r>
        <w:t>az</w:t>
      </w:r>
      <w:proofErr w:type="gramEnd"/>
      <w:r>
        <w:t xml:space="preserve"> öregségi nyugdíj mindenkori  legkisebb összege</w:t>
      </w:r>
    </w:p>
  </w:footnote>
  <w:footnote w:id="2">
    <w:p w:rsidR="00B40207" w:rsidRDefault="00B40207" w:rsidP="00B40207">
      <w:pPr>
        <w:pStyle w:val="Lbjegyzetszveg"/>
      </w:pPr>
      <w:r>
        <w:rPr>
          <w:rStyle w:val="Lbjegyzet-hivatkozs"/>
        </w:rPr>
        <w:sym w:font="Symbol" w:char="F02A"/>
      </w:r>
      <w:proofErr w:type="gramStart"/>
      <w:r>
        <w:t>az</w:t>
      </w:r>
      <w:proofErr w:type="gramEnd"/>
      <w:r>
        <w:t xml:space="preserve"> öregségi nyugdíj mindenkori  legkisebb összege</w:t>
      </w:r>
    </w:p>
  </w:footnote>
  <w:footnote w:id="3">
    <w:p w:rsidR="00B40207" w:rsidRDefault="00B40207" w:rsidP="00B40207">
      <w:pPr>
        <w:pStyle w:val="Lbjegyzetszveg"/>
      </w:pPr>
      <w:r>
        <w:rPr>
          <w:rStyle w:val="Lbjegyzet-hivatkozs"/>
        </w:rPr>
        <w:sym w:font="Symbol" w:char="F02A"/>
      </w:r>
      <w:proofErr w:type="gramStart"/>
      <w:r>
        <w:t>az</w:t>
      </w:r>
      <w:proofErr w:type="gramEnd"/>
      <w:r>
        <w:t xml:space="preserve"> öregségi nyugdíj mindenkori  legkisebb összege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9DF" w:rsidRDefault="00B859DF" w:rsidP="003A3B3D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B859DF" w:rsidRDefault="00B859DF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9DF" w:rsidRDefault="00B859DF" w:rsidP="003A3B3D">
    <w:pPr>
      <w:pStyle w:val="lfej"/>
      <w:framePr w:wrap="around" w:vAnchor="text" w:hAnchor="margin" w:xAlign="center" w:y="1"/>
      <w:rPr>
        <w:rStyle w:val="Oldalszm"/>
        <w:b w:val="0"/>
      </w:rPr>
    </w:pPr>
    <w:r>
      <w:rPr>
        <w:rStyle w:val="Oldalszm"/>
        <w:b w:val="0"/>
      </w:rPr>
      <w:fldChar w:fldCharType="begin"/>
    </w:r>
    <w:r>
      <w:rPr>
        <w:rStyle w:val="Oldalszm"/>
        <w:b w:val="0"/>
      </w:rPr>
      <w:instrText xml:space="preserve">PAGE  </w:instrText>
    </w:r>
    <w:r>
      <w:rPr>
        <w:rStyle w:val="Oldalszm"/>
        <w:b w:val="0"/>
      </w:rPr>
      <w:fldChar w:fldCharType="separate"/>
    </w:r>
    <w:r w:rsidR="00256328">
      <w:rPr>
        <w:rStyle w:val="Oldalszm"/>
        <w:b w:val="0"/>
        <w:noProof/>
      </w:rPr>
      <w:t>9</w:t>
    </w:r>
    <w:r>
      <w:rPr>
        <w:rStyle w:val="Oldalszm"/>
        <w:b w:val="0"/>
      </w:rPr>
      <w:fldChar w:fldCharType="end"/>
    </w:r>
  </w:p>
  <w:p w:rsidR="00B859DF" w:rsidRDefault="00B859DF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C458E"/>
    <w:multiLevelType w:val="hybridMultilevel"/>
    <w:tmpl w:val="A7DAF242"/>
    <w:lvl w:ilvl="0" w:tplc="D05E1F9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EB2304"/>
    <w:multiLevelType w:val="hybridMultilevel"/>
    <w:tmpl w:val="3498FF7C"/>
    <w:lvl w:ilvl="0" w:tplc="C6E838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5DA6502">
      <w:start w:val="1"/>
      <w:numFmt w:val="lowerLetter"/>
      <w:lvlText w:val="%2.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3E6B5A"/>
    <w:multiLevelType w:val="hybridMultilevel"/>
    <w:tmpl w:val="60B0C2DE"/>
    <w:lvl w:ilvl="0" w:tplc="040E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3" w15:restartNumberingAfterBreak="0">
    <w:nsid w:val="12895047"/>
    <w:multiLevelType w:val="hybridMultilevel"/>
    <w:tmpl w:val="72D821A8"/>
    <w:lvl w:ilvl="0" w:tplc="AC2239F4">
      <w:start w:val="9"/>
      <w:numFmt w:val="decimal"/>
      <w:lvlText w:val="(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4C09EF"/>
    <w:multiLevelType w:val="hybridMultilevel"/>
    <w:tmpl w:val="3D0EB7C2"/>
    <w:lvl w:ilvl="0" w:tplc="040E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7A3EE2"/>
    <w:multiLevelType w:val="hybridMultilevel"/>
    <w:tmpl w:val="8000EF38"/>
    <w:lvl w:ilvl="0" w:tplc="452E6DE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5063DF"/>
    <w:multiLevelType w:val="hybridMultilevel"/>
    <w:tmpl w:val="7EA4E6E8"/>
    <w:lvl w:ilvl="0" w:tplc="D53285A8">
      <w:start w:val="1"/>
      <w:numFmt w:val="lowerLetter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C7909AB"/>
    <w:multiLevelType w:val="multilevel"/>
    <w:tmpl w:val="0FD837FC"/>
    <w:lvl w:ilvl="0">
      <w:start w:val="1"/>
      <w:numFmt w:val="lowerLetter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8" w15:restartNumberingAfterBreak="0">
    <w:nsid w:val="1F5A7C10"/>
    <w:multiLevelType w:val="hybridMultilevel"/>
    <w:tmpl w:val="6152E676"/>
    <w:lvl w:ilvl="0" w:tplc="6DB2E0B0">
      <w:start w:val="9"/>
      <w:numFmt w:val="decimal"/>
      <w:lvlText w:val="(%1)"/>
      <w:lvlJc w:val="left"/>
      <w:pPr>
        <w:tabs>
          <w:tab w:val="num" w:pos="434"/>
        </w:tabs>
        <w:ind w:left="43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154"/>
        </w:tabs>
        <w:ind w:left="1154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1874"/>
        </w:tabs>
        <w:ind w:left="1874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94"/>
        </w:tabs>
        <w:ind w:left="2594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14"/>
        </w:tabs>
        <w:ind w:left="3314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034"/>
        </w:tabs>
        <w:ind w:left="4034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754"/>
        </w:tabs>
        <w:ind w:left="4754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74"/>
        </w:tabs>
        <w:ind w:left="5474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94"/>
        </w:tabs>
        <w:ind w:left="6194" w:hanging="180"/>
      </w:pPr>
    </w:lvl>
  </w:abstractNum>
  <w:abstractNum w:abstractNumId="9" w15:restartNumberingAfterBreak="0">
    <w:nsid w:val="22567515"/>
    <w:multiLevelType w:val="hybridMultilevel"/>
    <w:tmpl w:val="A6408EE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7E8428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8C138E8"/>
    <w:multiLevelType w:val="hybridMultilevel"/>
    <w:tmpl w:val="FF0ACE60"/>
    <w:lvl w:ilvl="0" w:tplc="27C630D0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1" w15:restartNumberingAfterBreak="0">
    <w:nsid w:val="377A6F04"/>
    <w:multiLevelType w:val="hybridMultilevel"/>
    <w:tmpl w:val="0FD837FC"/>
    <w:lvl w:ilvl="0" w:tplc="D53285A8">
      <w:start w:val="1"/>
      <w:numFmt w:val="lowerLetter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2" w15:restartNumberingAfterBreak="0">
    <w:nsid w:val="384860A6"/>
    <w:multiLevelType w:val="hybridMultilevel"/>
    <w:tmpl w:val="F54CF510"/>
    <w:lvl w:ilvl="0" w:tplc="B3BE052E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58591F"/>
    <w:multiLevelType w:val="hybridMultilevel"/>
    <w:tmpl w:val="323450C6"/>
    <w:lvl w:ilvl="0" w:tplc="A65813F6">
      <w:start w:val="12"/>
      <w:numFmt w:val="decimal"/>
      <w:lvlText w:val="(%1)"/>
      <w:lvlJc w:val="left"/>
      <w:pPr>
        <w:tabs>
          <w:tab w:val="num" w:pos="1410"/>
        </w:tabs>
        <w:ind w:left="1410" w:hanging="63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4" w15:restartNumberingAfterBreak="0">
    <w:nsid w:val="3D6B60D9"/>
    <w:multiLevelType w:val="hybridMultilevel"/>
    <w:tmpl w:val="A5CE4E18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F88A6F8">
      <w:start w:val="1"/>
      <w:numFmt w:val="decimal"/>
      <w:lvlText w:val="(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73AE4D62">
      <w:start w:val="9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F8A5624"/>
    <w:multiLevelType w:val="hybridMultilevel"/>
    <w:tmpl w:val="49300504"/>
    <w:lvl w:ilvl="0" w:tplc="09A66F88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25" w:hanging="360"/>
      </w:pPr>
    </w:lvl>
    <w:lvl w:ilvl="2" w:tplc="040E001B" w:tentative="1">
      <w:start w:val="1"/>
      <w:numFmt w:val="lowerRoman"/>
      <w:lvlText w:val="%3."/>
      <w:lvlJc w:val="right"/>
      <w:pPr>
        <w:ind w:left="1845" w:hanging="180"/>
      </w:pPr>
    </w:lvl>
    <w:lvl w:ilvl="3" w:tplc="040E000F" w:tentative="1">
      <w:start w:val="1"/>
      <w:numFmt w:val="decimal"/>
      <w:lvlText w:val="%4."/>
      <w:lvlJc w:val="left"/>
      <w:pPr>
        <w:ind w:left="2565" w:hanging="360"/>
      </w:pPr>
    </w:lvl>
    <w:lvl w:ilvl="4" w:tplc="040E0019" w:tentative="1">
      <w:start w:val="1"/>
      <w:numFmt w:val="lowerLetter"/>
      <w:lvlText w:val="%5."/>
      <w:lvlJc w:val="left"/>
      <w:pPr>
        <w:ind w:left="3285" w:hanging="360"/>
      </w:pPr>
    </w:lvl>
    <w:lvl w:ilvl="5" w:tplc="040E001B" w:tentative="1">
      <w:start w:val="1"/>
      <w:numFmt w:val="lowerRoman"/>
      <w:lvlText w:val="%6."/>
      <w:lvlJc w:val="right"/>
      <w:pPr>
        <w:ind w:left="4005" w:hanging="180"/>
      </w:pPr>
    </w:lvl>
    <w:lvl w:ilvl="6" w:tplc="040E000F" w:tentative="1">
      <w:start w:val="1"/>
      <w:numFmt w:val="decimal"/>
      <w:lvlText w:val="%7."/>
      <w:lvlJc w:val="left"/>
      <w:pPr>
        <w:ind w:left="4725" w:hanging="360"/>
      </w:pPr>
    </w:lvl>
    <w:lvl w:ilvl="7" w:tplc="040E0019" w:tentative="1">
      <w:start w:val="1"/>
      <w:numFmt w:val="lowerLetter"/>
      <w:lvlText w:val="%8."/>
      <w:lvlJc w:val="left"/>
      <w:pPr>
        <w:ind w:left="5445" w:hanging="360"/>
      </w:pPr>
    </w:lvl>
    <w:lvl w:ilvl="8" w:tplc="040E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" w15:restartNumberingAfterBreak="0">
    <w:nsid w:val="425732E5"/>
    <w:multiLevelType w:val="hybridMultilevel"/>
    <w:tmpl w:val="DF847C58"/>
    <w:lvl w:ilvl="0" w:tplc="B7D0312C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E0D1D1B"/>
    <w:multiLevelType w:val="hybridMultilevel"/>
    <w:tmpl w:val="7E32B35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E654710"/>
    <w:multiLevelType w:val="hybridMultilevel"/>
    <w:tmpl w:val="23CCCAC0"/>
    <w:lvl w:ilvl="0" w:tplc="E05CC4E6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2362B42"/>
    <w:multiLevelType w:val="multilevel"/>
    <w:tmpl w:val="E6422562"/>
    <w:lvl w:ilvl="0">
      <w:start w:val="1"/>
      <w:numFmt w:val="lowerLetter"/>
      <w:lvlText w:val="%1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>
      <w:start w:val="27"/>
      <w:numFmt w:val="lowerLetter"/>
      <w:lvlText w:val="%2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2">
      <w:start w:val="1"/>
      <w:numFmt w:val="lowerRoman"/>
      <w:lvlText w:val="%3.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6E676C4"/>
    <w:multiLevelType w:val="multilevel"/>
    <w:tmpl w:val="9EB2A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DDC0CF4"/>
    <w:multiLevelType w:val="hybridMultilevel"/>
    <w:tmpl w:val="29F64F8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F6B6911"/>
    <w:multiLevelType w:val="hybridMultilevel"/>
    <w:tmpl w:val="45DEEB58"/>
    <w:lvl w:ilvl="0" w:tplc="20FA87BC">
      <w:start w:val="28"/>
      <w:numFmt w:val="lowerLetter"/>
      <w:lvlText w:val="%1)"/>
      <w:lvlJc w:val="left"/>
      <w:pPr>
        <w:tabs>
          <w:tab w:val="num" w:pos="2760"/>
        </w:tabs>
        <w:ind w:left="276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3480"/>
        </w:tabs>
        <w:ind w:left="34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4200"/>
        </w:tabs>
        <w:ind w:left="42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4920"/>
        </w:tabs>
        <w:ind w:left="49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5640"/>
        </w:tabs>
        <w:ind w:left="56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6360"/>
        </w:tabs>
        <w:ind w:left="63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7080"/>
        </w:tabs>
        <w:ind w:left="70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7800"/>
        </w:tabs>
        <w:ind w:left="78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8520"/>
        </w:tabs>
        <w:ind w:left="8520" w:hanging="180"/>
      </w:pPr>
    </w:lvl>
  </w:abstractNum>
  <w:abstractNum w:abstractNumId="23" w15:restartNumberingAfterBreak="0">
    <w:nsid w:val="60AD0E11"/>
    <w:multiLevelType w:val="hybridMultilevel"/>
    <w:tmpl w:val="9EC20B72"/>
    <w:lvl w:ilvl="0" w:tplc="490A5296">
      <w:start w:val="9"/>
      <w:numFmt w:val="decimal"/>
      <w:lvlText w:val="(%1)"/>
      <w:lvlJc w:val="left"/>
      <w:pPr>
        <w:tabs>
          <w:tab w:val="num" w:pos="434"/>
        </w:tabs>
        <w:ind w:left="43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154"/>
        </w:tabs>
        <w:ind w:left="1154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74"/>
        </w:tabs>
        <w:ind w:left="1874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94"/>
        </w:tabs>
        <w:ind w:left="2594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14"/>
        </w:tabs>
        <w:ind w:left="3314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034"/>
        </w:tabs>
        <w:ind w:left="4034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754"/>
        </w:tabs>
        <w:ind w:left="4754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74"/>
        </w:tabs>
        <w:ind w:left="5474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94"/>
        </w:tabs>
        <w:ind w:left="6194" w:hanging="180"/>
      </w:pPr>
    </w:lvl>
  </w:abstractNum>
  <w:abstractNum w:abstractNumId="24" w15:restartNumberingAfterBreak="0">
    <w:nsid w:val="6AD6645C"/>
    <w:multiLevelType w:val="hybridMultilevel"/>
    <w:tmpl w:val="D0F043E6"/>
    <w:lvl w:ilvl="0" w:tplc="040E0019">
      <w:start w:val="1"/>
      <w:numFmt w:val="lowerLetter"/>
      <w:lvlText w:val="%1."/>
      <w:lvlJc w:val="left"/>
      <w:pPr>
        <w:tabs>
          <w:tab w:val="num" w:pos="974"/>
        </w:tabs>
        <w:ind w:left="974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694"/>
        </w:tabs>
        <w:ind w:left="1694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414"/>
        </w:tabs>
        <w:ind w:left="2414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134"/>
        </w:tabs>
        <w:ind w:left="3134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854"/>
        </w:tabs>
        <w:ind w:left="3854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574"/>
        </w:tabs>
        <w:ind w:left="4574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294"/>
        </w:tabs>
        <w:ind w:left="5294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014"/>
        </w:tabs>
        <w:ind w:left="6014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734"/>
        </w:tabs>
        <w:ind w:left="6734" w:hanging="180"/>
      </w:pPr>
    </w:lvl>
  </w:abstractNum>
  <w:abstractNum w:abstractNumId="25" w15:restartNumberingAfterBreak="0">
    <w:nsid w:val="6B3C2C5D"/>
    <w:multiLevelType w:val="hybridMultilevel"/>
    <w:tmpl w:val="723830B2"/>
    <w:lvl w:ilvl="0" w:tplc="BDF01C8E">
      <w:start w:val="11"/>
      <w:numFmt w:val="decimal"/>
      <w:lvlText w:val="(%1)"/>
      <w:lvlJc w:val="left"/>
      <w:pPr>
        <w:tabs>
          <w:tab w:val="num" w:pos="1410"/>
        </w:tabs>
        <w:ind w:left="1410" w:hanging="630"/>
      </w:pPr>
      <w:rPr>
        <w:rFonts w:hint="default"/>
      </w:rPr>
    </w:lvl>
    <w:lvl w:ilvl="1" w:tplc="6848F59E">
      <w:start w:val="10"/>
      <w:numFmt w:val="decimal"/>
      <w:lvlText w:val="%2)"/>
      <w:lvlJc w:val="left"/>
      <w:pPr>
        <w:tabs>
          <w:tab w:val="num" w:pos="1875"/>
        </w:tabs>
        <w:ind w:left="1500" w:firstLine="0"/>
      </w:pPr>
      <w:rPr>
        <w:rFonts w:hint="default"/>
        <w:b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6" w15:restartNumberingAfterBreak="0">
    <w:nsid w:val="6EDE79F0"/>
    <w:multiLevelType w:val="hybridMultilevel"/>
    <w:tmpl w:val="BAE229A6"/>
    <w:lvl w:ilvl="0" w:tplc="3D0C6FE2">
      <w:start w:val="1"/>
      <w:numFmt w:val="lowerLetter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7" w15:restartNumberingAfterBreak="0">
    <w:nsid w:val="734B43B0"/>
    <w:multiLevelType w:val="multilevel"/>
    <w:tmpl w:val="723830B2"/>
    <w:lvl w:ilvl="0">
      <w:start w:val="11"/>
      <w:numFmt w:val="decimal"/>
      <w:lvlText w:val="(%1)"/>
      <w:lvlJc w:val="left"/>
      <w:pPr>
        <w:tabs>
          <w:tab w:val="num" w:pos="1410"/>
        </w:tabs>
        <w:ind w:left="1410" w:hanging="630"/>
      </w:pPr>
      <w:rPr>
        <w:rFonts w:hint="default"/>
      </w:rPr>
    </w:lvl>
    <w:lvl w:ilvl="1">
      <w:start w:val="10"/>
      <w:numFmt w:val="decimal"/>
      <w:lvlText w:val="%2)"/>
      <w:lvlJc w:val="left"/>
      <w:pPr>
        <w:tabs>
          <w:tab w:val="num" w:pos="1875"/>
        </w:tabs>
        <w:ind w:left="1500" w:firstLine="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8" w15:restartNumberingAfterBreak="0">
    <w:nsid w:val="74ED7125"/>
    <w:multiLevelType w:val="multilevel"/>
    <w:tmpl w:val="A62A3E3E"/>
    <w:lvl w:ilvl="0">
      <w:start w:val="1"/>
      <w:numFmt w:val="lowerLetter"/>
      <w:lvlText w:val="%1)"/>
      <w:lvlJc w:val="left"/>
      <w:pPr>
        <w:tabs>
          <w:tab w:val="num" w:pos="1334"/>
        </w:tabs>
        <w:ind w:left="1334" w:hanging="360"/>
      </w:pPr>
      <w:rPr>
        <w:rFonts w:hint="default"/>
      </w:rPr>
    </w:lvl>
    <w:lvl w:ilvl="1">
      <w:start w:val="27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5C1344A"/>
    <w:multiLevelType w:val="hybridMultilevel"/>
    <w:tmpl w:val="7B94793C"/>
    <w:lvl w:ilvl="0" w:tplc="9B6E442A">
      <w:start w:val="1"/>
      <w:numFmt w:val="lowerLetter"/>
      <w:lvlText w:val="%1)"/>
      <w:lvlJc w:val="left"/>
      <w:pPr>
        <w:tabs>
          <w:tab w:val="num" w:pos="614"/>
        </w:tabs>
        <w:ind w:left="61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334"/>
        </w:tabs>
        <w:ind w:left="1334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054"/>
        </w:tabs>
        <w:ind w:left="2054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774"/>
        </w:tabs>
        <w:ind w:left="2774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494"/>
        </w:tabs>
        <w:ind w:left="3494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214"/>
        </w:tabs>
        <w:ind w:left="4214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934"/>
        </w:tabs>
        <w:ind w:left="4934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654"/>
        </w:tabs>
        <w:ind w:left="5654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374"/>
        </w:tabs>
        <w:ind w:left="6374" w:hanging="180"/>
      </w:pPr>
    </w:lvl>
  </w:abstractNum>
  <w:abstractNum w:abstractNumId="30" w15:restartNumberingAfterBreak="0">
    <w:nsid w:val="77137727"/>
    <w:multiLevelType w:val="multilevel"/>
    <w:tmpl w:val="C3900BBC"/>
    <w:lvl w:ilvl="0">
      <w:start w:val="1"/>
      <w:numFmt w:val="none"/>
      <w:lvlText w:val="b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>
      <w:start w:val="27"/>
      <w:numFmt w:val="lowerLetter"/>
      <w:lvlText w:val="%2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2">
      <w:start w:val="1"/>
      <w:numFmt w:val="lowerRoman"/>
      <w:lvlText w:val="%3.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1" w15:restartNumberingAfterBreak="0">
    <w:nsid w:val="7AD20CCF"/>
    <w:multiLevelType w:val="hybridMultilevel"/>
    <w:tmpl w:val="1F7AE07C"/>
    <w:lvl w:ilvl="0" w:tplc="BDF01C8E">
      <w:start w:val="11"/>
      <w:numFmt w:val="decimal"/>
      <w:lvlText w:val="(%1)"/>
      <w:lvlJc w:val="left"/>
      <w:pPr>
        <w:tabs>
          <w:tab w:val="num" w:pos="1410"/>
        </w:tabs>
        <w:ind w:left="1410" w:hanging="63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C5522A2"/>
    <w:multiLevelType w:val="hybridMultilevel"/>
    <w:tmpl w:val="B98A50DE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E7D650D"/>
    <w:multiLevelType w:val="hybridMultilevel"/>
    <w:tmpl w:val="471455E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4"/>
  </w:num>
  <w:num w:numId="5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32"/>
  </w:num>
  <w:num w:numId="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29"/>
  </w:num>
  <w:num w:numId="13">
    <w:abstractNumId w:val="22"/>
  </w:num>
  <w:num w:numId="14">
    <w:abstractNumId w:val="24"/>
  </w:num>
  <w:num w:numId="15">
    <w:abstractNumId w:val="30"/>
  </w:num>
  <w:num w:numId="16">
    <w:abstractNumId w:val="4"/>
  </w:num>
  <w:num w:numId="17">
    <w:abstractNumId w:val="26"/>
  </w:num>
  <w:num w:numId="18">
    <w:abstractNumId w:val="13"/>
  </w:num>
  <w:num w:numId="19">
    <w:abstractNumId w:val="25"/>
  </w:num>
  <w:num w:numId="20">
    <w:abstractNumId w:val="27"/>
  </w:num>
  <w:num w:numId="21">
    <w:abstractNumId w:val="0"/>
  </w:num>
  <w:num w:numId="22">
    <w:abstractNumId w:val="31"/>
  </w:num>
  <w:num w:numId="23">
    <w:abstractNumId w:val="3"/>
  </w:num>
  <w:num w:numId="24">
    <w:abstractNumId w:val="8"/>
  </w:num>
  <w:num w:numId="25">
    <w:abstractNumId w:val="28"/>
  </w:num>
  <w:num w:numId="26">
    <w:abstractNumId w:val="12"/>
  </w:num>
  <w:num w:numId="27">
    <w:abstractNumId w:val="1"/>
  </w:num>
  <w:num w:numId="28">
    <w:abstractNumId w:val="5"/>
  </w:num>
  <w:num w:numId="29">
    <w:abstractNumId w:val="11"/>
  </w:num>
  <w:num w:numId="30">
    <w:abstractNumId w:val="7"/>
  </w:num>
  <w:num w:numId="31">
    <w:abstractNumId w:val="6"/>
  </w:num>
  <w:num w:numId="32">
    <w:abstractNumId w:val="20"/>
  </w:num>
  <w:num w:numId="33">
    <w:abstractNumId w:val="23"/>
  </w:num>
  <w:num w:numId="34">
    <w:abstractNumId w:val="2"/>
  </w:num>
  <w:num w:numId="35">
    <w:abstractNumId w:val="10"/>
  </w:num>
  <w:num w:numId="3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905"/>
    <w:rsid w:val="00023481"/>
    <w:rsid w:val="0004133B"/>
    <w:rsid w:val="000D581B"/>
    <w:rsid w:val="001477A3"/>
    <w:rsid w:val="001A294F"/>
    <w:rsid w:val="00201270"/>
    <w:rsid w:val="002109B8"/>
    <w:rsid w:val="00256328"/>
    <w:rsid w:val="002578C4"/>
    <w:rsid w:val="002857B8"/>
    <w:rsid w:val="00293BF1"/>
    <w:rsid w:val="002B1988"/>
    <w:rsid w:val="002D015F"/>
    <w:rsid w:val="002D1D21"/>
    <w:rsid w:val="003352DA"/>
    <w:rsid w:val="003A3B3D"/>
    <w:rsid w:val="004509C2"/>
    <w:rsid w:val="00452E2E"/>
    <w:rsid w:val="004A0025"/>
    <w:rsid w:val="004A5A7E"/>
    <w:rsid w:val="00581E11"/>
    <w:rsid w:val="00597117"/>
    <w:rsid w:val="005A76A8"/>
    <w:rsid w:val="00602E40"/>
    <w:rsid w:val="00621BDF"/>
    <w:rsid w:val="00626634"/>
    <w:rsid w:val="006266BD"/>
    <w:rsid w:val="006468E3"/>
    <w:rsid w:val="00682606"/>
    <w:rsid w:val="006A4B8A"/>
    <w:rsid w:val="00706905"/>
    <w:rsid w:val="00735625"/>
    <w:rsid w:val="00751AB6"/>
    <w:rsid w:val="007659AA"/>
    <w:rsid w:val="007B1B58"/>
    <w:rsid w:val="007E2620"/>
    <w:rsid w:val="009103D9"/>
    <w:rsid w:val="009571C2"/>
    <w:rsid w:val="009D0BE3"/>
    <w:rsid w:val="00A04848"/>
    <w:rsid w:val="00A32E52"/>
    <w:rsid w:val="00A35E9A"/>
    <w:rsid w:val="00A72041"/>
    <w:rsid w:val="00AB6857"/>
    <w:rsid w:val="00B40207"/>
    <w:rsid w:val="00B47866"/>
    <w:rsid w:val="00B526E0"/>
    <w:rsid w:val="00B77E85"/>
    <w:rsid w:val="00B8169D"/>
    <w:rsid w:val="00B859DF"/>
    <w:rsid w:val="00B9731C"/>
    <w:rsid w:val="00BD097F"/>
    <w:rsid w:val="00C04417"/>
    <w:rsid w:val="00C22F5F"/>
    <w:rsid w:val="00CA23A5"/>
    <w:rsid w:val="00CE6F4B"/>
    <w:rsid w:val="00D22AEB"/>
    <w:rsid w:val="00D3612D"/>
    <w:rsid w:val="00D83227"/>
    <w:rsid w:val="00D964E2"/>
    <w:rsid w:val="00DB1955"/>
    <w:rsid w:val="00DF44BF"/>
    <w:rsid w:val="00E41B91"/>
    <w:rsid w:val="00E467E2"/>
    <w:rsid w:val="00E50483"/>
    <w:rsid w:val="00E56C57"/>
    <w:rsid w:val="00E61EF3"/>
    <w:rsid w:val="00E94A88"/>
    <w:rsid w:val="00EF6CAD"/>
    <w:rsid w:val="00F47E92"/>
    <w:rsid w:val="00F760AF"/>
    <w:rsid w:val="00FB55B4"/>
    <w:rsid w:val="00FF0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D5CF48-68F4-4866-8C72-866EBBA5B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06905"/>
    <w:pPr>
      <w:spacing w:after="0" w:line="240" w:lineRule="auto"/>
    </w:pPr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706905"/>
    <w:pPr>
      <w:keepNext/>
      <w:outlineLvl w:val="0"/>
    </w:pPr>
  </w:style>
  <w:style w:type="paragraph" w:styleId="Cmsor2">
    <w:name w:val="heading 2"/>
    <w:basedOn w:val="Norml"/>
    <w:next w:val="Norml"/>
    <w:link w:val="Cmsor2Char"/>
    <w:qFormat/>
    <w:rsid w:val="00706905"/>
    <w:pPr>
      <w:keepNext/>
      <w:overflowPunct w:val="0"/>
      <w:autoSpaceDE w:val="0"/>
      <w:autoSpaceDN w:val="0"/>
      <w:adjustRightInd w:val="0"/>
      <w:ind w:right="566"/>
      <w:jc w:val="center"/>
      <w:outlineLvl w:val="1"/>
    </w:pPr>
  </w:style>
  <w:style w:type="paragraph" w:styleId="Cmsor3">
    <w:name w:val="heading 3"/>
    <w:basedOn w:val="Norml"/>
    <w:next w:val="Norml"/>
    <w:link w:val="Cmsor3Char"/>
    <w:qFormat/>
    <w:rsid w:val="00706905"/>
    <w:pPr>
      <w:keepNext/>
      <w:jc w:val="center"/>
      <w:outlineLvl w:val="2"/>
    </w:pPr>
    <w:rPr>
      <w:bCs/>
    </w:rPr>
  </w:style>
  <w:style w:type="paragraph" w:styleId="Cmsor4">
    <w:name w:val="heading 4"/>
    <w:basedOn w:val="Norml"/>
    <w:next w:val="Norml"/>
    <w:link w:val="Cmsor4Char"/>
    <w:qFormat/>
    <w:rsid w:val="00706905"/>
    <w:pPr>
      <w:keepNext/>
      <w:ind w:right="-1417"/>
      <w:outlineLvl w:val="3"/>
    </w:pPr>
  </w:style>
  <w:style w:type="paragraph" w:styleId="Cmsor5">
    <w:name w:val="heading 5"/>
    <w:basedOn w:val="Norml"/>
    <w:next w:val="Norml"/>
    <w:link w:val="Cmsor5Char"/>
    <w:qFormat/>
    <w:rsid w:val="00706905"/>
    <w:pPr>
      <w:spacing w:before="240" w:after="60"/>
      <w:outlineLvl w:val="4"/>
    </w:pPr>
    <w:rPr>
      <w:bCs/>
      <w:i/>
      <w:iCs/>
      <w:szCs w:val="26"/>
    </w:rPr>
  </w:style>
  <w:style w:type="paragraph" w:styleId="Cmsor6">
    <w:name w:val="heading 6"/>
    <w:basedOn w:val="Norml"/>
    <w:next w:val="Norml"/>
    <w:link w:val="Cmsor6Char"/>
    <w:qFormat/>
    <w:rsid w:val="00706905"/>
    <w:pPr>
      <w:spacing w:before="240" w:after="60"/>
      <w:outlineLvl w:val="5"/>
    </w:pPr>
    <w:rPr>
      <w:b w:val="0"/>
      <w:bCs/>
      <w:sz w:val="22"/>
      <w:szCs w:val="22"/>
    </w:rPr>
  </w:style>
  <w:style w:type="paragraph" w:styleId="Cmsor7">
    <w:name w:val="heading 7"/>
    <w:basedOn w:val="Norml"/>
    <w:next w:val="Norml"/>
    <w:link w:val="Cmsor7Char"/>
    <w:qFormat/>
    <w:rsid w:val="00706905"/>
    <w:pPr>
      <w:keepNext/>
      <w:overflowPunct w:val="0"/>
      <w:autoSpaceDE w:val="0"/>
      <w:autoSpaceDN w:val="0"/>
      <w:adjustRightInd w:val="0"/>
      <w:ind w:right="566"/>
      <w:jc w:val="center"/>
      <w:outlineLvl w:val="6"/>
    </w:pPr>
    <w:rPr>
      <w:b w:val="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706905"/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rsid w:val="00706905"/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character" w:customStyle="1" w:styleId="Cmsor3Char">
    <w:name w:val="Címsor 3 Char"/>
    <w:basedOn w:val="Bekezdsalapbettpusa"/>
    <w:link w:val="Cmsor3"/>
    <w:rsid w:val="00706905"/>
    <w:rPr>
      <w:rFonts w:ascii="Times New Roman" w:eastAsia="Times New Roman" w:hAnsi="Times New Roman" w:cs="Times New Roman"/>
      <w:b/>
      <w:bCs/>
      <w:sz w:val="26"/>
      <w:szCs w:val="20"/>
      <w:lang w:eastAsia="hu-HU"/>
    </w:rPr>
  </w:style>
  <w:style w:type="character" w:customStyle="1" w:styleId="Cmsor4Char">
    <w:name w:val="Címsor 4 Char"/>
    <w:basedOn w:val="Bekezdsalapbettpusa"/>
    <w:link w:val="Cmsor4"/>
    <w:rsid w:val="00706905"/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character" w:customStyle="1" w:styleId="Cmsor5Char">
    <w:name w:val="Címsor 5 Char"/>
    <w:basedOn w:val="Bekezdsalapbettpusa"/>
    <w:link w:val="Cmsor5"/>
    <w:rsid w:val="00706905"/>
    <w:rPr>
      <w:rFonts w:ascii="Times New Roman" w:eastAsia="Times New Roman" w:hAnsi="Times New Roman" w:cs="Times New Roman"/>
      <w:b/>
      <w:bCs/>
      <w:i/>
      <w:iCs/>
      <w:sz w:val="26"/>
      <w:szCs w:val="26"/>
      <w:lang w:eastAsia="hu-HU"/>
    </w:rPr>
  </w:style>
  <w:style w:type="character" w:customStyle="1" w:styleId="Cmsor6Char">
    <w:name w:val="Címsor 6 Char"/>
    <w:basedOn w:val="Bekezdsalapbettpusa"/>
    <w:link w:val="Cmsor6"/>
    <w:rsid w:val="00706905"/>
    <w:rPr>
      <w:rFonts w:ascii="Times New Roman" w:eastAsia="Times New Roman" w:hAnsi="Times New Roman" w:cs="Times New Roman"/>
      <w:bCs/>
      <w:lang w:eastAsia="hu-HU"/>
    </w:rPr>
  </w:style>
  <w:style w:type="character" w:customStyle="1" w:styleId="Cmsor7Char">
    <w:name w:val="Címsor 7 Char"/>
    <w:basedOn w:val="Bekezdsalapbettpusa"/>
    <w:link w:val="Cmsor7"/>
    <w:rsid w:val="00706905"/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styleId="Szvegtrzs3">
    <w:name w:val="Body Text 3"/>
    <w:basedOn w:val="Norml"/>
    <w:link w:val="Szvegtrzs3Char"/>
    <w:rsid w:val="00706905"/>
    <w:pPr>
      <w:overflowPunct w:val="0"/>
      <w:autoSpaceDE w:val="0"/>
      <w:autoSpaceDN w:val="0"/>
      <w:adjustRightInd w:val="0"/>
      <w:jc w:val="both"/>
      <w:textAlignment w:val="baseline"/>
    </w:pPr>
    <w:rPr>
      <w:b w:val="0"/>
    </w:rPr>
  </w:style>
  <w:style w:type="character" w:customStyle="1" w:styleId="Szvegtrzs3Char">
    <w:name w:val="Szövegtörzs 3 Char"/>
    <w:basedOn w:val="Bekezdsalapbettpusa"/>
    <w:link w:val="Szvegtrzs3"/>
    <w:rsid w:val="00706905"/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styleId="Szvegtrzs2">
    <w:name w:val="Body Text 2"/>
    <w:basedOn w:val="Norml"/>
    <w:link w:val="Szvegtrzs2Char"/>
    <w:rsid w:val="00706905"/>
    <w:pPr>
      <w:overflowPunct w:val="0"/>
      <w:autoSpaceDE w:val="0"/>
      <w:autoSpaceDN w:val="0"/>
      <w:adjustRightInd w:val="0"/>
      <w:jc w:val="center"/>
      <w:textAlignment w:val="baseline"/>
    </w:pPr>
    <w:rPr>
      <w:bCs/>
    </w:rPr>
  </w:style>
  <w:style w:type="character" w:customStyle="1" w:styleId="Szvegtrzs2Char">
    <w:name w:val="Szövegtörzs 2 Char"/>
    <w:basedOn w:val="Bekezdsalapbettpusa"/>
    <w:link w:val="Szvegtrzs2"/>
    <w:rsid w:val="00706905"/>
    <w:rPr>
      <w:rFonts w:ascii="Times New Roman" w:eastAsia="Times New Roman" w:hAnsi="Times New Roman" w:cs="Times New Roman"/>
      <w:b/>
      <w:bCs/>
      <w:sz w:val="26"/>
      <w:szCs w:val="20"/>
      <w:lang w:eastAsia="hu-HU"/>
    </w:rPr>
  </w:style>
  <w:style w:type="paragraph" w:customStyle="1" w:styleId="Renalr">
    <w:name w:val="Ren. aláíró"/>
    <w:basedOn w:val="Norml"/>
    <w:rsid w:val="00706905"/>
    <w:pPr>
      <w:keepNext/>
      <w:tabs>
        <w:tab w:val="center" w:pos="2835"/>
        <w:tab w:val="center" w:pos="7088"/>
      </w:tabs>
      <w:overflowPunct w:val="0"/>
      <w:autoSpaceDE w:val="0"/>
      <w:autoSpaceDN w:val="0"/>
      <w:adjustRightInd w:val="0"/>
      <w:spacing w:before="60"/>
      <w:jc w:val="both"/>
      <w:textAlignment w:val="baseline"/>
    </w:pPr>
    <w:rPr>
      <w:b w:val="0"/>
    </w:rPr>
  </w:style>
  <w:style w:type="paragraph" w:styleId="Szvegtrzs">
    <w:name w:val="Body Text"/>
    <w:basedOn w:val="Norml"/>
    <w:link w:val="SzvegtrzsChar"/>
    <w:rsid w:val="00706905"/>
    <w:pPr>
      <w:jc w:val="both"/>
    </w:pPr>
    <w:rPr>
      <w:b w:val="0"/>
      <w:bCs/>
      <w:i/>
      <w:iCs/>
    </w:rPr>
  </w:style>
  <w:style w:type="character" w:customStyle="1" w:styleId="SzvegtrzsChar">
    <w:name w:val="Szövegtörzs Char"/>
    <w:basedOn w:val="Bekezdsalapbettpusa"/>
    <w:link w:val="Szvegtrzs"/>
    <w:rsid w:val="00706905"/>
    <w:rPr>
      <w:rFonts w:ascii="Times New Roman" w:eastAsia="Times New Roman" w:hAnsi="Times New Roman" w:cs="Times New Roman"/>
      <w:bCs/>
      <w:i/>
      <w:iCs/>
      <w:sz w:val="26"/>
      <w:szCs w:val="20"/>
      <w:lang w:eastAsia="hu-HU"/>
    </w:rPr>
  </w:style>
  <w:style w:type="paragraph" w:styleId="lfej">
    <w:name w:val="header"/>
    <w:basedOn w:val="Norml"/>
    <w:link w:val="lfejChar"/>
    <w:rsid w:val="0070690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706905"/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character" w:styleId="Oldalszm">
    <w:name w:val="page number"/>
    <w:basedOn w:val="Bekezdsalapbettpusa"/>
    <w:rsid w:val="00706905"/>
  </w:style>
  <w:style w:type="paragraph" w:styleId="llb">
    <w:name w:val="footer"/>
    <w:basedOn w:val="Norml"/>
    <w:link w:val="llbChar"/>
    <w:rsid w:val="0070690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706905"/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paragraph" w:styleId="Szvegtrzsbehzssal">
    <w:name w:val="Body Text Indent"/>
    <w:basedOn w:val="Norml"/>
    <w:link w:val="SzvegtrzsbehzssalChar"/>
    <w:rsid w:val="00706905"/>
    <w:pPr>
      <w:jc w:val="center"/>
    </w:pPr>
  </w:style>
  <w:style w:type="character" w:customStyle="1" w:styleId="SzvegtrzsbehzssalChar">
    <w:name w:val="Szövegtörzs behúzással Char"/>
    <w:basedOn w:val="Bekezdsalapbettpusa"/>
    <w:link w:val="Szvegtrzsbehzssal"/>
    <w:rsid w:val="00706905"/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paragraph" w:customStyle="1" w:styleId="Bekezds2">
    <w:name w:val="Bekezdés2"/>
    <w:basedOn w:val="Norml"/>
    <w:rsid w:val="00706905"/>
    <w:pPr>
      <w:keepLines/>
      <w:ind w:left="204" w:firstLine="204"/>
      <w:jc w:val="both"/>
    </w:pPr>
    <w:rPr>
      <w:b w:val="0"/>
      <w:noProof/>
      <w:sz w:val="24"/>
      <w:szCs w:val="24"/>
      <w:lang w:val="en-US" w:eastAsia="en-US"/>
    </w:rPr>
  </w:style>
  <w:style w:type="paragraph" w:customStyle="1" w:styleId="Bekezds4">
    <w:name w:val="Bekezdés4"/>
    <w:basedOn w:val="Norml"/>
    <w:rsid w:val="00706905"/>
    <w:pPr>
      <w:keepLines/>
      <w:ind w:left="613" w:firstLine="204"/>
      <w:jc w:val="both"/>
    </w:pPr>
    <w:rPr>
      <w:b w:val="0"/>
      <w:noProof/>
      <w:sz w:val="24"/>
      <w:szCs w:val="24"/>
      <w:lang w:val="en-US" w:eastAsia="en-US"/>
    </w:rPr>
  </w:style>
  <w:style w:type="table" w:styleId="Rcsostblzat">
    <w:name w:val="Table Grid"/>
    <w:basedOn w:val="Normltblzat"/>
    <w:rsid w:val="007069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atszm">
    <w:name w:val="Hat. szám"/>
    <w:basedOn w:val="Norml"/>
    <w:rsid w:val="00706905"/>
    <w:pPr>
      <w:keepNext/>
      <w:tabs>
        <w:tab w:val="left" w:pos="2977"/>
        <w:tab w:val="left" w:pos="9284"/>
      </w:tabs>
      <w:suppressAutoHyphens/>
      <w:overflowPunct w:val="0"/>
      <w:autoSpaceDE w:val="0"/>
      <w:spacing w:before="360" w:after="120"/>
      <w:jc w:val="center"/>
      <w:textAlignment w:val="baseline"/>
    </w:pPr>
    <w:rPr>
      <w:u w:val="single"/>
      <w:lang w:eastAsia="ar-SA"/>
    </w:rPr>
  </w:style>
  <w:style w:type="paragraph" w:customStyle="1" w:styleId="Hatszveg">
    <w:name w:val="Hat. szöveg"/>
    <w:basedOn w:val="Norml"/>
    <w:rsid w:val="00706905"/>
    <w:pPr>
      <w:keepLines/>
      <w:suppressAutoHyphens/>
      <w:overflowPunct w:val="0"/>
      <w:autoSpaceDE w:val="0"/>
      <w:spacing w:after="120"/>
      <w:ind w:left="1134"/>
      <w:jc w:val="both"/>
      <w:textAlignment w:val="baseline"/>
    </w:pPr>
    <w:rPr>
      <w:b w:val="0"/>
      <w:lang w:eastAsia="ar-SA"/>
    </w:rPr>
  </w:style>
  <w:style w:type="paragraph" w:customStyle="1" w:styleId="Hatbevszveg">
    <w:name w:val="Hat. bev. szöveg"/>
    <w:basedOn w:val="Norml"/>
    <w:rsid w:val="00706905"/>
    <w:pPr>
      <w:keepNext/>
      <w:overflowPunct w:val="0"/>
      <w:autoSpaceDE w:val="0"/>
      <w:autoSpaceDN w:val="0"/>
      <w:adjustRightInd w:val="0"/>
      <w:spacing w:before="120" w:after="120"/>
      <w:ind w:left="1134"/>
      <w:textAlignment w:val="baseline"/>
    </w:pPr>
    <w:rPr>
      <w:b w:val="0"/>
    </w:rPr>
  </w:style>
  <w:style w:type="paragraph" w:customStyle="1" w:styleId="Hatjelenvan">
    <w:name w:val="Hat. jelenvan"/>
    <w:basedOn w:val="Hatszveg"/>
    <w:next w:val="Norml"/>
    <w:rsid w:val="00706905"/>
    <w:pPr>
      <w:spacing w:after="0"/>
    </w:pPr>
  </w:style>
  <w:style w:type="paragraph" w:styleId="Lbjegyzetszveg">
    <w:name w:val="footnote text"/>
    <w:basedOn w:val="Norml"/>
    <w:link w:val="LbjegyzetszvegChar"/>
    <w:semiHidden/>
    <w:rsid w:val="00706905"/>
    <w:rPr>
      <w:b w:val="0"/>
      <w:sz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706905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semiHidden/>
    <w:rsid w:val="00706905"/>
    <w:rPr>
      <w:vertAlign w:val="superscript"/>
    </w:rPr>
  </w:style>
  <w:style w:type="paragraph" w:styleId="Buborkszveg">
    <w:name w:val="Balloon Text"/>
    <w:basedOn w:val="Norml"/>
    <w:link w:val="BuborkszvegChar"/>
    <w:semiHidden/>
    <w:rsid w:val="00706905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semiHidden/>
    <w:rsid w:val="00706905"/>
    <w:rPr>
      <w:rFonts w:ascii="Tahoma" w:eastAsia="Times New Roman" w:hAnsi="Tahoma" w:cs="Tahoma"/>
      <w:b/>
      <w:sz w:val="16"/>
      <w:szCs w:val="16"/>
      <w:lang w:eastAsia="hu-HU"/>
    </w:rPr>
  </w:style>
  <w:style w:type="paragraph" w:styleId="Cm">
    <w:name w:val="Title"/>
    <w:basedOn w:val="Norml"/>
    <w:link w:val="CmChar"/>
    <w:qFormat/>
    <w:rsid w:val="00706905"/>
    <w:pPr>
      <w:overflowPunct w:val="0"/>
      <w:autoSpaceDE w:val="0"/>
      <w:autoSpaceDN w:val="0"/>
      <w:adjustRightInd w:val="0"/>
      <w:spacing w:before="600" w:after="360"/>
      <w:jc w:val="center"/>
      <w:textAlignment w:val="baseline"/>
    </w:pPr>
    <w:rPr>
      <w:kern w:val="28"/>
      <w:sz w:val="32"/>
    </w:rPr>
  </w:style>
  <w:style w:type="character" w:customStyle="1" w:styleId="CmChar">
    <w:name w:val="Cím Char"/>
    <w:basedOn w:val="Bekezdsalapbettpusa"/>
    <w:link w:val="Cm"/>
    <w:rsid w:val="00706905"/>
    <w:rPr>
      <w:rFonts w:ascii="Times New Roman" w:eastAsia="Times New Roman" w:hAnsi="Times New Roman" w:cs="Times New Roman"/>
      <w:b/>
      <w:kern w:val="28"/>
      <w:sz w:val="32"/>
      <w:szCs w:val="20"/>
      <w:lang w:eastAsia="hu-HU"/>
    </w:rPr>
  </w:style>
  <w:style w:type="paragraph" w:customStyle="1" w:styleId="CharChar1CharCharCharChar1">
    <w:name w:val="Char Char1 Char Char Char Char1"/>
    <w:basedOn w:val="Norml"/>
    <w:rsid w:val="00706905"/>
    <w:pPr>
      <w:spacing w:after="160" w:line="240" w:lineRule="exact"/>
    </w:pPr>
    <w:rPr>
      <w:rFonts w:ascii="Verdana" w:hAnsi="Verdana"/>
      <w:b w:val="0"/>
      <w:sz w:val="20"/>
      <w:lang w:val="en-US" w:eastAsia="en-US"/>
    </w:rPr>
  </w:style>
  <w:style w:type="paragraph" w:customStyle="1" w:styleId="Char">
    <w:name w:val="Char"/>
    <w:basedOn w:val="Norml"/>
    <w:rsid w:val="00706905"/>
    <w:pPr>
      <w:spacing w:after="160" w:line="240" w:lineRule="exact"/>
    </w:pPr>
    <w:rPr>
      <w:rFonts w:ascii="Verdana" w:hAnsi="Verdana"/>
      <w:b w:val="0"/>
      <w:sz w:val="20"/>
      <w:lang w:val="en-US" w:eastAsia="en-US"/>
    </w:rPr>
  </w:style>
  <w:style w:type="paragraph" w:styleId="Lista2">
    <w:name w:val="List 2"/>
    <w:basedOn w:val="Norml"/>
    <w:rsid w:val="00706905"/>
    <w:pPr>
      <w:overflowPunct w:val="0"/>
      <w:autoSpaceDE w:val="0"/>
      <w:autoSpaceDN w:val="0"/>
      <w:adjustRightInd w:val="0"/>
      <w:ind w:left="566" w:hanging="283"/>
      <w:textAlignment w:val="baseline"/>
    </w:pPr>
    <w:rPr>
      <w:rFonts w:ascii="Arial" w:hAnsi="Arial"/>
      <w:b w:val="0"/>
      <w:sz w:val="24"/>
    </w:rPr>
  </w:style>
  <w:style w:type="paragraph" w:styleId="Szvegtrzsbehzssal2">
    <w:name w:val="Body Text Indent 2"/>
    <w:basedOn w:val="Norml"/>
    <w:link w:val="Szvegtrzsbehzssal2Char"/>
    <w:rsid w:val="00706905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rsid w:val="00706905"/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character" w:styleId="Jegyzethivatkozs">
    <w:name w:val="annotation reference"/>
    <w:basedOn w:val="Bekezdsalapbettpusa"/>
    <w:semiHidden/>
    <w:rsid w:val="00706905"/>
    <w:rPr>
      <w:sz w:val="16"/>
      <w:szCs w:val="16"/>
    </w:rPr>
  </w:style>
  <w:style w:type="paragraph" w:styleId="Jegyzetszveg">
    <w:name w:val="annotation text"/>
    <w:basedOn w:val="Norml"/>
    <w:link w:val="JegyzetszvegChar"/>
    <w:semiHidden/>
    <w:rsid w:val="00706905"/>
    <w:rPr>
      <w:b w:val="0"/>
      <w:sz w:val="20"/>
    </w:rPr>
  </w:style>
  <w:style w:type="character" w:customStyle="1" w:styleId="JegyzetszvegChar">
    <w:name w:val="Jegyzetszöveg Char"/>
    <w:basedOn w:val="Bekezdsalapbettpusa"/>
    <w:link w:val="Jegyzetszveg"/>
    <w:semiHidden/>
    <w:rsid w:val="00706905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semiHidden/>
    <w:rsid w:val="0070690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semiHidden/>
    <w:rsid w:val="00706905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character" w:customStyle="1" w:styleId="apple-converted-space">
    <w:name w:val="apple-converted-space"/>
    <w:basedOn w:val="Bekezdsalapbettpusa"/>
    <w:rsid w:val="00706905"/>
  </w:style>
  <w:style w:type="paragraph" w:styleId="Megjegyzsfej">
    <w:name w:val="Note Heading"/>
    <w:basedOn w:val="Norml"/>
    <w:next w:val="Norml"/>
    <w:link w:val="MegjegyzsfejChar"/>
    <w:rsid w:val="00706905"/>
    <w:rPr>
      <w:b w:val="0"/>
      <w:szCs w:val="24"/>
    </w:rPr>
  </w:style>
  <w:style w:type="character" w:customStyle="1" w:styleId="MegjegyzsfejChar">
    <w:name w:val="Megjegyzésfej Char"/>
    <w:basedOn w:val="Bekezdsalapbettpusa"/>
    <w:link w:val="Megjegyzsfej"/>
    <w:rsid w:val="00706905"/>
    <w:rPr>
      <w:rFonts w:ascii="Times New Roman" w:eastAsia="Times New Roman" w:hAnsi="Times New Roman" w:cs="Times New Roman"/>
      <w:sz w:val="26"/>
      <w:szCs w:val="24"/>
      <w:lang w:eastAsia="hu-HU"/>
    </w:rPr>
  </w:style>
  <w:style w:type="paragraph" w:styleId="NormlWeb">
    <w:name w:val="Normal (Web)"/>
    <w:basedOn w:val="Norml"/>
    <w:rsid w:val="00706905"/>
    <w:pPr>
      <w:spacing w:after="20"/>
      <w:ind w:firstLine="180"/>
      <w:jc w:val="both"/>
    </w:pPr>
    <w:rPr>
      <w:b w:val="0"/>
      <w:sz w:val="24"/>
      <w:szCs w:val="24"/>
    </w:rPr>
  </w:style>
  <w:style w:type="character" w:styleId="Hiperhivatkozs">
    <w:name w:val="Hyperlink"/>
    <w:basedOn w:val="Bekezdsalapbettpusa"/>
    <w:rsid w:val="00706905"/>
    <w:rPr>
      <w:color w:val="0000FF"/>
      <w:u w:val="single"/>
    </w:rPr>
  </w:style>
  <w:style w:type="paragraph" w:customStyle="1" w:styleId="Char1CharCharCharCharCharCharCharCharCharCharCharCharCharCharChar">
    <w:name w:val="Char1 Char Char Char Char Char Char Char Char Char Char Char Char Char Char Char"/>
    <w:basedOn w:val="Norml"/>
    <w:rsid w:val="00706905"/>
    <w:pPr>
      <w:spacing w:before="120" w:afterLines="50" w:after="160" w:line="240" w:lineRule="exact"/>
      <w:ind w:left="180"/>
    </w:pPr>
    <w:rPr>
      <w:rFonts w:ascii="Verdana" w:hAnsi="Verdana" w:cs="Verdana"/>
      <w:b w:val="0"/>
      <w:bCs/>
      <w:noProof/>
      <w:sz w:val="20"/>
      <w:lang w:val="en-US" w:eastAsia="en-US"/>
    </w:rPr>
  </w:style>
  <w:style w:type="paragraph" w:customStyle="1" w:styleId="Default">
    <w:name w:val="Default"/>
    <w:rsid w:val="00C0441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35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08C6C6-E392-4833-A69F-AAE2F34B0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9</Pages>
  <Words>1902</Words>
  <Characters>13124</Characters>
  <Application>Microsoft Office Word</Application>
  <DocSecurity>0</DocSecurity>
  <Lines>109</Lines>
  <Paragraphs>29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II. kerületi Polgármesteri Hivatal</Company>
  <LinksUpToDate>false</LinksUpToDate>
  <CharactersWithSpaces>14997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Vargáné Luketics Gabriella</dc:creator>
  <cp:keywords/>
  <dc:description/>
  <cp:lastModifiedBy>Vargáné Luketics Gabriella</cp:lastModifiedBy>
  <cp:revision>47</cp:revision>
  <cp:lastPrinted>2015-05-15T09:43:00Z</cp:lastPrinted>
  <dcterms:created xsi:type="dcterms:W3CDTF">2015-05-14T08:03:00Z</dcterms:created>
  <dcterms:modified xsi:type="dcterms:W3CDTF">2015-05-18T16:46:00Z</dcterms:modified>
</cp:coreProperties>
</file>