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BD2642"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BD2642" w:rsidRDefault="00D722A5" w:rsidP="002C7B8F">
      <w:pPr>
        <w:spacing w:after="0" w:line="240" w:lineRule="auto"/>
        <w:jc w:val="right"/>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Napirend előtt: 2. </w:t>
      </w:r>
      <w:r w:rsidR="002C7B8F" w:rsidRPr="00BD2642">
        <w:rPr>
          <w:rFonts w:ascii="Times New Roman" w:eastAsia="Times New Roman" w:hAnsi="Times New Roman" w:cs="Times New Roman"/>
          <w:sz w:val="24"/>
          <w:szCs w:val="24"/>
          <w:lang w:eastAsia="hu-HU"/>
        </w:rPr>
        <w:t>szám</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jc w:val="center"/>
        <w:rPr>
          <w:rFonts w:ascii="Times New Roman" w:eastAsia="Times New Roman" w:hAnsi="Times New Roman" w:cs="Times New Roman"/>
          <w:b/>
          <w:sz w:val="24"/>
          <w:szCs w:val="24"/>
          <w:lang w:eastAsia="hu-HU"/>
        </w:rPr>
      </w:pPr>
      <w:proofErr w:type="gramStart"/>
      <w:r w:rsidRPr="00BD2642">
        <w:rPr>
          <w:rFonts w:ascii="Times New Roman" w:eastAsia="Times New Roman" w:hAnsi="Times New Roman" w:cs="Times New Roman"/>
          <w:b/>
          <w:sz w:val="24"/>
          <w:szCs w:val="24"/>
          <w:lang w:eastAsia="hu-HU"/>
        </w:rPr>
        <w:t>E  L</w:t>
      </w:r>
      <w:proofErr w:type="gramEnd"/>
      <w:r w:rsidRPr="00BD2642">
        <w:rPr>
          <w:rFonts w:ascii="Times New Roman" w:eastAsia="Times New Roman" w:hAnsi="Times New Roman" w:cs="Times New Roman"/>
          <w:b/>
          <w:sz w:val="24"/>
          <w:szCs w:val="24"/>
          <w:lang w:eastAsia="hu-HU"/>
        </w:rPr>
        <w:t xml:space="preserve">  Ő  T  E  R  J  E  S  Z  T  É  S</w:t>
      </w:r>
    </w:p>
    <w:p w:rsidR="002C7B8F" w:rsidRPr="00BD2642" w:rsidRDefault="002C7B8F" w:rsidP="002C7B8F">
      <w:pPr>
        <w:spacing w:after="0" w:line="240" w:lineRule="auto"/>
        <w:rPr>
          <w:rFonts w:ascii="Times New Roman" w:eastAsia="Times New Roman" w:hAnsi="Times New Roman" w:cs="Times New Roman"/>
          <w:b/>
          <w:sz w:val="24"/>
          <w:szCs w:val="24"/>
          <w:lang w:eastAsia="hu-HU"/>
        </w:rPr>
      </w:pPr>
    </w:p>
    <w:p w:rsidR="002C7B8F" w:rsidRPr="00BD2642" w:rsidRDefault="002C7B8F" w:rsidP="002C7B8F">
      <w:pPr>
        <w:spacing w:after="0" w:line="240" w:lineRule="auto"/>
        <w:rPr>
          <w:rFonts w:ascii="Times New Roman" w:eastAsia="Times New Roman" w:hAnsi="Times New Roman" w:cs="Times New Roman"/>
          <w:b/>
          <w:sz w:val="24"/>
          <w:szCs w:val="24"/>
          <w:lang w:eastAsia="hu-HU"/>
        </w:rPr>
      </w:pPr>
    </w:p>
    <w:p w:rsidR="002C7B8F" w:rsidRPr="00BD2642" w:rsidRDefault="002C7B8F" w:rsidP="002C7B8F">
      <w:pPr>
        <w:spacing w:after="0" w:line="240" w:lineRule="auto"/>
        <w:jc w:val="center"/>
        <w:rPr>
          <w:rFonts w:ascii="Times New Roman" w:eastAsia="Times New Roman" w:hAnsi="Times New Roman" w:cs="Times New Roman"/>
          <w:b/>
          <w:i/>
          <w:sz w:val="24"/>
          <w:szCs w:val="24"/>
          <w:lang w:eastAsia="hu-HU"/>
        </w:rPr>
      </w:pPr>
      <w:proofErr w:type="gramStart"/>
      <w:r w:rsidRPr="00BD2642">
        <w:rPr>
          <w:rFonts w:ascii="Times New Roman" w:eastAsia="Times New Roman" w:hAnsi="Times New Roman" w:cs="Times New Roman"/>
          <w:b/>
          <w:i/>
          <w:sz w:val="24"/>
          <w:szCs w:val="24"/>
          <w:lang w:eastAsia="hu-HU"/>
        </w:rPr>
        <w:t>a</w:t>
      </w:r>
      <w:proofErr w:type="gramEnd"/>
      <w:r w:rsidRPr="00BD2642">
        <w:rPr>
          <w:rFonts w:ascii="Times New Roman" w:eastAsia="Times New Roman" w:hAnsi="Times New Roman" w:cs="Times New Roman"/>
          <w:b/>
          <w:i/>
          <w:sz w:val="24"/>
          <w:szCs w:val="24"/>
          <w:lang w:eastAsia="hu-HU"/>
        </w:rPr>
        <w:t xml:space="preserve"> Képviselő-testület 2014. </w:t>
      </w:r>
      <w:r w:rsidR="00AC7FBE" w:rsidRPr="00BD2642">
        <w:rPr>
          <w:rFonts w:ascii="Times New Roman" w:eastAsia="Times New Roman" w:hAnsi="Times New Roman" w:cs="Times New Roman"/>
          <w:b/>
          <w:i/>
          <w:sz w:val="24"/>
          <w:szCs w:val="24"/>
          <w:lang w:eastAsia="hu-HU"/>
        </w:rPr>
        <w:t>szeptember 23</w:t>
      </w:r>
      <w:r w:rsidRPr="00BD2642">
        <w:rPr>
          <w:rFonts w:ascii="Times New Roman" w:eastAsia="Times New Roman" w:hAnsi="Times New Roman" w:cs="Times New Roman"/>
          <w:b/>
          <w:i/>
          <w:sz w:val="24"/>
          <w:szCs w:val="24"/>
          <w:lang w:eastAsia="hu-HU"/>
        </w:rPr>
        <w:t>-</w:t>
      </w:r>
      <w:r w:rsidR="0072001F" w:rsidRPr="00BD2642">
        <w:rPr>
          <w:rFonts w:ascii="Times New Roman" w:eastAsia="Times New Roman" w:hAnsi="Times New Roman" w:cs="Times New Roman"/>
          <w:b/>
          <w:i/>
          <w:sz w:val="24"/>
          <w:szCs w:val="24"/>
          <w:lang w:eastAsia="hu-HU"/>
        </w:rPr>
        <w:t>a</w:t>
      </w:r>
      <w:r w:rsidRPr="00BD2642">
        <w:rPr>
          <w:rFonts w:ascii="Times New Roman" w:eastAsia="Times New Roman" w:hAnsi="Times New Roman" w:cs="Times New Roman"/>
          <w:b/>
          <w:i/>
          <w:sz w:val="24"/>
          <w:szCs w:val="24"/>
          <w:lang w:eastAsia="hu-HU"/>
        </w:rPr>
        <w:t>i rendes ülésére</w:t>
      </w:r>
    </w:p>
    <w:p w:rsidR="002C7B8F" w:rsidRPr="00BD2642" w:rsidRDefault="002C7B8F" w:rsidP="002C7B8F">
      <w:pPr>
        <w:spacing w:after="0" w:line="240" w:lineRule="auto"/>
        <w:rPr>
          <w:rFonts w:ascii="Times New Roman" w:eastAsia="Times New Roman" w:hAnsi="Times New Roman" w:cs="Times New Roman"/>
          <w:b/>
          <w:i/>
          <w:sz w:val="24"/>
          <w:szCs w:val="24"/>
          <w:lang w:eastAsia="hu-HU"/>
        </w:rPr>
      </w:pPr>
    </w:p>
    <w:p w:rsidR="002C7B8F" w:rsidRPr="00BD2642" w:rsidRDefault="002C7B8F" w:rsidP="002C7B8F">
      <w:pPr>
        <w:spacing w:after="0" w:line="240" w:lineRule="auto"/>
        <w:rPr>
          <w:rFonts w:ascii="Times New Roman" w:eastAsia="Times New Roman" w:hAnsi="Times New Roman" w:cs="Times New Roman"/>
          <w:b/>
          <w:i/>
          <w:sz w:val="24"/>
          <w:szCs w:val="24"/>
          <w:lang w:eastAsia="hu-HU"/>
        </w:rPr>
      </w:pPr>
      <w:r w:rsidRPr="00BD2642">
        <w:rPr>
          <w:rFonts w:ascii="Times New Roman" w:eastAsia="Times New Roman" w:hAnsi="Times New Roman" w:cs="Times New Roman"/>
          <w:b/>
          <w:i/>
          <w:sz w:val="24"/>
          <w:szCs w:val="24"/>
          <w:lang w:eastAsia="hu-HU"/>
        </w:rPr>
        <w:t xml:space="preserve"> </w:t>
      </w:r>
    </w:p>
    <w:p w:rsidR="002C7B8F" w:rsidRPr="00BD2642" w:rsidRDefault="002C7B8F" w:rsidP="002C7B8F">
      <w:pPr>
        <w:spacing w:after="0" w:line="240" w:lineRule="auto"/>
        <w:rPr>
          <w:rFonts w:ascii="Times New Roman" w:eastAsia="Times New Roman" w:hAnsi="Times New Roman" w:cs="Times New Roman"/>
          <w:b/>
          <w:i/>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Tárgy:</w:t>
      </w:r>
      <w:r w:rsidRPr="00BD2642">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Készítette:</w:t>
      </w:r>
      <w:r w:rsidRPr="00BD2642">
        <w:rPr>
          <w:rFonts w:ascii="Times New Roman" w:eastAsia="Times New Roman" w:hAnsi="Times New Roman" w:cs="Times New Roman"/>
          <w:sz w:val="24"/>
          <w:szCs w:val="24"/>
          <w:lang w:eastAsia="hu-HU"/>
        </w:rPr>
        <w:tab/>
      </w:r>
      <w:proofErr w:type="gramStart"/>
      <w:r w:rsidRPr="00BD2642">
        <w:rPr>
          <w:rFonts w:ascii="Times New Roman" w:eastAsia="Times New Roman" w:hAnsi="Times New Roman" w:cs="Times New Roman"/>
          <w:sz w:val="24"/>
          <w:szCs w:val="24"/>
          <w:lang w:eastAsia="hu-HU"/>
        </w:rPr>
        <w:t>…………………………….</w:t>
      </w:r>
      <w:proofErr w:type="gramEnd"/>
      <w:r w:rsidRPr="00BD2642">
        <w:rPr>
          <w:rFonts w:ascii="Times New Roman" w:eastAsia="Times New Roman" w:hAnsi="Times New Roman" w:cs="Times New Roman"/>
          <w:sz w:val="24"/>
          <w:szCs w:val="24"/>
          <w:lang w:eastAsia="hu-HU"/>
        </w:rPr>
        <w:t xml:space="preserve">  </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w:t>
      </w:r>
      <w:proofErr w:type="gramStart"/>
      <w:r w:rsidRPr="00BD2642">
        <w:rPr>
          <w:rFonts w:ascii="Times New Roman" w:eastAsia="Times New Roman" w:hAnsi="Times New Roman" w:cs="Times New Roman"/>
          <w:sz w:val="24"/>
          <w:szCs w:val="24"/>
          <w:lang w:eastAsia="hu-HU"/>
        </w:rPr>
        <w:t>dr.</w:t>
      </w:r>
      <w:proofErr w:type="gramEnd"/>
      <w:r w:rsidRPr="00BD2642">
        <w:rPr>
          <w:rFonts w:ascii="Times New Roman" w:eastAsia="Times New Roman" w:hAnsi="Times New Roman" w:cs="Times New Roman"/>
          <w:sz w:val="24"/>
          <w:szCs w:val="24"/>
          <w:lang w:eastAsia="hu-HU"/>
        </w:rPr>
        <w:t xml:space="preserve"> Murai Renáta</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                       Jegyzői Titkárság vezetője</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Egyeztetve:</w:t>
      </w:r>
      <w:r w:rsidRPr="00BD2642">
        <w:rPr>
          <w:rFonts w:ascii="Times New Roman" w:eastAsia="Times New Roman" w:hAnsi="Times New Roman" w:cs="Times New Roman"/>
          <w:sz w:val="24"/>
          <w:szCs w:val="24"/>
          <w:lang w:eastAsia="hu-HU"/>
        </w:rPr>
        <w:tab/>
      </w:r>
      <w:proofErr w:type="gramStart"/>
      <w:r w:rsidRPr="00BD2642">
        <w:rPr>
          <w:rFonts w:ascii="Times New Roman" w:eastAsia="Times New Roman" w:hAnsi="Times New Roman" w:cs="Times New Roman"/>
          <w:sz w:val="24"/>
          <w:szCs w:val="24"/>
          <w:lang w:eastAsia="hu-HU"/>
        </w:rPr>
        <w:t>…………………………….</w:t>
      </w:r>
      <w:proofErr w:type="gramEnd"/>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Dankó Virág </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Alpolgármester</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u w:val="single"/>
          <w:lang w:eastAsia="hu-HU"/>
        </w:rPr>
        <w:t>Látta:</w:t>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proofErr w:type="gramStart"/>
      <w:r w:rsidRPr="00BD2642">
        <w:rPr>
          <w:rFonts w:ascii="Times New Roman" w:eastAsia="Times New Roman" w:hAnsi="Times New Roman" w:cs="Times New Roman"/>
          <w:sz w:val="24"/>
          <w:szCs w:val="24"/>
          <w:lang w:eastAsia="hu-HU"/>
        </w:rPr>
        <w:t>…………………………………</w:t>
      </w:r>
      <w:proofErr w:type="gramEnd"/>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w:t>
      </w:r>
      <w:proofErr w:type="gramStart"/>
      <w:r w:rsidRPr="00BD2642">
        <w:rPr>
          <w:rFonts w:ascii="Times New Roman" w:eastAsia="Times New Roman" w:hAnsi="Times New Roman" w:cs="Times New Roman"/>
          <w:sz w:val="24"/>
          <w:szCs w:val="24"/>
          <w:lang w:eastAsia="hu-HU"/>
        </w:rPr>
        <w:t>dr.</w:t>
      </w:r>
      <w:proofErr w:type="gramEnd"/>
      <w:r w:rsidRPr="00BD2642">
        <w:rPr>
          <w:rFonts w:ascii="Times New Roman" w:eastAsia="Times New Roman" w:hAnsi="Times New Roman" w:cs="Times New Roman"/>
          <w:sz w:val="24"/>
          <w:szCs w:val="24"/>
          <w:lang w:eastAsia="hu-HU"/>
        </w:rPr>
        <w:t xml:space="preserve"> Szalai Tibor </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Jegyző</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jc w:val="right"/>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napirend zárt ülésen történő</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w:t>
      </w:r>
      <w:proofErr w:type="gramStart"/>
      <w:r w:rsidRPr="00BD2642">
        <w:rPr>
          <w:rFonts w:ascii="Times New Roman" w:eastAsia="Times New Roman" w:hAnsi="Times New Roman" w:cs="Times New Roman"/>
          <w:sz w:val="24"/>
          <w:szCs w:val="24"/>
          <w:lang w:eastAsia="hu-HU"/>
        </w:rPr>
        <w:t>tárgyalást</w:t>
      </w:r>
      <w:proofErr w:type="gramEnd"/>
      <w:r w:rsidRPr="00BD2642">
        <w:rPr>
          <w:rFonts w:ascii="Times New Roman" w:eastAsia="Times New Roman" w:hAnsi="Times New Roman" w:cs="Times New Roman"/>
          <w:sz w:val="24"/>
          <w:szCs w:val="24"/>
          <w:lang w:eastAsia="hu-HU"/>
        </w:rPr>
        <w:t xml:space="preserve"> </w:t>
      </w:r>
      <w:r w:rsidRPr="00BD2642">
        <w:rPr>
          <w:rFonts w:ascii="Times New Roman" w:eastAsia="Times New Roman" w:hAnsi="Times New Roman" w:cs="Times New Roman"/>
          <w:sz w:val="24"/>
          <w:szCs w:val="24"/>
          <w:u w:val="single"/>
          <w:lang w:eastAsia="hu-HU"/>
        </w:rPr>
        <w:t>nem</w:t>
      </w:r>
      <w:r w:rsidRPr="00BD2642">
        <w:rPr>
          <w:rFonts w:ascii="Times New Roman" w:eastAsia="Times New Roman" w:hAnsi="Times New Roman" w:cs="Times New Roman"/>
          <w:sz w:val="24"/>
          <w:szCs w:val="24"/>
          <w:lang w:eastAsia="hu-HU"/>
        </w:rPr>
        <w:t xml:space="preserve"> igényel.</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  </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sz w:val="24"/>
          <w:szCs w:val="24"/>
          <w:lang w:eastAsia="hu-HU"/>
        </w:rPr>
      </w:pPr>
    </w:p>
    <w:p w:rsidR="002C7B8F" w:rsidRPr="00BD2642" w:rsidRDefault="002C7B8F" w:rsidP="002C7B8F">
      <w:pPr>
        <w:spacing w:after="0" w:line="240" w:lineRule="auto"/>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lastRenderedPageBreak/>
        <w:t>Tisztelt Képviselő-testület!</w:t>
      </w:r>
    </w:p>
    <w:p w:rsidR="002C7B8F" w:rsidRPr="00BD2642" w:rsidRDefault="002C7B8F" w:rsidP="002C7B8F">
      <w:pPr>
        <w:spacing w:after="0" w:line="240" w:lineRule="auto"/>
        <w:rPr>
          <w:rFonts w:ascii="Times New Roman" w:eastAsia="Times New Roman" w:hAnsi="Times New Roman" w:cs="Times New Roman"/>
          <w:bCs/>
          <w:sz w:val="24"/>
          <w:szCs w:val="24"/>
          <w:lang w:eastAsia="hu-HU"/>
        </w:rPr>
      </w:pPr>
    </w:p>
    <w:p w:rsidR="002C7B8F" w:rsidRPr="00BD2642" w:rsidRDefault="002C7B8F" w:rsidP="002C7B8F">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2C7B8F" w:rsidRPr="00BD2642" w:rsidRDefault="002C7B8F" w:rsidP="002C7B8F">
      <w:pPr>
        <w:spacing w:after="0" w:line="240" w:lineRule="auto"/>
        <w:jc w:val="both"/>
        <w:rPr>
          <w:rFonts w:ascii="Times New Roman" w:eastAsia="Times New Roman" w:hAnsi="Times New Roman" w:cs="Times New Roman"/>
          <w:sz w:val="24"/>
          <w:szCs w:val="24"/>
          <w:lang w:eastAsia="hu-HU"/>
        </w:rPr>
      </w:pPr>
    </w:p>
    <w:p w:rsidR="007530AF" w:rsidRPr="00BD2642" w:rsidRDefault="007530AF" w:rsidP="007530AF">
      <w:pPr>
        <w:pStyle w:val="Hatszm"/>
        <w:rPr>
          <w:sz w:val="24"/>
          <w:szCs w:val="24"/>
        </w:rPr>
      </w:pPr>
      <w:r w:rsidRPr="00BD2642">
        <w:rPr>
          <w:sz w:val="24"/>
          <w:szCs w:val="24"/>
        </w:rPr>
        <w:t>Budapest Főváros II. ker. Önkormányzat</w:t>
      </w:r>
      <w:r w:rsidRPr="00BD2642">
        <w:rPr>
          <w:sz w:val="24"/>
          <w:szCs w:val="24"/>
        </w:rPr>
        <w:br/>
        <w:t>251/2011. (VI. 30.) képviselő-testületi határozata</w:t>
      </w:r>
    </w:p>
    <w:p w:rsidR="007530AF" w:rsidRPr="00BD2642" w:rsidRDefault="007530AF" w:rsidP="007530AF">
      <w:pPr>
        <w:pStyle w:val="Hatbevszveg"/>
        <w:jc w:val="both"/>
        <w:rPr>
          <w:sz w:val="24"/>
          <w:szCs w:val="24"/>
        </w:rPr>
      </w:pPr>
      <w:r w:rsidRPr="00BD2642">
        <w:rPr>
          <w:sz w:val="24"/>
          <w:szCs w:val="24"/>
        </w:rPr>
        <w:t>A Képviselő-testület</w:t>
      </w:r>
    </w:p>
    <w:p w:rsidR="007530AF" w:rsidRPr="00BD2642" w:rsidRDefault="007530AF" w:rsidP="007530AF">
      <w:pPr>
        <w:pStyle w:val="Hatszveg"/>
        <w:rPr>
          <w:sz w:val="24"/>
          <w:szCs w:val="24"/>
        </w:rPr>
      </w:pPr>
      <w:proofErr w:type="gramStart"/>
      <w:r w:rsidRPr="00BD2642">
        <w:rPr>
          <w:sz w:val="24"/>
          <w:szCs w:val="24"/>
        </w:rPr>
        <w:t>úgy</w:t>
      </w:r>
      <w:proofErr w:type="gramEnd"/>
      <w:r w:rsidRPr="00BD2642">
        <w:rPr>
          <w:sz w:val="24"/>
          <w:szCs w:val="24"/>
        </w:rPr>
        <w:t xml:space="preserve"> dönt, hogy Budapest Főváros II. Kerületi Önkormányzat a lakásbérleti szerződés megkötésétől </w:t>
      </w:r>
      <w:r w:rsidRPr="00BD2642">
        <w:rPr>
          <w:b/>
          <w:sz w:val="24"/>
          <w:szCs w:val="24"/>
        </w:rPr>
        <w:t xml:space="preserve">2014. június 30. </w:t>
      </w:r>
      <w:r w:rsidRPr="00BD2642">
        <w:rPr>
          <w:sz w:val="24"/>
          <w:szCs w:val="24"/>
        </w:rPr>
        <w:t xml:space="preserve">napjáig tartó határozott időre </w:t>
      </w:r>
      <w:r w:rsidRPr="00BD2642">
        <w:rPr>
          <w:b/>
          <w:sz w:val="24"/>
          <w:szCs w:val="24"/>
        </w:rPr>
        <w:t>bérbe adja</w:t>
      </w:r>
      <w:r w:rsidRPr="00BD2642">
        <w:rPr>
          <w:sz w:val="24"/>
          <w:szCs w:val="24"/>
        </w:rPr>
        <w:t xml:space="preserve"> </w:t>
      </w:r>
      <w:r w:rsidRPr="00BD2642">
        <w:rPr>
          <w:b/>
          <w:sz w:val="24"/>
          <w:szCs w:val="24"/>
        </w:rPr>
        <w:t>Molnár Etel</w:t>
      </w:r>
      <w:r w:rsidRPr="00BD2642">
        <w:rPr>
          <w:sz w:val="24"/>
          <w:szCs w:val="24"/>
        </w:rPr>
        <w:t xml:space="preserve"> </w:t>
      </w:r>
      <w:r w:rsidRPr="00BD2642">
        <w:rPr>
          <w:b/>
          <w:sz w:val="24"/>
          <w:szCs w:val="24"/>
        </w:rPr>
        <w:t xml:space="preserve">részére </w:t>
      </w:r>
      <w:r w:rsidRPr="00BD2642">
        <w:rPr>
          <w:sz w:val="24"/>
          <w:szCs w:val="24"/>
        </w:rPr>
        <w:t xml:space="preserve">a Budapest, II. kerület 13438/0/A/22 helyrajzi szám alatt nyilvántartott, Budapest, II. </w:t>
      </w:r>
      <w:r w:rsidRPr="00BD2642">
        <w:rPr>
          <w:b/>
          <w:sz w:val="24"/>
          <w:szCs w:val="24"/>
        </w:rPr>
        <w:t>Török u. 8. I. 5.</w:t>
      </w:r>
      <w:r w:rsidRPr="00BD2642">
        <w:rPr>
          <w:sz w:val="24"/>
          <w:szCs w:val="24"/>
        </w:rPr>
        <w:t xml:space="preserve"> szám alatti két szobás társbérleti lakrészt.</w:t>
      </w:r>
    </w:p>
    <w:p w:rsidR="007530AF" w:rsidRPr="00BD2642" w:rsidRDefault="007530AF" w:rsidP="007530AF">
      <w:pPr>
        <w:pStyle w:val="Hatszveg"/>
        <w:rPr>
          <w:sz w:val="24"/>
          <w:szCs w:val="24"/>
        </w:rPr>
      </w:pPr>
      <w:r w:rsidRPr="00BD2642">
        <w:rPr>
          <w:sz w:val="24"/>
          <w:szCs w:val="24"/>
        </w:rPr>
        <w:t xml:space="preserve">A lakásbérleti szerződés megkötésére az alábbi </w:t>
      </w:r>
      <w:r w:rsidRPr="00BD2642">
        <w:rPr>
          <w:b/>
          <w:bCs/>
          <w:sz w:val="24"/>
          <w:szCs w:val="24"/>
        </w:rPr>
        <w:t>feltételek teljesítése esetén</w:t>
      </w:r>
      <w:r w:rsidRPr="00BD2642">
        <w:rPr>
          <w:sz w:val="24"/>
          <w:szCs w:val="24"/>
        </w:rPr>
        <w:t xml:space="preserve"> kerülhet sor:</w:t>
      </w:r>
    </w:p>
    <w:p w:rsidR="007530AF" w:rsidRPr="00BD2642" w:rsidRDefault="007530AF" w:rsidP="007530AF">
      <w:pPr>
        <w:pStyle w:val="Hatszveg"/>
        <w:rPr>
          <w:sz w:val="24"/>
          <w:szCs w:val="24"/>
        </w:rPr>
      </w:pPr>
      <w:proofErr w:type="gramStart"/>
      <w:r w:rsidRPr="00BD2642">
        <w:rPr>
          <w:sz w:val="24"/>
          <w:szCs w:val="24"/>
        </w:rPr>
        <w:t>a</w:t>
      </w:r>
      <w:proofErr w:type="gramEnd"/>
      <w:r w:rsidRPr="00BD2642">
        <w:rPr>
          <w:sz w:val="24"/>
          <w:szCs w:val="24"/>
        </w:rPr>
        <w:t xml:space="preserve">.) Molnár Etel (kijelölt gondnoka útján) a lakásra a bérleti szerződés megkötéséig fennálló lakásdíj hátralékát és annak késedelmi kamatait a BUDÉP Budai Épületfenntartó Kft. felé 2012. augusztus 31. </w:t>
      </w:r>
      <w:r w:rsidRPr="00BD2642">
        <w:rPr>
          <w:bCs/>
          <w:sz w:val="24"/>
          <w:szCs w:val="24"/>
        </w:rPr>
        <w:t>napjáig,</w:t>
      </w:r>
      <w:r w:rsidRPr="00BD2642">
        <w:rPr>
          <w:sz w:val="24"/>
          <w:szCs w:val="24"/>
        </w:rPr>
        <w:t xml:space="preserve"> 12 havi részletben, minden hónap 15. napjáig előre esedékesen </w:t>
      </w:r>
      <w:r w:rsidRPr="00BD2642">
        <w:rPr>
          <w:bCs/>
          <w:sz w:val="24"/>
          <w:szCs w:val="24"/>
        </w:rPr>
        <w:t>kiegyenlíti</w:t>
      </w:r>
      <w:r w:rsidRPr="00BD2642">
        <w:rPr>
          <w:sz w:val="24"/>
          <w:szCs w:val="24"/>
        </w:rPr>
        <w:t xml:space="preserve">, és </w:t>
      </w:r>
    </w:p>
    <w:p w:rsidR="007530AF" w:rsidRPr="00BD2642" w:rsidRDefault="007530AF" w:rsidP="007530AF">
      <w:pPr>
        <w:pStyle w:val="Hatszveg"/>
        <w:rPr>
          <w:sz w:val="24"/>
          <w:szCs w:val="24"/>
        </w:rPr>
      </w:pPr>
      <w:r w:rsidRPr="00BD2642">
        <w:rPr>
          <w:sz w:val="24"/>
          <w:szCs w:val="24"/>
        </w:rPr>
        <w:t>b.) a 2011. július 1. napjától havonta esedékes használati díjat és a lakás használatával együtt járó, a bérbeadó által a lakás használata keretében nyújtott szolgáltatások díját esedékességkor megfizeti.</w:t>
      </w:r>
    </w:p>
    <w:p w:rsidR="007530AF" w:rsidRPr="00BD2642" w:rsidRDefault="007530AF" w:rsidP="007530AF">
      <w:pPr>
        <w:pStyle w:val="Hatszveg"/>
        <w:rPr>
          <w:sz w:val="24"/>
          <w:szCs w:val="24"/>
        </w:rPr>
      </w:pPr>
      <w:r w:rsidRPr="00BD2642">
        <w:rPr>
          <w:sz w:val="24"/>
          <w:szCs w:val="24"/>
        </w:rPr>
        <w:t>Egy részlet elmulasztása esetén a részletfizetési kedvezmény megszűnik, és az egész tartozás esedékessé válik.</w:t>
      </w:r>
    </w:p>
    <w:p w:rsidR="007530AF" w:rsidRPr="00BD2642" w:rsidRDefault="007530AF" w:rsidP="007530AF">
      <w:pPr>
        <w:pStyle w:val="Hatszveg"/>
        <w:rPr>
          <w:sz w:val="24"/>
          <w:szCs w:val="24"/>
        </w:rPr>
      </w:pPr>
      <w:r w:rsidRPr="00BD2642">
        <w:rPr>
          <w:sz w:val="24"/>
          <w:szCs w:val="24"/>
        </w:rPr>
        <w:t xml:space="preserve">Molnár Etel a bérleti szerződés megkötésekor három havi bérleti díjnak megfelelő óvadék megfizetésére köteles. A bérleti díj megállapítása az Önkormányzat tulajdonában álló lakások béréről szóló 51/1995.(XII.18.) rendelet 3/A. § és a 3/B. § (1) bekezdése </w:t>
      </w:r>
      <w:proofErr w:type="gramStart"/>
      <w:r w:rsidRPr="00BD2642">
        <w:rPr>
          <w:sz w:val="24"/>
          <w:szCs w:val="24"/>
        </w:rPr>
        <w:t>alapján</w:t>
      </w:r>
      <w:proofErr w:type="gramEnd"/>
      <w:r w:rsidRPr="00BD2642">
        <w:rPr>
          <w:sz w:val="24"/>
          <w:szCs w:val="24"/>
        </w:rPr>
        <w:t xml:space="preserve"> szociális alapon történik.</w:t>
      </w:r>
    </w:p>
    <w:p w:rsidR="007530AF" w:rsidRPr="00BD2642" w:rsidRDefault="007530AF" w:rsidP="007530AF">
      <w:pPr>
        <w:pStyle w:val="Hatszveg"/>
        <w:rPr>
          <w:sz w:val="24"/>
          <w:szCs w:val="24"/>
        </w:rPr>
      </w:pPr>
      <w:proofErr w:type="gramStart"/>
      <w:r w:rsidRPr="00BD2642">
        <w:rPr>
          <w:sz w:val="24"/>
          <w:szCs w:val="24"/>
        </w:rPr>
        <w:t xml:space="preserve">A Képviselő-testület továbbá úgy dönt, amennyiben Molnár Etel gondnoka a BUDÉP </w:t>
      </w:r>
      <w:proofErr w:type="spellStart"/>
      <w:r w:rsidRPr="00BD2642">
        <w:rPr>
          <w:sz w:val="24"/>
          <w:szCs w:val="24"/>
        </w:rPr>
        <w:t>Kft-vel</w:t>
      </w:r>
      <w:proofErr w:type="spellEnd"/>
      <w:r w:rsidRPr="00BD2642">
        <w:rPr>
          <w:sz w:val="24"/>
          <w:szCs w:val="24"/>
        </w:rPr>
        <w:t xml:space="preserve"> a részletfizetési megállapodást a képviselő-testületi határozat kézhezvételétől számított 30 napon belül nem köti meg, vagy a részletfizetéssel érintett díjtartozás nem teljesítés miatt esedékessé vált, vagy a folyó díjakat nem fizeti, az Önkormányzat nem köt vele bérleti szerződést, a képviselő–testületi határozat a bérleti szerződés megkötésére vonatkozó részében hatályát veszti, és a fenti körülmények bekövetkezésétől számított 90 napon belül az Önkormányzat peres eljárást kezdeményez Molnár Etellel szemben</w:t>
      </w:r>
      <w:proofErr w:type="gramEnd"/>
      <w:r w:rsidRPr="00BD2642">
        <w:rPr>
          <w:sz w:val="24"/>
          <w:szCs w:val="24"/>
        </w:rPr>
        <w:t xml:space="preserve"> </w:t>
      </w:r>
      <w:proofErr w:type="gramStart"/>
      <w:r w:rsidRPr="00BD2642">
        <w:rPr>
          <w:sz w:val="24"/>
          <w:szCs w:val="24"/>
        </w:rPr>
        <w:t>a</w:t>
      </w:r>
      <w:proofErr w:type="gramEnd"/>
      <w:r w:rsidRPr="00BD2642">
        <w:rPr>
          <w:sz w:val="24"/>
          <w:szCs w:val="24"/>
        </w:rPr>
        <w:t xml:space="preserve"> lakás kiürítése és a díjhátralék, valamint járulékai megfizetése iránt. </w:t>
      </w:r>
    </w:p>
    <w:p w:rsidR="007530AF" w:rsidRPr="00BD2642" w:rsidRDefault="007530AF" w:rsidP="007530AF">
      <w:pPr>
        <w:pStyle w:val="Hatszveg"/>
        <w:rPr>
          <w:sz w:val="24"/>
          <w:szCs w:val="24"/>
        </w:rPr>
      </w:pPr>
      <w:r w:rsidRPr="00BD2642">
        <w:rPr>
          <w:b/>
          <w:sz w:val="24"/>
          <w:szCs w:val="24"/>
          <w:u w:val="single"/>
        </w:rPr>
        <w:t>Felelős:</w:t>
      </w:r>
      <w:r w:rsidRPr="00BD2642">
        <w:rPr>
          <w:sz w:val="24"/>
          <w:szCs w:val="24"/>
        </w:rPr>
        <w:t xml:space="preserve"> polgármester</w:t>
      </w:r>
    </w:p>
    <w:p w:rsidR="007530AF" w:rsidRPr="00BD2642" w:rsidRDefault="007530AF" w:rsidP="007530AF">
      <w:pPr>
        <w:pStyle w:val="Hatszveg"/>
        <w:rPr>
          <w:sz w:val="24"/>
          <w:szCs w:val="24"/>
        </w:rPr>
      </w:pPr>
      <w:r w:rsidRPr="00BD2642">
        <w:rPr>
          <w:b/>
          <w:sz w:val="24"/>
          <w:szCs w:val="24"/>
          <w:u w:val="single"/>
        </w:rPr>
        <w:t>Határidő:</w:t>
      </w:r>
      <w:r w:rsidRPr="00BD2642">
        <w:rPr>
          <w:sz w:val="24"/>
          <w:szCs w:val="24"/>
        </w:rPr>
        <w:t xml:space="preserve"> 2012. szeptember 30.</w:t>
      </w:r>
    </w:p>
    <w:p w:rsidR="007530AF" w:rsidRPr="00BD2642" w:rsidRDefault="007530AF" w:rsidP="007530AF">
      <w:pPr>
        <w:pStyle w:val="Hatjelenvan"/>
        <w:ind w:left="1155"/>
        <w:rPr>
          <w:sz w:val="24"/>
          <w:szCs w:val="24"/>
        </w:rPr>
      </w:pPr>
      <w:r w:rsidRPr="00BD2642">
        <w:rPr>
          <w:sz w:val="24"/>
          <w:szCs w:val="24"/>
        </w:rPr>
        <w:t xml:space="preserve">(19 képviselő van jelen, 19 igen, </w:t>
      </w:r>
      <w:proofErr w:type="gramStart"/>
      <w:r w:rsidRPr="00BD2642">
        <w:rPr>
          <w:sz w:val="24"/>
          <w:szCs w:val="24"/>
        </w:rPr>
        <w:t>egyhangú )</w:t>
      </w:r>
      <w:proofErr w:type="gramEnd"/>
    </w:p>
    <w:p w:rsidR="007530AF" w:rsidRPr="00BD2642" w:rsidRDefault="007530AF" w:rsidP="007530AF">
      <w:pPr>
        <w:rPr>
          <w:rFonts w:ascii="Times New Roman" w:hAnsi="Times New Roman" w:cs="Times New Roman"/>
          <w:sz w:val="24"/>
          <w:szCs w:val="24"/>
          <w:lang w:eastAsia="hu-HU"/>
        </w:rPr>
      </w:pPr>
    </w:p>
    <w:p w:rsidR="007530AF" w:rsidRPr="00BD2642" w:rsidRDefault="007530AF" w:rsidP="007530AF">
      <w:pPr>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lastRenderedPageBreak/>
        <w:t>Végrehajtás</w:t>
      </w:r>
      <w:r w:rsidRPr="00BD2642">
        <w:rPr>
          <w:rFonts w:ascii="Times New Roman" w:eastAsia="Times New Roman" w:hAnsi="Times New Roman" w:cs="Times New Roman"/>
          <w:b/>
          <w:sz w:val="24"/>
          <w:szCs w:val="24"/>
          <w:lang w:eastAsia="hu-HU"/>
        </w:rPr>
        <w:t>:</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Molnár Etel gondnoka 2011. július 29. napján megkötötte a részletfizetési megállapodást a BUDÉP </w:t>
      </w:r>
      <w:proofErr w:type="spellStart"/>
      <w:r w:rsidRPr="00BD2642">
        <w:rPr>
          <w:rFonts w:ascii="Times New Roman" w:hAnsi="Times New Roman" w:cs="Times New Roman"/>
          <w:sz w:val="24"/>
          <w:szCs w:val="24"/>
        </w:rPr>
        <w:t>Kft-vel</w:t>
      </w:r>
      <w:proofErr w:type="spellEnd"/>
      <w:r w:rsidRPr="00BD2642">
        <w:rPr>
          <w:rFonts w:ascii="Times New Roman" w:hAnsi="Times New Roman" w:cs="Times New Roman"/>
          <w:sz w:val="24"/>
          <w:szCs w:val="24"/>
        </w:rPr>
        <w:t>, azonban a megállapodásban foglalt fizetési kötelezettségét az előírt határidőben nem teljesítette.</w:t>
      </w:r>
    </w:p>
    <w:p w:rsidR="007530AF" w:rsidRPr="00BD2642" w:rsidRDefault="007530AF" w:rsidP="007530AF">
      <w:pPr>
        <w:jc w:val="both"/>
        <w:rPr>
          <w:rFonts w:ascii="Times New Roman" w:hAnsi="Times New Roman" w:cs="Times New Roman"/>
          <w:sz w:val="24"/>
          <w:szCs w:val="24"/>
        </w:rPr>
      </w:pPr>
      <w:proofErr w:type="spellStart"/>
      <w:r w:rsidRPr="00BD2642">
        <w:rPr>
          <w:rFonts w:ascii="Times New Roman" w:hAnsi="Times New Roman" w:cs="Times New Roman"/>
          <w:sz w:val="24"/>
          <w:szCs w:val="24"/>
        </w:rPr>
        <w:t>Pinczelné</w:t>
      </w:r>
      <w:proofErr w:type="spellEnd"/>
      <w:r w:rsidRPr="00BD2642">
        <w:rPr>
          <w:rFonts w:ascii="Times New Roman" w:hAnsi="Times New Roman" w:cs="Times New Roman"/>
          <w:sz w:val="24"/>
          <w:szCs w:val="24"/>
        </w:rPr>
        <w:t xml:space="preserve"> </w:t>
      </w:r>
      <w:proofErr w:type="spellStart"/>
      <w:r w:rsidRPr="00BD2642">
        <w:rPr>
          <w:rFonts w:ascii="Times New Roman" w:hAnsi="Times New Roman" w:cs="Times New Roman"/>
          <w:sz w:val="24"/>
          <w:szCs w:val="24"/>
        </w:rPr>
        <w:t>Kavarnyik</w:t>
      </w:r>
      <w:proofErr w:type="spellEnd"/>
      <w:r w:rsidRPr="00BD2642">
        <w:rPr>
          <w:rFonts w:ascii="Times New Roman" w:hAnsi="Times New Roman" w:cs="Times New Roman"/>
          <w:sz w:val="24"/>
          <w:szCs w:val="24"/>
        </w:rPr>
        <w:t xml:space="preserve"> Éva gondnok kérelmet nyújtott be a hátralék kifizetésére megadott határidő meghosszabbítására, azonban Molnár Etel a kérelem elbírálása előtt elhunyt, hagyaték nem maradt utána.</w:t>
      </w:r>
    </w:p>
    <w:p w:rsidR="007530AF" w:rsidRPr="00BD2642" w:rsidRDefault="007530AF" w:rsidP="007530AF">
      <w:pPr>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D722A5" w:rsidRPr="00BD2642" w:rsidRDefault="00D722A5" w:rsidP="00D722A5">
      <w:pPr>
        <w:pStyle w:val="Hatszm"/>
        <w:rPr>
          <w:sz w:val="24"/>
          <w:szCs w:val="24"/>
        </w:rPr>
      </w:pPr>
      <w:r w:rsidRPr="00BD2642">
        <w:rPr>
          <w:sz w:val="24"/>
          <w:szCs w:val="24"/>
        </w:rPr>
        <w:t>Budapest Főváros II. ker. Önkormányzat</w:t>
      </w:r>
      <w:r w:rsidRPr="00BD2642">
        <w:rPr>
          <w:sz w:val="24"/>
          <w:szCs w:val="24"/>
        </w:rPr>
        <w:br/>
        <w:t>176/2013. (V. 30.) képviselő-testületi határozata</w:t>
      </w:r>
    </w:p>
    <w:p w:rsidR="00D722A5" w:rsidRPr="00BD2642" w:rsidRDefault="00D722A5" w:rsidP="00D722A5">
      <w:pPr>
        <w:pStyle w:val="Hatszveg"/>
        <w:rPr>
          <w:sz w:val="24"/>
          <w:szCs w:val="24"/>
        </w:rPr>
      </w:pPr>
      <w:r w:rsidRPr="00BD2642">
        <w:rPr>
          <w:sz w:val="24"/>
          <w:szCs w:val="24"/>
        </w:rPr>
        <w:t>A Képviselő-testület</w:t>
      </w:r>
    </w:p>
    <w:p w:rsidR="00D722A5" w:rsidRPr="00BD2642" w:rsidRDefault="00D722A5" w:rsidP="00D722A5">
      <w:pPr>
        <w:pStyle w:val="Hatszveg"/>
        <w:rPr>
          <w:sz w:val="24"/>
          <w:szCs w:val="24"/>
        </w:rPr>
      </w:pPr>
      <w:proofErr w:type="gramStart"/>
      <w:r w:rsidRPr="00BD2642">
        <w:rPr>
          <w:sz w:val="24"/>
          <w:szCs w:val="24"/>
        </w:rPr>
        <w:t>úgy</w:t>
      </w:r>
      <w:proofErr w:type="gramEnd"/>
      <w:r w:rsidRPr="00BD2642">
        <w:rPr>
          <w:sz w:val="24"/>
          <w:szCs w:val="24"/>
        </w:rPr>
        <w:t xml:space="preserve"> dönt, hogy Budapest Főváros II. Kerületi Önkormányzat a lakásbérleti szerződés megkötésétől </w:t>
      </w:r>
      <w:r w:rsidRPr="00BD2642">
        <w:rPr>
          <w:b/>
          <w:sz w:val="24"/>
          <w:szCs w:val="24"/>
        </w:rPr>
        <w:t>2015. március 31</w:t>
      </w:r>
      <w:r w:rsidRPr="00BD2642">
        <w:rPr>
          <w:sz w:val="24"/>
          <w:szCs w:val="24"/>
        </w:rPr>
        <w:t xml:space="preserve">. napjáig tartó határozott időre </w:t>
      </w:r>
      <w:r w:rsidRPr="00BD2642">
        <w:rPr>
          <w:b/>
          <w:sz w:val="24"/>
          <w:szCs w:val="24"/>
        </w:rPr>
        <w:t>bérbe adja</w:t>
      </w:r>
      <w:r w:rsidRPr="00BD2642">
        <w:rPr>
          <w:sz w:val="24"/>
          <w:szCs w:val="24"/>
        </w:rPr>
        <w:t xml:space="preserve"> Süveges Etelka részére a 13694/6/A/30 helyrajzi szám alatt nyilvántartott, Budapest II. Varsányi udvar 2. VII. 30. szám alatti, 1 szobás, összkomfortos, </w:t>
      </w:r>
      <w:smartTag w:uri="urn:schemas-microsoft-com:office:smarttags" w:element="metricconverter">
        <w:smartTagPr>
          <w:attr w:name="ProductID" w:val="41 m2"/>
        </w:smartTagPr>
        <w:r w:rsidRPr="00BD2642">
          <w:rPr>
            <w:sz w:val="24"/>
            <w:szCs w:val="24"/>
          </w:rPr>
          <w:t>41 m2</w:t>
        </w:r>
      </w:smartTag>
      <w:r w:rsidRPr="00BD2642">
        <w:rPr>
          <w:sz w:val="24"/>
          <w:szCs w:val="24"/>
        </w:rPr>
        <w:t xml:space="preserve"> alapterületű lakást. </w:t>
      </w:r>
    </w:p>
    <w:p w:rsidR="00D722A5" w:rsidRPr="00BD2642" w:rsidRDefault="00D722A5" w:rsidP="00D722A5">
      <w:pPr>
        <w:pStyle w:val="Hatszveg"/>
        <w:rPr>
          <w:kern w:val="1"/>
          <w:sz w:val="24"/>
          <w:szCs w:val="24"/>
        </w:rPr>
      </w:pPr>
    </w:p>
    <w:p w:rsidR="00D722A5" w:rsidRPr="00BD2642" w:rsidRDefault="00D722A5" w:rsidP="00D722A5">
      <w:pPr>
        <w:pStyle w:val="Hatszveg"/>
        <w:rPr>
          <w:sz w:val="24"/>
          <w:szCs w:val="24"/>
        </w:rPr>
      </w:pPr>
      <w:r w:rsidRPr="00BD2642">
        <w:rPr>
          <w:sz w:val="24"/>
          <w:szCs w:val="24"/>
        </w:rPr>
        <w:t xml:space="preserve">A lakásbérleti szerződés megkötésére az alábbi </w:t>
      </w:r>
      <w:r w:rsidRPr="00BD2642">
        <w:rPr>
          <w:bCs/>
          <w:sz w:val="24"/>
          <w:szCs w:val="24"/>
        </w:rPr>
        <w:t>feltételek teljesítése esetén</w:t>
      </w:r>
      <w:r w:rsidRPr="00BD2642">
        <w:rPr>
          <w:sz w:val="24"/>
          <w:szCs w:val="24"/>
        </w:rPr>
        <w:t xml:space="preserve"> kerülhet sor:</w:t>
      </w:r>
    </w:p>
    <w:p w:rsidR="00D722A5" w:rsidRPr="00BD2642" w:rsidRDefault="00D722A5" w:rsidP="00D722A5">
      <w:pPr>
        <w:pStyle w:val="Hatszveg"/>
        <w:rPr>
          <w:sz w:val="24"/>
          <w:szCs w:val="24"/>
        </w:rPr>
      </w:pPr>
      <w:r w:rsidRPr="00BD2642">
        <w:rPr>
          <w:sz w:val="24"/>
          <w:szCs w:val="24"/>
        </w:rPr>
        <w:t>a.) Süveges Etelka a 2013. március 31. napjáig fennálló 777.315,- Ft összegű tőketartozásából a Hálózat Alapítvány 500.000,- Ft összegű krízis támogatásán felüli 277.315,- Ft tőketartozását az Önkormányzattal megkötendő részletfizetési megállapodás szerint 2013. július 1. napjától kezdődően 12 havi részletben megfizeti, és</w:t>
      </w:r>
    </w:p>
    <w:p w:rsidR="00D722A5" w:rsidRPr="00BD2642" w:rsidRDefault="00D722A5" w:rsidP="00D722A5">
      <w:pPr>
        <w:pStyle w:val="Hatszveg"/>
        <w:rPr>
          <w:kern w:val="1"/>
          <w:sz w:val="24"/>
          <w:szCs w:val="24"/>
        </w:rPr>
      </w:pPr>
      <w:r w:rsidRPr="00BD2642">
        <w:rPr>
          <w:kern w:val="1"/>
          <w:sz w:val="24"/>
          <w:szCs w:val="24"/>
        </w:rPr>
        <w:t>b.) a 2013. május 1.</w:t>
      </w:r>
      <w:r w:rsidRPr="00BD2642">
        <w:rPr>
          <w:i/>
          <w:kern w:val="1"/>
          <w:sz w:val="24"/>
          <w:szCs w:val="24"/>
        </w:rPr>
        <w:t xml:space="preserve"> </w:t>
      </w:r>
      <w:r w:rsidRPr="00BD2642">
        <w:rPr>
          <w:kern w:val="1"/>
          <w:sz w:val="24"/>
          <w:szCs w:val="24"/>
        </w:rPr>
        <w:t xml:space="preserve">napjától havonta esedékes használati díjat és a lakás használatával együtt járó, a bérbeadó által a lakás használata keretében nyújtott szolgáltatások díját esedékességkor megfizeti, </w:t>
      </w:r>
    </w:p>
    <w:p w:rsidR="00D722A5" w:rsidRPr="00BD2642" w:rsidRDefault="00D722A5" w:rsidP="00D722A5">
      <w:pPr>
        <w:pStyle w:val="Hatszveg"/>
        <w:rPr>
          <w:kern w:val="1"/>
          <w:sz w:val="24"/>
          <w:szCs w:val="24"/>
        </w:rPr>
      </w:pPr>
      <w:r w:rsidRPr="00BD2642">
        <w:rPr>
          <w:kern w:val="1"/>
          <w:sz w:val="24"/>
          <w:szCs w:val="24"/>
        </w:rPr>
        <w:t>c.) a lakásra fennálló teljes tartozás kiegyenlítése 2014. június 30. napjáig megtörténik.</w:t>
      </w:r>
    </w:p>
    <w:p w:rsidR="00D722A5" w:rsidRPr="00BD2642" w:rsidRDefault="00D722A5" w:rsidP="00D722A5">
      <w:pPr>
        <w:pStyle w:val="Hatszveg"/>
        <w:rPr>
          <w:sz w:val="24"/>
          <w:szCs w:val="24"/>
        </w:rPr>
      </w:pPr>
      <w:r w:rsidRPr="00BD2642">
        <w:rPr>
          <w:sz w:val="24"/>
          <w:szCs w:val="24"/>
        </w:rPr>
        <w:t>Amennyiben Süveges Etelka az esedékes törlesztő részletek megfizetésével 60 napot meghaladó késedelembe esik, a részletfizetési kedvezmény megszűnik, a megállapodás hatályát veszti, az egész tartozás járulékaival együtt egy összegben esedékessé válik.</w:t>
      </w:r>
    </w:p>
    <w:p w:rsidR="00D722A5" w:rsidRPr="00BD2642" w:rsidRDefault="00D722A5" w:rsidP="00D722A5">
      <w:pPr>
        <w:pStyle w:val="Hatszveg"/>
        <w:rPr>
          <w:kern w:val="1"/>
          <w:sz w:val="24"/>
          <w:szCs w:val="24"/>
        </w:rPr>
      </w:pPr>
      <w:r w:rsidRPr="00BD2642">
        <w:rPr>
          <w:kern w:val="1"/>
          <w:sz w:val="24"/>
          <w:szCs w:val="24"/>
        </w:rPr>
        <w:t>A Képviselő-testület továbbá úgy dönt, hogy az Önkormányzat a részletfizetési megállapodás megkötésekor a lakásra fennálló tőketartozásra a részletfizetési megállapodás aláírásának napjáig keletkezet késedelmi kamatok megfizetését felfüggeszti. Amennyiben Süveges Etelka az előírt kötelezettségeket a megállapodásban foglaltaknak megfelelően teljesítette és a követelésről lemondásnak a 34/2004. (X.13.) önkormányzati rendelet 12. § (2) bekezdésében meghatározott jövedelmi és vagyoni feltételei fennállnak, a kamattartozás elengedéséről az Egészségügyi és Szociális és Lakásügyi Bizottság véleménye alapján a Vagyonrendelet 6. § (2) bekezdésében foglaltaknak megfelelően a Gazdasági és Tulajdonosi Bizottság jogosult dönteni.</w:t>
      </w:r>
    </w:p>
    <w:p w:rsidR="00D722A5" w:rsidRPr="00BD2642" w:rsidRDefault="00D722A5" w:rsidP="00D722A5">
      <w:pPr>
        <w:pStyle w:val="Hatszveg"/>
        <w:rPr>
          <w:kern w:val="1"/>
          <w:sz w:val="24"/>
          <w:szCs w:val="24"/>
        </w:rPr>
      </w:pPr>
      <w:r w:rsidRPr="00BD2642">
        <w:rPr>
          <w:kern w:val="1"/>
          <w:sz w:val="24"/>
          <w:szCs w:val="24"/>
        </w:rPr>
        <w:lastRenderedPageBreak/>
        <w:t>Süveges Etelka a lakásbérleti szerződés megkötésekor óvadék fizetésére a 34/2004.(X.13.) önkormányzati rendelet 26/A. § (1) bekezdése alapján nem köteles.</w:t>
      </w:r>
    </w:p>
    <w:p w:rsidR="00D722A5" w:rsidRPr="00BD2642" w:rsidRDefault="00D722A5" w:rsidP="00D722A5">
      <w:pPr>
        <w:pStyle w:val="Hatszveg"/>
        <w:rPr>
          <w:sz w:val="24"/>
          <w:szCs w:val="24"/>
        </w:rPr>
      </w:pPr>
      <w:r w:rsidRPr="00BD2642">
        <w:rPr>
          <w:sz w:val="24"/>
          <w:szCs w:val="24"/>
        </w:rPr>
        <w:t>A bérlő az Önkormányzat tulajdonában álló lakások béréről szóló 51/1995.(XII.18.) önkormányzati rendelet 3/A. § (1) bekezdése b) pontja, és (2) bekezdése alapján szociális helyzet alapján történő bérleti díj megállapítására jogosult.</w:t>
      </w:r>
    </w:p>
    <w:p w:rsidR="00D722A5" w:rsidRPr="00BD2642" w:rsidRDefault="00D722A5" w:rsidP="00D722A5">
      <w:pPr>
        <w:pStyle w:val="Hatszveg"/>
        <w:rPr>
          <w:sz w:val="24"/>
          <w:szCs w:val="24"/>
        </w:rPr>
      </w:pPr>
      <w:r w:rsidRPr="00BD2642">
        <w:rPr>
          <w:sz w:val="24"/>
          <w:szCs w:val="24"/>
        </w:rPr>
        <w:t>A Képviselő-testület továbbá úgy dönt, amennyiben Süveges Etelka a részletfizetési megállapodást a képviselő-testületi határozat kézhezvételétől számított 30 napon belül nem köti meg, vagy a részletfizetéssel érintett díjtartozás nem teljesítés miatt esedékessé válik, vagy a lakás fenntartásával kapcsolatos folyó díjakat nem fizeti, és a teljes tartozás kiegyenlítése 2014. június 30. napjáig nem történik meg, az Önkormányzat nem köt vele bérleti szerződést, a képviselő-testületi határozat a bérleti szerződés megkötésére vonatkozó részében hatályát veszti, és az Önkormányzat peres eljárást indít Süveges Etelkával szemben a lakás kiürítése és a díjhátralék, valamint járulékai megfizetése iránt.</w:t>
      </w:r>
    </w:p>
    <w:p w:rsidR="00D722A5" w:rsidRPr="00BD2642" w:rsidRDefault="00D722A5" w:rsidP="00D722A5">
      <w:pPr>
        <w:pStyle w:val="Hatszveg"/>
        <w:rPr>
          <w:sz w:val="24"/>
          <w:szCs w:val="24"/>
        </w:rPr>
      </w:pPr>
      <w:r w:rsidRPr="00BD2642">
        <w:rPr>
          <w:b/>
          <w:sz w:val="24"/>
          <w:szCs w:val="24"/>
          <w:u w:val="single"/>
        </w:rPr>
        <w:t>Felelős</w:t>
      </w:r>
      <w:r w:rsidRPr="00BD2642">
        <w:rPr>
          <w:sz w:val="24"/>
          <w:szCs w:val="24"/>
        </w:rPr>
        <w:t xml:space="preserve">: polgármester </w:t>
      </w:r>
    </w:p>
    <w:p w:rsidR="00D722A5" w:rsidRPr="00B95567" w:rsidRDefault="00D722A5" w:rsidP="00D722A5">
      <w:pPr>
        <w:pStyle w:val="Hatszveg"/>
        <w:rPr>
          <w:sz w:val="24"/>
          <w:szCs w:val="24"/>
        </w:rPr>
      </w:pPr>
      <w:r w:rsidRPr="00B95567">
        <w:rPr>
          <w:b/>
          <w:sz w:val="24"/>
          <w:szCs w:val="24"/>
          <w:u w:val="single"/>
        </w:rPr>
        <w:t>Határidő</w:t>
      </w:r>
      <w:r w:rsidRPr="00B95567">
        <w:rPr>
          <w:sz w:val="24"/>
          <w:szCs w:val="24"/>
        </w:rPr>
        <w:t>: 2014. június 30.</w:t>
      </w:r>
    </w:p>
    <w:p w:rsidR="00D722A5" w:rsidRPr="00B95567" w:rsidRDefault="00D722A5" w:rsidP="00D722A5">
      <w:pPr>
        <w:pStyle w:val="Hatszveg"/>
        <w:rPr>
          <w:bCs/>
          <w:sz w:val="24"/>
          <w:szCs w:val="24"/>
        </w:rPr>
      </w:pPr>
      <w:r w:rsidRPr="00B95567">
        <w:rPr>
          <w:bCs/>
          <w:sz w:val="24"/>
          <w:szCs w:val="24"/>
        </w:rPr>
        <w:t>(20 képviselő van jelen, 20 igen, egyhangú)</w:t>
      </w:r>
    </w:p>
    <w:p w:rsidR="00B32F24" w:rsidRPr="00BD2642" w:rsidRDefault="00B32F24" w:rsidP="00B32F24">
      <w:pPr>
        <w:pStyle w:val="Hatszm"/>
        <w:rPr>
          <w:sz w:val="24"/>
          <w:szCs w:val="24"/>
        </w:rPr>
      </w:pPr>
      <w:r w:rsidRPr="00BD2642">
        <w:rPr>
          <w:sz w:val="24"/>
          <w:szCs w:val="24"/>
        </w:rPr>
        <w:t>Budapest Főváros II. ker. Önkormányzat</w:t>
      </w:r>
      <w:r w:rsidRPr="00BD2642">
        <w:rPr>
          <w:sz w:val="24"/>
          <w:szCs w:val="24"/>
        </w:rPr>
        <w:br/>
        <w:t>144/2014.(V.22.) képviselő-testületi határozata</w:t>
      </w:r>
    </w:p>
    <w:p w:rsidR="00B32F24" w:rsidRPr="00BD2642" w:rsidRDefault="00B32F24" w:rsidP="00B32F24">
      <w:pPr>
        <w:pStyle w:val="Hatszveg"/>
        <w:rPr>
          <w:sz w:val="24"/>
          <w:szCs w:val="24"/>
        </w:rPr>
      </w:pPr>
      <w:r w:rsidRPr="00BD2642">
        <w:rPr>
          <w:sz w:val="24"/>
          <w:szCs w:val="24"/>
        </w:rPr>
        <w:t>A Képviselő-testület</w:t>
      </w:r>
    </w:p>
    <w:p w:rsidR="00B32F24" w:rsidRPr="00BD2642" w:rsidRDefault="00B32F24" w:rsidP="00B32F24">
      <w:pPr>
        <w:pStyle w:val="Hatszveg"/>
        <w:rPr>
          <w:rFonts w:eastAsia="Arial Unicode MS"/>
          <w:sz w:val="24"/>
          <w:szCs w:val="24"/>
        </w:rPr>
      </w:pPr>
      <w:proofErr w:type="gramStart"/>
      <w:r w:rsidRPr="00BD2642">
        <w:rPr>
          <w:rFonts w:eastAsia="Arial Unicode MS"/>
          <w:sz w:val="24"/>
          <w:szCs w:val="24"/>
        </w:rPr>
        <w:t>megállapítja</w:t>
      </w:r>
      <w:proofErr w:type="gramEnd"/>
      <w:r w:rsidRPr="00BD2642">
        <w:rPr>
          <w:rFonts w:eastAsia="Arial Unicode MS"/>
          <w:sz w:val="24"/>
          <w:szCs w:val="24"/>
        </w:rPr>
        <w:t>, hogy Süveges Etelka a 13694/6/A/30 hrsz. alatt nyilvántartott, természetben a Budapest II. kerület Varsányi udvar 2. VII. 30. szám alatti lakás bérbe adására a Képviselő-testület 176/2013.(V.30.) határozatában előírt feltételeket maradéktalanul nem teljesítette, ezért a képviselő-testületi határozat a bérleti szerződés megkötésére vonatkozó részében hatályát vesztette.</w:t>
      </w:r>
    </w:p>
    <w:p w:rsidR="00B32F24" w:rsidRPr="00BD2642" w:rsidRDefault="00B32F24" w:rsidP="00B32F24">
      <w:pPr>
        <w:pStyle w:val="Hatszveg"/>
        <w:rPr>
          <w:rFonts w:eastAsia="Arial Unicode MS"/>
          <w:sz w:val="24"/>
          <w:szCs w:val="24"/>
        </w:rPr>
      </w:pPr>
      <w:proofErr w:type="gramStart"/>
      <w:r w:rsidRPr="00BD2642">
        <w:rPr>
          <w:rFonts w:eastAsia="Arial Unicode MS"/>
          <w:sz w:val="24"/>
          <w:szCs w:val="24"/>
        </w:rPr>
        <w:t xml:space="preserve">A Képviselő-testület – tekintettel arra, hogy Süveges Etelka az Önkormányzattal szemben fennálló teljes használati díj tőketartozását a Képviselő-testület 176/2013.(V.30.) határozatában foglalt határidőn belül kiegyenlítette – úgy dönt, hogy Budapest Főváros II. Kerületi Önkormányzat a lakásbérleti szerződés megkötésétől </w:t>
      </w:r>
      <w:r w:rsidRPr="00BD2642">
        <w:rPr>
          <w:rFonts w:eastAsia="Arial Unicode MS"/>
          <w:b/>
          <w:sz w:val="24"/>
          <w:szCs w:val="24"/>
        </w:rPr>
        <w:t>2015. március 31.</w:t>
      </w:r>
      <w:r w:rsidRPr="00BD2642">
        <w:rPr>
          <w:rFonts w:eastAsia="Arial Unicode MS"/>
          <w:sz w:val="24"/>
          <w:szCs w:val="24"/>
        </w:rPr>
        <w:t xml:space="preserve"> napjáig tartó határozott időre </w:t>
      </w:r>
      <w:r w:rsidRPr="00BD2642">
        <w:rPr>
          <w:rFonts w:eastAsia="Arial Unicode MS"/>
          <w:b/>
          <w:sz w:val="24"/>
          <w:szCs w:val="24"/>
        </w:rPr>
        <w:t>bérbe</w:t>
      </w:r>
      <w:r w:rsidRPr="00BD2642">
        <w:rPr>
          <w:rFonts w:eastAsia="Arial Unicode MS"/>
          <w:sz w:val="24"/>
          <w:szCs w:val="24"/>
        </w:rPr>
        <w:t xml:space="preserve"> </w:t>
      </w:r>
      <w:r w:rsidRPr="00BD2642">
        <w:rPr>
          <w:rFonts w:eastAsia="Arial Unicode MS"/>
          <w:b/>
          <w:sz w:val="24"/>
          <w:szCs w:val="24"/>
        </w:rPr>
        <w:t xml:space="preserve">adja </w:t>
      </w:r>
      <w:r w:rsidRPr="00BD2642">
        <w:rPr>
          <w:rFonts w:eastAsia="Arial Unicode MS"/>
          <w:sz w:val="24"/>
          <w:szCs w:val="24"/>
        </w:rPr>
        <w:t xml:space="preserve">Süveges Etelka részére a 13694/6/A/30 helyrajzi szám alatt nyilvántartott, Budapest II. kerület </w:t>
      </w:r>
      <w:r w:rsidRPr="00BD2642">
        <w:rPr>
          <w:rFonts w:eastAsia="Arial Unicode MS"/>
          <w:b/>
          <w:sz w:val="24"/>
          <w:szCs w:val="24"/>
        </w:rPr>
        <w:t>Varsányi udvar 2.</w:t>
      </w:r>
      <w:proofErr w:type="gramEnd"/>
      <w:r w:rsidRPr="00BD2642">
        <w:rPr>
          <w:rFonts w:eastAsia="Arial Unicode MS"/>
          <w:sz w:val="24"/>
          <w:szCs w:val="24"/>
        </w:rPr>
        <w:t xml:space="preserve"> VII. 30. szám alatti, 1 szobás, összkomfortos, </w:t>
      </w:r>
      <w:smartTag w:uri="urn:schemas-microsoft-com:office:smarttags" w:element="metricconverter">
        <w:smartTagPr>
          <w:attr w:name="ProductID" w:val="41 m2"/>
        </w:smartTagPr>
        <w:r w:rsidRPr="00BD2642">
          <w:rPr>
            <w:rFonts w:eastAsia="Arial Unicode MS"/>
            <w:sz w:val="24"/>
            <w:szCs w:val="24"/>
          </w:rPr>
          <w:t>41 m2</w:t>
        </w:r>
      </w:smartTag>
      <w:r w:rsidRPr="00BD2642">
        <w:rPr>
          <w:rFonts w:eastAsia="Arial Unicode MS"/>
          <w:sz w:val="24"/>
          <w:szCs w:val="24"/>
        </w:rPr>
        <w:t xml:space="preserve"> alapterületű </w:t>
      </w:r>
      <w:r w:rsidRPr="00BD2642">
        <w:rPr>
          <w:rFonts w:eastAsia="Arial Unicode MS"/>
          <w:b/>
          <w:sz w:val="24"/>
          <w:szCs w:val="24"/>
        </w:rPr>
        <w:t>lakást.</w:t>
      </w:r>
    </w:p>
    <w:p w:rsidR="00B32F24" w:rsidRPr="00BD2642" w:rsidRDefault="00B32F24" w:rsidP="00B32F24">
      <w:pPr>
        <w:pStyle w:val="Hatszveg"/>
        <w:rPr>
          <w:rFonts w:eastAsia="Arial Unicode MS"/>
          <w:sz w:val="24"/>
          <w:szCs w:val="24"/>
        </w:rPr>
      </w:pPr>
      <w:r w:rsidRPr="00BD2642">
        <w:rPr>
          <w:rFonts w:eastAsia="Arial Unicode MS"/>
          <w:sz w:val="24"/>
          <w:szCs w:val="24"/>
        </w:rPr>
        <w:t xml:space="preserve">Süveges Etelka a legkésőbb a lakásbérleti szerződés megkötéséig köteles hatósági bizonyítvány csatolásával igazolni, hogy nem rendelkezik ingatlan tulajdonjogával, vagy haszonélvezeti jogával. </w:t>
      </w:r>
    </w:p>
    <w:p w:rsidR="00B32F24" w:rsidRPr="00BD2642" w:rsidRDefault="00B32F24" w:rsidP="00B32F24">
      <w:pPr>
        <w:pStyle w:val="Hatszveg"/>
        <w:rPr>
          <w:rFonts w:eastAsia="Arial Unicode MS"/>
          <w:sz w:val="24"/>
          <w:szCs w:val="24"/>
        </w:rPr>
      </w:pPr>
    </w:p>
    <w:p w:rsidR="00B32F24" w:rsidRPr="00BD2642" w:rsidRDefault="00B32F24" w:rsidP="00B32F24">
      <w:pPr>
        <w:pStyle w:val="Hatszveg"/>
        <w:rPr>
          <w:rFonts w:eastAsia="Arial Unicode MS"/>
          <w:sz w:val="24"/>
          <w:szCs w:val="24"/>
        </w:rPr>
      </w:pPr>
      <w:r w:rsidRPr="00BD2642">
        <w:rPr>
          <w:rFonts w:eastAsia="Arial Unicode MS"/>
          <w:sz w:val="24"/>
          <w:szCs w:val="24"/>
        </w:rPr>
        <w:t>Süveges Etelka a lakásbérleti szerződés megkötésekor óvadék fizetésére a 34/2004.(X.13.) önkormányzati rendelet 26/A. § (1) bekezdése alapján nem köteles.</w:t>
      </w:r>
    </w:p>
    <w:p w:rsidR="00B32F24" w:rsidRPr="00BD2642" w:rsidRDefault="00B32F24" w:rsidP="00B32F24">
      <w:pPr>
        <w:pStyle w:val="Hatszveg"/>
        <w:rPr>
          <w:rFonts w:eastAsia="Arial Unicode MS"/>
          <w:sz w:val="24"/>
          <w:szCs w:val="24"/>
        </w:rPr>
      </w:pPr>
      <w:r w:rsidRPr="00BD2642">
        <w:rPr>
          <w:rFonts w:eastAsia="Arial Unicode MS"/>
          <w:sz w:val="24"/>
          <w:szCs w:val="24"/>
        </w:rPr>
        <w:t xml:space="preserve">A bérlő az Önkormányzat tulajdonában álló lakások béréről szóló 51/1995.(XII.18.) önkormányzati rendelet 3/A. § (1) bekezdése b) pontja, és (2) bekezdése alapján szociális helyzet alapján történő bérleti díj megállapítására jogosult. </w:t>
      </w:r>
    </w:p>
    <w:p w:rsidR="00B32F24" w:rsidRPr="00BD2642" w:rsidRDefault="00B32F24" w:rsidP="00B32F24">
      <w:pPr>
        <w:pStyle w:val="Hatszveg"/>
        <w:rPr>
          <w:rFonts w:eastAsia="Arial Unicode MS"/>
          <w:kern w:val="1"/>
          <w:sz w:val="24"/>
          <w:szCs w:val="24"/>
        </w:rPr>
      </w:pPr>
      <w:proofErr w:type="gramStart"/>
      <w:r w:rsidRPr="00BD2642">
        <w:rPr>
          <w:rFonts w:eastAsia="Arial Unicode MS"/>
          <w:kern w:val="1"/>
          <w:sz w:val="24"/>
          <w:szCs w:val="24"/>
        </w:rPr>
        <w:lastRenderedPageBreak/>
        <w:t>A Képviselő-testület továbbá úgy dönt, amennyiben Süveges Etelka a hatósági bizonyítványt nem mutatja be, vagy az alapján ingatlan tulajdonjogával, vagy haszonélvezeti jogával rendelkezik, vagy a lakásbérleti szerződést jelen határozatról szóló értesítés kézhezvételétől számított 30 napon belül nem köti meg, a határozat hatályát veszti, és abból sem jogok, sem kötelezettségek nem keletkeznek, és a Budapest Főváros II. Kerületi Önkormányzat peres eljárást indít Süveges Etelkával szemben a lakás kiürítése és az esetlegesen fennálló díjtartozás megfizetése iránt.</w:t>
      </w:r>
      <w:proofErr w:type="gramEnd"/>
    </w:p>
    <w:p w:rsidR="00B32F24" w:rsidRPr="00BD2642" w:rsidRDefault="00B32F24" w:rsidP="00B32F24">
      <w:pPr>
        <w:pStyle w:val="Hatszveg"/>
        <w:rPr>
          <w:sz w:val="24"/>
          <w:szCs w:val="24"/>
        </w:rPr>
      </w:pPr>
      <w:r w:rsidRPr="00BD2642">
        <w:rPr>
          <w:b/>
          <w:sz w:val="24"/>
          <w:szCs w:val="24"/>
          <w:u w:val="single"/>
        </w:rPr>
        <w:t>Felelős</w:t>
      </w:r>
      <w:r w:rsidRPr="00BD2642">
        <w:rPr>
          <w:sz w:val="24"/>
          <w:szCs w:val="24"/>
        </w:rPr>
        <w:t xml:space="preserve">: polgármester </w:t>
      </w:r>
    </w:p>
    <w:p w:rsidR="00B32F24" w:rsidRPr="00BD2642" w:rsidRDefault="00B32F24" w:rsidP="00B32F24">
      <w:pPr>
        <w:pStyle w:val="Hatszveg"/>
        <w:rPr>
          <w:sz w:val="24"/>
          <w:szCs w:val="24"/>
        </w:rPr>
      </w:pPr>
      <w:r w:rsidRPr="00BD2642">
        <w:rPr>
          <w:b/>
          <w:sz w:val="24"/>
          <w:szCs w:val="24"/>
          <w:u w:val="single"/>
        </w:rPr>
        <w:t>Határidő</w:t>
      </w:r>
      <w:r w:rsidRPr="00BD2642">
        <w:rPr>
          <w:sz w:val="24"/>
          <w:szCs w:val="24"/>
        </w:rPr>
        <w:t>: 2014. augusztus 31.</w:t>
      </w:r>
    </w:p>
    <w:p w:rsidR="00B32F24" w:rsidRDefault="00B32F24" w:rsidP="00BD4946">
      <w:pPr>
        <w:pStyle w:val="Hatszveg"/>
        <w:rPr>
          <w:sz w:val="24"/>
          <w:szCs w:val="24"/>
        </w:rPr>
      </w:pPr>
      <w:r w:rsidRPr="00BD2642">
        <w:rPr>
          <w:sz w:val="24"/>
          <w:szCs w:val="24"/>
        </w:rPr>
        <w:t>(20 képviselő van jelen, 20 igen, egyhangú)</w:t>
      </w:r>
    </w:p>
    <w:p w:rsidR="00BD4946" w:rsidRPr="00BD4946" w:rsidRDefault="00BD4946" w:rsidP="00BD4946">
      <w:pPr>
        <w:pStyle w:val="Hatszveg"/>
        <w:rPr>
          <w:sz w:val="24"/>
          <w:szCs w:val="24"/>
        </w:rPr>
      </w:pPr>
    </w:p>
    <w:p w:rsidR="00D722A5" w:rsidRPr="00BD2642" w:rsidRDefault="00D722A5" w:rsidP="00D722A5">
      <w:pPr>
        <w:jc w:val="both"/>
        <w:rPr>
          <w:rFonts w:ascii="Times New Roman" w:hAnsi="Times New Roman" w:cs="Times New Roman"/>
          <w:sz w:val="24"/>
          <w:szCs w:val="24"/>
        </w:rPr>
      </w:pPr>
      <w:r w:rsidRPr="00B32F24">
        <w:rPr>
          <w:rFonts w:ascii="Times New Roman" w:eastAsia="Times New Roman" w:hAnsi="Times New Roman" w:cs="Times New Roman"/>
          <w:b/>
          <w:sz w:val="24"/>
          <w:szCs w:val="24"/>
          <w:u w:val="single"/>
          <w:lang w:eastAsia="hu-HU"/>
        </w:rPr>
        <w:t>Végrehajtás</w:t>
      </w:r>
      <w:r w:rsidRPr="00B32F24">
        <w:rPr>
          <w:rFonts w:ascii="Times New Roman" w:eastAsia="Times New Roman" w:hAnsi="Times New Roman" w:cs="Times New Roman"/>
          <w:b/>
          <w:sz w:val="24"/>
          <w:szCs w:val="24"/>
          <w:lang w:eastAsia="hu-HU"/>
        </w:rPr>
        <w:t>:</w:t>
      </w:r>
      <w:r w:rsidRPr="00B32F24">
        <w:rPr>
          <w:rFonts w:ascii="Times New Roman" w:eastAsia="Times New Roman" w:hAnsi="Times New Roman" w:cs="Times New Roman"/>
          <w:sz w:val="24"/>
          <w:szCs w:val="24"/>
          <w:lang w:eastAsia="hu-HU"/>
        </w:rPr>
        <w:t xml:space="preserve"> </w:t>
      </w:r>
      <w:r w:rsidRPr="00B32F24">
        <w:rPr>
          <w:rFonts w:ascii="Times New Roman" w:hAnsi="Times New Roman" w:cs="Times New Roman"/>
          <w:sz w:val="24"/>
          <w:szCs w:val="24"/>
        </w:rPr>
        <w:t xml:space="preserve">Süveges Etelka </w:t>
      </w:r>
      <w:r w:rsidRPr="00BD2642">
        <w:rPr>
          <w:rFonts w:ascii="Times New Roman" w:hAnsi="Times New Roman" w:cs="Times New Roman"/>
          <w:sz w:val="24"/>
          <w:szCs w:val="24"/>
        </w:rPr>
        <w:t xml:space="preserve">a részletfizetési megállapodást 2013. június 26. napján – az előírt határidőn belül – megkötötte, tőketartozását 2013. november 7. napjával bezárólag teljes mértékben kiegyenlítette. A folyó havi díjakat azonban rendszeresen késve fizette meg, így a Képviselő-testület határozatában foglaltakat nem teljesítette maradéktalanul. Süveges Etelka 2014. február 17. napján méltányossági kérelmet nyújtott be a lakás ismételt bérbe adására, amelyet a Képviselő-testület a 144/2014.(V.22.) határozatával bírált el, és döntött a lakás bérbe adásáról. </w:t>
      </w:r>
      <w:r w:rsidR="00B32F24" w:rsidRPr="00BD2642">
        <w:rPr>
          <w:rFonts w:ascii="Times New Roman" w:hAnsi="Times New Roman" w:cs="Times New Roman"/>
          <w:sz w:val="24"/>
          <w:szCs w:val="24"/>
        </w:rPr>
        <w:t>Süveges Etelka a lakásbérleti szerződés megkötéséhez előírt feltételt teljesítette, a hatósági bizonyítványt, amely szerint nem rendelkezik ingatlan tulajdonjogával, a megadott határidőben benyújtotta.</w:t>
      </w:r>
      <w:r w:rsidR="00B32F24">
        <w:rPr>
          <w:rFonts w:ascii="Times New Roman" w:hAnsi="Times New Roman" w:cs="Times New Roman"/>
          <w:sz w:val="24"/>
          <w:szCs w:val="24"/>
        </w:rPr>
        <w:t xml:space="preserve"> </w:t>
      </w:r>
      <w:r w:rsidRPr="00BD2642">
        <w:rPr>
          <w:rFonts w:ascii="Times New Roman" w:hAnsi="Times New Roman" w:cs="Times New Roman"/>
          <w:sz w:val="24"/>
          <w:szCs w:val="24"/>
        </w:rPr>
        <w:t>Süveges Etelka a lakásbérleti szerződést 2014. június 23. napján megkötötte.</w:t>
      </w:r>
    </w:p>
    <w:p w:rsidR="00D722A5" w:rsidRPr="00BD2642" w:rsidRDefault="00D722A5" w:rsidP="00D722A5">
      <w:pPr>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r w:rsidRPr="00BD2642">
        <w:rPr>
          <w:rFonts w:ascii="Times New Roman" w:hAnsi="Times New Roman" w:cs="Times New Roman"/>
          <w:sz w:val="24"/>
          <w:szCs w:val="24"/>
        </w:rPr>
        <w:tab/>
        <w:t xml:space="preserve">         </w:t>
      </w:r>
    </w:p>
    <w:p w:rsidR="00D722A5" w:rsidRPr="00BD2642" w:rsidRDefault="00D722A5" w:rsidP="00D722A5">
      <w:pPr>
        <w:pStyle w:val="Hatszm"/>
        <w:rPr>
          <w:sz w:val="24"/>
          <w:szCs w:val="24"/>
        </w:rPr>
      </w:pPr>
      <w:r w:rsidRPr="00BD2642">
        <w:rPr>
          <w:sz w:val="24"/>
          <w:szCs w:val="24"/>
        </w:rPr>
        <w:t>Budapest Főváros II. ker. Önkormányzat</w:t>
      </w:r>
      <w:r w:rsidRPr="00BD2642">
        <w:rPr>
          <w:sz w:val="24"/>
          <w:szCs w:val="24"/>
        </w:rPr>
        <w:br/>
        <w:t>177/2013. (V. 30.) képviselő-testületi határozata</w:t>
      </w:r>
    </w:p>
    <w:p w:rsidR="00D722A5" w:rsidRPr="00BD2642" w:rsidRDefault="00D722A5" w:rsidP="00D722A5">
      <w:pPr>
        <w:pStyle w:val="Hatszveg"/>
        <w:rPr>
          <w:sz w:val="24"/>
          <w:szCs w:val="24"/>
        </w:rPr>
      </w:pPr>
      <w:r w:rsidRPr="00BD2642">
        <w:rPr>
          <w:sz w:val="24"/>
          <w:szCs w:val="24"/>
        </w:rPr>
        <w:t>A Képviselő-testület</w:t>
      </w:r>
    </w:p>
    <w:p w:rsidR="00D722A5" w:rsidRPr="00BD2642" w:rsidRDefault="00D722A5" w:rsidP="00D722A5">
      <w:pPr>
        <w:pStyle w:val="Hatszveg"/>
        <w:rPr>
          <w:sz w:val="24"/>
          <w:szCs w:val="24"/>
        </w:rPr>
      </w:pPr>
      <w:r w:rsidRPr="00BD2642">
        <w:rPr>
          <w:sz w:val="24"/>
          <w:szCs w:val="24"/>
        </w:rPr>
        <w:t xml:space="preserve">úgy dönt, hogy Budapest Főváros II. Kerületi Önkormányzat </w:t>
      </w:r>
      <w:r w:rsidRPr="00BD2642">
        <w:rPr>
          <w:b/>
          <w:sz w:val="24"/>
          <w:szCs w:val="24"/>
        </w:rPr>
        <w:t>nem adja bérbe</w:t>
      </w:r>
      <w:r w:rsidRPr="00BD2642">
        <w:rPr>
          <w:sz w:val="24"/>
          <w:szCs w:val="24"/>
        </w:rPr>
        <w:t xml:space="preserve">  Bitó Sarolta részére a 14799/0/A/25 hrsz. alatt nyilvántartott, Budapest II. kerület Bécsi út 17-21. II. 3. szám alatti 1 szobás, </w:t>
      </w:r>
      <w:smartTag w:uri="urn:schemas-microsoft-com:office:smarttags" w:element="metricconverter">
        <w:smartTagPr>
          <w:attr w:name="ProductID" w:val="22 m2"/>
        </w:smartTagPr>
        <w:r w:rsidRPr="00BD2642">
          <w:rPr>
            <w:sz w:val="24"/>
            <w:szCs w:val="24"/>
          </w:rPr>
          <w:t>22 m2</w:t>
        </w:r>
      </w:smartTag>
      <w:r w:rsidRPr="00BD2642">
        <w:rPr>
          <w:sz w:val="24"/>
          <w:szCs w:val="24"/>
        </w:rPr>
        <w:t xml:space="preserve"> alapterületű lakást.  </w:t>
      </w:r>
    </w:p>
    <w:p w:rsidR="00D722A5" w:rsidRPr="00BD2642" w:rsidRDefault="00D722A5" w:rsidP="00D722A5">
      <w:pPr>
        <w:pStyle w:val="Hatszveg"/>
        <w:rPr>
          <w:sz w:val="24"/>
          <w:szCs w:val="24"/>
        </w:rPr>
      </w:pPr>
      <w:r w:rsidRPr="00BD2642">
        <w:rPr>
          <w:sz w:val="24"/>
          <w:szCs w:val="24"/>
        </w:rPr>
        <w:t>A Képviselő-testület úgy dönt, amennyiben Bitó Sarolta jelen határozatról szóló értesítés kézhezvételétől számított 30 napon belül hátralékát nem egyenlíti ki, és a lakást kiürítve nem adja birtokba az Önkormányzat képviselője részére, úgy a Budapest Főváros II. Kerületi Önkormányzat  végrehajtási eljárást indít ellene, valamint a lakásban vele együtt élő személyekkel szemben a Budapesti II. és III. Kerületi Bíróság 2.P.22.290/2012/4. számú jogerős meghagyásában foglalt kötelezettség teljesítése iránt.</w:t>
      </w:r>
    </w:p>
    <w:p w:rsidR="00D722A5" w:rsidRPr="00BD2642" w:rsidRDefault="00D722A5" w:rsidP="00D722A5">
      <w:pPr>
        <w:pStyle w:val="Hatszveg"/>
        <w:rPr>
          <w:sz w:val="24"/>
          <w:szCs w:val="24"/>
        </w:rPr>
      </w:pPr>
      <w:r w:rsidRPr="00BD2642">
        <w:rPr>
          <w:b/>
          <w:sz w:val="24"/>
          <w:szCs w:val="24"/>
          <w:u w:val="single"/>
        </w:rPr>
        <w:t>Felelős:</w:t>
      </w:r>
      <w:r w:rsidRPr="00BD2642">
        <w:rPr>
          <w:sz w:val="24"/>
          <w:szCs w:val="24"/>
        </w:rPr>
        <w:t xml:space="preserve"> polgármester </w:t>
      </w:r>
    </w:p>
    <w:p w:rsidR="00D722A5" w:rsidRPr="00BD2642" w:rsidRDefault="00D722A5" w:rsidP="00D722A5">
      <w:pPr>
        <w:pStyle w:val="Hatszveg"/>
        <w:rPr>
          <w:sz w:val="24"/>
          <w:szCs w:val="24"/>
        </w:rPr>
      </w:pPr>
      <w:r w:rsidRPr="00BD2642">
        <w:rPr>
          <w:b/>
          <w:sz w:val="24"/>
          <w:szCs w:val="24"/>
          <w:u w:val="single"/>
        </w:rPr>
        <w:t>Határidő</w:t>
      </w:r>
      <w:r w:rsidRPr="00BD2642">
        <w:rPr>
          <w:sz w:val="24"/>
          <w:szCs w:val="24"/>
        </w:rPr>
        <w:t>: 2014. augusztus 31.</w:t>
      </w:r>
    </w:p>
    <w:p w:rsidR="00D722A5" w:rsidRPr="00BD2642" w:rsidRDefault="00D722A5" w:rsidP="00D722A5">
      <w:pPr>
        <w:pStyle w:val="Hatszveg"/>
        <w:rPr>
          <w:sz w:val="24"/>
          <w:szCs w:val="24"/>
        </w:rPr>
      </w:pPr>
      <w:r w:rsidRPr="00BD2642">
        <w:rPr>
          <w:sz w:val="24"/>
          <w:szCs w:val="24"/>
        </w:rPr>
        <w:t>(20 képviselő van jelen, 20 igen, egyhangú)</w:t>
      </w:r>
    </w:p>
    <w:p w:rsidR="00D722A5" w:rsidRPr="00BD2642" w:rsidRDefault="00D722A5" w:rsidP="00D722A5">
      <w:pPr>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b/>
          <w:sz w:val="24"/>
          <w:szCs w:val="24"/>
          <w:lang w:eastAsia="hu-HU"/>
        </w:rPr>
        <w:t>:</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Bitó Sarolta a lakás kiürítéséről önként nem gondoskodott, ezért az Önkormányzat végrehajtási eljárást indított ellene. A végrehajtási eljárás során 2014. június 24. napján sor került a lakás rendőrség közreműködésével történő birtokba vételére. A kiskorú </w:t>
      </w:r>
      <w:r w:rsidRPr="00BD2642">
        <w:rPr>
          <w:rFonts w:ascii="Times New Roman" w:hAnsi="Times New Roman" w:cs="Times New Roman"/>
          <w:sz w:val="24"/>
          <w:szCs w:val="24"/>
        </w:rPr>
        <w:lastRenderedPageBreak/>
        <w:t>gyermekek elhelyezéséről a lakás kiürítését megelőzően a Családsegítő és Gyermekjóléti Központ helyettes szülők bevonásával gondoskodott.</w:t>
      </w:r>
    </w:p>
    <w:p w:rsidR="00D722A5" w:rsidRPr="00BD2642" w:rsidRDefault="00D722A5" w:rsidP="00D722A5">
      <w:pPr>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t>234/2013.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sz w:val="24"/>
          <w:szCs w:val="24"/>
        </w:rPr>
      </w:pPr>
      <w:r w:rsidRPr="00BD2642">
        <w:rPr>
          <w:noProof/>
          <w:sz w:val="24"/>
          <w:szCs w:val="24"/>
        </w:rPr>
        <w:t>megállapítja, hogy Zahorecz Imre (</w:t>
      </w:r>
      <w:r w:rsidRPr="00BD2642">
        <w:rPr>
          <w:noProof/>
          <w:sz w:val="24"/>
          <w:szCs w:val="24"/>
          <w:lang w:eastAsia="hu-HU"/>
        </w:rPr>
        <w:t xml:space="preserve">lakcím: 1021 Budapest, Kuruclesi út 16.) a </w:t>
      </w:r>
      <w:r w:rsidRPr="00BD2642">
        <w:rPr>
          <w:sz w:val="24"/>
          <w:szCs w:val="24"/>
        </w:rPr>
        <w:t xml:space="preserve">Budapest Főváros II. Kerületi Önkormányzat tulajdonát képező, a 10975/7/B/1 </w:t>
      </w:r>
      <w:proofErr w:type="spellStart"/>
      <w:r w:rsidRPr="00BD2642">
        <w:rPr>
          <w:sz w:val="24"/>
          <w:szCs w:val="24"/>
        </w:rPr>
        <w:t>hrsz-on</w:t>
      </w:r>
      <w:proofErr w:type="spellEnd"/>
      <w:r w:rsidRPr="00BD2642">
        <w:rPr>
          <w:sz w:val="24"/>
          <w:szCs w:val="24"/>
        </w:rPr>
        <w:t xml:space="preserve"> nyilvántartott, természetben a Budapest II. kerület, </w:t>
      </w:r>
      <w:proofErr w:type="spellStart"/>
      <w:r w:rsidRPr="00BD2642">
        <w:rPr>
          <w:sz w:val="24"/>
          <w:szCs w:val="24"/>
        </w:rPr>
        <w:t>Kuruclesi</w:t>
      </w:r>
      <w:proofErr w:type="spellEnd"/>
      <w:r w:rsidRPr="00BD2642">
        <w:rPr>
          <w:sz w:val="24"/>
          <w:szCs w:val="24"/>
        </w:rPr>
        <w:t xml:space="preserve"> út 16. szám alatt található, </w:t>
      </w:r>
      <w:smartTag w:uri="urn:schemas-microsoft-com:office:smarttags" w:element="metricconverter">
        <w:smartTagPr>
          <w:attr w:name="ProductID" w:val="17 m2"/>
        </w:smartTagPr>
        <w:r w:rsidRPr="00BD2642">
          <w:rPr>
            <w:sz w:val="24"/>
            <w:szCs w:val="24"/>
          </w:rPr>
          <w:t>17 m</w:t>
        </w:r>
        <w:r w:rsidRPr="00BD2642">
          <w:rPr>
            <w:sz w:val="24"/>
            <w:szCs w:val="24"/>
            <w:vertAlign w:val="superscript"/>
          </w:rPr>
          <w:t>2</w:t>
        </w:r>
      </w:smartTag>
      <w:r w:rsidRPr="00BD2642">
        <w:rPr>
          <w:sz w:val="24"/>
          <w:szCs w:val="24"/>
        </w:rPr>
        <w:t xml:space="preserve"> alapterületű, garázs megnevezésű ingatlan tulajdonjogát a garázs építésekor hatályos jogszabályi rendelkezés – a Polgári Törvénykönyv 97. § (1) bekezdése és 138. § (2) bekezdése – alapján ráépítéssel </w:t>
      </w:r>
      <w:r w:rsidRPr="00BD2642">
        <w:rPr>
          <w:b/>
          <w:sz w:val="24"/>
          <w:szCs w:val="24"/>
        </w:rPr>
        <w:t>nem szerezte meg</w:t>
      </w:r>
      <w:r w:rsidRPr="00BD2642">
        <w:rPr>
          <w:sz w:val="24"/>
          <w:szCs w:val="24"/>
        </w:rPr>
        <w:t>. Az ingatlan az 1991. évi XXXIII. törvény alapján a jogszabály erejénél fogva került a Budapest Főváros II. Kerületi Önkormányzat tulajdonába, és e jogszabály alapján illeti továbbra is a tulajdonjog az Önkormányzatot.</w:t>
      </w:r>
    </w:p>
    <w:p w:rsidR="00CC6EDE" w:rsidRPr="00BD2642" w:rsidRDefault="00CC6EDE" w:rsidP="00CC6EDE">
      <w:pPr>
        <w:pStyle w:val="Hatszveg"/>
        <w:rPr>
          <w:sz w:val="24"/>
          <w:szCs w:val="24"/>
        </w:rPr>
      </w:pPr>
      <w:r w:rsidRPr="00BD2642">
        <w:rPr>
          <w:b/>
          <w:sz w:val="24"/>
          <w:szCs w:val="24"/>
          <w:u w:val="single"/>
        </w:rPr>
        <w:t>Felelős:</w:t>
      </w:r>
      <w:r w:rsidRPr="00BD2642">
        <w:rPr>
          <w:sz w:val="24"/>
          <w:szCs w:val="24"/>
        </w:rPr>
        <w:t xml:space="preserve"> polgármester </w:t>
      </w:r>
    </w:p>
    <w:p w:rsidR="00CC6EDE" w:rsidRPr="00BD2642" w:rsidRDefault="00CC6EDE" w:rsidP="00CC6EDE">
      <w:pPr>
        <w:pStyle w:val="Hatszveg"/>
        <w:rPr>
          <w:sz w:val="24"/>
          <w:szCs w:val="24"/>
        </w:rPr>
      </w:pPr>
      <w:r w:rsidRPr="00BD2642">
        <w:rPr>
          <w:b/>
          <w:sz w:val="24"/>
          <w:szCs w:val="24"/>
          <w:u w:val="single"/>
        </w:rPr>
        <w:t>Határidő</w:t>
      </w:r>
      <w:r w:rsidRPr="00BD2642">
        <w:rPr>
          <w:sz w:val="24"/>
          <w:szCs w:val="24"/>
        </w:rPr>
        <w:t>: 2013. szeptember 30.</w:t>
      </w:r>
    </w:p>
    <w:p w:rsidR="00CC6EDE" w:rsidRPr="00BD2642" w:rsidRDefault="00CC6EDE" w:rsidP="00CC6EDE">
      <w:pPr>
        <w:pStyle w:val="Hatszveg"/>
        <w:rPr>
          <w:sz w:val="24"/>
          <w:szCs w:val="24"/>
        </w:rPr>
      </w:pPr>
      <w:r w:rsidRPr="00BD2642">
        <w:rPr>
          <w:sz w:val="24"/>
          <w:szCs w:val="24"/>
        </w:rPr>
        <w:t>(18 képviselő van jelen, 17 igen, 1 tartózkodás)</w:t>
      </w: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t>235/2013.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noProof/>
          <w:sz w:val="24"/>
          <w:szCs w:val="24"/>
        </w:rPr>
      </w:pPr>
      <w:r w:rsidRPr="00BD2642">
        <w:rPr>
          <w:noProof/>
          <w:sz w:val="24"/>
          <w:szCs w:val="24"/>
        </w:rPr>
        <w:t>úgy dönt, hogy a Budapest Főváros II. Kerületi Önkormányzat a tulajdonában álló, Budapest II. kerület,</w:t>
      </w:r>
      <w:r w:rsidRPr="00BD2642">
        <w:rPr>
          <w:b/>
          <w:noProof/>
          <w:sz w:val="24"/>
          <w:szCs w:val="24"/>
        </w:rPr>
        <w:t xml:space="preserve"> </w:t>
      </w:r>
      <w:r w:rsidRPr="00BD2642">
        <w:rPr>
          <w:sz w:val="24"/>
          <w:szCs w:val="24"/>
        </w:rPr>
        <w:t xml:space="preserve">10975/7/B/1 </w:t>
      </w:r>
      <w:proofErr w:type="spellStart"/>
      <w:r w:rsidRPr="00BD2642">
        <w:rPr>
          <w:sz w:val="24"/>
          <w:szCs w:val="24"/>
        </w:rPr>
        <w:t>hrsz-on</w:t>
      </w:r>
      <w:proofErr w:type="spellEnd"/>
      <w:r w:rsidRPr="00BD2642">
        <w:rPr>
          <w:sz w:val="24"/>
          <w:szCs w:val="24"/>
        </w:rPr>
        <w:t xml:space="preserve"> nyilvántartott, természetben a Budapest II. kerület, </w:t>
      </w:r>
      <w:proofErr w:type="spellStart"/>
      <w:r w:rsidRPr="00BD2642">
        <w:rPr>
          <w:sz w:val="24"/>
          <w:szCs w:val="24"/>
        </w:rPr>
        <w:t>Kuruclesi</w:t>
      </w:r>
      <w:proofErr w:type="spellEnd"/>
      <w:r w:rsidRPr="00BD2642">
        <w:rPr>
          <w:sz w:val="24"/>
          <w:szCs w:val="24"/>
        </w:rPr>
        <w:t xml:space="preserve"> út 16. szám alatt található, </w:t>
      </w:r>
      <w:smartTag w:uri="urn:schemas-microsoft-com:office:smarttags" w:element="metricconverter">
        <w:smartTagPr>
          <w:attr w:name="ProductID" w:val="17 m2"/>
        </w:smartTagPr>
        <w:r w:rsidRPr="00BD2642">
          <w:rPr>
            <w:sz w:val="24"/>
            <w:szCs w:val="24"/>
          </w:rPr>
          <w:t>17 m</w:t>
        </w:r>
        <w:r w:rsidRPr="00BD2642">
          <w:rPr>
            <w:sz w:val="24"/>
            <w:szCs w:val="24"/>
            <w:vertAlign w:val="superscript"/>
          </w:rPr>
          <w:t>2</w:t>
        </w:r>
      </w:smartTag>
      <w:r w:rsidRPr="00BD2642">
        <w:rPr>
          <w:sz w:val="24"/>
          <w:szCs w:val="24"/>
        </w:rPr>
        <w:t xml:space="preserve"> alapterületű, garázs megnevezésű </w:t>
      </w:r>
      <w:r w:rsidRPr="00BD2642">
        <w:rPr>
          <w:noProof/>
          <w:sz w:val="24"/>
          <w:szCs w:val="24"/>
        </w:rPr>
        <w:t>ingatlan bérlőjét, Zahorecz Imrét (</w:t>
      </w:r>
      <w:r w:rsidRPr="00BD2642">
        <w:rPr>
          <w:noProof/>
          <w:sz w:val="24"/>
          <w:szCs w:val="24"/>
          <w:lang w:eastAsia="hu-HU"/>
        </w:rPr>
        <w:t xml:space="preserve">lakcím: 1021 Budapest, Kuruclesi út 16.) </w:t>
      </w:r>
      <w:r w:rsidRPr="00BD2642">
        <w:rPr>
          <w:noProof/>
          <w:sz w:val="24"/>
          <w:szCs w:val="24"/>
        </w:rPr>
        <w:t xml:space="preserve">az </w:t>
      </w:r>
      <w:r w:rsidRPr="00BD2642">
        <w:rPr>
          <w:bCs/>
          <w:noProof/>
          <w:sz w:val="24"/>
          <w:szCs w:val="24"/>
        </w:rPr>
        <w:t xml:space="preserve">1993. évi LXXVIII. törvény (Ltv.) </w:t>
      </w:r>
      <w:r w:rsidRPr="00BD2642">
        <w:rPr>
          <w:noProof/>
          <w:sz w:val="24"/>
          <w:szCs w:val="24"/>
        </w:rPr>
        <w:t xml:space="preserve">36. § (1) bekezdése és a 25. § (1) bekezdése alapján </w:t>
      </w:r>
      <w:r w:rsidRPr="00BD2642">
        <w:rPr>
          <w:b/>
          <w:noProof/>
          <w:sz w:val="24"/>
          <w:szCs w:val="24"/>
        </w:rPr>
        <w:t>felszólítja</w:t>
      </w:r>
      <w:r w:rsidRPr="00BD2642">
        <w:rPr>
          <w:noProof/>
          <w:sz w:val="24"/>
          <w:szCs w:val="24"/>
        </w:rPr>
        <w:t xml:space="preserve">, hogy a jelen határozatról szóló értesítés kézhezvételétől számított 8 napon belül időarányosan fizesse meg az ingatlannak a </w:t>
      </w:r>
      <w:r w:rsidRPr="00BD2642">
        <w:rPr>
          <w:sz w:val="24"/>
          <w:szCs w:val="24"/>
        </w:rPr>
        <w:t>205/2012.(VI.26.) GTB határozatban foglalt</w:t>
      </w:r>
      <w:r w:rsidRPr="00BD2642">
        <w:rPr>
          <w:noProof/>
          <w:sz w:val="24"/>
          <w:szCs w:val="24"/>
        </w:rPr>
        <w:t xml:space="preserve"> felszólítás kézhezvételétől, azaz 2012. július 19. napjától 5 évre visszamenőleges bérleti díját, valamint az ingatlannak 2012. július 19. napjától  2013. május 30. napjáig terjedő időszakra vonatkozó</w:t>
      </w:r>
      <w:r w:rsidRPr="00BD2642">
        <w:rPr>
          <w:iCs/>
          <w:noProof/>
          <w:sz w:val="24"/>
          <w:szCs w:val="24"/>
        </w:rPr>
        <w:t xml:space="preserve"> bérleti díját, azaz mindösszesen 21.404,-Ft bérleti díj + 5.074,-Ft Áfa, azaz 26.072,-Ft, valamint a kifizetésig járó késedelmi kamat összegét</w:t>
      </w:r>
      <w:r w:rsidRPr="00BD2642">
        <w:rPr>
          <w:noProof/>
          <w:sz w:val="24"/>
          <w:szCs w:val="24"/>
        </w:rPr>
        <w:t>.</w:t>
      </w:r>
    </w:p>
    <w:p w:rsidR="00CC6EDE" w:rsidRPr="00BD2642" w:rsidRDefault="00CC6EDE" w:rsidP="00CC6EDE">
      <w:pPr>
        <w:pStyle w:val="Hatszveg"/>
        <w:rPr>
          <w:noProof/>
          <w:sz w:val="24"/>
          <w:szCs w:val="24"/>
        </w:rPr>
      </w:pPr>
    </w:p>
    <w:p w:rsidR="00CC6EDE" w:rsidRPr="00BD2642" w:rsidRDefault="00CC6EDE" w:rsidP="00CC6EDE">
      <w:pPr>
        <w:pStyle w:val="Hatszveg"/>
        <w:rPr>
          <w:sz w:val="24"/>
          <w:szCs w:val="24"/>
        </w:rPr>
      </w:pPr>
      <w:r w:rsidRPr="00BD2642">
        <w:rPr>
          <w:noProof/>
          <w:sz w:val="24"/>
          <w:szCs w:val="24"/>
        </w:rPr>
        <w:t xml:space="preserve">Amennyiben a bérlő fizetési kötelezettségének határidőben nem tesz eleget, úgy az Önkormányzat a bérleti szerződést </w:t>
      </w:r>
      <w:r w:rsidRPr="00BD2642">
        <w:rPr>
          <w:sz w:val="24"/>
          <w:szCs w:val="24"/>
          <w:lang w:eastAsia="hu-HU"/>
        </w:rPr>
        <w:t xml:space="preserve">az </w:t>
      </w:r>
      <w:r w:rsidRPr="00BD2642">
        <w:rPr>
          <w:bCs/>
          <w:noProof/>
          <w:sz w:val="24"/>
          <w:szCs w:val="24"/>
        </w:rPr>
        <w:t>Ltv. 36. § (1) bekezdése alapján alkalmazandó 24. § (1) bekezdés a.) pontja, 25. § (1) és (5) bekezdései szerint</w:t>
      </w:r>
      <w:r w:rsidRPr="00BD2642">
        <w:rPr>
          <w:sz w:val="24"/>
          <w:szCs w:val="24"/>
          <w:lang w:eastAsia="hu-HU"/>
        </w:rPr>
        <w:t xml:space="preserve"> </w:t>
      </w:r>
      <w:r w:rsidRPr="00BD2642">
        <w:rPr>
          <w:sz w:val="24"/>
          <w:szCs w:val="24"/>
        </w:rPr>
        <w:t>8 napos felmondási idővel</w:t>
      </w:r>
      <w:r w:rsidRPr="00BD2642">
        <w:rPr>
          <w:sz w:val="24"/>
          <w:szCs w:val="24"/>
          <w:lang w:eastAsia="hu-HU"/>
        </w:rPr>
        <w:t xml:space="preserve"> </w:t>
      </w:r>
      <w:r w:rsidRPr="00BD2642">
        <w:rPr>
          <w:b/>
          <w:sz w:val="24"/>
          <w:szCs w:val="24"/>
          <w:lang w:eastAsia="hu-HU"/>
        </w:rPr>
        <w:t>felmondja</w:t>
      </w:r>
      <w:r w:rsidRPr="00BD2642">
        <w:rPr>
          <w:sz w:val="24"/>
          <w:szCs w:val="24"/>
          <w:lang w:eastAsia="hu-HU"/>
        </w:rPr>
        <w:t xml:space="preserve">, </w:t>
      </w:r>
      <w:r w:rsidRPr="00BD2642">
        <w:rPr>
          <w:bCs/>
          <w:noProof/>
          <w:sz w:val="24"/>
          <w:szCs w:val="24"/>
        </w:rPr>
        <w:t xml:space="preserve">továbbá amennyiben bérlő a bérleti jogviszony felmondása esetén a helyiséget nem adja vissza a bérbeadó birtokába, úgy </w:t>
      </w:r>
      <w:r w:rsidRPr="00BD2642">
        <w:rPr>
          <w:noProof/>
          <w:sz w:val="24"/>
          <w:szCs w:val="24"/>
          <w:lang w:eastAsia="hu-HU"/>
        </w:rPr>
        <w:t xml:space="preserve">Zahorecz Imre ellen helyiség kiürítése, továbbá a bérleti díj és járulékai, valamint a helyiség kiürítéséig járó használati díj és járulékai megfizetése iránt </w:t>
      </w:r>
      <w:r w:rsidRPr="00BD2642">
        <w:rPr>
          <w:b/>
          <w:noProof/>
          <w:sz w:val="24"/>
          <w:szCs w:val="24"/>
          <w:lang w:eastAsia="hu-HU"/>
        </w:rPr>
        <w:t>bírósági peres eljárást kezdeményez</w:t>
      </w:r>
      <w:r w:rsidRPr="00BD2642">
        <w:rPr>
          <w:noProof/>
          <w:sz w:val="24"/>
          <w:szCs w:val="24"/>
          <w:lang w:eastAsia="hu-HU"/>
        </w:rPr>
        <w:t>.</w:t>
      </w:r>
    </w:p>
    <w:p w:rsidR="00CC6EDE" w:rsidRPr="00BD2642" w:rsidRDefault="00CC6EDE" w:rsidP="00CC6EDE">
      <w:pPr>
        <w:pStyle w:val="Hatszveg"/>
        <w:rPr>
          <w:sz w:val="24"/>
          <w:szCs w:val="24"/>
        </w:rPr>
      </w:pPr>
      <w:r w:rsidRPr="00BD2642">
        <w:rPr>
          <w:b/>
          <w:sz w:val="24"/>
          <w:szCs w:val="24"/>
          <w:u w:val="single"/>
        </w:rPr>
        <w:lastRenderedPageBreak/>
        <w:t>Felelős</w:t>
      </w:r>
      <w:r w:rsidRPr="00BD2642">
        <w:rPr>
          <w:sz w:val="24"/>
          <w:szCs w:val="24"/>
        </w:rPr>
        <w:t xml:space="preserve">: polgármester </w:t>
      </w:r>
    </w:p>
    <w:p w:rsidR="00CC6EDE" w:rsidRPr="00BD2642" w:rsidRDefault="00CC6EDE" w:rsidP="00CC6EDE">
      <w:pPr>
        <w:pStyle w:val="Hatszveg"/>
        <w:rPr>
          <w:sz w:val="24"/>
          <w:szCs w:val="24"/>
        </w:rPr>
      </w:pPr>
      <w:r w:rsidRPr="00BD2642">
        <w:rPr>
          <w:b/>
          <w:sz w:val="24"/>
          <w:szCs w:val="24"/>
          <w:u w:val="single"/>
        </w:rPr>
        <w:t>Határidő</w:t>
      </w:r>
      <w:r w:rsidRPr="00BD2642">
        <w:rPr>
          <w:sz w:val="24"/>
          <w:szCs w:val="24"/>
        </w:rPr>
        <w:t>: 2013. szeptember 30.</w:t>
      </w:r>
    </w:p>
    <w:p w:rsidR="00CC6EDE" w:rsidRPr="00BD2642" w:rsidRDefault="00CC6EDE" w:rsidP="00CC6EDE">
      <w:pPr>
        <w:pStyle w:val="Hatszveg"/>
        <w:rPr>
          <w:sz w:val="24"/>
          <w:szCs w:val="24"/>
        </w:rPr>
      </w:pPr>
      <w:r w:rsidRPr="00BD2642">
        <w:rPr>
          <w:sz w:val="24"/>
          <w:szCs w:val="24"/>
        </w:rPr>
        <w:t>(18 képviselő van jelen, 16 igen, 2 tartózkodás)</w:t>
      </w:r>
    </w:p>
    <w:p w:rsidR="00CC6EDE" w:rsidRPr="00BD2642" w:rsidRDefault="00CC6EDE" w:rsidP="00CC6EDE">
      <w:pPr>
        <w:jc w:val="both"/>
        <w:rPr>
          <w:rFonts w:ascii="Times New Roman" w:hAnsi="Times New Roman" w:cs="Times New Roman"/>
          <w:sz w:val="24"/>
          <w:szCs w:val="24"/>
        </w:rPr>
      </w:pP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t>236/2013.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noProof/>
          <w:sz w:val="24"/>
          <w:szCs w:val="24"/>
        </w:rPr>
      </w:pPr>
      <w:r w:rsidRPr="00BD2642">
        <w:rPr>
          <w:noProof/>
          <w:sz w:val="24"/>
          <w:szCs w:val="24"/>
        </w:rPr>
        <w:t>úgy dönt, hogy amennyiben a Budapest Főváros II. Kerületi Önkormányzat a tulajdonában álló, Budapest II. kerület,</w:t>
      </w:r>
      <w:r w:rsidRPr="00BD2642">
        <w:rPr>
          <w:b/>
          <w:noProof/>
          <w:sz w:val="24"/>
          <w:szCs w:val="24"/>
        </w:rPr>
        <w:t xml:space="preserve"> </w:t>
      </w:r>
      <w:r w:rsidRPr="00BD2642">
        <w:rPr>
          <w:sz w:val="24"/>
          <w:szCs w:val="24"/>
        </w:rPr>
        <w:t xml:space="preserve">10975/7/B/1 </w:t>
      </w:r>
      <w:proofErr w:type="spellStart"/>
      <w:r w:rsidRPr="00BD2642">
        <w:rPr>
          <w:sz w:val="24"/>
          <w:szCs w:val="24"/>
        </w:rPr>
        <w:t>hrsz-on</w:t>
      </w:r>
      <w:proofErr w:type="spellEnd"/>
      <w:r w:rsidRPr="00BD2642">
        <w:rPr>
          <w:sz w:val="24"/>
          <w:szCs w:val="24"/>
        </w:rPr>
        <w:t xml:space="preserve"> nyilvántartott, természetben a Budapest II. kerület, </w:t>
      </w:r>
      <w:proofErr w:type="spellStart"/>
      <w:r w:rsidRPr="00BD2642">
        <w:rPr>
          <w:sz w:val="24"/>
          <w:szCs w:val="24"/>
        </w:rPr>
        <w:t>Kuruclesi</w:t>
      </w:r>
      <w:proofErr w:type="spellEnd"/>
      <w:r w:rsidRPr="00BD2642">
        <w:rPr>
          <w:sz w:val="24"/>
          <w:szCs w:val="24"/>
        </w:rPr>
        <w:t xml:space="preserve"> út 16. szám alatt található, </w:t>
      </w:r>
      <w:smartTag w:uri="urn:schemas-microsoft-com:office:smarttags" w:element="metricconverter">
        <w:smartTagPr>
          <w:attr w:name="ProductID" w:val="17 m2"/>
        </w:smartTagPr>
        <w:r w:rsidRPr="00BD2642">
          <w:rPr>
            <w:sz w:val="24"/>
            <w:szCs w:val="24"/>
          </w:rPr>
          <w:t>17 m</w:t>
        </w:r>
        <w:r w:rsidRPr="00BD2642">
          <w:rPr>
            <w:sz w:val="24"/>
            <w:szCs w:val="24"/>
            <w:vertAlign w:val="superscript"/>
          </w:rPr>
          <w:t>2</w:t>
        </w:r>
      </w:smartTag>
      <w:r w:rsidRPr="00BD2642">
        <w:rPr>
          <w:sz w:val="24"/>
          <w:szCs w:val="24"/>
        </w:rPr>
        <w:t xml:space="preserve"> alapterületű, garázs megnevezésű </w:t>
      </w:r>
      <w:r w:rsidRPr="00BD2642">
        <w:rPr>
          <w:noProof/>
          <w:sz w:val="24"/>
          <w:szCs w:val="24"/>
        </w:rPr>
        <w:t>ingatlan bérlője, Zahorecz Imre (</w:t>
      </w:r>
      <w:r w:rsidRPr="00BD2642">
        <w:rPr>
          <w:noProof/>
          <w:sz w:val="24"/>
          <w:szCs w:val="24"/>
          <w:lang w:eastAsia="hu-HU"/>
        </w:rPr>
        <w:t xml:space="preserve">lakcím: 1021 Budapest, Kuruclesi út 16.) a 2013. május 30. napjáig fennálló  </w:t>
      </w:r>
      <w:r w:rsidRPr="00BD2642">
        <w:rPr>
          <w:iCs/>
          <w:noProof/>
          <w:sz w:val="24"/>
          <w:szCs w:val="24"/>
        </w:rPr>
        <w:t xml:space="preserve">21.404,-Ft bérleti díjhátralék + 5.074,-Ft Áfa, azaz 26.072,- Ft-ot </w:t>
      </w:r>
      <w:r w:rsidRPr="00BD2642">
        <w:rPr>
          <w:noProof/>
          <w:sz w:val="24"/>
          <w:szCs w:val="24"/>
          <w:lang w:eastAsia="hu-HU"/>
        </w:rPr>
        <w:t>és annak kamatait a részére kiküldött fizetési felszólításban megszabott 8 napos határidő alatt megfizeti, úgy a Budapest Főváros II. Kerületi Önkormányzat az ingatlant a</w:t>
      </w:r>
      <w:r w:rsidRPr="00BD2642">
        <w:rPr>
          <w:noProof/>
          <w:sz w:val="24"/>
          <w:szCs w:val="24"/>
        </w:rPr>
        <w:t xml:space="preserve"> </w:t>
      </w:r>
      <w:r w:rsidRPr="00BD2642">
        <w:rPr>
          <w:noProof/>
          <w:sz w:val="24"/>
          <w:szCs w:val="24"/>
          <w:lang w:eastAsia="hu-HU"/>
        </w:rPr>
        <w:t xml:space="preserve">bérlő részére </w:t>
      </w:r>
      <w:r w:rsidRPr="00BD2642">
        <w:rPr>
          <w:b/>
          <w:noProof/>
          <w:sz w:val="24"/>
          <w:szCs w:val="24"/>
        </w:rPr>
        <w:t xml:space="preserve">értékesíti. </w:t>
      </w:r>
      <w:r w:rsidRPr="00BD2642">
        <w:rPr>
          <w:noProof/>
          <w:sz w:val="24"/>
          <w:szCs w:val="24"/>
        </w:rPr>
        <w:t xml:space="preserve">A helyiség forgalmi értéke  az ingatlanforgalmi szakvélemény szerint: </w:t>
      </w:r>
    </w:p>
    <w:p w:rsidR="00CC6EDE" w:rsidRPr="00BD2642" w:rsidRDefault="00CC6EDE" w:rsidP="00CC6EDE">
      <w:pPr>
        <w:pStyle w:val="Hatszveg"/>
        <w:rPr>
          <w:noProof/>
          <w:sz w:val="24"/>
          <w:szCs w:val="24"/>
        </w:rPr>
      </w:pPr>
      <w:r w:rsidRPr="00BD2642">
        <w:rPr>
          <w:b/>
          <w:noProof/>
          <w:sz w:val="24"/>
          <w:szCs w:val="24"/>
        </w:rPr>
        <w:t>3.400.000,-Ft.</w:t>
      </w:r>
      <w:r w:rsidRPr="00BD2642">
        <w:rPr>
          <w:noProof/>
          <w:sz w:val="24"/>
          <w:szCs w:val="24"/>
        </w:rPr>
        <w:t xml:space="preserve"> A helyiség értékesítésére a 34/2004.(X.13.) önkormányzati rendelet 23. § (1) bekezdése alapján kerül sor. Bérlő az adásvételi szerződésben köteles vállalni, hogy minden - építéssel, fenntartással kapcsolatos - igényről örökre és visszavonhatatlanul lemond.</w:t>
      </w:r>
    </w:p>
    <w:p w:rsidR="00CC6EDE" w:rsidRPr="00BD2642" w:rsidRDefault="00CC6EDE" w:rsidP="00CC6EDE">
      <w:pPr>
        <w:pStyle w:val="Hatszveg"/>
        <w:rPr>
          <w:noProof/>
          <w:sz w:val="24"/>
          <w:szCs w:val="24"/>
        </w:rPr>
      </w:pPr>
    </w:p>
    <w:p w:rsidR="00CC6EDE" w:rsidRPr="00BD2642" w:rsidRDefault="00CC6EDE" w:rsidP="00CC6EDE">
      <w:pPr>
        <w:pStyle w:val="Hatszveg"/>
        <w:rPr>
          <w:noProof/>
          <w:sz w:val="24"/>
          <w:szCs w:val="24"/>
        </w:rPr>
      </w:pPr>
      <w:r w:rsidRPr="00BD2642">
        <w:rPr>
          <w:noProof/>
          <w:sz w:val="24"/>
          <w:szCs w:val="24"/>
        </w:rPr>
        <w:t xml:space="preserve">A kérelmező köteles az adásvételi szerződést a jelen határozatról szóló értesítés kézhezvételétől számított 30 napon belül megkötni. Ennek elmaradása esetén a jelen határozat minden további jogcselekmény nélkül automatikusan hatályát veszti és a bérlő köteles a helyiségre </w:t>
      </w:r>
      <w:r w:rsidRPr="00BD2642">
        <w:rPr>
          <w:noProof/>
          <w:sz w:val="24"/>
          <w:szCs w:val="24"/>
          <w:lang w:eastAsia="hu-HU"/>
        </w:rPr>
        <w:t xml:space="preserve">a </w:t>
      </w:r>
      <w:r w:rsidRPr="00BD2642">
        <w:rPr>
          <w:noProof/>
          <w:sz w:val="24"/>
          <w:szCs w:val="24"/>
        </w:rPr>
        <w:t>701-712/2004. (XII.16.) Képviselő-testületi határozatoknak megfelelő módosított bérleti szerződést a fenti határidő elteltét követő 15 napon belül megkötni. A bérleti díj összege a Budapest Főváros II. Kerületi Önkormányzat 701-712/2004. (XII.16.) Képviselő-testületi határozatai, valamint az Immowell 2002 Kft. által elkészített értékbecslés alapján</w:t>
      </w:r>
      <w:r w:rsidRPr="00BD2642">
        <w:rPr>
          <w:sz w:val="24"/>
          <w:szCs w:val="24"/>
        </w:rPr>
        <w:t xml:space="preserve">: </w:t>
      </w:r>
      <w:r w:rsidRPr="00BD2642">
        <w:rPr>
          <w:b/>
          <w:sz w:val="24"/>
          <w:szCs w:val="24"/>
        </w:rPr>
        <w:t>16.500,- Ft + ÁFA/hó.</w:t>
      </w:r>
    </w:p>
    <w:p w:rsidR="00CC6EDE" w:rsidRPr="00BD2642" w:rsidRDefault="00CC6EDE" w:rsidP="00CC6EDE">
      <w:pPr>
        <w:pStyle w:val="Hatszveg"/>
        <w:rPr>
          <w:noProof/>
          <w:sz w:val="24"/>
          <w:szCs w:val="24"/>
        </w:rPr>
      </w:pPr>
    </w:p>
    <w:p w:rsidR="00CC6EDE" w:rsidRPr="00BD2642" w:rsidRDefault="00CC6EDE" w:rsidP="00CC6EDE">
      <w:pPr>
        <w:pStyle w:val="Hatszveg"/>
        <w:rPr>
          <w:noProof/>
          <w:sz w:val="24"/>
          <w:szCs w:val="24"/>
        </w:rPr>
      </w:pPr>
      <w:r w:rsidRPr="00BD2642">
        <w:rPr>
          <w:sz w:val="24"/>
          <w:szCs w:val="24"/>
        </w:rPr>
        <w:t xml:space="preserve">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w:t>
      </w:r>
      <w:r w:rsidRPr="00BD2642">
        <w:rPr>
          <w:noProof/>
          <w:sz w:val="24"/>
          <w:szCs w:val="24"/>
        </w:rPr>
        <w:t>A bérbeadó az óvadék összege után kamatot nem fizet.</w:t>
      </w:r>
    </w:p>
    <w:p w:rsidR="00CC6EDE" w:rsidRPr="00BD2642" w:rsidRDefault="00CC6EDE" w:rsidP="00CC6EDE">
      <w:pPr>
        <w:pStyle w:val="Hatszveg"/>
        <w:rPr>
          <w:noProof/>
          <w:sz w:val="24"/>
          <w:szCs w:val="24"/>
        </w:rPr>
      </w:pPr>
    </w:p>
    <w:p w:rsidR="00CC6EDE" w:rsidRPr="00BD2642" w:rsidRDefault="00CC6EDE" w:rsidP="00CC6EDE">
      <w:pPr>
        <w:pStyle w:val="Hatszveg"/>
        <w:rPr>
          <w:noProof/>
          <w:sz w:val="24"/>
          <w:szCs w:val="24"/>
        </w:rPr>
      </w:pPr>
      <w:r w:rsidRPr="00BD2642">
        <w:rPr>
          <w:noProof/>
          <w:sz w:val="24"/>
          <w:szCs w:val="24"/>
        </w:rPr>
        <w:lastRenderedPageBreak/>
        <w:t>A módosított bérleti szerződés megkötésének elmaradása esetén az Önkormányzat a bérleti jogviszonyt a 1993. évi LXXVIII. törvény 43. § (1) bekezdése alapján 1 éves felmondási idővel</w:t>
      </w:r>
      <w:r w:rsidRPr="00BD2642">
        <w:rPr>
          <w:bCs/>
          <w:noProof/>
          <w:sz w:val="24"/>
          <w:szCs w:val="24"/>
        </w:rPr>
        <w:t xml:space="preserve"> </w:t>
      </w:r>
      <w:r w:rsidRPr="00BD2642">
        <w:rPr>
          <w:b/>
          <w:sz w:val="24"/>
          <w:szCs w:val="24"/>
          <w:lang w:eastAsia="hu-HU"/>
        </w:rPr>
        <w:t>felmondja</w:t>
      </w:r>
      <w:r w:rsidRPr="00BD2642">
        <w:rPr>
          <w:sz w:val="24"/>
          <w:szCs w:val="24"/>
          <w:lang w:eastAsia="hu-HU"/>
        </w:rPr>
        <w:t>,</w:t>
      </w:r>
      <w:r w:rsidRPr="00BD2642">
        <w:rPr>
          <w:bCs/>
          <w:noProof/>
          <w:sz w:val="24"/>
          <w:szCs w:val="24"/>
        </w:rPr>
        <w:t xml:space="preserve"> továbbá amennyiben a bérlő a bérleti jogviszony felmondása esetén a helyiséget nem adja vissza a bérbeadó birtokába, úgy </w:t>
      </w:r>
      <w:r w:rsidRPr="00BD2642">
        <w:rPr>
          <w:noProof/>
          <w:sz w:val="24"/>
          <w:szCs w:val="24"/>
          <w:lang w:eastAsia="hu-HU"/>
        </w:rPr>
        <w:t xml:space="preserve">Zahorecz Imre ellen helyiség kiürítése, továbbá a bérleti díj és járulékai, valamint a helyiség kiürítéséig járó használati díj és járulékai megfizetése iránt </w:t>
      </w:r>
      <w:r w:rsidRPr="00BD2642">
        <w:rPr>
          <w:b/>
          <w:noProof/>
          <w:sz w:val="24"/>
          <w:szCs w:val="24"/>
          <w:lang w:eastAsia="hu-HU"/>
        </w:rPr>
        <w:t>bírósági peres eljárást kezdeményez</w:t>
      </w:r>
      <w:r w:rsidRPr="00BD2642">
        <w:rPr>
          <w:noProof/>
          <w:sz w:val="24"/>
          <w:szCs w:val="24"/>
          <w:lang w:eastAsia="hu-HU"/>
        </w:rPr>
        <w:t>.</w:t>
      </w:r>
    </w:p>
    <w:p w:rsidR="00CC6EDE" w:rsidRPr="00BD2642" w:rsidRDefault="00CC6EDE" w:rsidP="00CC6EDE">
      <w:pPr>
        <w:pStyle w:val="Hatszveg"/>
        <w:rPr>
          <w:sz w:val="24"/>
          <w:szCs w:val="24"/>
        </w:rPr>
      </w:pPr>
      <w:r w:rsidRPr="00BD2642">
        <w:rPr>
          <w:b/>
          <w:sz w:val="24"/>
          <w:szCs w:val="24"/>
          <w:u w:val="single"/>
        </w:rPr>
        <w:t>Felelős:</w:t>
      </w:r>
      <w:r w:rsidRPr="00BD2642">
        <w:rPr>
          <w:sz w:val="24"/>
          <w:szCs w:val="24"/>
        </w:rPr>
        <w:t xml:space="preserve"> polgármester </w:t>
      </w:r>
    </w:p>
    <w:p w:rsidR="00CC6EDE" w:rsidRPr="00BD2642" w:rsidRDefault="00CC6EDE" w:rsidP="00CC6EDE">
      <w:pPr>
        <w:pStyle w:val="Hatszveg"/>
        <w:rPr>
          <w:sz w:val="24"/>
          <w:szCs w:val="24"/>
        </w:rPr>
      </w:pPr>
      <w:r w:rsidRPr="00BD2642">
        <w:rPr>
          <w:b/>
          <w:sz w:val="24"/>
          <w:szCs w:val="24"/>
          <w:u w:val="single"/>
        </w:rPr>
        <w:t>Határidő</w:t>
      </w:r>
      <w:r w:rsidRPr="00BD2642">
        <w:rPr>
          <w:sz w:val="24"/>
          <w:szCs w:val="24"/>
        </w:rPr>
        <w:t>: 2013. szeptember 30.</w:t>
      </w:r>
    </w:p>
    <w:p w:rsidR="00CC6EDE" w:rsidRPr="00BD2642" w:rsidRDefault="00CC6EDE" w:rsidP="00CC6EDE">
      <w:pPr>
        <w:pStyle w:val="Hatszveg"/>
        <w:rPr>
          <w:sz w:val="24"/>
          <w:szCs w:val="24"/>
        </w:rPr>
      </w:pPr>
      <w:r w:rsidRPr="00BD2642">
        <w:rPr>
          <w:sz w:val="24"/>
          <w:szCs w:val="24"/>
        </w:rPr>
        <w:t>(18 képviselő van jelen, 16 igen, 2 tartózkodás)</w:t>
      </w:r>
    </w:p>
    <w:p w:rsidR="00CC6EDE" w:rsidRPr="00BD2642" w:rsidRDefault="00CC6EDE" w:rsidP="00CC6EDE">
      <w:pPr>
        <w:pStyle w:val="Szvegtrzsbehzssal"/>
        <w:tabs>
          <w:tab w:val="left" w:pos="0"/>
        </w:tabs>
        <w:rPr>
          <w:szCs w:val="24"/>
        </w:rPr>
      </w:pPr>
      <w:r w:rsidRPr="00BD2642">
        <w:rPr>
          <w:b/>
          <w:szCs w:val="24"/>
          <w:u w:val="single"/>
        </w:rPr>
        <w:t>A 234-236. sz. határozatok végrehajtása:</w:t>
      </w:r>
      <w:r w:rsidRPr="00BD2642">
        <w:rPr>
          <w:szCs w:val="24"/>
        </w:rPr>
        <w:t xml:space="preserve"> Az ügyfelet a képviselő-testületi döntésekről tájékoztattuk. Tekintettel arra, hogy a garázs felépítményt </w:t>
      </w:r>
      <w:proofErr w:type="spellStart"/>
      <w:r w:rsidRPr="00BD2642">
        <w:rPr>
          <w:szCs w:val="24"/>
        </w:rPr>
        <w:t>Zahorecz</w:t>
      </w:r>
      <w:proofErr w:type="spellEnd"/>
      <w:r w:rsidRPr="00BD2642">
        <w:rPr>
          <w:szCs w:val="24"/>
        </w:rPr>
        <w:t xml:space="preserve"> Imre építette, és a társasház megalapításától kezdve a társasház részére különböző munkákat végzett, melyeket részére az Önkormányzat tulajdoni hányada arányában nem fizetett meg, a Gazdasági és Tulajdonosi Bizottság 47/2014.(II.20.) határozatával úgy döntött, hogy a Budapest, II. kerület </w:t>
      </w:r>
      <w:proofErr w:type="spellStart"/>
      <w:r w:rsidRPr="00BD2642">
        <w:rPr>
          <w:szCs w:val="24"/>
        </w:rPr>
        <w:t>Kuruclesi</w:t>
      </w:r>
      <w:proofErr w:type="spellEnd"/>
      <w:r w:rsidRPr="00BD2642">
        <w:rPr>
          <w:szCs w:val="24"/>
        </w:rPr>
        <w:t xml:space="preserve"> út 16. szám alatt található, 17 m</w:t>
      </w:r>
      <w:r w:rsidRPr="00BD2642">
        <w:rPr>
          <w:szCs w:val="24"/>
          <w:vertAlign w:val="superscript"/>
        </w:rPr>
        <w:t>2</w:t>
      </w:r>
      <w:r w:rsidRPr="00BD2642">
        <w:rPr>
          <w:szCs w:val="24"/>
        </w:rPr>
        <w:t xml:space="preserve"> alapterületű, garázs megnevezésű ingatlanon fennálló közös tulajdon megszüntetése érdekében </w:t>
      </w:r>
      <w:proofErr w:type="spellStart"/>
      <w:r w:rsidRPr="00BD2642">
        <w:rPr>
          <w:szCs w:val="24"/>
        </w:rPr>
        <w:t>Zahorecz</w:t>
      </w:r>
      <w:proofErr w:type="spellEnd"/>
      <w:r w:rsidRPr="00BD2642">
        <w:rPr>
          <w:szCs w:val="24"/>
        </w:rPr>
        <w:t xml:space="preserve"> Imre tulajdonostárs részére a garázs felépítményhez tartozó 17 m</w:t>
      </w:r>
      <w:r w:rsidRPr="00BD2642">
        <w:rPr>
          <w:szCs w:val="24"/>
          <w:vertAlign w:val="superscript"/>
        </w:rPr>
        <w:t>2</w:t>
      </w:r>
      <w:r w:rsidRPr="00BD2642">
        <w:rPr>
          <w:szCs w:val="24"/>
        </w:rPr>
        <w:t xml:space="preserve"> nagyságú földterületet bruttó 1.270.000-, Ft vételáron értékesíti azzal, hogy az Önkormányzat a vételárba beszámítja </w:t>
      </w:r>
      <w:proofErr w:type="spellStart"/>
      <w:r w:rsidRPr="00BD2642">
        <w:rPr>
          <w:szCs w:val="24"/>
        </w:rPr>
        <w:t>Zahorecz</w:t>
      </w:r>
      <w:proofErr w:type="spellEnd"/>
      <w:r w:rsidRPr="00BD2642">
        <w:rPr>
          <w:szCs w:val="24"/>
        </w:rPr>
        <w:t xml:space="preserve"> Imre társtulajdonos által a Budapest, II. kerület </w:t>
      </w:r>
      <w:proofErr w:type="spellStart"/>
      <w:r w:rsidRPr="00BD2642">
        <w:rPr>
          <w:szCs w:val="24"/>
        </w:rPr>
        <w:t>Kuruclesi</w:t>
      </w:r>
      <w:proofErr w:type="spellEnd"/>
      <w:r w:rsidRPr="00BD2642">
        <w:rPr>
          <w:szCs w:val="24"/>
        </w:rPr>
        <w:t xml:space="preserve"> út 16. szám alatti társasház javára saját költségén az Önkormányzat által elfogadott 3.006.000-, Ft összegben végzett munkálatoknak a beszámítással érintett időszakban fennállt önkormányzati tulajdoni hányadra (357/1000) eső értékét, összesen 1.073.142-, Ft-ot.</w:t>
      </w:r>
    </w:p>
    <w:p w:rsidR="00CC6EDE" w:rsidRPr="00BD2642" w:rsidRDefault="00CC6EDE" w:rsidP="00CC6EDE">
      <w:pPr>
        <w:ind w:right="-41"/>
        <w:jc w:val="both"/>
        <w:rPr>
          <w:rFonts w:ascii="Times New Roman" w:hAnsi="Times New Roman" w:cs="Times New Roman"/>
          <w:sz w:val="24"/>
          <w:szCs w:val="24"/>
        </w:rPr>
      </w:pPr>
      <w:r w:rsidRPr="00BD2642">
        <w:rPr>
          <w:rFonts w:ascii="Times New Roman" w:hAnsi="Times New Roman" w:cs="Times New Roman"/>
          <w:sz w:val="24"/>
          <w:szCs w:val="24"/>
        </w:rPr>
        <w:t xml:space="preserve">A bizottsági döntés alapján </w:t>
      </w:r>
      <w:proofErr w:type="spellStart"/>
      <w:r w:rsidRPr="00BD2642">
        <w:rPr>
          <w:rFonts w:ascii="Times New Roman" w:hAnsi="Times New Roman" w:cs="Times New Roman"/>
          <w:sz w:val="24"/>
          <w:szCs w:val="24"/>
        </w:rPr>
        <w:t>Zahorecz</w:t>
      </w:r>
      <w:proofErr w:type="spellEnd"/>
      <w:r w:rsidRPr="00BD2642">
        <w:rPr>
          <w:rFonts w:ascii="Times New Roman" w:hAnsi="Times New Roman" w:cs="Times New Roman"/>
          <w:sz w:val="24"/>
          <w:szCs w:val="24"/>
        </w:rPr>
        <w:t xml:space="preserve"> Imre 2014. március 24. napján az adásvételi szerződést megkötötte. Az illetékes földhivatal 2014. május 10. napján bejegyezte az ingatlan-nyilvántartásba a tulajdonos-változást.</w:t>
      </w:r>
    </w:p>
    <w:p w:rsidR="00CC6EDE" w:rsidRPr="00BD2642" w:rsidRDefault="00CC6EDE" w:rsidP="00CC6EDE">
      <w:pPr>
        <w:ind w:right="-41"/>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t>239/2013.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sz w:val="24"/>
          <w:szCs w:val="24"/>
        </w:rPr>
      </w:pPr>
      <w:r w:rsidRPr="00BD2642">
        <w:rPr>
          <w:sz w:val="24"/>
          <w:szCs w:val="24"/>
        </w:rPr>
        <w:t>úgy dönt, tudomásul veszi, hogy a Budapest Főváros II. Kerületi Önkormányzat tulajdonát képező, Budapest II. kerület,</w:t>
      </w:r>
      <w:r w:rsidRPr="00BD2642">
        <w:rPr>
          <w:bCs/>
          <w:noProof/>
          <w:sz w:val="24"/>
          <w:szCs w:val="24"/>
        </w:rPr>
        <w:t xml:space="preserve"> 13643/0/A/2 </w:t>
      </w:r>
      <w:r w:rsidRPr="00BD2642">
        <w:rPr>
          <w:sz w:val="24"/>
          <w:szCs w:val="24"/>
        </w:rPr>
        <w:t xml:space="preserve">helyrajzi szám alatt felvett, természetben a </w:t>
      </w:r>
      <w:r w:rsidRPr="00BD2642">
        <w:rPr>
          <w:bCs/>
          <w:noProof/>
          <w:sz w:val="24"/>
          <w:szCs w:val="24"/>
        </w:rPr>
        <w:t xml:space="preserve">Budapest II. kerület, Kapás u. 41. szám alatt található, </w:t>
      </w:r>
      <w:smartTag w:uri="urn:schemas-microsoft-com:office:smarttags" w:element="metricconverter">
        <w:smartTagPr>
          <w:attr w:name="ProductID" w:val="17 m2"/>
        </w:smartTagPr>
        <w:r w:rsidRPr="00BD2642">
          <w:rPr>
            <w:bCs/>
            <w:noProof/>
            <w:sz w:val="24"/>
            <w:szCs w:val="24"/>
          </w:rPr>
          <w:t>17 m</w:t>
        </w:r>
        <w:r w:rsidRPr="00BD2642">
          <w:rPr>
            <w:bCs/>
            <w:noProof/>
            <w:sz w:val="24"/>
            <w:szCs w:val="24"/>
            <w:vertAlign w:val="superscript"/>
          </w:rPr>
          <w:t>2</w:t>
        </w:r>
      </w:smartTag>
      <w:r w:rsidRPr="00BD2642">
        <w:rPr>
          <w:bCs/>
          <w:noProof/>
          <w:sz w:val="24"/>
          <w:szCs w:val="24"/>
          <w:vertAlign w:val="superscript"/>
        </w:rPr>
        <w:t xml:space="preserve"> </w:t>
      </w:r>
      <w:r w:rsidRPr="00BD2642">
        <w:rPr>
          <w:bCs/>
          <w:noProof/>
          <w:sz w:val="24"/>
          <w:szCs w:val="24"/>
        </w:rPr>
        <w:t xml:space="preserve">alapterületű üzlethelyiség megnevezésű ingatlanra fennálló bérleti jogviszonyt a bérlő, Oláh Ferenc </w:t>
      </w:r>
      <w:r w:rsidRPr="00BD2642">
        <w:rPr>
          <w:sz w:val="24"/>
          <w:szCs w:val="24"/>
        </w:rPr>
        <w:t xml:space="preserve">1028 Budapest, Úrbéres u. 48. szám alatti lakos a 2013. június 12. napján kelt és 2013. június 13. napján érkezett levelében felmondta. </w:t>
      </w:r>
      <w:r w:rsidRPr="00BD2642">
        <w:rPr>
          <w:sz w:val="24"/>
          <w:szCs w:val="24"/>
          <w:lang w:eastAsia="hu-HU"/>
        </w:rPr>
        <w:t xml:space="preserve">A </w:t>
      </w:r>
      <w:r w:rsidRPr="00BD2642">
        <w:rPr>
          <w:sz w:val="24"/>
          <w:szCs w:val="24"/>
        </w:rPr>
        <w:t>Képviselő-testület</w:t>
      </w:r>
      <w:r w:rsidRPr="00BD2642">
        <w:rPr>
          <w:sz w:val="24"/>
          <w:szCs w:val="24"/>
          <w:lang w:eastAsia="hu-HU"/>
        </w:rPr>
        <w:t xml:space="preserve"> a felmondást</w:t>
      </w:r>
      <w:r w:rsidRPr="00BD2642">
        <w:rPr>
          <w:sz w:val="24"/>
          <w:szCs w:val="24"/>
        </w:rPr>
        <w:t xml:space="preserve"> a </w:t>
      </w:r>
      <w:r w:rsidRPr="00BD2642">
        <w:rPr>
          <w:noProof/>
          <w:sz w:val="24"/>
          <w:szCs w:val="24"/>
        </w:rPr>
        <w:t xml:space="preserve">lakások és helyiségek bérletére, valamint elidegenítésükre vonatkozó egyes szabályokról szóló 1993. évi LXXVIII. törvény </w:t>
      </w:r>
      <w:r w:rsidRPr="00BD2642">
        <w:rPr>
          <w:bCs/>
          <w:sz w:val="24"/>
          <w:szCs w:val="24"/>
          <w:lang w:eastAsia="hu-HU"/>
        </w:rPr>
        <w:t>28. §</w:t>
      </w:r>
      <w:r w:rsidRPr="00BD2642">
        <w:rPr>
          <w:sz w:val="24"/>
          <w:szCs w:val="24"/>
          <w:lang w:eastAsia="hu-HU"/>
        </w:rPr>
        <w:t xml:space="preserve"> (1) – (2) bekezdései szerint 2013. június 30. napjára</w:t>
      </w:r>
      <w:r w:rsidRPr="00BD2642">
        <w:rPr>
          <w:sz w:val="24"/>
          <w:szCs w:val="24"/>
        </w:rPr>
        <w:t xml:space="preserve"> fogadja el.</w:t>
      </w:r>
    </w:p>
    <w:p w:rsidR="00CC6EDE" w:rsidRPr="00BD2642" w:rsidRDefault="00CC6EDE" w:rsidP="00CC6EDE">
      <w:pPr>
        <w:pStyle w:val="Hatszveg"/>
        <w:rPr>
          <w:sz w:val="24"/>
          <w:szCs w:val="24"/>
        </w:rPr>
      </w:pPr>
      <w:r w:rsidRPr="00BD2642">
        <w:rPr>
          <w:sz w:val="24"/>
          <w:szCs w:val="24"/>
        </w:rPr>
        <w:lastRenderedPageBreak/>
        <w:t xml:space="preserve">A bérlő bérleti díj fizetési kötelezettsége 2013. június 30. napjáig áll fenn, amennyiben a bérlő a helyiséget legkésőbb 2013. július 15. napjáig ingóságaitól kiürítve, rendeltetésszerű használatra alkalmas állapotban az Önkormányzat képviselőjének részére birtokba visszabocsátja, továbbá a 2013. június 30. napjáig fennálló díjhátralékát és késedelmi kamattartozását, továbbá a birtokbaadás napjáig fennálló közüzemi díjtartozását kiegyenlíti, és ennek megtörténtét, valamint azt, hogy a helyiségre közüzemi és egyéb díjtartozás nem áll fenn legkésőbb a birtokbaadást követő 8 napon belül igazolja. Ennek eredménytelensége esetén a Képviselő-testület felhatalmazza </w:t>
      </w:r>
      <w:r w:rsidRPr="00BD2642">
        <w:rPr>
          <w:bCs/>
          <w:noProof/>
          <w:sz w:val="24"/>
          <w:szCs w:val="24"/>
        </w:rPr>
        <w:t xml:space="preserve">a Vagyonhasznosítási és Ingatlan-nyilvántartási Irodát a </w:t>
      </w:r>
      <w:r w:rsidRPr="00BD2642">
        <w:rPr>
          <w:sz w:val="24"/>
          <w:szCs w:val="24"/>
        </w:rPr>
        <w:t>bérlő</w:t>
      </w:r>
      <w:r w:rsidRPr="00BD2642">
        <w:rPr>
          <w:bCs/>
          <w:noProof/>
          <w:sz w:val="24"/>
          <w:szCs w:val="24"/>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 követelés megfizetésére peres eljárás megindítására.</w:t>
      </w:r>
    </w:p>
    <w:p w:rsidR="00CC6EDE" w:rsidRPr="00BD2642" w:rsidRDefault="00CC6EDE" w:rsidP="00CC6EDE">
      <w:pPr>
        <w:pStyle w:val="Hatszveg"/>
        <w:rPr>
          <w:sz w:val="24"/>
          <w:szCs w:val="24"/>
        </w:rPr>
      </w:pPr>
      <w:r w:rsidRPr="00BD2642">
        <w:rPr>
          <w:b/>
          <w:sz w:val="24"/>
          <w:szCs w:val="24"/>
          <w:u w:val="single"/>
        </w:rPr>
        <w:t>Felelős:</w:t>
      </w:r>
      <w:r w:rsidRPr="00BD2642">
        <w:rPr>
          <w:sz w:val="24"/>
          <w:szCs w:val="24"/>
        </w:rPr>
        <w:t xml:space="preserve"> polgármester</w:t>
      </w:r>
    </w:p>
    <w:p w:rsidR="00CC6EDE" w:rsidRPr="00BD2642" w:rsidRDefault="00CC6EDE" w:rsidP="00CC6EDE">
      <w:pPr>
        <w:pStyle w:val="Hatszveg"/>
        <w:rPr>
          <w:sz w:val="24"/>
          <w:szCs w:val="24"/>
        </w:rPr>
      </w:pPr>
      <w:r w:rsidRPr="00BD2642">
        <w:rPr>
          <w:b/>
          <w:sz w:val="24"/>
          <w:szCs w:val="24"/>
          <w:u w:val="single"/>
        </w:rPr>
        <w:t>Határidő</w:t>
      </w:r>
      <w:r w:rsidRPr="00BD2642">
        <w:rPr>
          <w:sz w:val="24"/>
          <w:szCs w:val="24"/>
        </w:rPr>
        <w:t>: 2013. augusztus 31.</w:t>
      </w:r>
    </w:p>
    <w:p w:rsidR="00CC6EDE" w:rsidRPr="00BD2642" w:rsidRDefault="00CC6EDE" w:rsidP="00CC6EDE">
      <w:pPr>
        <w:pStyle w:val="Hatszveg"/>
        <w:rPr>
          <w:sz w:val="24"/>
          <w:szCs w:val="24"/>
        </w:rPr>
      </w:pPr>
      <w:r w:rsidRPr="00BD2642">
        <w:rPr>
          <w:sz w:val="24"/>
          <w:szCs w:val="24"/>
        </w:rPr>
        <w:t>(18 képviselő van jelen, 18 igen, egyhangú)</w:t>
      </w:r>
    </w:p>
    <w:p w:rsidR="00CC6EDE" w:rsidRPr="00BD2642" w:rsidRDefault="00CC6EDE" w:rsidP="00CC6EDE">
      <w:pPr>
        <w:ind w:right="-41"/>
        <w:jc w:val="both"/>
        <w:rPr>
          <w:rFonts w:ascii="Times New Roman" w:hAnsi="Times New Roman" w:cs="Times New Roman"/>
          <w:sz w:val="24"/>
          <w:szCs w:val="24"/>
        </w:rPr>
      </w:pPr>
      <w:r w:rsidRPr="00BD2642">
        <w:rPr>
          <w:rFonts w:ascii="Times New Roman" w:hAnsi="Times New Roman" w:cs="Times New Roman"/>
          <w:b/>
          <w:sz w:val="24"/>
          <w:szCs w:val="24"/>
          <w:u w:val="single"/>
        </w:rPr>
        <w:t>V</w:t>
      </w:r>
      <w:r w:rsidRPr="00BD2642">
        <w:rPr>
          <w:rFonts w:ascii="Times New Roman" w:eastAsia="Times New Roman" w:hAnsi="Times New Roman" w:cs="Times New Roman"/>
          <w:b/>
          <w:sz w:val="24"/>
          <w:szCs w:val="24"/>
          <w:u w:val="single"/>
          <w:lang w:eastAsia="hu-HU"/>
        </w:rPr>
        <w:t>égrehajtás</w:t>
      </w:r>
      <w:r w:rsidRPr="00BD2642">
        <w:rPr>
          <w:rFonts w:ascii="Times New Roman" w:hAnsi="Times New Roman" w:cs="Times New Roman"/>
          <w:b/>
          <w:sz w:val="24"/>
          <w:szCs w:val="24"/>
          <w:u w:val="single"/>
        </w:rPr>
        <w:t>:</w:t>
      </w:r>
      <w:r w:rsidRPr="00BD2642">
        <w:rPr>
          <w:rFonts w:ascii="Times New Roman" w:hAnsi="Times New Roman" w:cs="Times New Roman"/>
          <w:b/>
          <w:sz w:val="24"/>
          <w:szCs w:val="24"/>
        </w:rPr>
        <w:t xml:space="preserve"> </w:t>
      </w:r>
      <w:r w:rsidRPr="00BD2642">
        <w:rPr>
          <w:rFonts w:ascii="Times New Roman" w:hAnsi="Times New Roman" w:cs="Times New Roman"/>
          <w:sz w:val="24"/>
          <w:szCs w:val="24"/>
        </w:rPr>
        <w:t>Az ügyfél a helyiséget 2013. július 26. napján kiürítve, rendeltetésszerű használatra alkalmas állapotban birtokba adta.</w:t>
      </w:r>
    </w:p>
    <w:p w:rsidR="00CC6EDE" w:rsidRPr="00BD2642" w:rsidRDefault="00CC6EDE" w:rsidP="00CC6EDE">
      <w:pPr>
        <w:ind w:right="-41"/>
        <w:jc w:val="both"/>
        <w:rPr>
          <w:rFonts w:ascii="Times New Roman" w:hAnsi="Times New Roman" w:cs="Times New Roman"/>
          <w:sz w:val="24"/>
          <w:szCs w:val="24"/>
        </w:rPr>
      </w:pPr>
      <w:r w:rsidRPr="00BD2642">
        <w:rPr>
          <w:rFonts w:ascii="Times New Roman" w:hAnsi="Times New Roman" w:cs="Times New Roman"/>
          <w:sz w:val="24"/>
          <w:szCs w:val="24"/>
        </w:rPr>
        <w:t>Kérem a végrehajtási jelentés elfogadását.</w:t>
      </w:r>
    </w:p>
    <w:p w:rsidR="00CC6EDE" w:rsidRPr="00BD2642" w:rsidRDefault="00CC6EDE" w:rsidP="00CC6EDE">
      <w:pPr>
        <w:rPr>
          <w:rFonts w:ascii="Times New Roman" w:hAnsi="Times New Roman" w:cs="Times New Roman"/>
          <w:b/>
          <w:sz w:val="24"/>
          <w:szCs w:val="24"/>
          <w:u w:val="single"/>
        </w:rPr>
      </w:pP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r>
      <w:bookmarkStart w:id="0" w:name="_Hlk362443030"/>
      <w:r w:rsidRPr="00BD2642">
        <w:rPr>
          <w:sz w:val="24"/>
          <w:szCs w:val="24"/>
        </w:rPr>
        <w:t>249</w:t>
      </w:r>
      <w:bookmarkEnd w:id="0"/>
      <w:r w:rsidRPr="00BD2642">
        <w:rPr>
          <w:sz w:val="24"/>
          <w:szCs w:val="24"/>
        </w:rPr>
        <w:t>/2013.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b/>
          <w:sz w:val="24"/>
          <w:szCs w:val="24"/>
        </w:rPr>
      </w:pPr>
      <w:r w:rsidRPr="00BD2642">
        <w:rPr>
          <w:sz w:val="24"/>
          <w:szCs w:val="24"/>
        </w:rPr>
        <w:t xml:space="preserve">úgy dönt, hogy a </w:t>
      </w:r>
      <w:proofErr w:type="spellStart"/>
      <w:r w:rsidRPr="00BD2642">
        <w:rPr>
          <w:sz w:val="24"/>
          <w:szCs w:val="24"/>
        </w:rPr>
        <w:t>Haszilló</w:t>
      </w:r>
      <w:proofErr w:type="spellEnd"/>
      <w:r w:rsidRPr="00BD2642">
        <w:rPr>
          <w:sz w:val="24"/>
          <w:szCs w:val="24"/>
        </w:rPr>
        <w:t xml:space="preserve"> Sándor I. r., </w:t>
      </w:r>
      <w:proofErr w:type="spellStart"/>
      <w:r w:rsidRPr="00BD2642">
        <w:rPr>
          <w:sz w:val="24"/>
          <w:szCs w:val="24"/>
        </w:rPr>
        <w:t>Haszilló</w:t>
      </w:r>
      <w:proofErr w:type="spellEnd"/>
      <w:r w:rsidRPr="00BD2642">
        <w:rPr>
          <w:sz w:val="24"/>
          <w:szCs w:val="24"/>
        </w:rPr>
        <w:t xml:space="preserve"> Józsefné II. r., valamint az ELMŰ Hálózati Kft III. r. alperesek ellen a Budapest II. kerület, Hidegkúti út 273. szám</w:t>
      </w:r>
      <w:r w:rsidRPr="00BD2642">
        <w:rPr>
          <w:b/>
          <w:sz w:val="24"/>
          <w:szCs w:val="24"/>
        </w:rPr>
        <w:t xml:space="preserve"> </w:t>
      </w:r>
      <w:r w:rsidRPr="00BD2642">
        <w:rPr>
          <w:sz w:val="24"/>
          <w:szCs w:val="24"/>
        </w:rPr>
        <w:t xml:space="preserve">alatti 54469/4 </w:t>
      </w:r>
      <w:proofErr w:type="spellStart"/>
      <w:r w:rsidRPr="00BD2642">
        <w:rPr>
          <w:sz w:val="24"/>
          <w:szCs w:val="24"/>
        </w:rPr>
        <w:t>hrsz-ú</w:t>
      </w:r>
      <w:proofErr w:type="spellEnd"/>
      <w:r w:rsidRPr="00BD2642">
        <w:rPr>
          <w:sz w:val="24"/>
          <w:szCs w:val="24"/>
        </w:rPr>
        <w:t xml:space="preserve"> ingatlanon fennálló közös tulajdon megszüntetése és többlethasználati díj megfizetése iránt a Budapest II. és III. Kerületi Bíróság előtt 8. P. II. 20.788/2013. sz. alatt folyamatban lévő peres eljárás során az alperesek által 2013. május 17. napján kelt nyilatkozatukban tett egyezségi ajánlatot, az ingatlan 40.000.000.- Ft eladási áron való közös értékesítését a Budapest Főváros II. Kerületi Önkormányzat nem fogadja el, valamint a Budapest Főváros II. Kerületi Önkormányzat nem kívánja az alperesek tulajdoni hányadát 20.000.000.- Ft vételáron megváltani.</w:t>
      </w:r>
    </w:p>
    <w:p w:rsidR="00CC6EDE" w:rsidRPr="00BD2642" w:rsidRDefault="00CC6EDE" w:rsidP="00CC6EDE">
      <w:pPr>
        <w:pStyle w:val="Hatszveg"/>
        <w:rPr>
          <w:bCs/>
          <w:sz w:val="24"/>
          <w:szCs w:val="24"/>
        </w:rPr>
      </w:pPr>
      <w:r w:rsidRPr="00BD2642">
        <w:rPr>
          <w:b/>
          <w:bCs/>
          <w:sz w:val="24"/>
          <w:szCs w:val="24"/>
          <w:u w:val="single"/>
        </w:rPr>
        <w:t>Felelős:</w:t>
      </w:r>
      <w:r w:rsidRPr="00BD2642">
        <w:rPr>
          <w:bCs/>
          <w:sz w:val="24"/>
          <w:szCs w:val="24"/>
        </w:rPr>
        <w:tab/>
        <w:t>polgármester</w:t>
      </w:r>
    </w:p>
    <w:p w:rsidR="00CC6EDE" w:rsidRPr="00BD2642" w:rsidRDefault="00CC6EDE" w:rsidP="00CC6EDE">
      <w:pPr>
        <w:pStyle w:val="Hatszveg"/>
        <w:rPr>
          <w:bCs/>
          <w:sz w:val="24"/>
          <w:szCs w:val="24"/>
        </w:rPr>
      </w:pPr>
      <w:r w:rsidRPr="00BD2642">
        <w:rPr>
          <w:b/>
          <w:bCs/>
          <w:sz w:val="24"/>
          <w:szCs w:val="24"/>
          <w:u w:val="single"/>
        </w:rPr>
        <w:t>Határidő:</w:t>
      </w:r>
      <w:r w:rsidRPr="00BD2642">
        <w:rPr>
          <w:b/>
          <w:bCs/>
          <w:sz w:val="24"/>
          <w:szCs w:val="24"/>
        </w:rPr>
        <w:t xml:space="preserve"> </w:t>
      </w:r>
      <w:r w:rsidRPr="00BD2642">
        <w:rPr>
          <w:bCs/>
          <w:sz w:val="24"/>
          <w:szCs w:val="24"/>
        </w:rPr>
        <w:t>30 nap</w:t>
      </w:r>
    </w:p>
    <w:p w:rsidR="00CC6EDE" w:rsidRPr="00BD2642" w:rsidRDefault="00CC6EDE" w:rsidP="00CC6EDE">
      <w:pPr>
        <w:pStyle w:val="Hatszveg"/>
        <w:rPr>
          <w:bCs/>
          <w:sz w:val="24"/>
          <w:szCs w:val="24"/>
        </w:rPr>
      </w:pPr>
      <w:r w:rsidRPr="00BD2642">
        <w:rPr>
          <w:bCs/>
          <w:sz w:val="24"/>
          <w:szCs w:val="24"/>
        </w:rPr>
        <w:t>(18 képviselő van jelen, 18 igen, egyhangú)</w:t>
      </w: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r>
      <w:bookmarkStart w:id="1" w:name="_Hlk362443040"/>
      <w:r w:rsidRPr="00BD2642">
        <w:rPr>
          <w:sz w:val="24"/>
          <w:szCs w:val="24"/>
        </w:rPr>
        <w:t>250</w:t>
      </w:r>
      <w:bookmarkEnd w:id="1"/>
      <w:r w:rsidRPr="00BD2642">
        <w:rPr>
          <w:sz w:val="24"/>
          <w:szCs w:val="24"/>
        </w:rPr>
        <w:t>/2013.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b/>
          <w:sz w:val="24"/>
          <w:szCs w:val="24"/>
        </w:rPr>
      </w:pPr>
      <w:r w:rsidRPr="00BD2642">
        <w:rPr>
          <w:sz w:val="24"/>
          <w:szCs w:val="24"/>
        </w:rPr>
        <w:lastRenderedPageBreak/>
        <w:t xml:space="preserve">úgy dönt, hogy az ingatlan tekintetében a </w:t>
      </w:r>
      <w:proofErr w:type="spellStart"/>
      <w:r w:rsidRPr="00BD2642">
        <w:rPr>
          <w:sz w:val="24"/>
          <w:szCs w:val="24"/>
        </w:rPr>
        <w:t>Haszilló</w:t>
      </w:r>
      <w:proofErr w:type="spellEnd"/>
      <w:r w:rsidRPr="00BD2642">
        <w:rPr>
          <w:sz w:val="24"/>
          <w:szCs w:val="24"/>
        </w:rPr>
        <w:t xml:space="preserve"> Sándor I. r., </w:t>
      </w:r>
      <w:proofErr w:type="spellStart"/>
      <w:r w:rsidRPr="00BD2642">
        <w:rPr>
          <w:sz w:val="24"/>
          <w:szCs w:val="24"/>
        </w:rPr>
        <w:t>Haszilló</w:t>
      </w:r>
      <w:proofErr w:type="spellEnd"/>
      <w:r w:rsidRPr="00BD2642">
        <w:rPr>
          <w:sz w:val="24"/>
          <w:szCs w:val="24"/>
        </w:rPr>
        <w:t xml:space="preserve"> Józsefné II. r., valamint az ELMŰ Hálózati Kft III. r. alperesek ellen a Budapest II. kerület, Hidegkúti út 273. szám</w:t>
      </w:r>
      <w:r w:rsidRPr="00BD2642">
        <w:rPr>
          <w:b/>
          <w:sz w:val="24"/>
          <w:szCs w:val="24"/>
        </w:rPr>
        <w:t xml:space="preserve"> </w:t>
      </w:r>
      <w:r w:rsidRPr="00BD2642">
        <w:rPr>
          <w:sz w:val="24"/>
          <w:szCs w:val="24"/>
        </w:rPr>
        <w:t xml:space="preserve">alatti 54469/4 </w:t>
      </w:r>
      <w:proofErr w:type="spellStart"/>
      <w:r w:rsidRPr="00BD2642">
        <w:rPr>
          <w:sz w:val="24"/>
          <w:szCs w:val="24"/>
        </w:rPr>
        <w:t>hrsz-ú</w:t>
      </w:r>
      <w:proofErr w:type="spellEnd"/>
      <w:r w:rsidRPr="00BD2642">
        <w:rPr>
          <w:sz w:val="24"/>
          <w:szCs w:val="24"/>
        </w:rPr>
        <w:t xml:space="preserve"> ingatlanon fennálló közös tulajdon megszüntetése és többlethasználati díj megfizetése iránt a Budapest II. és III. Kerületi Bíróság előtt 8. P. II. 20.788/2013. sz. alatt folyamatban lévő peres eljárás során az alperes által előterjesztett beszámítási igényt nem fogadja el.</w:t>
      </w:r>
    </w:p>
    <w:p w:rsidR="00CC6EDE" w:rsidRPr="00BD2642" w:rsidRDefault="00CC6EDE" w:rsidP="00CC6EDE">
      <w:pPr>
        <w:pStyle w:val="Hatszveg"/>
        <w:rPr>
          <w:bCs/>
          <w:sz w:val="24"/>
          <w:szCs w:val="24"/>
        </w:rPr>
      </w:pPr>
      <w:r w:rsidRPr="00BD2642">
        <w:rPr>
          <w:b/>
          <w:bCs/>
          <w:sz w:val="24"/>
          <w:szCs w:val="24"/>
          <w:u w:val="single"/>
        </w:rPr>
        <w:t xml:space="preserve">Felelős: </w:t>
      </w:r>
      <w:r w:rsidRPr="00BD2642">
        <w:rPr>
          <w:bCs/>
          <w:sz w:val="24"/>
          <w:szCs w:val="24"/>
        </w:rPr>
        <w:t>polgármester</w:t>
      </w:r>
    </w:p>
    <w:p w:rsidR="00CC6EDE" w:rsidRPr="00BD2642" w:rsidRDefault="00CC6EDE" w:rsidP="00CC6EDE">
      <w:pPr>
        <w:pStyle w:val="Hatszveg"/>
        <w:rPr>
          <w:bCs/>
          <w:sz w:val="24"/>
          <w:szCs w:val="24"/>
        </w:rPr>
      </w:pPr>
      <w:r w:rsidRPr="00BD2642">
        <w:rPr>
          <w:b/>
          <w:bCs/>
          <w:sz w:val="24"/>
          <w:szCs w:val="24"/>
          <w:u w:val="single"/>
        </w:rPr>
        <w:t>Határidő</w:t>
      </w:r>
      <w:r w:rsidRPr="00BD2642">
        <w:rPr>
          <w:b/>
          <w:bCs/>
          <w:sz w:val="24"/>
          <w:szCs w:val="24"/>
        </w:rPr>
        <w:t xml:space="preserve">: </w:t>
      </w:r>
      <w:r w:rsidRPr="00BD2642">
        <w:rPr>
          <w:bCs/>
          <w:sz w:val="24"/>
          <w:szCs w:val="24"/>
        </w:rPr>
        <w:t>30 nap</w:t>
      </w:r>
    </w:p>
    <w:p w:rsidR="00CC6EDE" w:rsidRPr="00BD2642" w:rsidRDefault="00CC6EDE" w:rsidP="00CC6EDE">
      <w:pPr>
        <w:pStyle w:val="Hatszveg"/>
        <w:rPr>
          <w:bCs/>
          <w:sz w:val="24"/>
          <w:szCs w:val="24"/>
        </w:rPr>
      </w:pPr>
      <w:r w:rsidRPr="00BD2642">
        <w:rPr>
          <w:bCs/>
          <w:sz w:val="24"/>
          <w:szCs w:val="24"/>
        </w:rPr>
        <w:t>(18 képviselő van jelen, 18 igen, egyhangú)</w:t>
      </w:r>
    </w:p>
    <w:p w:rsidR="00CC6EDE" w:rsidRPr="00BD2642" w:rsidRDefault="00CC6EDE" w:rsidP="00CC6EDE">
      <w:pPr>
        <w:pStyle w:val="Hatszm"/>
        <w:rPr>
          <w:sz w:val="24"/>
          <w:szCs w:val="24"/>
        </w:rPr>
      </w:pPr>
      <w:r w:rsidRPr="00BD2642">
        <w:rPr>
          <w:sz w:val="24"/>
          <w:szCs w:val="24"/>
        </w:rPr>
        <w:t>Budapest Főváros II. ker. Önkormányzat</w:t>
      </w:r>
      <w:r w:rsidRPr="00BD2642">
        <w:rPr>
          <w:sz w:val="24"/>
          <w:szCs w:val="24"/>
        </w:rPr>
        <w:br/>
      </w:r>
      <w:bookmarkStart w:id="2" w:name="_Hlk362443050"/>
      <w:r w:rsidRPr="00BD2642">
        <w:rPr>
          <w:sz w:val="24"/>
          <w:szCs w:val="24"/>
        </w:rPr>
        <w:t>251</w:t>
      </w:r>
      <w:bookmarkEnd w:id="2"/>
      <w:r w:rsidRPr="00BD2642">
        <w:rPr>
          <w:sz w:val="24"/>
          <w:szCs w:val="24"/>
        </w:rPr>
        <w:t>/2013. (VII. 11.) képviselő-testületi határozata</w:t>
      </w:r>
    </w:p>
    <w:p w:rsidR="00CC6EDE" w:rsidRPr="00BD2642" w:rsidRDefault="00CC6EDE" w:rsidP="00CC6EDE">
      <w:pPr>
        <w:pStyle w:val="Hatszveg"/>
        <w:rPr>
          <w:sz w:val="24"/>
          <w:szCs w:val="24"/>
        </w:rPr>
      </w:pPr>
      <w:r w:rsidRPr="00BD2642">
        <w:rPr>
          <w:sz w:val="24"/>
          <w:szCs w:val="24"/>
        </w:rPr>
        <w:t>A Képviselő-testület</w:t>
      </w:r>
    </w:p>
    <w:p w:rsidR="00CC6EDE" w:rsidRPr="00BD2642" w:rsidRDefault="00CC6EDE" w:rsidP="00CC6EDE">
      <w:pPr>
        <w:pStyle w:val="Hatszveg"/>
        <w:rPr>
          <w:sz w:val="24"/>
          <w:szCs w:val="24"/>
        </w:rPr>
      </w:pPr>
      <w:r w:rsidRPr="00BD2642">
        <w:rPr>
          <w:sz w:val="24"/>
          <w:szCs w:val="24"/>
        </w:rPr>
        <w:t xml:space="preserve">úgy dönt, hogy a közös tulajdon megszűntetéséhez való hozzájárulás esetén az induló árat 28.000.000.- Ft-ban állapítja meg, valamint a többlethasználati díjat a szakvélemény felülvizsgálatára tekintettel, az </w:t>
      </w:r>
      <w:proofErr w:type="spellStart"/>
      <w:r w:rsidRPr="00BD2642">
        <w:rPr>
          <w:sz w:val="24"/>
          <w:szCs w:val="24"/>
        </w:rPr>
        <w:t>Immowell</w:t>
      </w:r>
      <w:proofErr w:type="spellEnd"/>
      <w:r w:rsidRPr="00BD2642">
        <w:rPr>
          <w:sz w:val="24"/>
          <w:szCs w:val="24"/>
        </w:rPr>
        <w:t xml:space="preserve"> 2002. Kft által 2013. május 03-i fordulónappal készített szakvélemény alapján 2007. június 28. napjától 2012. június 28. napjáig terjedő időszakra 1.707.000.- Ft + 398.754.- Ft ÁFA, mindösszesen bruttó 2.105.754,- Ft összegben határozza meg.</w:t>
      </w:r>
    </w:p>
    <w:p w:rsidR="00CC6EDE" w:rsidRPr="00BD2642" w:rsidRDefault="00CC6EDE" w:rsidP="00CC6EDE">
      <w:pPr>
        <w:pStyle w:val="Hatszveg"/>
        <w:rPr>
          <w:bCs/>
          <w:sz w:val="24"/>
          <w:szCs w:val="24"/>
        </w:rPr>
      </w:pPr>
      <w:r w:rsidRPr="00BD2642">
        <w:rPr>
          <w:b/>
          <w:bCs/>
          <w:sz w:val="24"/>
          <w:szCs w:val="24"/>
          <w:u w:val="single"/>
        </w:rPr>
        <w:t>Felelős:</w:t>
      </w:r>
      <w:r w:rsidRPr="00BD2642">
        <w:rPr>
          <w:bCs/>
          <w:sz w:val="24"/>
          <w:szCs w:val="24"/>
        </w:rPr>
        <w:tab/>
        <w:t>polgármester</w:t>
      </w:r>
    </w:p>
    <w:p w:rsidR="00CC6EDE" w:rsidRPr="00BD2642" w:rsidRDefault="00CC6EDE" w:rsidP="00CC6EDE">
      <w:pPr>
        <w:pStyle w:val="Hatszveg"/>
        <w:rPr>
          <w:bCs/>
          <w:sz w:val="24"/>
          <w:szCs w:val="24"/>
        </w:rPr>
      </w:pPr>
      <w:r w:rsidRPr="00BD2642">
        <w:rPr>
          <w:b/>
          <w:bCs/>
          <w:sz w:val="24"/>
          <w:szCs w:val="24"/>
          <w:u w:val="single"/>
        </w:rPr>
        <w:t>Határidő:</w:t>
      </w:r>
      <w:r w:rsidRPr="00BD2642">
        <w:rPr>
          <w:bCs/>
          <w:sz w:val="24"/>
          <w:szCs w:val="24"/>
        </w:rPr>
        <w:t xml:space="preserve"> 360 nap</w:t>
      </w:r>
    </w:p>
    <w:p w:rsidR="00CC6EDE" w:rsidRPr="00BD2642" w:rsidRDefault="00CC6EDE" w:rsidP="00CC6EDE">
      <w:pPr>
        <w:pStyle w:val="Hatszveg"/>
        <w:rPr>
          <w:bCs/>
          <w:sz w:val="24"/>
          <w:szCs w:val="24"/>
        </w:rPr>
      </w:pPr>
      <w:r w:rsidRPr="00BD2642">
        <w:rPr>
          <w:bCs/>
          <w:sz w:val="24"/>
          <w:szCs w:val="24"/>
        </w:rPr>
        <w:t>(18 képviselő van jelen, 18 igen, egyhangú)</w:t>
      </w:r>
    </w:p>
    <w:p w:rsidR="00CC6EDE" w:rsidRPr="00BD2642" w:rsidRDefault="00CC6EDE" w:rsidP="00CC6EDE">
      <w:pPr>
        <w:jc w:val="both"/>
        <w:rPr>
          <w:rFonts w:ascii="Times New Roman" w:hAnsi="Times New Roman" w:cs="Times New Roman"/>
          <w:b/>
          <w:i/>
          <w:sz w:val="24"/>
          <w:szCs w:val="24"/>
        </w:rPr>
      </w:pPr>
      <w:r w:rsidRPr="00BD2642">
        <w:rPr>
          <w:rFonts w:ascii="Times New Roman" w:hAnsi="Times New Roman" w:cs="Times New Roman"/>
          <w:b/>
          <w:sz w:val="24"/>
          <w:szCs w:val="24"/>
          <w:u w:val="single"/>
        </w:rPr>
        <w:t>V</w:t>
      </w:r>
      <w:r w:rsidRPr="00BD2642">
        <w:rPr>
          <w:rFonts w:ascii="Times New Roman" w:eastAsia="Times New Roman" w:hAnsi="Times New Roman" w:cs="Times New Roman"/>
          <w:b/>
          <w:sz w:val="24"/>
          <w:szCs w:val="24"/>
          <w:u w:val="single"/>
          <w:lang w:eastAsia="hu-HU"/>
        </w:rPr>
        <w:t>égrehajtás</w:t>
      </w:r>
      <w:r w:rsidRPr="00BD2642">
        <w:rPr>
          <w:rFonts w:ascii="Times New Roman" w:hAnsi="Times New Roman" w:cs="Times New Roman"/>
          <w:b/>
          <w:sz w:val="24"/>
          <w:szCs w:val="24"/>
          <w:u w:val="single"/>
        </w:rPr>
        <w:t>:</w:t>
      </w:r>
      <w:r w:rsidRPr="00BD2642">
        <w:rPr>
          <w:rFonts w:ascii="Times New Roman" w:hAnsi="Times New Roman" w:cs="Times New Roman"/>
          <w:sz w:val="24"/>
          <w:szCs w:val="24"/>
        </w:rPr>
        <w:t xml:space="preserve"> A képviselő-testületi döntésekről az Önkormányzat jogi képviselőjét 2013. július 12. napján kelt levélben tájékoztattuk. </w:t>
      </w:r>
      <w:proofErr w:type="spellStart"/>
      <w:r w:rsidRPr="00BD2642">
        <w:rPr>
          <w:rFonts w:ascii="Times New Roman" w:hAnsi="Times New Roman" w:cs="Times New Roman"/>
          <w:sz w:val="24"/>
          <w:szCs w:val="24"/>
        </w:rPr>
        <w:t>Haszilló</w:t>
      </w:r>
      <w:proofErr w:type="spellEnd"/>
      <w:r w:rsidRPr="00BD2642">
        <w:rPr>
          <w:rFonts w:ascii="Times New Roman" w:hAnsi="Times New Roman" w:cs="Times New Roman"/>
          <w:sz w:val="24"/>
          <w:szCs w:val="24"/>
        </w:rPr>
        <w:t xml:space="preserve"> Sándor I. r., </w:t>
      </w:r>
      <w:proofErr w:type="spellStart"/>
      <w:r w:rsidRPr="00BD2642">
        <w:rPr>
          <w:rFonts w:ascii="Times New Roman" w:hAnsi="Times New Roman" w:cs="Times New Roman"/>
          <w:sz w:val="24"/>
          <w:szCs w:val="24"/>
        </w:rPr>
        <w:t>Haszilló</w:t>
      </w:r>
      <w:proofErr w:type="spellEnd"/>
      <w:r w:rsidRPr="00BD2642">
        <w:rPr>
          <w:rFonts w:ascii="Times New Roman" w:hAnsi="Times New Roman" w:cs="Times New Roman"/>
          <w:sz w:val="24"/>
          <w:szCs w:val="24"/>
        </w:rPr>
        <w:t xml:space="preserve"> Józsefné II. r., valamint az ELMŰ Hálózati Kft III. r. alperesek ellen a Budapest II. kerület, Hidegkúti út 273. szám alatti ingatlanon fennálló közös tulajdon megszüntetése és többlethasználati díj megfizetése iránt a Budapest II. és III. Kerületi Bíróság előtt 8. P. II. 20.788/2013. sz. alatt a per folytatódik.</w:t>
      </w:r>
    </w:p>
    <w:p w:rsidR="00CC6EDE" w:rsidRPr="00BD2642" w:rsidRDefault="00CC6EDE" w:rsidP="00CC6EDE">
      <w:pPr>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266F81" w:rsidRPr="00BD2642" w:rsidRDefault="00266F81" w:rsidP="00266F81">
      <w:pPr>
        <w:pStyle w:val="Hatszm"/>
        <w:rPr>
          <w:sz w:val="24"/>
          <w:szCs w:val="24"/>
        </w:rPr>
      </w:pPr>
      <w:r w:rsidRPr="00BD2642">
        <w:rPr>
          <w:sz w:val="24"/>
          <w:szCs w:val="24"/>
        </w:rPr>
        <w:t>Budapest Főváros II. ker. Önkormányzat</w:t>
      </w:r>
      <w:r w:rsidRPr="00BD2642">
        <w:rPr>
          <w:sz w:val="24"/>
          <w:szCs w:val="24"/>
        </w:rPr>
        <w:br/>
        <w:t>16/2014.(I. 30.) képviselő-testületi határozata</w:t>
      </w:r>
    </w:p>
    <w:p w:rsidR="00266F81" w:rsidRPr="00BD2642" w:rsidRDefault="00266F81" w:rsidP="00266F81">
      <w:pPr>
        <w:pStyle w:val="Hatszveg"/>
        <w:rPr>
          <w:sz w:val="24"/>
          <w:szCs w:val="24"/>
        </w:rPr>
      </w:pPr>
      <w:r w:rsidRPr="00BD2642">
        <w:rPr>
          <w:sz w:val="24"/>
          <w:szCs w:val="24"/>
        </w:rPr>
        <w:t>A Képviselő-testület</w:t>
      </w:r>
    </w:p>
    <w:p w:rsidR="00266F81" w:rsidRPr="00BD2642" w:rsidRDefault="00266F81" w:rsidP="00266F81">
      <w:pPr>
        <w:pStyle w:val="Hatszveg"/>
        <w:rPr>
          <w:sz w:val="24"/>
          <w:szCs w:val="24"/>
        </w:rPr>
      </w:pPr>
      <w:r w:rsidRPr="00BD2642">
        <w:rPr>
          <w:sz w:val="24"/>
          <w:szCs w:val="24"/>
        </w:rPr>
        <w:t xml:space="preserve">úgy dönt, hogy a 2014/2015. nevelési évben - a határozat melléklete szerinti - óvodai csoportokat indítja. </w:t>
      </w:r>
    </w:p>
    <w:p w:rsidR="00266F81" w:rsidRPr="00BD2642" w:rsidRDefault="00266F81" w:rsidP="00266F81">
      <w:pPr>
        <w:pStyle w:val="Hatszveg"/>
        <w:rPr>
          <w:bCs/>
          <w:sz w:val="24"/>
          <w:szCs w:val="24"/>
        </w:rPr>
      </w:pPr>
      <w:r w:rsidRPr="00BD2642">
        <w:rPr>
          <w:b/>
          <w:bCs/>
          <w:sz w:val="24"/>
          <w:szCs w:val="24"/>
          <w:u w:val="single"/>
        </w:rPr>
        <w:t>Felelős</w:t>
      </w:r>
      <w:r w:rsidRPr="00BD2642">
        <w:rPr>
          <w:b/>
          <w:bCs/>
          <w:sz w:val="24"/>
          <w:szCs w:val="24"/>
        </w:rPr>
        <w:t xml:space="preserve">: </w:t>
      </w:r>
      <w:r w:rsidRPr="00BD2642">
        <w:rPr>
          <w:bCs/>
          <w:sz w:val="24"/>
          <w:szCs w:val="24"/>
        </w:rPr>
        <w:t>polgármester</w:t>
      </w:r>
    </w:p>
    <w:p w:rsidR="00266F81" w:rsidRPr="00BD2642" w:rsidRDefault="00266F81" w:rsidP="00266F81">
      <w:pPr>
        <w:pStyle w:val="Hatszveg"/>
        <w:rPr>
          <w:bCs/>
          <w:sz w:val="24"/>
          <w:szCs w:val="24"/>
        </w:rPr>
      </w:pPr>
      <w:r w:rsidRPr="00BD2642">
        <w:rPr>
          <w:b/>
          <w:bCs/>
          <w:sz w:val="24"/>
          <w:szCs w:val="24"/>
          <w:u w:val="single"/>
        </w:rPr>
        <w:t>Határidő</w:t>
      </w:r>
      <w:r w:rsidRPr="00BD2642">
        <w:rPr>
          <w:b/>
          <w:bCs/>
          <w:sz w:val="24"/>
          <w:szCs w:val="24"/>
        </w:rPr>
        <w:t xml:space="preserve">: </w:t>
      </w:r>
      <w:r w:rsidRPr="00BD2642">
        <w:rPr>
          <w:bCs/>
          <w:sz w:val="24"/>
          <w:szCs w:val="24"/>
        </w:rPr>
        <w:t>2014. augusztus 31.</w:t>
      </w:r>
    </w:p>
    <w:p w:rsidR="00266F81" w:rsidRPr="00BD2642" w:rsidRDefault="00266F81" w:rsidP="00266F81">
      <w:pPr>
        <w:pStyle w:val="Hatszveg"/>
        <w:rPr>
          <w:sz w:val="24"/>
          <w:szCs w:val="24"/>
        </w:rPr>
      </w:pPr>
      <w:r w:rsidRPr="00BD2642">
        <w:rPr>
          <w:sz w:val="24"/>
          <w:szCs w:val="24"/>
        </w:rPr>
        <w:t>(20 képviselő van jelen, 20 igen, egyhangú)</w:t>
      </w:r>
    </w:p>
    <w:p w:rsidR="00266F81" w:rsidRPr="00BD2642" w:rsidRDefault="00266F81" w:rsidP="00266F81">
      <w:pPr>
        <w:spacing w:after="0" w:line="240" w:lineRule="auto"/>
        <w:jc w:val="right"/>
        <w:rPr>
          <w:rFonts w:ascii="Times New Roman" w:eastAsia="Times New Roman" w:hAnsi="Times New Roman" w:cs="Times New Roman"/>
          <w:sz w:val="24"/>
          <w:szCs w:val="24"/>
          <w:lang w:eastAsia="hu-HU"/>
        </w:rPr>
      </w:pPr>
    </w:p>
    <w:p w:rsidR="00266F81" w:rsidRPr="00BD2642" w:rsidRDefault="00266F81" w:rsidP="00266F81">
      <w:pPr>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A kerületi óvodák a határozat mellékletében meghatározott óvodai csoportokkal kezdték el a 2014/2015. nevelési évet. </w:t>
      </w:r>
    </w:p>
    <w:p w:rsidR="00266F81" w:rsidRPr="00BD2642" w:rsidRDefault="00266F81" w:rsidP="00266F81">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553D" w:rsidRPr="00BD2642" w:rsidRDefault="0026553D" w:rsidP="0026553D">
      <w:pPr>
        <w:pStyle w:val="Hatszm"/>
        <w:rPr>
          <w:sz w:val="24"/>
          <w:szCs w:val="24"/>
        </w:rPr>
      </w:pPr>
      <w:r w:rsidRPr="00BD2642">
        <w:rPr>
          <w:sz w:val="24"/>
          <w:szCs w:val="24"/>
        </w:rPr>
        <w:lastRenderedPageBreak/>
        <w:t>Budapest Főváros II. ker. Önkormányzat</w:t>
      </w:r>
      <w:r w:rsidRPr="00BD2642">
        <w:rPr>
          <w:sz w:val="24"/>
          <w:szCs w:val="24"/>
        </w:rPr>
        <w:br/>
        <w:t>54/2014.(III.13.) képviselő-testületi határozata</w:t>
      </w:r>
    </w:p>
    <w:p w:rsidR="0026553D" w:rsidRPr="00BD2642" w:rsidRDefault="0026553D" w:rsidP="0026553D">
      <w:pPr>
        <w:pStyle w:val="Hatszveg"/>
        <w:rPr>
          <w:sz w:val="24"/>
          <w:szCs w:val="24"/>
        </w:rPr>
      </w:pPr>
      <w:r w:rsidRPr="00BD2642">
        <w:rPr>
          <w:sz w:val="24"/>
          <w:szCs w:val="24"/>
        </w:rPr>
        <w:t>Budapest Főváros II. Kerületi Önkormányzat Képviselő-testülete</w:t>
      </w:r>
    </w:p>
    <w:p w:rsidR="0026553D" w:rsidRPr="00BD2642" w:rsidRDefault="0026553D" w:rsidP="0026553D">
      <w:pPr>
        <w:pStyle w:val="Hatszveg"/>
        <w:rPr>
          <w:sz w:val="24"/>
          <w:szCs w:val="24"/>
        </w:rPr>
      </w:pPr>
      <w:r w:rsidRPr="00BD2642">
        <w:rPr>
          <w:sz w:val="24"/>
          <w:szCs w:val="24"/>
        </w:rPr>
        <w:t xml:space="preserve">polgármesteri döntés nyomán a Peter </w:t>
      </w:r>
      <w:proofErr w:type="spellStart"/>
      <w:r w:rsidRPr="00BD2642">
        <w:rPr>
          <w:sz w:val="24"/>
          <w:szCs w:val="24"/>
        </w:rPr>
        <w:t>Cerny</w:t>
      </w:r>
      <w:proofErr w:type="spellEnd"/>
      <w:r w:rsidRPr="00BD2642">
        <w:rPr>
          <w:sz w:val="24"/>
          <w:szCs w:val="24"/>
        </w:rPr>
        <w:t xml:space="preserve"> Alapítvány a Beteg Koraszülöttek Gyógyításáért (székhely: 1083 Bp. </w:t>
      </w:r>
      <w:proofErr w:type="spellStart"/>
      <w:r w:rsidRPr="00BD2642">
        <w:rPr>
          <w:sz w:val="24"/>
          <w:szCs w:val="24"/>
        </w:rPr>
        <w:t>Bókay</w:t>
      </w:r>
      <w:proofErr w:type="spellEnd"/>
      <w:r w:rsidRPr="00BD2642">
        <w:rPr>
          <w:sz w:val="24"/>
          <w:szCs w:val="24"/>
        </w:rPr>
        <w:t xml:space="preserve"> J. u. 53.) részére a 100 000, - Ft összegű támogatás átadását jóváhagyja.</w:t>
      </w:r>
    </w:p>
    <w:p w:rsidR="0026553D" w:rsidRPr="00BD2642" w:rsidRDefault="0026553D" w:rsidP="0026553D">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26553D" w:rsidRPr="00BD2642" w:rsidRDefault="0026553D" w:rsidP="0026553D">
      <w:pPr>
        <w:pStyle w:val="Hatszveg"/>
        <w:rPr>
          <w:sz w:val="24"/>
          <w:szCs w:val="24"/>
        </w:rPr>
      </w:pPr>
      <w:r w:rsidRPr="00BD2642">
        <w:rPr>
          <w:b/>
          <w:sz w:val="24"/>
          <w:szCs w:val="24"/>
          <w:u w:val="single"/>
        </w:rPr>
        <w:t>Határidő:</w:t>
      </w:r>
      <w:r w:rsidRPr="00BD2642">
        <w:rPr>
          <w:sz w:val="24"/>
          <w:szCs w:val="24"/>
        </w:rPr>
        <w:t xml:space="preserve"> 2014. június 30.</w:t>
      </w:r>
    </w:p>
    <w:p w:rsidR="0026553D" w:rsidRPr="00BD2642" w:rsidRDefault="0026553D" w:rsidP="0026553D">
      <w:pPr>
        <w:pStyle w:val="Hatszveg"/>
        <w:rPr>
          <w:sz w:val="24"/>
          <w:szCs w:val="24"/>
        </w:rPr>
      </w:pPr>
      <w:r w:rsidRPr="00BD2642">
        <w:rPr>
          <w:sz w:val="24"/>
          <w:szCs w:val="24"/>
        </w:rPr>
        <w:t>(19 képviselő van jelen, 19 igen, egyhangú)</w:t>
      </w: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 04. 02-án.</w:t>
      </w: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p>
    <w:p w:rsidR="0026553D" w:rsidRPr="00BD2642" w:rsidRDefault="0026553D" w:rsidP="0026553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553D" w:rsidRPr="00BD2642" w:rsidRDefault="0026553D" w:rsidP="0026553D">
      <w:pPr>
        <w:spacing w:after="0" w:line="240" w:lineRule="auto"/>
        <w:jc w:val="both"/>
        <w:rPr>
          <w:rFonts w:ascii="Times New Roman" w:eastAsia="Times New Roman" w:hAnsi="Times New Roman" w:cs="Times New Roman"/>
          <w:sz w:val="24"/>
          <w:szCs w:val="24"/>
          <w:u w:val="single"/>
          <w:lang w:eastAsia="hu-HU"/>
        </w:rPr>
      </w:pPr>
    </w:p>
    <w:p w:rsidR="0026553D" w:rsidRPr="00BD2642" w:rsidRDefault="0026553D" w:rsidP="0026553D">
      <w:pPr>
        <w:pStyle w:val="Hatszm"/>
        <w:rPr>
          <w:sz w:val="24"/>
          <w:szCs w:val="24"/>
        </w:rPr>
      </w:pPr>
      <w:r w:rsidRPr="00BD2642">
        <w:rPr>
          <w:sz w:val="24"/>
          <w:szCs w:val="24"/>
        </w:rPr>
        <w:t>Budapest Főváros II. ker. Önkormányzat</w:t>
      </w:r>
      <w:r w:rsidRPr="00BD2642">
        <w:rPr>
          <w:sz w:val="24"/>
          <w:szCs w:val="24"/>
        </w:rPr>
        <w:br/>
        <w:t>55/2014.(III.13.) képviselő-testületi határozata</w:t>
      </w:r>
    </w:p>
    <w:p w:rsidR="0026553D" w:rsidRPr="00BD2642" w:rsidRDefault="0026553D" w:rsidP="0026553D">
      <w:pPr>
        <w:pStyle w:val="Hatszveg"/>
        <w:rPr>
          <w:sz w:val="24"/>
          <w:szCs w:val="24"/>
        </w:rPr>
      </w:pPr>
      <w:r w:rsidRPr="00BD2642">
        <w:rPr>
          <w:sz w:val="24"/>
          <w:szCs w:val="24"/>
        </w:rPr>
        <w:t>Budapest Főváros II. Kerületi Önkormányzat Képviselő-testülete</w:t>
      </w:r>
    </w:p>
    <w:p w:rsidR="0026553D" w:rsidRPr="00BD2642" w:rsidRDefault="0026553D" w:rsidP="0026553D">
      <w:pPr>
        <w:pStyle w:val="Hatszveg"/>
        <w:rPr>
          <w:sz w:val="24"/>
          <w:szCs w:val="24"/>
        </w:rPr>
      </w:pPr>
      <w:r w:rsidRPr="00BD2642">
        <w:rPr>
          <w:sz w:val="24"/>
          <w:szCs w:val="24"/>
        </w:rPr>
        <w:t>polgármesteri döntés nyomán a Földgömb az Expedíciós Kutatásért Alapítvány (székhely: 1142 Bp. Erzsébet királyné útja 125.)  részére az 50 000, - Ft összegű támogatás átadását jóváhagyja.</w:t>
      </w:r>
    </w:p>
    <w:p w:rsidR="0026553D" w:rsidRPr="00BD2642" w:rsidRDefault="0026553D" w:rsidP="0026553D">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26553D" w:rsidRPr="00BD2642" w:rsidRDefault="0026553D" w:rsidP="0026553D">
      <w:pPr>
        <w:pStyle w:val="Hatszveg"/>
        <w:rPr>
          <w:sz w:val="24"/>
          <w:szCs w:val="24"/>
        </w:rPr>
      </w:pPr>
      <w:r w:rsidRPr="00BD2642">
        <w:rPr>
          <w:b/>
          <w:sz w:val="24"/>
          <w:szCs w:val="24"/>
          <w:u w:val="single"/>
        </w:rPr>
        <w:t>Határidő</w:t>
      </w:r>
      <w:r w:rsidRPr="00BD2642">
        <w:rPr>
          <w:sz w:val="24"/>
          <w:szCs w:val="24"/>
        </w:rPr>
        <w:t>: 2014. június 30.</w:t>
      </w:r>
    </w:p>
    <w:p w:rsidR="0026553D" w:rsidRPr="00BD2642" w:rsidRDefault="0026553D" w:rsidP="0026553D">
      <w:pPr>
        <w:pStyle w:val="Hatszveg"/>
        <w:rPr>
          <w:sz w:val="24"/>
          <w:szCs w:val="24"/>
        </w:rPr>
      </w:pPr>
      <w:r w:rsidRPr="00BD2642">
        <w:rPr>
          <w:sz w:val="24"/>
          <w:szCs w:val="24"/>
        </w:rPr>
        <w:t>(19 képviselő van jelen, 19 igen, egyhangú)</w:t>
      </w: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 04. 23-án.</w:t>
      </w: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p>
    <w:p w:rsidR="0026553D" w:rsidRPr="00BD2642" w:rsidRDefault="0026553D" w:rsidP="0026553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553D" w:rsidRPr="00BD2642" w:rsidRDefault="0026553D" w:rsidP="0026553D">
      <w:pPr>
        <w:tabs>
          <w:tab w:val="left" w:pos="940"/>
        </w:tabs>
        <w:spacing w:line="264" w:lineRule="auto"/>
        <w:ind w:right="280"/>
        <w:rPr>
          <w:rFonts w:ascii="Times New Roman" w:hAnsi="Times New Roman" w:cs="Times New Roman"/>
          <w:sz w:val="26"/>
          <w:szCs w:val="26"/>
        </w:rPr>
      </w:pPr>
    </w:p>
    <w:p w:rsidR="0026553D" w:rsidRPr="00BD2642" w:rsidRDefault="0026553D" w:rsidP="0026553D">
      <w:pPr>
        <w:pStyle w:val="Hatszm"/>
        <w:rPr>
          <w:sz w:val="24"/>
          <w:szCs w:val="24"/>
        </w:rPr>
      </w:pPr>
      <w:r w:rsidRPr="00BD2642">
        <w:rPr>
          <w:sz w:val="24"/>
          <w:szCs w:val="24"/>
        </w:rPr>
        <w:t>Budapest Főváros II. ker. Önkormányzat</w:t>
      </w:r>
      <w:r w:rsidRPr="00BD2642">
        <w:rPr>
          <w:sz w:val="24"/>
          <w:szCs w:val="24"/>
        </w:rPr>
        <w:br/>
        <w:t>75/2014.(IV.29.) képviselő-testületi határozata</w:t>
      </w:r>
    </w:p>
    <w:p w:rsidR="0026553D" w:rsidRPr="00BD2642" w:rsidRDefault="0026553D" w:rsidP="0026553D">
      <w:pPr>
        <w:pStyle w:val="Hatszveg"/>
        <w:rPr>
          <w:sz w:val="24"/>
          <w:szCs w:val="24"/>
        </w:rPr>
      </w:pPr>
      <w:r w:rsidRPr="00BD2642">
        <w:rPr>
          <w:sz w:val="24"/>
          <w:szCs w:val="24"/>
        </w:rPr>
        <w:t>A Képviselő-testület</w:t>
      </w:r>
    </w:p>
    <w:p w:rsidR="0026553D" w:rsidRPr="00BD2642" w:rsidRDefault="0026553D" w:rsidP="0026553D">
      <w:pPr>
        <w:pStyle w:val="Hatszveg"/>
        <w:rPr>
          <w:sz w:val="24"/>
          <w:szCs w:val="24"/>
          <w:lang w:eastAsia="hu-HU"/>
        </w:rPr>
      </w:pPr>
      <w:r w:rsidRPr="00BD2642">
        <w:rPr>
          <w:bCs/>
          <w:iCs/>
          <w:sz w:val="24"/>
          <w:szCs w:val="24"/>
          <w:lang w:eastAsia="hu-HU"/>
        </w:rPr>
        <w:t xml:space="preserve">úgy dönt, hogy a </w:t>
      </w:r>
      <w:r w:rsidRPr="00BD2642">
        <w:rPr>
          <w:sz w:val="24"/>
          <w:szCs w:val="24"/>
          <w:lang w:eastAsia="hu-HU"/>
        </w:rPr>
        <w:t xml:space="preserve">Fény Utcai Piac Beruházó, Szervező és Üzemeltető Kft. 2013. évi adózott eredményéből 40.000 </w:t>
      </w:r>
      <w:proofErr w:type="spellStart"/>
      <w:r w:rsidRPr="00BD2642">
        <w:rPr>
          <w:sz w:val="24"/>
          <w:szCs w:val="24"/>
          <w:lang w:eastAsia="hu-HU"/>
        </w:rPr>
        <w:t>eFt</w:t>
      </w:r>
      <w:proofErr w:type="spellEnd"/>
      <w:r w:rsidRPr="00BD2642">
        <w:rPr>
          <w:sz w:val="24"/>
          <w:szCs w:val="24"/>
          <w:lang w:eastAsia="hu-HU"/>
        </w:rPr>
        <w:t xml:space="preserve"> osztalék kifizetését jóváhagyja az Alapító részére.</w:t>
      </w:r>
    </w:p>
    <w:p w:rsidR="0026553D" w:rsidRPr="00BD2642" w:rsidRDefault="0026553D" w:rsidP="0026553D">
      <w:pPr>
        <w:pStyle w:val="Hatszveg"/>
        <w:rPr>
          <w:sz w:val="24"/>
          <w:szCs w:val="24"/>
          <w:lang w:eastAsia="hu-HU"/>
        </w:rPr>
      </w:pPr>
      <w:r w:rsidRPr="00BD2642">
        <w:rPr>
          <w:sz w:val="24"/>
          <w:szCs w:val="24"/>
          <w:lang w:eastAsia="hu-HU"/>
        </w:rPr>
        <w:t>A Képviselő-testület felkéri a Polgármestert a szükséges intézkedések megtételére.</w:t>
      </w:r>
    </w:p>
    <w:p w:rsidR="0026553D" w:rsidRPr="00BD2642" w:rsidRDefault="0026553D" w:rsidP="0026553D">
      <w:pPr>
        <w:pStyle w:val="Hatszveg"/>
        <w:rPr>
          <w:sz w:val="24"/>
          <w:szCs w:val="24"/>
          <w:lang w:eastAsia="hu-HU"/>
        </w:rPr>
      </w:pPr>
      <w:r w:rsidRPr="00BD2642">
        <w:rPr>
          <w:b/>
          <w:sz w:val="24"/>
          <w:szCs w:val="24"/>
          <w:u w:val="single"/>
          <w:lang w:eastAsia="hu-HU"/>
        </w:rPr>
        <w:t>Felelős:</w:t>
      </w:r>
      <w:r w:rsidRPr="00BD2642">
        <w:rPr>
          <w:sz w:val="24"/>
          <w:szCs w:val="24"/>
          <w:lang w:eastAsia="hu-HU"/>
        </w:rPr>
        <w:tab/>
        <w:t>Polgármester</w:t>
      </w:r>
    </w:p>
    <w:p w:rsidR="0026553D" w:rsidRPr="00BD2642" w:rsidRDefault="0026553D" w:rsidP="0026553D">
      <w:pPr>
        <w:pStyle w:val="Hatszveg"/>
        <w:rPr>
          <w:sz w:val="24"/>
          <w:szCs w:val="24"/>
          <w:lang w:eastAsia="hu-HU"/>
        </w:rPr>
      </w:pPr>
      <w:r w:rsidRPr="00BD2642">
        <w:rPr>
          <w:b/>
          <w:sz w:val="24"/>
          <w:szCs w:val="24"/>
          <w:u w:val="single"/>
          <w:lang w:eastAsia="hu-HU"/>
        </w:rPr>
        <w:t>Határidő</w:t>
      </w:r>
      <w:r w:rsidRPr="00BD2642">
        <w:rPr>
          <w:sz w:val="24"/>
          <w:szCs w:val="24"/>
          <w:lang w:eastAsia="hu-HU"/>
        </w:rPr>
        <w:t>: 60 nap</w:t>
      </w:r>
    </w:p>
    <w:p w:rsidR="0026553D" w:rsidRPr="00BD2642" w:rsidRDefault="0026553D" w:rsidP="0026553D">
      <w:pPr>
        <w:pStyle w:val="Hatszveg"/>
        <w:rPr>
          <w:sz w:val="24"/>
          <w:szCs w:val="24"/>
          <w:lang w:eastAsia="hu-HU"/>
        </w:rPr>
      </w:pPr>
      <w:r w:rsidRPr="00BD2642">
        <w:rPr>
          <w:sz w:val="24"/>
          <w:szCs w:val="24"/>
          <w:lang w:eastAsia="hu-HU"/>
        </w:rPr>
        <w:t>(19 képviselő van jelen, 19 igen, egyhangú)</w:t>
      </w: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A határozatnak megfelelően </w:t>
      </w:r>
      <w:r w:rsidRPr="00BD2642">
        <w:rPr>
          <w:rFonts w:ascii="Times New Roman" w:hAnsi="Times New Roman" w:cs="Times New Roman"/>
          <w:bCs/>
          <w:iCs/>
          <w:sz w:val="24"/>
          <w:szCs w:val="24"/>
          <w:lang w:eastAsia="hu-HU"/>
        </w:rPr>
        <w:t xml:space="preserve">a </w:t>
      </w:r>
      <w:r w:rsidRPr="00BD2642">
        <w:rPr>
          <w:rFonts w:ascii="Times New Roman" w:hAnsi="Times New Roman" w:cs="Times New Roman"/>
          <w:sz w:val="24"/>
          <w:szCs w:val="24"/>
          <w:lang w:eastAsia="hu-HU"/>
        </w:rPr>
        <w:t xml:space="preserve">Fény Utcai Piac Beruházó, Szervező és Üzemeltető Kft. 2014.06.30. napján 40.000 </w:t>
      </w:r>
      <w:proofErr w:type="spellStart"/>
      <w:r w:rsidRPr="00BD2642">
        <w:rPr>
          <w:rFonts w:ascii="Times New Roman" w:hAnsi="Times New Roman" w:cs="Times New Roman"/>
          <w:sz w:val="24"/>
          <w:szCs w:val="24"/>
          <w:lang w:eastAsia="hu-HU"/>
        </w:rPr>
        <w:t>eFt</w:t>
      </w:r>
      <w:proofErr w:type="spellEnd"/>
      <w:r w:rsidRPr="00BD2642">
        <w:rPr>
          <w:rFonts w:ascii="Times New Roman" w:hAnsi="Times New Roman" w:cs="Times New Roman"/>
          <w:sz w:val="24"/>
          <w:szCs w:val="24"/>
          <w:lang w:eastAsia="hu-HU"/>
        </w:rPr>
        <w:t xml:space="preserve"> osztalékot átutalt Budapest Főváros II. Kerületi Önkormányzat részére.</w:t>
      </w: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p>
    <w:p w:rsidR="0026553D" w:rsidRPr="00BD2642" w:rsidRDefault="0026553D" w:rsidP="0026553D">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lastRenderedPageBreak/>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674D3" w:rsidRPr="00BD2642" w:rsidRDefault="00C674D3" w:rsidP="00C674D3">
      <w:pPr>
        <w:pStyle w:val="Hatszm"/>
        <w:rPr>
          <w:sz w:val="24"/>
          <w:szCs w:val="24"/>
        </w:rPr>
      </w:pPr>
      <w:r w:rsidRPr="00BD2642">
        <w:rPr>
          <w:sz w:val="24"/>
          <w:szCs w:val="24"/>
        </w:rPr>
        <w:t>Budapest Főváros II. ker. Önkormányzat</w:t>
      </w:r>
      <w:r w:rsidRPr="00BD2642">
        <w:rPr>
          <w:sz w:val="24"/>
          <w:szCs w:val="24"/>
        </w:rPr>
        <w:br/>
        <w:t>81/2014.(IV.29.) képviselő-testületi határozata</w:t>
      </w:r>
    </w:p>
    <w:p w:rsidR="00C674D3" w:rsidRPr="00BD2642" w:rsidRDefault="00C674D3" w:rsidP="00C674D3">
      <w:pPr>
        <w:pStyle w:val="Hatszveg"/>
        <w:rPr>
          <w:sz w:val="24"/>
          <w:szCs w:val="24"/>
        </w:rPr>
      </w:pPr>
      <w:r w:rsidRPr="00BD2642">
        <w:rPr>
          <w:sz w:val="24"/>
          <w:szCs w:val="24"/>
        </w:rPr>
        <w:t>A Képviselő-testület</w:t>
      </w:r>
    </w:p>
    <w:p w:rsidR="00C674D3" w:rsidRPr="00BD2642" w:rsidRDefault="00C674D3" w:rsidP="00C674D3">
      <w:pPr>
        <w:pStyle w:val="Hatszveg"/>
        <w:rPr>
          <w:sz w:val="24"/>
          <w:szCs w:val="24"/>
        </w:rPr>
      </w:pPr>
      <w:r w:rsidRPr="00BD2642">
        <w:rPr>
          <w:sz w:val="24"/>
          <w:szCs w:val="24"/>
        </w:rPr>
        <w:t xml:space="preserve">felkéri a Polgármestert, hogy a Társaság hosszú távú működése érdekében - jogszabályi kötelezettségének eleget téve - a Társaság tőke helyzetének felülvizsgálatát végezze el és annak eredményét terjessze a Testület elé.  </w:t>
      </w:r>
    </w:p>
    <w:p w:rsidR="00C674D3" w:rsidRPr="00BD2642" w:rsidRDefault="00C674D3" w:rsidP="00C674D3">
      <w:pPr>
        <w:pStyle w:val="Hatszveg"/>
        <w:rPr>
          <w:sz w:val="24"/>
          <w:szCs w:val="24"/>
        </w:rPr>
      </w:pPr>
      <w:r w:rsidRPr="00BD2642">
        <w:rPr>
          <w:b/>
          <w:sz w:val="24"/>
          <w:szCs w:val="24"/>
          <w:u w:val="single"/>
        </w:rPr>
        <w:t>Felelős:</w:t>
      </w:r>
      <w:r w:rsidRPr="00BD2642">
        <w:rPr>
          <w:sz w:val="24"/>
          <w:szCs w:val="24"/>
        </w:rPr>
        <w:t xml:space="preserve"> polgármester </w:t>
      </w:r>
    </w:p>
    <w:p w:rsidR="00C674D3" w:rsidRPr="00BD2642" w:rsidRDefault="00C674D3" w:rsidP="00C674D3">
      <w:pPr>
        <w:pStyle w:val="Hatszveg"/>
        <w:rPr>
          <w:sz w:val="24"/>
          <w:szCs w:val="24"/>
          <w:u w:val="single"/>
        </w:rPr>
      </w:pPr>
      <w:r w:rsidRPr="00BD2642">
        <w:rPr>
          <w:b/>
          <w:sz w:val="24"/>
          <w:szCs w:val="24"/>
          <w:u w:val="single"/>
        </w:rPr>
        <w:t>Határidő</w:t>
      </w:r>
      <w:r w:rsidRPr="00BD2642">
        <w:rPr>
          <w:b/>
          <w:sz w:val="24"/>
          <w:szCs w:val="24"/>
        </w:rPr>
        <w:t xml:space="preserve">: </w:t>
      </w:r>
      <w:r w:rsidRPr="00BD2642">
        <w:rPr>
          <w:sz w:val="24"/>
          <w:szCs w:val="24"/>
        </w:rPr>
        <w:t>a Képviselő-testület májusi ülése</w:t>
      </w:r>
      <w:r w:rsidRPr="00BD2642">
        <w:rPr>
          <w:sz w:val="24"/>
          <w:szCs w:val="24"/>
          <w:u w:val="single"/>
        </w:rPr>
        <w:t xml:space="preserve"> </w:t>
      </w:r>
    </w:p>
    <w:p w:rsidR="00C674D3" w:rsidRPr="00BD2642" w:rsidRDefault="00C674D3" w:rsidP="00C674D3">
      <w:pPr>
        <w:pStyle w:val="Hatszveg"/>
        <w:rPr>
          <w:sz w:val="24"/>
          <w:szCs w:val="24"/>
        </w:rPr>
      </w:pPr>
      <w:r w:rsidRPr="00BD2642">
        <w:rPr>
          <w:sz w:val="24"/>
          <w:szCs w:val="24"/>
        </w:rPr>
        <w:t>(19 képviselő van jelen, 19 igen, egyhangú)</w:t>
      </w:r>
    </w:p>
    <w:p w:rsidR="00C674D3" w:rsidRPr="00BD2642" w:rsidRDefault="00C674D3" w:rsidP="00C674D3">
      <w:pPr>
        <w:pStyle w:val="Hatszm"/>
        <w:rPr>
          <w:sz w:val="24"/>
          <w:szCs w:val="24"/>
        </w:rPr>
      </w:pPr>
      <w:r w:rsidRPr="00BD2642">
        <w:rPr>
          <w:sz w:val="24"/>
          <w:szCs w:val="24"/>
        </w:rPr>
        <w:t>Budapest Főváros II. ker. Önkormányzat</w:t>
      </w:r>
      <w:r w:rsidRPr="00BD2642">
        <w:rPr>
          <w:sz w:val="24"/>
          <w:szCs w:val="24"/>
        </w:rPr>
        <w:br/>
        <w:t>139/2014.(V.22.) képviselő-testületi határozata</w:t>
      </w:r>
    </w:p>
    <w:p w:rsidR="00C674D3" w:rsidRPr="00BD2642" w:rsidRDefault="00C674D3" w:rsidP="00C674D3">
      <w:pPr>
        <w:pStyle w:val="Hatszveg"/>
        <w:rPr>
          <w:sz w:val="24"/>
          <w:szCs w:val="24"/>
        </w:rPr>
      </w:pPr>
      <w:r w:rsidRPr="00BD2642">
        <w:rPr>
          <w:sz w:val="24"/>
          <w:szCs w:val="24"/>
        </w:rPr>
        <w:t>A Képviselő-testület</w:t>
      </w:r>
    </w:p>
    <w:p w:rsidR="00C674D3" w:rsidRPr="00BD2642" w:rsidRDefault="00C674D3" w:rsidP="00C674D3">
      <w:pPr>
        <w:pStyle w:val="Hatszveg"/>
        <w:rPr>
          <w:sz w:val="24"/>
          <w:szCs w:val="24"/>
        </w:rPr>
      </w:pPr>
      <w:r w:rsidRPr="00BD2642">
        <w:rPr>
          <w:sz w:val="24"/>
          <w:szCs w:val="24"/>
        </w:rPr>
        <w:t>úgy dönt, hogy a 81/2014.(IV.29.) határozatának végrehajtási határidejét 2014. július 31-ére módosítja.</w:t>
      </w:r>
    </w:p>
    <w:p w:rsidR="00C674D3" w:rsidRPr="00BD2642" w:rsidRDefault="00C674D3" w:rsidP="00C674D3">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polgármester</w:t>
      </w:r>
    </w:p>
    <w:p w:rsidR="00C674D3" w:rsidRPr="00BD2642" w:rsidRDefault="00C674D3" w:rsidP="00C674D3">
      <w:pPr>
        <w:pStyle w:val="Hatszveg"/>
        <w:rPr>
          <w:sz w:val="24"/>
          <w:szCs w:val="24"/>
        </w:rPr>
      </w:pPr>
      <w:r w:rsidRPr="00BD2642">
        <w:rPr>
          <w:b/>
          <w:sz w:val="24"/>
          <w:szCs w:val="24"/>
          <w:u w:val="single"/>
        </w:rPr>
        <w:t>Határidő</w:t>
      </w:r>
      <w:r w:rsidRPr="00BD2642">
        <w:rPr>
          <w:b/>
          <w:sz w:val="24"/>
          <w:szCs w:val="24"/>
        </w:rPr>
        <w:t>:</w:t>
      </w:r>
      <w:r w:rsidRPr="00BD2642">
        <w:rPr>
          <w:sz w:val="24"/>
          <w:szCs w:val="24"/>
        </w:rPr>
        <w:t xml:space="preserve"> 2014. július 31.</w:t>
      </w:r>
    </w:p>
    <w:p w:rsidR="00C674D3" w:rsidRPr="00BD2642" w:rsidRDefault="00C674D3" w:rsidP="00C674D3">
      <w:pPr>
        <w:pStyle w:val="Hatszveg"/>
        <w:rPr>
          <w:sz w:val="24"/>
          <w:szCs w:val="24"/>
        </w:rPr>
      </w:pPr>
      <w:r w:rsidRPr="00BD2642">
        <w:rPr>
          <w:sz w:val="24"/>
          <w:szCs w:val="24"/>
        </w:rPr>
        <w:t>(20 képviselő van jelen, 20 igen, egyhangú)</w:t>
      </w:r>
    </w:p>
    <w:p w:rsidR="00C674D3" w:rsidRPr="00BD2642" w:rsidRDefault="00C674D3" w:rsidP="00C674D3">
      <w:pPr>
        <w:spacing w:after="0" w:line="240" w:lineRule="auto"/>
        <w:jc w:val="both"/>
        <w:rPr>
          <w:rFonts w:ascii="Times New Roman" w:eastAsia="Times New Roman" w:hAnsi="Times New Roman" w:cs="Times New Roman"/>
          <w:sz w:val="24"/>
          <w:szCs w:val="24"/>
          <w:u w:val="single"/>
          <w:lang w:eastAsia="hu-HU"/>
        </w:rPr>
      </w:pPr>
    </w:p>
    <w:p w:rsidR="00C674D3" w:rsidRPr="00BD2642" w:rsidRDefault="00C674D3" w:rsidP="00C674D3">
      <w:pPr>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 xml:space="preserve">A </w:t>
      </w:r>
      <w:r w:rsidRPr="00BD2642">
        <w:rPr>
          <w:rFonts w:ascii="Times New Roman" w:hAnsi="Times New Roman" w:cs="Times New Roman"/>
          <w:b/>
          <w:sz w:val="24"/>
          <w:szCs w:val="24"/>
          <w:u w:val="single"/>
        </w:rPr>
        <w:t>81/2014.(IV.29.) és 139/2014.(V.22.) határozatok v</w:t>
      </w:r>
      <w:r w:rsidRPr="00BD2642">
        <w:rPr>
          <w:rFonts w:ascii="Times New Roman" w:eastAsia="Times New Roman" w:hAnsi="Times New Roman" w:cs="Times New Roman"/>
          <w:b/>
          <w:sz w:val="24"/>
          <w:szCs w:val="24"/>
          <w:u w:val="single"/>
          <w:lang w:eastAsia="hu-HU"/>
        </w:rPr>
        <w:t>égrehajtása</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Képviselő-testület a II. Kerületi Kulturális Közhasznú Nonprofit Kft. tőkehelyzetének rendezése c. előterjesztést a 2014. augusztus 21-ei rendkívüli ülésén tárgyalta.</w:t>
      </w:r>
    </w:p>
    <w:p w:rsidR="00C674D3" w:rsidRPr="00BD2642" w:rsidRDefault="00C674D3" w:rsidP="00C674D3">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674D3" w:rsidRPr="00BD2642" w:rsidRDefault="00C674D3" w:rsidP="00C674D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105/2014.(IV.29.) képviselő-testületi határozata</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A Képviselő-testület</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 xml:space="preserve">úgy dönt, hogy 2014. június 1. napjától a Budapest Főváros VIII. Kerület Józsefvárosi Önkormányzattal „gyermekek átmeneti gondozása” ellátás biztosítására - a határozat mellékletét képező - ellátási szerződést egyező akaratnyilvánítással megköti. </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Felkéri a Polgármestert a szerződés aláírására és a szükséges intézkedések megtételére.</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sz w:val="24"/>
          <w:szCs w:val="24"/>
          <w:lang w:eastAsia="hu-HU"/>
        </w:rPr>
        <w:t xml:space="preserve"> Polgármester</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sz w:val="24"/>
          <w:szCs w:val="24"/>
          <w:lang w:eastAsia="hu-HU"/>
        </w:rPr>
        <w:t xml:space="preserve"> 2014. június 30.</w:t>
      </w:r>
      <w:r w:rsidRPr="00BD2642">
        <w:rPr>
          <w:rFonts w:ascii="Times New Roman" w:eastAsia="Times New Roman" w:hAnsi="Times New Roman" w:cs="Times New Roman"/>
          <w:b/>
          <w:sz w:val="24"/>
          <w:szCs w:val="24"/>
          <w:lang w:eastAsia="hu-HU"/>
        </w:rPr>
        <w:t xml:space="preserve"> </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(19 képviselő van jelen, 19 igen, egyhangú)</w:t>
      </w:r>
    </w:p>
    <w:p w:rsidR="00C674D3" w:rsidRPr="00BD2642" w:rsidRDefault="00C674D3" w:rsidP="00C674D3">
      <w:pPr>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szerződés aláírásra került mindkét fél részéről 2014.06.20-án.</w:t>
      </w:r>
    </w:p>
    <w:p w:rsidR="00C674D3" w:rsidRPr="00BD2642" w:rsidRDefault="00C674D3" w:rsidP="00C674D3">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674D3" w:rsidRPr="00BD2642" w:rsidRDefault="00C674D3" w:rsidP="00C674D3">
      <w:pPr>
        <w:tabs>
          <w:tab w:val="left" w:pos="7890"/>
        </w:tabs>
        <w:spacing w:after="0" w:line="240" w:lineRule="auto"/>
        <w:ind w:left="4956" w:firstLine="708"/>
        <w:jc w:val="both"/>
        <w:rPr>
          <w:rFonts w:ascii="Times New Roman" w:eastAsia="Times New Roman" w:hAnsi="Times New Roman" w:cs="Times New Roman"/>
          <w:sz w:val="24"/>
          <w:szCs w:val="24"/>
          <w:lang w:eastAsia="hu-HU"/>
        </w:rPr>
      </w:pPr>
    </w:p>
    <w:p w:rsidR="00C674D3" w:rsidRPr="00BD2642" w:rsidRDefault="00C674D3" w:rsidP="00C674D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107/2014.(IV.29.) képviselő-testületi határozata</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Budapest Főváros II. Kerületi Önkormányzat Képviselő-testülete</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sz w:val="24"/>
          <w:szCs w:val="24"/>
          <w:lang w:eastAsia="hu-HU"/>
        </w:rPr>
        <w:t>úgy dönt, hogy a Fehér Kereszt Baráti Kör Kiemelten Közhasznú Egyesülettel (1029 Budapest, Hímes u. 3.) kötött K-61/2007. ellátási szerződést a határozat melléklete szerinti tartalommal, egyező akaratnyilvánítással 2014. június 1. napjától módosítja.</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Felkéri a Polgármestert a szükséges intézkedések megtételére.</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sz w:val="24"/>
          <w:szCs w:val="24"/>
          <w:lang w:eastAsia="hu-HU"/>
        </w:rPr>
        <w:tab/>
        <w:t>Polgármester</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sz w:val="24"/>
          <w:szCs w:val="24"/>
          <w:lang w:eastAsia="hu-HU"/>
        </w:rPr>
        <w:t>: 2014. július 15.</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(18 képviselő van jelen, 18 igen, egyhangú)</w:t>
      </w:r>
    </w:p>
    <w:p w:rsidR="00C674D3" w:rsidRPr="00BD2642" w:rsidRDefault="00C674D3" w:rsidP="00C674D3">
      <w:pPr>
        <w:spacing w:after="0" w:line="240" w:lineRule="auto"/>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szerződés aláírásra került 2014.05.19-én.</w:t>
      </w:r>
    </w:p>
    <w:p w:rsidR="00C674D3" w:rsidRPr="00BD2642" w:rsidRDefault="00C674D3" w:rsidP="00C674D3">
      <w:pPr>
        <w:spacing w:after="0" w:line="240" w:lineRule="auto"/>
        <w:jc w:val="both"/>
        <w:rPr>
          <w:rFonts w:ascii="Times New Roman" w:eastAsia="Times New Roman" w:hAnsi="Times New Roman" w:cs="Times New Roman"/>
          <w:sz w:val="24"/>
          <w:szCs w:val="24"/>
          <w:lang w:eastAsia="hu-HU"/>
        </w:rPr>
      </w:pPr>
    </w:p>
    <w:p w:rsidR="00C674D3" w:rsidRPr="00BD2642" w:rsidRDefault="00C674D3" w:rsidP="00C674D3">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674D3" w:rsidRPr="00BD2642" w:rsidRDefault="00C674D3" w:rsidP="00C674D3">
      <w:pPr>
        <w:spacing w:after="0" w:line="240" w:lineRule="auto"/>
        <w:jc w:val="both"/>
        <w:rPr>
          <w:rFonts w:ascii="Times New Roman" w:eastAsia="Times New Roman" w:hAnsi="Times New Roman" w:cs="Times New Roman"/>
          <w:sz w:val="24"/>
          <w:szCs w:val="24"/>
          <w:lang w:eastAsia="hu-HU"/>
        </w:rPr>
      </w:pPr>
    </w:p>
    <w:p w:rsidR="00C674D3" w:rsidRPr="00BD2642" w:rsidRDefault="00C674D3" w:rsidP="00C674D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108/2014.(IV.29.) képviselő-testületi határozata</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Budapest Főváros II. Kerületi Önkormányzat Képviselő-testülete</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sz w:val="24"/>
          <w:szCs w:val="24"/>
          <w:lang w:eastAsia="hu-HU"/>
        </w:rPr>
        <w:t>úgy dönt, hogy a Fehér Kereszt Baráti Kör Kiemelten Közhasznú Egyesülettel (1029 Budapest, Hímes u. 3.) kötött ellátási szerződést a határozat melléklete szerinti tartalommal egységes szerkezetben elfogadja.</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Felkéri a Polgármestert a szükséges intézkedések megtételére.</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sz w:val="24"/>
          <w:szCs w:val="24"/>
          <w:lang w:eastAsia="hu-HU"/>
        </w:rPr>
        <w:tab/>
        <w:t>Polgármester</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sz w:val="24"/>
          <w:szCs w:val="24"/>
          <w:u w:val="single"/>
          <w:lang w:eastAsia="hu-HU"/>
        </w:rPr>
        <w:t>:</w:t>
      </w:r>
      <w:r w:rsidRPr="00BD2642">
        <w:rPr>
          <w:rFonts w:ascii="Times New Roman" w:eastAsia="Times New Roman" w:hAnsi="Times New Roman" w:cs="Times New Roman"/>
          <w:b/>
          <w:sz w:val="24"/>
          <w:szCs w:val="24"/>
          <w:u w:val="single"/>
          <w:lang w:eastAsia="hu-HU"/>
        </w:rPr>
        <w:t xml:space="preserve"> </w:t>
      </w:r>
      <w:r w:rsidRPr="00BD2642">
        <w:rPr>
          <w:rFonts w:ascii="Times New Roman" w:eastAsia="Times New Roman" w:hAnsi="Times New Roman" w:cs="Times New Roman"/>
          <w:sz w:val="24"/>
          <w:szCs w:val="24"/>
          <w:lang w:eastAsia="hu-HU"/>
        </w:rPr>
        <w:t>2014. július 15.</w:t>
      </w:r>
    </w:p>
    <w:p w:rsidR="00C674D3" w:rsidRPr="00BD2642" w:rsidRDefault="00C674D3" w:rsidP="00C674D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(19 képviselő van jelen, 19 igen, egyhangú)</w:t>
      </w:r>
    </w:p>
    <w:p w:rsidR="00C674D3" w:rsidRPr="00BD2642" w:rsidRDefault="00C674D3" w:rsidP="00C674D3">
      <w:pPr>
        <w:spacing w:after="0" w:line="240" w:lineRule="auto"/>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szerződés aláírásra került 2014.06.05-én.</w:t>
      </w:r>
    </w:p>
    <w:p w:rsidR="00C674D3" w:rsidRPr="00BD2642" w:rsidRDefault="00C674D3" w:rsidP="00C674D3">
      <w:pPr>
        <w:spacing w:after="0" w:line="240" w:lineRule="auto"/>
        <w:jc w:val="both"/>
        <w:rPr>
          <w:rFonts w:ascii="Times New Roman" w:eastAsia="Times New Roman" w:hAnsi="Times New Roman" w:cs="Times New Roman"/>
          <w:sz w:val="24"/>
          <w:szCs w:val="24"/>
          <w:lang w:eastAsia="hu-HU"/>
        </w:rPr>
      </w:pPr>
    </w:p>
    <w:p w:rsidR="00C674D3" w:rsidRPr="00BD2642" w:rsidRDefault="00C674D3" w:rsidP="00C674D3">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D45BC3" w:rsidRPr="00BD2642" w:rsidRDefault="00D45BC3" w:rsidP="00D45BC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112/2014.(IV.29.) képviselő-testületi határozata</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A Képviselő-testület</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 xml:space="preserve">úgy dönt, hogy a Budapest Főváros II. Kerületi Önkormányzat a bérleti szerződés megkötésétől </w:t>
      </w:r>
      <w:r w:rsidRPr="00BD2642">
        <w:rPr>
          <w:rFonts w:ascii="Times New Roman" w:eastAsia="Times New Roman" w:hAnsi="Times New Roman" w:cs="Times New Roman"/>
          <w:b/>
          <w:sz w:val="24"/>
          <w:szCs w:val="24"/>
          <w:lang w:eastAsia="ar-SA"/>
        </w:rPr>
        <w:t>2017. április 30.</w:t>
      </w:r>
      <w:r w:rsidRPr="00BD2642">
        <w:rPr>
          <w:rFonts w:ascii="Times New Roman" w:eastAsia="Times New Roman" w:hAnsi="Times New Roman" w:cs="Times New Roman"/>
          <w:sz w:val="24"/>
          <w:szCs w:val="24"/>
          <w:lang w:eastAsia="ar-SA"/>
        </w:rPr>
        <w:t xml:space="preserve"> </w:t>
      </w:r>
      <w:r w:rsidRPr="00BD2642">
        <w:rPr>
          <w:rFonts w:ascii="Times New Roman" w:eastAsia="Times New Roman" w:hAnsi="Times New Roman" w:cs="Times New Roman"/>
          <w:b/>
          <w:sz w:val="24"/>
          <w:szCs w:val="24"/>
          <w:lang w:eastAsia="ar-SA"/>
        </w:rPr>
        <w:t>napjáig</w:t>
      </w:r>
      <w:r w:rsidRPr="00BD2642">
        <w:rPr>
          <w:rFonts w:ascii="Times New Roman" w:eastAsia="Times New Roman" w:hAnsi="Times New Roman" w:cs="Times New Roman"/>
          <w:sz w:val="24"/>
          <w:szCs w:val="24"/>
          <w:lang w:eastAsia="ar-SA"/>
        </w:rPr>
        <w:t xml:space="preserve"> </w:t>
      </w:r>
      <w:r w:rsidRPr="00BD2642">
        <w:rPr>
          <w:rFonts w:ascii="Times New Roman" w:eastAsia="Times New Roman" w:hAnsi="Times New Roman" w:cs="Times New Roman"/>
          <w:b/>
          <w:sz w:val="24"/>
          <w:szCs w:val="24"/>
          <w:lang w:eastAsia="ar-SA"/>
        </w:rPr>
        <w:t>tartó határozott időre bérbe adja</w:t>
      </w:r>
      <w:r w:rsidRPr="00BD2642">
        <w:rPr>
          <w:rFonts w:ascii="Times New Roman" w:eastAsia="Times New Roman" w:hAnsi="Times New Roman" w:cs="Times New Roman"/>
          <w:sz w:val="24"/>
          <w:szCs w:val="24"/>
          <w:lang w:eastAsia="ar-SA"/>
        </w:rPr>
        <w:t xml:space="preserve"> a 12878/1/A/8 hrsz. alatt nyilvántartásba vett, természetben a Budapest II. ker. Bimbó út 30. II. em. 1. szám alatt található 1 szoba, komfortos, 38 m</w:t>
      </w:r>
      <w:r w:rsidRPr="00BD2642">
        <w:rPr>
          <w:rFonts w:ascii="Times New Roman" w:eastAsia="Times New Roman" w:hAnsi="Times New Roman" w:cs="Times New Roman"/>
          <w:sz w:val="24"/>
          <w:szCs w:val="24"/>
          <w:vertAlign w:val="superscript"/>
          <w:lang w:eastAsia="ar-SA"/>
        </w:rPr>
        <w:t>2</w:t>
      </w:r>
      <w:r w:rsidRPr="00BD2642">
        <w:rPr>
          <w:rFonts w:ascii="Times New Roman" w:eastAsia="Times New Roman" w:hAnsi="Times New Roman" w:cs="Times New Roman"/>
          <w:sz w:val="24"/>
          <w:szCs w:val="24"/>
          <w:lang w:eastAsia="ar-SA"/>
        </w:rPr>
        <w:t xml:space="preserve"> alapterületű lakást Mayer Lajosné részére.</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lastRenderedPageBreak/>
        <w:t>A bérlő az Önkormányzat tulajdonában álló lakások béréről szóló 51/1995.(XII.18.) önkormányzati rendelet 3/A. § (1)-(2) bekezdései alapján szociális helyzet alapján megállapított bérleti díj fizetésére jogosult.</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Képviselő-testület továbbá úgy dönt, amennyiben Mayer Lajosné a bérleti szerződést jelen határozatról szóló értesítés kézhezvételétől számított 30 napon belül nem köti meg, a határozat hatályát veszti, abból sem jogok, sem kötelezettségek nem keletkeznek, és az Önkormányzat peres eljárást kezdeményez vele szemben a lakás kiürítése és az esetlegesen fennálló használati díjhátralék és járulékai megfizetése iránt.</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BD2642">
        <w:rPr>
          <w:rFonts w:ascii="Times New Roman" w:eastAsia="Arial Unicode MS" w:hAnsi="Times New Roman" w:cs="Times New Roman"/>
          <w:b/>
          <w:sz w:val="24"/>
          <w:szCs w:val="24"/>
          <w:u w:val="single"/>
          <w:lang w:eastAsia="ar-SA"/>
        </w:rPr>
        <w:t>Felelős</w:t>
      </w:r>
      <w:r w:rsidRPr="00BD2642">
        <w:rPr>
          <w:rFonts w:ascii="Times New Roman" w:eastAsia="Arial Unicode MS" w:hAnsi="Times New Roman" w:cs="Times New Roman"/>
          <w:sz w:val="24"/>
          <w:szCs w:val="24"/>
          <w:lang w:eastAsia="ar-SA"/>
        </w:rPr>
        <w:t>: polgármester</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BD2642">
        <w:rPr>
          <w:rFonts w:ascii="Times New Roman" w:eastAsia="Arial Unicode MS" w:hAnsi="Times New Roman" w:cs="Times New Roman"/>
          <w:b/>
          <w:sz w:val="24"/>
          <w:szCs w:val="24"/>
          <w:u w:val="single"/>
          <w:lang w:eastAsia="ar-SA"/>
        </w:rPr>
        <w:t>Határidő</w:t>
      </w:r>
      <w:r w:rsidRPr="00BD2642">
        <w:rPr>
          <w:rFonts w:ascii="Times New Roman" w:eastAsia="Arial Unicode MS" w:hAnsi="Times New Roman" w:cs="Times New Roman"/>
          <w:sz w:val="24"/>
          <w:szCs w:val="24"/>
          <w:lang w:eastAsia="ar-SA"/>
        </w:rPr>
        <w:t>: 2014. július 31.</w:t>
      </w:r>
    </w:p>
    <w:p w:rsidR="00D45BC3" w:rsidRPr="00BD2642" w:rsidRDefault="00D45BC3" w:rsidP="00D45BC3">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(19 képviselő van jelen, 19 igen, egyhangú)</w:t>
      </w:r>
    </w:p>
    <w:p w:rsidR="00D45BC3" w:rsidRPr="00BD2642" w:rsidRDefault="00D45BC3" w:rsidP="00D45BC3">
      <w:pPr>
        <w:spacing w:after="0" w:line="240" w:lineRule="auto"/>
        <w:ind w:left="2124" w:firstLine="708"/>
        <w:rPr>
          <w:rFonts w:ascii="Times New Roman" w:hAnsi="Times New Roman" w:cs="Times New Roman"/>
          <w:sz w:val="24"/>
          <w:szCs w:val="24"/>
        </w:rPr>
      </w:pPr>
    </w:p>
    <w:p w:rsidR="00D45BC3" w:rsidRPr="00BD2642" w:rsidRDefault="00D45BC3" w:rsidP="00D45BC3">
      <w:pPr>
        <w:pStyle w:val="Nincstrkz"/>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Vagyonhasznosítási és Ingatlan-nyilvántartási Iroda 2014. május 20. napján kelt levelében tájékoztatta Mayer Lajosnét a Képviselő-testület döntéséről, aki 2014. június 11. napján megkötötte a határozott idejű lakásbérleti szerződést.</w:t>
      </w:r>
    </w:p>
    <w:p w:rsidR="00D45BC3" w:rsidRPr="00BD2642" w:rsidRDefault="00D45BC3" w:rsidP="00D45BC3">
      <w:pPr>
        <w:pStyle w:val="Nincstrkz"/>
        <w:jc w:val="both"/>
        <w:rPr>
          <w:rFonts w:ascii="Times New Roman" w:hAnsi="Times New Roman" w:cs="Times New Roman"/>
          <w:sz w:val="24"/>
          <w:szCs w:val="24"/>
        </w:rPr>
      </w:pPr>
    </w:p>
    <w:p w:rsidR="00D45BC3" w:rsidRPr="00BD2642" w:rsidRDefault="00D45BC3" w:rsidP="00D45BC3">
      <w:pPr>
        <w:pStyle w:val="Nincstrkz"/>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D45BC3" w:rsidRPr="00BD2642" w:rsidRDefault="00D45BC3" w:rsidP="00D45BC3">
      <w:pPr>
        <w:spacing w:after="0" w:line="240" w:lineRule="auto"/>
        <w:jc w:val="both"/>
        <w:rPr>
          <w:rFonts w:ascii="Times New Roman" w:eastAsia="Times New Roman" w:hAnsi="Times New Roman" w:cs="Times New Roman"/>
          <w:sz w:val="24"/>
          <w:szCs w:val="24"/>
          <w:lang w:eastAsia="hu-HU"/>
        </w:rPr>
      </w:pPr>
    </w:p>
    <w:p w:rsidR="00A40187" w:rsidRPr="00BD2642" w:rsidRDefault="00A40187" w:rsidP="00A4018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114/2014.(IV.29.) képviselő-testületi határozata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A Képviselő-testület</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2014. évben a </w:t>
      </w:r>
      <w:r w:rsidRPr="00BD2642">
        <w:rPr>
          <w:rFonts w:ascii="Times New Roman" w:eastAsia="Times New Roman" w:hAnsi="Times New Roman" w:cs="Times New Roman"/>
          <w:b/>
          <w:sz w:val="24"/>
          <w:szCs w:val="24"/>
          <w:lang w:eastAsia="ar-SA"/>
        </w:rPr>
        <w:t>Díszpolgári cím kitüntetést</w:t>
      </w:r>
      <w:r w:rsidRPr="00BD2642">
        <w:rPr>
          <w:rFonts w:ascii="Times New Roman" w:eastAsia="Times New Roman" w:hAnsi="Times New Roman" w:cs="Times New Roman"/>
          <w:sz w:val="24"/>
          <w:szCs w:val="24"/>
          <w:lang w:eastAsia="ar-SA"/>
        </w:rPr>
        <w:t xml:space="preserve"> Dr. Nagy Zoltánnak adományozza.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b/>
          <w:sz w:val="24"/>
          <w:szCs w:val="24"/>
          <w:u w:val="single"/>
          <w:lang w:eastAsia="ar-SA"/>
        </w:rPr>
        <w:t>Felelős</w:t>
      </w:r>
      <w:r w:rsidRPr="00BD2642">
        <w:rPr>
          <w:rFonts w:ascii="Times New Roman" w:eastAsia="Times New Roman" w:hAnsi="Times New Roman" w:cs="Times New Roman"/>
          <w:sz w:val="24"/>
          <w:szCs w:val="24"/>
          <w:lang w:eastAsia="ar-SA"/>
        </w:rPr>
        <w:t>: polgármester</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b/>
          <w:sz w:val="24"/>
          <w:szCs w:val="24"/>
          <w:u w:val="single"/>
          <w:lang w:eastAsia="ar-SA"/>
        </w:rPr>
        <w:t>Határidő:</w:t>
      </w:r>
      <w:r w:rsidRPr="00BD2642">
        <w:rPr>
          <w:rFonts w:ascii="Times New Roman" w:eastAsia="Times New Roman" w:hAnsi="Times New Roman" w:cs="Times New Roman"/>
          <w:sz w:val="24"/>
          <w:szCs w:val="24"/>
          <w:lang w:eastAsia="ar-SA"/>
        </w:rPr>
        <w:t xml:space="preserve"> 2014. június 21.</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(18 képviselő van jelen, 18 igen, egyhangú)</w:t>
      </w:r>
    </w:p>
    <w:p w:rsidR="00A40187" w:rsidRPr="00BD2642" w:rsidRDefault="00A40187" w:rsidP="00A4018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115/2014.(IV.29.) képviselő-testületi határozata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A Képviselő-testület</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 Budapest Fővárosi II. kerületi önkormányzat Képviselő-testületének a díszpolgári cím, valamint a II. Kerületért Emlékérem alapításáról és adományozásának rendjéről szóló 6/2000. (III. 23.) önkormányzati rendelete alapján - úgy dönt, hogy 2014. évben a </w:t>
      </w:r>
      <w:r w:rsidRPr="00BD2642">
        <w:rPr>
          <w:rFonts w:ascii="Times New Roman" w:eastAsia="Times New Roman" w:hAnsi="Times New Roman" w:cs="Times New Roman"/>
          <w:b/>
          <w:sz w:val="24"/>
          <w:szCs w:val="24"/>
          <w:lang w:eastAsia="hu-HU"/>
        </w:rPr>
        <w:t>Posztumusz Díszpolgári cím kitüntetést</w:t>
      </w:r>
      <w:r w:rsidRPr="00BD2642">
        <w:rPr>
          <w:rFonts w:ascii="Times New Roman" w:eastAsia="Times New Roman" w:hAnsi="Times New Roman" w:cs="Times New Roman"/>
          <w:sz w:val="24"/>
          <w:szCs w:val="24"/>
          <w:lang w:eastAsia="hu-HU"/>
        </w:rPr>
        <w:t xml:space="preserve"> Várkonyi Zoltánnak adományozza.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sz w:val="24"/>
          <w:szCs w:val="24"/>
          <w:lang w:eastAsia="hu-HU"/>
        </w:rPr>
        <w:t>: polgármester</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sz w:val="24"/>
          <w:szCs w:val="24"/>
          <w:lang w:eastAsia="hu-HU"/>
        </w:rPr>
        <w:t>: 2014. június 21.</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 képviselő van jelen, 19 igen, egyhangú)</w:t>
      </w:r>
    </w:p>
    <w:p w:rsidR="00A40187" w:rsidRPr="00BD2642" w:rsidRDefault="00A40187" w:rsidP="00A4018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lastRenderedPageBreak/>
        <w:t>Budapest Főváros II. ker. Önkormányzat</w:t>
      </w:r>
      <w:r w:rsidRPr="00BD2642">
        <w:rPr>
          <w:rFonts w:ascii="Times New Roman" w:eastAsia="Times New Roman" w:hAnsi="Times New Roman" w:cs="Times New Roman"/>
          <w:b/>
          <w:sz w:val="24"/>
          <w:szCs w:val="24"/>
          <w:u w:val="single"/>
          <w:lang w:eastAsia="ar-SA"/>
        </w:rPr>
        <w:br/>
        <w:t>116/2014.(IV.29.) képviselő-testületi határozata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A Képviselő-testület</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2014. évben a </w:t>
      </w:r>
      <w:r w:rsidRPr="00BD2642">
        <w:rPr>
          <w:rFonts w:ascii="Times New Roman" w:eastAsia="Times New Roman" w:hAnsi="Times New Roman" w:cs="Times New Roman"/>
          <w:b/>
          <w:sz w:val="24"/>
          <w:szCs w:val="24"/>
          <w:lang w:eastAsia="hu-HU"/>
        </w:rPr>
        <w:t>II. Kerületért Emlékérem kitüntetést</w:t>
      </w:r>
      <w:r w:rsidRPr="00BD2642">
        <w:rPr>
          <w:rFonts w:ascii="Times New Roman" w:eastAsia="Times New Roman" w:hAnsi="Times New Roman" w:cs="Times New Roman"/>
          <w:sz w:val="24"/>
          <w:szCs w:val="24"/>
          <w:lang w:eastAsia="hu-HU"/>
        </w:rPr>
        <w:t xml:space="preserve"> </w:t>
      </w:r>
      <w:proofErr w:type="spellStart"/>
      <w:r w:rsidRPr="00BD2642">
        <w:rPr>
          <w:rFonts w:ascii="Times New Roman" w:eastAsia="Times New Roman" w:hAnsi="Times New Roman" w:cs="Times New Roman"/>
          <w:sz w:val="24"/>
          <w:szCs w:val="24"/>
          <w:lang w:eastAsia="hu-HU"/>
        </w:rPr>
        <w:t>Kubinyi</w:t>
      </w:r>
      <w:proofErr w:type="spellEnd"/>
      <w:r w:rsidRPr="00BD2642">
        <w:rPr>
          <w:rFonts w:ascii="Times New Roman" w:eastAsia="Times New Roman" w:hAnsi="Times New Roman" w:cs="Times New Roman"/>
          <w:sz w:val="24"/>
          <w:szCs w:val="24"/>
          <w:lang w:eastAsia="hu-HU"/>
        </w:rPr>
        <w:t xml:space="preserve"> Annának adományozza.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sz w:val="24"/>
          <w:szCs w:val="24"/>
          <w:lang w:eastAsia="hu-HU"/>
        </w:rPr>
        <w:t>: polgármester</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sz w:val="24"/>
          <w:szCs w:val="24"/>
          <w:lang w:eastAsia="hu-HU"/>
        </w:rPr>
        <w:t>: 2014. június 21.</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 képviselő van jelen, 19 igen, egyhangú)</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
    <w:p w:rsidR="00A40187" w:rsidRPr="00BD2642" w:rsidRDefault="00A40187" w:rsidP="00A4018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2642">
        <w:rPr>
          <w:rFonts w:ascii="Times New Roman" w:eastAsia="Times New Roman" w:hAnsi="Times New Roman" w:cs="Times New Roman"/>
          <w:b/>
          <w:sz w:val="24"/>
          <w:szCs w:val="24"/>
          <w:u w:val="single"/>
          <w:lang w:eastAsia="ar-SA"/>
        </w:rPr>
        <w:t>Budapest Főváros II. ker. Önkormányzat</w:t>
      </w:r>
      <w:r w:rsidRPr="00BD2642">
        <w:rPr>
          <w:rFonts w:ascii="Times New Roman" w:eastAsia="Times New Roman" w:hAnsi="Times New Roman" w:cs="Times New Roman"/>
          <w:b/>
          <w:sz w:val="24"/>
          <w:szCs w:val="24"/>
          <w:u w:val="single"/>
          <w:lang w:eastAsia="ar-SA"/>
        </w:rPr>
        <w:br/>
        <w:t>117/2014.(IV.29.) képviselő-testületi határozata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A Képviselő-testület</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2014. évben a </w:t>
      </w:r>
      <w:r w:rsidRPr="00BD2642">
        <w:rPr>
          <w:rFonts w:ascii="Times New Roman" w:eastAsia="Times New Roman" w:hAnsi="Times New Roman" w:cs="Times New Roman"/>
          <w:b/>
          <w:sz w:val="24"/>
          <w:szCs w:val="24"/>
          <w:lang w:eastAsia="hu-HU"/>
        </w:rPr>
        <w:t>II. Kerületért Emlékérem kitüntetést</w:t>
      </w:r>
      <w:r w:rsidRPr="00BD2642">
        <w:rPr>
          <w:rFonts w:ascii="Times New Roman" w:eastAsia="Times New Roman" w:hAnsi="Times New Roman" w:cs="Times New Roman"/>
          <w:sz w:val="24"/>
          <w:szCs w:val="24"/>
          <w:lang w:eastAsia="hu-HU"/>
        </w:rPr>
        <w:t xml:space="preserve"> ifj. dr. Béres Józsefnek adományozza.</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b/>
          <w:sz w:val="24"/>
          <w:szCs w:val="24"/>
          <w:lang w:eastAsia="hu-HU"/>
        </w:rPr>
        <w:t xml:space="preserve"> </w:t>
      </w:r>
      <w:r w:rsidRPr="00BD2642">
        <w:rPr>
          <w:rFonts w:ascii="Times New Roman" w:eastAsia="Times New Roman" w:hAnsi="Times New Roman" w:cs="Times New Roman"/>
          <w:sz w:val="24"/>
          <w:szCs w:val="24"/>
          <w:lang w:eastAsia="hu-HU"/>
        </w:rPr>
        <w:t>polgármester</w:t>
      </w:r>
    </w:p>
    <w:p w:rsidR="00A40187" w:rsidRPr="00BD2642" w:rsidRDefault="00A40187" w:rsidP="00A4018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b/>
          <w:sz w:val="24"/>
          <w:szCs w:val="24"/>
          <w:lang w:eastAsia="hu-HU"/>
        </w:rPr>
        <w:t>:</w:t>
      </w:r>
      <w:r w:rsidRPr="00BD2642">
        <w:rPr>
          <w:rFonts w:ascii="Times New Roman" w:eastAsia="Times New Roman" w:hAnsi="Times New Roman" w:cs="Times New Roman"/>
          <w:sz w:val="24"/>
          <w:szCs w:val="24"/>
          <w:lang w:eastAsia="hu-HU"/>
        </w:rPr>
        <w:t xml:space="preserve"> 2014. június 21.</w:t>
      </w:r>
    </w:p>
    <w:p w:rsidR="00A40187" w:rsidRPr="00B95567" w:rsidRDefault="00A40187" w:rsidP="00B95567">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(19 képviselő van jelen, 19 igen, egyhangú)</w:t>
      </w:r>
    </w:p>
    <w:p w:rsidR="00A40187" w:rsidRPr="00BD2642" w:rsidRDefault="00A40187" w:rsidP="00A40187">
      <w:pPr>
        <w:spacing w:after="0" w:line="240" w:lineRule="auto"/>
        <w:rPr>
          <w:rFonts w:ascii="Times New Roman" w:hAnsi="Times New Roman" w:cs="Times New Roman"/>
          <w:sz w:val="24"/>
          <w:szCs w:val="24"/>
        </w:rPr>
      </w:pPr>
    </w:p>
    <w:p w:rsidR="00A40187" w:rsidRPr="00BD2642" w:rsidRDefault="00A40187" w:rsidP="00A40187">
      <w:pPr>
        <w:tabs>
          <w:tab w:val="left" w:pos="940"/>
        </w:tabs>
        <w:spacing w:line="264" w:lineRule="auto"/>
        <w:ind w:right="280"/>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A díjazottak részére a Kerület Napján – 2014. június 21-én – került átadásra a Díszpolgári, és a II. Kerületért Emlékérem. </w:t>
      </w:r>
    </w:p>
    <w:p w:rsidR="00A40187" w:rsidRPr="00BD2642" w:rsidRDefault="00A40187" w:rsidP="00A40187">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A40187" w:rsidRPr="00BD2642" w:rsidRDefault="00A40187" w:rsidP="00D45BC3">
      <w:pPr>
        <w:spacing w:after="0" w:line="240" w:lineRule="auto"/>
        <w:jc w:val="both"/>
        <w:rPr>
          <w:rFonts w:ascii="Times New Roman" w:eastAsia="Times New Roman" w:hAnsi="Times New Roman" w:cs="Times New Roman"/>
          <w:sz w:val="24"/>
          <w:szCs w:val="24"/>
          <w:lang w:eastAsia="hu-HU"/>
        </w:rPr>
      </w:pPr>
    </w:p>
    <w:p w:rsidR="00A40187" w:rsidRPr="00BD4946" w:rsidRDefault="00A40187" w:rsidP="00A40187">
      <w:pPr>
        <w:pStyle w:val="Hatszm"/>
        <w:rPr>
          <w:sz w:val="24"/>
          <w:szCs w:val="24"/>
        </w:rPr>
      </w:pPr>
      <w:r w:rsidRPr="00BD4946">
        <w:rPr>
          <w:sz w:val="24"/>
          <w:szCs w:val="24"/>
        </w:rPr>
        <w:t>Budapest Főváros II. ker. Önkormányzat</w:t>
      </w:r>
      <w:r w:rsidRPr="00BD4946">
        <w:rPr>
          <w:sz w:val="24"/>
          <w:szCs w:val="24"/>
        </w:rPr>
        <w:br/>
        <w:t>122/2014.(V.22.) képviselő-testületi határozata</w:t>
      </w:r>
    </w:p>
    <w:p w:rsidR="00A40187" w:rsidRPr="00BD4946" w:rsidRDefault="00A40187" w:rsidP="00A40187">
      <w:pPr>
        <w:pStyle w:val="Hatszveg"/>
        <w:rPr>
          <w:sz w:val="24"/>
          <w:szCs w:val="24"/>
        </w:rPr>
      </w:pPr>
      <w:r w:rsidRPr="00BD4946">
        <w:rPr>
          <w:sz w:val="24"/>
          <w:szCs w:val="24"/>
        </w:rPr>
        <w:t>A Képviselő-testület</w:t>
      </w:r>
    </w:p>
    <w:p w:rsidR="00A40187" w:rsidRPr="00BD4946" w:rsidRDefault="00A40187" w:rsidP="00A40187">
      <w:pPr>
        <w:pStyle w:val="Hatszveg"/>
        <w:rPr>
          <w:sz w:val="24"/>
          <w:szCs w:val="24"/>
        </w:rPr>
      </w:pPr>
      <w:r w:rsidRPr="00BD4946">
        <w:rPr>
          <w:sz w:val="24"/>
          <w:szCs w:val="24"/>
        </w:rPr>
        <w:t>úgy dönt, hogy jóváhagyja a Pesthidegkúti Városrészi Önkormányzatnak a határozat mellékletében szereplő 55, 58, 59, 61, 65, 67, 68, 75, 76, 78, 79, 82, 84, 85, és 86/2014.(IV.23.) határozatait, lehetővé téve az alapítványok támogatására jóváhagyott pályázati támogatási összegek kifizetését.</w:t>
      </w:r>
    </w:p>
    <w:p w:rsidR="00A40187" w:rsidRPr="00BD4946" w:rsidRDefault="00A40187" w:rsidP="00A40187">
      <w:pPr>
        <w:pStyle w:val="Hatszveg"/>
        <w:rPr>
          <w:sz w:val="24"/>
          <w:szCs w:val="24"/>
        </w:rPr>
      </w:pPr>
      <w:r w:rsidRPr="00BD4946">
        <w:rPr>
          <w:b/>
          <w:sz w:val="24"/>
          <w:szCs w:val="24"/>
          <w:u w:val="single"/>
        </w:rPr>
        <w:t>Felelős:</w:t>
      </w:r>
      <w:r w:rsidRPr="00BD4946">
        <w:rPr>
          <w:sz w:val="24"/>
          <w:szCs w:val="24"/>
        </w:rPr>
        <w:tab/>
        <w:t>Polgármester</w:t>
      </w:r>
    </w:p>
    <w:p w:rsidR="00A40187" w:rsidRPr="00BD4946" w:rsidRDefault="00A40187" w:rsidP="00A40187">
      <w:pPr>
        <w:pStyle w:val="Hatszveg"/>
        <w:rPr>
          <w:sz w:val="24"/>
          <w:szCs w:val="24"/>
        </w:rPr>
      </w:pPr>
      <w:r w:rsidRPr="00BD4946">
        <w:rPr>
          <w:b/>
          <w:sz w:val="24"/>
          <w:szCs w:val="24"/>
          <w:u w:val="single"/>
        </w:rPr>
        <w:t>Határidő</w:t>
      </w:r>
      <w:r w:rsidRPr="00BD4946">
        <w:rPr>
          <w:b/>
          <w:sz w:val="24"/>
          <w:szCs w:val="24"/>
        </w:rPr>
        <w:t xml:space="preserve">: </w:t>
      </w:r>
      <w:r w:rsidRPr="00BD4946">
        <w:rPr>
          <w:sz w:val="24"/>
          <w:szCs w:val="24"/>
        </w:rPr>
        <w:t>2014. június 14.</w:t>
      </w:r>
    </w:p>
    <w:p w:rsidR="00A40187" w:rsidRPr="00BD4946" w:rsidRDefault="00A40187" w:rsidP="00A40187">
      <w:pPr>
        <w:pStyle w:val="Hatszveg"/>
        <w:rPr>
          <w:sz w:val="24"/>
          <w:szCs w:val="24"/>
        </w:rPr>
      </w:pPr>
      <w:r w:rsidRPr="00BD4946">
        <w:rPr>
          <w:sz w:val="24"/>
          <w:szCs w:val="24"/>
        </w:rPr>
        <w:t>(20 képviselő van jelen, 20 igen, egyhangú)</w:t>
      </w:r>
    </w:p>
    <w:p w:rsidR="00A40187" w:rsidRPr="00BD4946" w:rsidRDefault="00A40187" w:rsidP="00A40187">
      <w:pPr>
        <w:rPr>
          <w:rFonts w:ascii="Times New Roman" w:hAnsi="Times New Roman" w:cs="Times New Roman"/>
          <w:sz w:val="24"/>
          <w:szCs w:val="24"/>
        </w:rPr>
      </w:pPr>
    </w:p>
    <w:p w:rsidR="00A40187" w:rsidRPr="00BD4946" w:rsidRDefault="00A40187" w:rsidP="00A40187">
      <w:pPr>
        <w:suppressAutoHyphens/>
        <w:spacing w:after="0" w:line="240" w:lineRule="auto"/>
        <w:jc w:val="both"/>
        <w:rPr>
          <w:rFonts w:ascii="Times New Roman" w:eastAsia="Times New Roman" w:hAnsi="Times New Roman" w:cs="Times New Roman"/>
          <w:sz w:val="24"/>
          <w:szCs w:val="24"/>
          <w:lang w:eastAsia="hu-HU"/>
        </w:rPr>
      </w:pPr>
    </w:p>
    <w:p w:rsidR="00A40187" w:rsidRPr="00BD2642" w:rsidRDefault="00A40187" w:rsidP="00A40187">
      <w:pPr>
        <w:suppressAutoHyphens/>
        <w:spacing w:after="0" w:line="240" w:lineRule="auto"/>
        <w:ind w:left="6521"/>
        <w:jc w:val="right"/>
        <w:rPr>
          <w:rFonts w:ascii="Times New Roman" w:eastAsia="Times New Roman" w:hAnsi="Times New Roman" w:cs="Times New Roman"/>
          <w:i/>
          <w:sz w:val="24"/>
          <w:szCs w:val="24"/>
          <w:lang w:eastAsia="hu-HU"/>
        </w:rPr>
      </w:pPr>
      <w:r w:rsidRPr="00BD4946">
        <w:rPr>
          <w:rFonts w:ascii="Times New Roman" w:eastAsia="Times New Roman" w:hAnsi="Times New Roman" w:cs="Times New Roman"/>
          <w:i/>
          <w:sz w:val="24"/>
          <w:szCs w:val="24"/>
          <w:lang w:eastAsia="hu-HU"/>
        </w:rPr>
        <w:t>Határozat melléklete</w:t>
      </w:r>
    </w:p>
    <w:p w:rsidR="00A40187" w:rsidRPr="00BD2642" w:rsidRDefault="00A40187" w:rsidP="00A40187">
      <w:pPr>
        <w:suppressAutoHyphens/>
        <w:spacing w:after="0" w:line="240" w:lineRule="auto"/>
        <w:ind w:left="7230"/>
        <w:jc w:val="both"/>
        <w:rPr>
          <w:rFonts w:ascii="Times New Roman" w:eastAsia="Times New Roman" w:hAnsi="Times New Roman" w:cs="Times New Roman"/>
          <w:i/>
          <w:sz w:val="24"/>
          <w:szCs w:val="24"/>
          <w:lang w:eastAsia="hu-HU"/>
        </w:rPr>
      </w:pPr>
    </w:p>
    <w:p w:rsidR="00A40187" w:rsidRPr="00BD2642" w:rsidRDefault="00A40187" w:rsidP="00A40187">
      <w:pPr>
        <w:suppressAutoHyphens/>
        <w:spacing w:after="0" w:line="240" w:lineRule="auto"/>
        <w:ind w:left="7230"/>
        <w:jc w:val="both"/>
        <w:rPr>
          <w:rFonts w:ascii="Times New Roman" w:eastAsia="Times New Roman" w:hAnsi="Times New Roman" w:cs="Times New Roman"/>
          <w:i/>
          <w:sz w:val="24"/>
          <w:szCs w:val="24"/>
          <w:lang w:eastAsia="hu-HU"/>
        </w:rPr>
      </w:pPr>
    </w:p>
    <w:p w:rsidR="00A40187" w:rsidRPr="00BD2642" w:rsidRDefault="00A40187" w:rsidP="00A40187">
      <w:pPr>
        <w:suppressAutoHyphens/>
        <w:spacing w:after="0" w:line="240" w:lineRule="auto"/>
        <w:jc w:val="center"/>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Pesthidegkúti VÖK területén működő alapítványok támogatása a 2014. évben</w:t>
      </w:r>
    </w:p>
    <w:p w:rsidR="00A40187" w:rsidRPr="00BD2642" w:rsidRDefault="00A40187" w:rsidP="00A40187">
      <w:pPr>
        <w:suppressAutoHyphens/>
        <w:spacing w:after="0" w:line="240" w:lineRule="auto"/>
        <w:jc w:val="center"/>
        <w:rPr>
          <w:rFonts w:ascii="Times New Roman" w:eastAsia="Times New Roman" w:hAnsi="Times New Roman" w:cs="Times New Roman"/>
          <w:b/>
          <w:sz w:val="24"/>
          <w:szCs w:val="24"/>
          <w:lang w:eastAsia="hu-HU"/>
        </w:rPr>
      </w:pPr>
    </w:p>
    <w:tbl>
      <w:tblPr>
        <w:tblW w:w="9570" w:type="dxa"/>
        <w:tblInd w:w="-356" w:type="dxa"/>
        <w:tblLayout w:type="fixed"/>
        <w:tblCellMar>
          <w:left w:w="70" w:type="dxa"/>
          <w:right w:w="70" w:type="dxa"/>
        </w:tblCellMar>
        <w:tblLook w:val="04A0" w:firstRow="1" w:lastRow="0" w:firstColumn="1" w:lastColumn="0" w:noHBand="0" w:noVBand="1"/>
      </w:tblPr>
      <w:tblGrid>
        <w:gridCol w:w="637"/>
        <w:gridCol w:w="3687"/>
        <w:gridCol w:w="4112"/>
        <w:gridCol w:w="1134"/>
      </w:tblGrid>
      <w:tr w:rsidR="00A90617" w:rsidRPr="00BD2642" w:rsidTr="002F1774">
        <w:trPr>
          <w:trHeight w:val="276"/>
        </w:trPr>
        <w:tc>
          <w:tcPr>
            <w:tcW w:w="636" w:type="dxa"/>
            <w:vMerge w:val="restart"/>
            <w:tcBorders>
              <w:top w:val="single" w:sz="8" w:space="0" w:color="000000"/>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Srsz</w:t>
            </w:r>
            <w:proofErr w:type="spellEnd"/>
            <w:r w:rsidRPr="00BD2642">
              <w:rPr>
                <w:rFonts w:ascii="Times New Roman" w:eastAsia="Times New Roman" w:hAnsi="Times New Roman" w:cs="Times New Roman"/>
                <w:b/>
                <w:bCs/>
                <w:sz w:val="24"/>
                <w:szCs w:val="24"/>
                <w:lang w:eastAsia="hu-HU"/>
              </w:rPr>
              <w:t>.</w:t>
            </w:r>
          </w:p>
        </w:tc>
        <w:tc>
          <w:tcPr>
            <w:tcW w:w="3686" w:type="dxa"/>
            <w:vMerge w:val="restart"/>
            <w:tcBorders>
              <w:top w:val="single" w:sz="8" w:space="0" w:color="000000"/>
              <w:left w:val="single" w:sz="4"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Szervezet neve</w:t>
            </w:r>
          </w:p>
        </w:tc>
        <w:tc>
          <w:tcPr>
            <w:tcW w:w="4111" w:type="dxa"/>
            <w:vMerge w:val="restart"/>
            <w:tcBorders>
              <w:top w:val="single" w:sz="8" w:space="0" w:color="000000"/>
              <w:left w:val="single" w:sz="4" w:space="0" w:color="000000"/>
              <w:bottom w:val="single" w:sz="4" w:space="0" w:color="auto"/>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Program meg-nevezése</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2014. évi támogatás</w:t>
            </w:r>
          </w:p>
        </w:tc>
      </w:tr>
      <w:tr w:rsidR="00A90617" w:rsidRPr="00BD2642" w:rsidTr="002F1774">
        <w:trPr>
          <w:trHeight w:val="276"/>
        </w:trPr>
        <w:tc>
          <w:tcPr>
            <w:tcW w:w="8433" w:type="dxa"/>
            <w:vMerge/>
            <w:tcBorders>
              <w:top w:val="single" w:sz="8" w:space="0" w:color="000000"/>
              <w:left w:val="single" w:sz="8" w:space="0" w:color="000000"/>
              <w:bottom w:val="single" w:sz="4" w:space="0" w:color="000000"/>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c>
          <w:tcPr>
            <w:tcW w:w="3686" w:type="dxa"/>
            <w:vMerge/>
            <w:tcBorders>
              <w:top w:val="single" w:sz="8" w:space="0" w:color="000000"/>
              <w:left w:val="single" w:sz="4" w:space="0" w:color="000000"/>
              <w:bottom w:val="single" w:sz="4" w:space="0" w:color="000000"/>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c>
          <w:tcPr>
            <w:tcW w:w="4111" w:type="dxa"/>
            <w:vMerge/>
            <w:tcBorders>
              <w:top w:val="single" w:sz="8" w:space="0" w:color="000000"/>
              <w:left w:val="single" w:sz="4" w:space="0" w:color="000000"/>
              <w:bottom w:val="single" w:sz="4" w:space="0" w:color="auto"/>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r>
      <w:tr w:rsidR="00A90617" w:rsidRPr="00BD2642" w:rsidTr="002F1774">
        <w:trPr>
          <w:trHeight w:val="276"/>
        </w:trPr>
        <w:tc>
          <w:tcPr>
            <w:tcW w:w="8433" w:type="dxa"/>
            <w:vMerge/>
            <w:tcBorders>
              <w:top w:val="single" w:sz="8" w:space="0" w:color="000000"/>
              <w:left w:val="single" w:sz="8" w:space="0" w:color="000000"/>
              <w:bottom w:val="single" w:sz="4" w:space="0" w:color="000000"/>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c>
          <w:tcPr>
            <w:tcW w:w="3686" w:type="dxa"/>
            <w:vMerge/>
            <w:tcBorders>
              <w:top w:val="single" w:sz="8" w:space="0" w:color="000000"/>
              <w:left w:val="single" w:sz="4" w:space="0" w:color="000000"/>
              <w:bottom w:val="single" w:sz="4" w:space="0" w:color="000000"/>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c>
          <w:tcPr>
            <w:tcW w:w="4111" w:type="dxa"/>
            <w:vMerge/>
            <w:tcBorders>
              <w:top w:val="single" w:sz="8" w:space="0" w:color="000000"/>
              <w:left w:val="single" w:sz="4" w:space="0" w:color="000000"/>
              <w:bottom w:val="single" w:sz="4" w:space="0" w:color="auto"/>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rsidR="00A40187" w:rsidRPr="00BD2642" w:rsidRDefault="00A40187" w:rsidP="002F1774">
            <w:pPr>
              <w:spacing w:after="0" w:line="240" w:lineRule="auto"/>
              <w:rPr>
                <w:rFonts w:ascii="Times New Roman" w:eastAsia="Times New Roman" w:hAnsi="Times New Roman" w:cs="Times New Roman"/>
                <w:b/>
                <w:bCs/>
                <w:sz w:val="24"/>
                <w:szCs w:val="24"/>
                <w:lang w:eastAsia="hu-HU"/>
              </w:rPr>
            </w:pPr>
          </w:p>
        </w:tc>
      </w:tr>
      <w:tr w:rsidR="00A90617" w:rsidRPr="00BD2642" w:rsidTr="002F1774">
        <w:trPr>
          <w:trHeight w:val="453"/>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w:t>
            </w:r>
          </w:p>
        </w:tc>
        <w:tc>
          <w:tcPr>
            <w:tcW w:w="3686" w:type="dxa"/>
            <w:tcBorders>
              <w:top w:val="nil"/>
              <w:left w:val="nil"/>
              <w:bottom w:val="single" w:sz="4" w:space="0" w:color="000000"/>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Adyliget Barátai Alapítvány</w:t>
            </w:r>
          </w:p>
        </w:tc>
        <w:tc>
          <w:tcPr>
            <w:tcW w:w="4111" w:type="dxa"/>
            <w:tcBorders>
              <w:top w:val="single" w:sz="4" w:space="0" w:color="auto"/>
              <w:left w:val="single" w:sz="4" w:space="0" w:color="auto"/>
              <w:bottom w:val="single" w:sz="4" w:space="0" w:color="auto"/>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Környezetvédelmi-, kulturális- és sportrendezvények, közösségi helyiség működtetése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200 000</w:t>
            </w:r>
          </w:p>
        </w:tc>
      </w:tr>
      <w:tr w:rsidR="00A90617" w:rsidRPr="00BD2642" w:rsidTr="002F1774">
        <w:trPr>
          <w:trHeight w:val="569"/>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w:t>
            </w:r>
          </w:p>
        </w:tc>
        <w:tc>
          <w:tcPr>
            <w:tcW w:w="3686" w:type="dxa"/>
            <w:tcBorders>
              <w:top w:val="nil"/>
              <w:left w:val="nil"/>
              <w:bottom w:val="nil"/>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Carmine</w:t>
            </w:r>
            <w:proofErr w:type="spellEnd"/>
            <w:r w:rsidRPr="00BD2642">
              <w:rPr>
                <w:rFonts w:ascii="Times New Roman" w:eastAsia="Times New Roman" w:hAnsi="Times New Roman" w:cs="Times New Roman"/>
                <w:b/>
                <w:bCs/>
                <w:sz w:val="24"/>
                <w:szCs w:val="24"/>
                <w:lang w:eastAsia="hu-HU"/>
              </w:rPr>
              <w:t xml:space="preserve"> </w:t>
            </w:r>
            <w:proofErr w:type="spellStart"/>
            <w:r w:rsidRPr="00BD2642">
              <w:rPr>
                <w:rFonts w:ascii="Times New Roman" w:eastAsia="Times New Roman" w:hAnsi="Times New Roman" w:cs="Times New Roman"/>
                <w:b/>
                <w:bCs/>
                <w:sz w:val="24"/>
                <w:szCs w:val="24"/>
                <w:lang w:eastAsia="hu-HU"/>
              </w:rPr>
              <w:t>Celebrat</w:t>
            </w:r>
            <w:proofErr w:type="spellEnd"/>
            <w:r w:rsidRPr="00BD2642">
              <w:rPr>
                <w:rFonts w:ascii="Times New Roman" w:eastAsia="Times New Roman" w:hAnsi="Times New Roman" w:cs="Times New Roman"/>
                <w:b/>
                <w:bCs/>
                <w:sz w:val="24"/>
                <w:szCs w:val="24"/>
                <w:lang w:eastAsia="hu-HU"/>
              </w:rPr>
              <w:t xml:space="preserve"> Kórus Alapítvány</w:t>
            </w:r>
          </w:p>
        </w:tc>
        <w:tc>
          <w:tcPr>
            <w:tcW w:w="4111" w:type="dxa"/>
            <w:tcBorders>
              <w:top w:val="single" w:sz="4" w:space="0" w:color="auto"/>
              <w:left w:val="nil"/>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Mozart: D dúr mise</w:t>
            </w:r>
            <w:r w:rsidRPr="00BD2642">
              <w:rPr>
                <w:rFonts w:ascii="Times New Roman" w:eastAsia="Times New Roman" w:hAnsi="Times New Roman" w:cs="Times New Roman"/>
                <w:sz w:val="24"/>
                <w:szCs w:val="24"/>
                <w:lang w:eastAsia="hu-HU"/>
              </w:rPr>
              <w:br/>
            </w:r>
            <w:proofErr w:type="spellStart"/>
            <w:r w:rsidRPr="00BD2642">
              <w:rPr>
                <w:rFonts w:ascii="Times New Roman" w:eastAsia="Times New Roman" w:hAnsi="Times New Roman" w:cs="Times New Roman"/>
                <w:sz w:val="24"/>
                <w:szCs w:val="24"/>
                <w:lang w:eastAsia="hu-HU"/>
              </w:rPr>
              <w:t>Shütz</w:t>
            </w:r>
            <w:proofErr w:type="spellEnd"/>
            <w:r w:rsidRPr="00BD2642">
              <w:rPr>
                <w:rFonts w:ascii="Times New Roman" w:eastAsia="Times New Roman" w:hAnsi="Times New Roman" w:cs="Times New Roman"/>
                <w:sz w:val="24"/>
                <w:szCs w:val="24"/>
                <w:lang w:eastAsia="hu-HU"/>
              </w:rPr>
              <w:t xml:space="preserve"> - Liszt - </w:t>
            </w:r>
            <w:proofErr w:type="spellStart"/>
            <w:r w:rsidRPr="00BD2642">
              <w:rPr>
                <w:rFonts w:ascii="Times New Roman" w:eastAsia="Times New Roman" w:hAnsi="Times New Roman" w:cs="Times New Roman"/>
                <w:sz w:val="24"/>
                <w:szCs w:val="24"/>
                <w:lang w:eastAsia="hu-HU"/>
              </w:rPr>
              <w:t>Fauré</w:t>
            </w:r>
            <w:proofErr w:type="spellEnd"/>
            <w:r w:rsidRPr="00BD2642">
              <w:rPr>
                <w:rFonts w:ascii="Times New Roman" w:eastAsia="Times New Roman" w:hAnsi="Times New Roman" w:cs="Times New Roman"/>
                <w:sz w:val="24"/>
                <w:szCs w:val="24"/>
                <w:lang w:eastAsia="hu-HU"/>
              </w:rPr>
              <w:t xml:space="preserve"> hangverseny</w:t>
            </w:r>
            <w:r w:rsidRPr="00BD2642">
              <w:rPr>
                <w:rFonts w:ascii="Times New Roman" w:eastAsia="Times New Roman" w:hAnsi="Times New Roman" w:cs="Times New Roman"/>
                <w:sz w:val="24"/>
                <w:szCs w:val="24"/>
                <w:lang w:eastAsia="hu-HU"/>
              </w:rPr>
              <w:br/>
            </w:r>
            <w:proofErr w:type="spellStart"/>
            <w:r w:rsidRPr="00BD2642">
              <w:rPr>
                <w:rFonts w:ascii="Times New Roman" w:eastAsia="Times New Roman" w:hAnsi="Times New Roman" w:cs="Times New Roman"/>
                <w:sz w:val="24"/>
                <w:szCs w:val="24"/>
                <w:lang w:eastAsia="hu-HU"/>
              </w:rPr>
              <w:t>Caldara</w:t>
            </w:r>
            <w:proofErr w:type="spellEnd"/>
            <w:r w:rsidRPr="00BD2642">
              <w:rPr>
                <w:rFonts w:ascii="Times New Roman" w:eastAsia="Times New Roman" w:hAnsi="Times New Roman" w:cs="Times New Roman"/>
                <w:sz w:val="24"/>
                <w:szCs w:val="24"/>
                <w:lang w:eastAsia="hu-HU"/>
              </w:rPr>
              <w:t xml:space="preserve">: Szt. József mise megszólaltatása a </w:t>
            </w:r>
            <w:proofErr w:type="spellStart"/>
            <w:r w:rsidRPr="00BD2642">
              <w:rPr>
                <w:rFonts w:ascii="Times New Roman" w:eastAsia="Times New Roman" w:hAnsi="Times New Roman" w:cs="Times New Roman"/>
                <w:sz w:val="24"/>
                <w:szCs w:val="24"/>
                <w:lang w:eastAsia="hu-HU"/>
              </w:rPr>
              <w:t>Mremetei</w:t>
            </w:r>
            <w:proofErr w:type="spellEnd"/>
            <w:r w:rsidRPr="00BD2642">
              <w:rPr>
                <w:rFonts w:ascii="Times New Roman" w:eastAsia="Times New Roman" w:hAnsi="Times New Roman" w:cs="Times New Roman"/>
                <w:sz w:val="24"/>
                <w:szCs w:val="24"/>
                <w:lang w:eastAsia="hu-HU"/>
              </w:rPr>
              <w:t xml:space="preserve"> Bazilikában</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690"/>
        </w:trPr>
        <w:tc>
          <w:tcPr>
            <w:tcW w:w="636" w:type="dxa"/>
            <w:tcBorders>
              <w:top w:val="nil"/>
              <w:left w:val="single" w:sz="8" w:space="0" w:color="000000"/>
              <w:bottom w:val="single" w:sz="4" w:space="0" w:color="000000"/>
              <w:right w:val="nil"/>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Egalitás</w:t>
            </w:r>
            <w:proofErr w:type="spellEnd"/>
            <w:r w:rsidRPr="00BD2642">
              <w:rPr>
                <w:rFonts w:ascii="Times New Roman" w:eastAsia="Times New Roman" w:hAnsi="Times New Roman" w:cs="Times New Roman"/>
                <w:b/>
                <w:bCs/>
                <w:sz w:val="24"/>
                <w:szCs w:val="24"/>
                <w:lang w:eastAsia="hu-HU"/>
              </w:rPr>
              <w:t xml:space="preserve"> Alapítvány</w:t>
            </w:r>
          </w:p>
        </w:tc>
        <w:tc>
          <w:tcPr>
            <w:tcW w:w="4111" w:type="dxa"/>
            <w:tcBorders>
              <w:top w:val="nil"/>
              <w:left w:val="nil"/>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Közlekedési nehézségekkel küzdő személyek szabadidős, közösségi programokon részvételének, közszolgáltatásokhoz való hozzáférésének segítése– személyi segítő- és szállító szolgálattal</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250 000</w:t>
            </w:r>
          </w:p>
        </w:tc>
      </w:tr>
      <w:tr w:rsidR="00A90617" w:rsidRPr="00BD2642" w:rsidTr="002F1774">
        <w:trPr>
          <w:trHeight w:val="412"/>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4.</w:t>
            </w:r>
          </w:p>
        </w:tc>
        <w:tc>
          <w:tcPr>
            <w:tcW w:w="3686" w:type="dxa"/>
            <w:tcBorders>
              <w:top w:val="nil"/>
              <w:left w:val="nil"/>
              <w:bottom w:val="single" w:sz="4" w:space="0" w:color="000000"/>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Hármashatárhegyi Sportrepülésért Alapítvány</w:t>
            </w:r>
          </w:p>
        </w:tc>
        <w:tc>
          <w:tcPr>
            <w:tcW w:w="4111" w:type="dxa"/>
            <w:tcBorders>
              <w:top w:val="nil"/>
              <w:left w:val="nil"/>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Repüljünk, mint a madár! Pesthidegkúti érdeklődők ingyenes sétarepülése</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0</w:t>
            </w:r>
          </w:p>
        </w:tc>
      </w:tr>
      <w:tr w:rsidR="00A90617" w:rsidRPr="00BD2642" w:rsidTr="002F1774">
        <w:trPr>
          <w:trHeight w:val="416"/>
        </w:trPr>
        <w:tc>
          <w:tcPr>
            <w:tcW w:w="636" w:type="dxa"/>
            <w:tcBorders>
              <w:top w:val="nil"/>
              <w:left w:val="single" w:sz="8" w:space="0" w:color="000000"/>
              <w:bottom w:val="single" w:sz="4" w:space="0" w:color="auto"/>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w:t>
            </w:r>
          </w:p>
        </w:tc>
        <w:tc>
          <w:tcPr>
            <w:tcW w:w="3686" w:type="dxa"/>
            <w:tcBorders>
              <w:top w:val="nil"/>
              <w:left w:val="nil"/>
              <w:bottom w:val="single" w:sz="4" w:space="0" w:color="auto"/>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Keresztények Segítsége Alapítvány</w:t>
            </w:r>
          </w:p>
        </w:tc>
        <w:tc>
          <w:tcPr>
            <w:tcW w:w="4111"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Meglepetés Színház – bibliai rögtönzések - "Bűn és szabadulás" Bűnbánat - bűnhődés - megbocsátás</w:t>
            </w:r>
          </w:p>
        </w:tc>
        <w:tc>
          <w:tcPr>
            <w:tcW w:w="1134"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404"/>
        </w:trPr>
        <w:tc>
          <w:tcPr>
            <w:tcW w:w="636" w:type="dxa"/>
            <w:tcBorders>
              <w:top w:val="single" w:sz="4" w:space="0" w:color="auto"/>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 xml:space="preserve">Klebelsberg </w:t>
            </w:r>
            <w:proofErr w:type="spellStart"/>
            <w:r w:rsidRPr="00BD2642">
              <w:rPr>
                <w:rFonts w:ascii="Times New Roman" w:eastAsia="Times New Roman" w:hAnsi="Times New Roman" w:cs="Times New Roman"/>
                <w:b/>
                <w:bCs/>
                <w:sz w:val="24"/>
                <w:szCs w:val="24"/>
                <w:lang w:eastAsia="hu-HU"/>
              </w:rPr>
              <w:t>Kuno</w:t>
            </w:r>
            <w:proofErr w:type="spellEnd"/>
            <w:r w:rsidRPr="00BD2642">
              <w:rPr>
                <w:rFonts w:ascii="Times New Roman" w:eastAsia="Times New Roman" w:hAnsi="Times New Roman" w:cs="Times New Roman"/>
                <w:b/>
                <w:bCs/>
                <w:sz w:val="24"/>
                <w:szCs w:val="24"/>
                <w:lang w:eastAsia="hu-HU"/>
              </w:rPr>
              <w:t xml:space="preserve"> Oktatást Segítő Alapítvány</w:t>
            </w:r>
          </w:p>
        </w:tc>
        <w:tc>
          <w:tcPr>
            <w:tcW w:w="4111" w:type="dxa"/>
            <w:tcBorders>
              <w:top w:val="single" w:sz="4" w:space="0" w:color="auto"/>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50 éves a Klebelsberg - jubileumi rendezvénysorozat</w:t>
            </w:r>
          </w:p>
        </w:tc>
        <w:tc>
          <w:tcPr>
            <w:tcW w:w="1134" w:type="dxa"/>
            <w:tcBorders>
              <w:top w:val="single" w:sz="4" w:space="0" w:color="auto"/>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425"/>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7.</w:t>
            </w:r>
          </w:p>
        </w:tc>
        <w:tc>
          <w:tcPr>
            <w:tcW w:w="3686"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Községház utcai óvoda és tag-óvodájának gyermekeiért Alapítvány</w:t>
            </w:r>
          </w:p>
        </w:tc>
        <w:tc>
          <w:tcPr>
            <w:tcW w:w="4111"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Egészségnap</w:t>
            </w:r>
          </w:p>
        </w:tc>
        <w:tc>
          <w:tcPr>
            <w:tcW w:w="1134"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553"/>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8.</w:t>
            </w:r>
          </w:p>
        </w:tc>
        <w:tc>
          <w:tcPr>
            <w:tcW w:w="3686" w:type="dxa"/>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 xml:space="preserve">Pesthidegkúti Német Nemzetiségi Alapítvány  </w:t>
            </w:r>
          </w:p>
        </w:tc>
        <w:tc>
          <w:tcPr>
            <w:tcW w:w="4111" w:type="dxa"/>
            <w:tcBorders>
              <w:top w:val="single" w:sz="4" w:space="0" w:color="auto"/>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Templom-búcsú; Német Nemzetiségi Nap; Utcabál; </w:t>
            </w:r>
            <w:proofErr w:type="spellStart"/>
            <w:r w:rsidRPr="00BD2642">
              <w:rPr>
                <w:rFonts w:ascii="Times New Roman" w:eastAsia="Times New Roman" w:hAnsi="Times New Roman" w:cs="Times New Roman"/>
                <w:sz w:val="24"/>
                <w:szCs w:val="24"/>
                <w:lang w:eastAsia="hu-HU"/>
              </w:rPr>
              <w:t>Gercse-búcsú</w:t>
            </w:r>
            <w:proofErr w:type="spellEnd"/>
          </w:p>
        </w:tc>
        <w:tc>
          <w:tcPr>
            <w:tcW w:w="1134"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100 000</w:t>
            </w:r>
          </w:p>
        </w:tc>
      </w:tr>
      <w:tr w:rsidR="00A90617" w:rsidRPr="00BD2642" w:rsidTr="002F1774">
        <w:trPr>
          <w:trHeight w:val="1118"/>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9.</w:t>
            </w:r>
          </w:p>
        </w:tc>
        <w:tc>
          <w:tcPr>
            <w:tcW w:w="3686" w:type="dxa"/>
            <w:tcBorders>
              <w:top w:val="single" w:sz="4" w:space="0" w:color="000000"/>
              <w:left w:val="nil"/>
              <w:bottom w:val="nil"/>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Pro Spiritusz Alapítvány</w:t>
            </w:r>
            <w:r w:rsidRPr="00BD2642">
              <w:rPr>
                <w:rFonts w:ascii="Times New Roman" w:eastAsia="Times New Roman" w:hAnsi="Times New Roman" w:cs="Times New Roman"/>
                <w:b/>
                <w:bCs/>
                <w:sz w:val="24"/>
                <w:szCs w:val="24"/>
                <w:lang w:eastAsia="hu-HU"/>
              </w:rPr>
              <w:br/>
              <w:t>(1000. sz. Szent Korona  Cserkészcsapat)</w:t>
            </w:r>
          </w:p>
        </w:tc>
        <w:tc>
          <w:tcPr>
            <w:tcW w:w="4111" w:type="dxa"/>
            <w:tcBorders>
              <w:top w:val="single" w:sz="4" w:space="0" w:color="000000"/>
              <w:left w:val="nil"/>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Tábordíj támogatás, Kirándulási támogatás, Táborozási kellékek, Egyenruha vásárlás, Jutalmazás</w:t>
            </w:r>
            <w:r w:rsidRPr="00BD2642">
              <w:rPr>
                <w:rFonts w:ascii="Times New Roman" w:eastAsia="Times New Roman" w:hAnsi="Times New Roman" w:cs="Times New Roman"/>
                <w:sz w:val="24"/>
                <w:szCs w:val="24"/>
                <w:lang w:eastAsia="hu-HU"/>
              </w:rPr>
              <w:br/>
              <w:t xml:space="preserve">B) A frekventált </w:t>
            </w:r>
            <w:proofErr w:type="spellStart"/>
            <w:r w:rsidRPr="00BD2642">
              <w:rPr>
                <w:rFonts w:ascii="Times New Roman" w:eastAsia="Times New Roman" w:hAnsi="Times New Roman" w:cs="Times New Roman"/>
                <w:sz w:val="24"/>
                <w:szCs w:val="24"/>
                <w:lang w:eastAsia="hu-HU"/>
              </w:rPr>
              <w:t>pesthidegkúti</w:t>
            </w:r>
            <w:proofErr w:type="spellEnd"/>
            <w:r w:rsidRPr="00BD2642">
              <w:rPr>
                <w:rFonts w:ascii="Times New Roman" w:eastAsia="Times New Roman" w:hAnsi="Times New Roman" w:cs="Times New Roman"/>
                <w:sz w:val="24"/>
                <w:szCs w:val="24"/>
                <w:lang w:eastAsia="hu-HU"/>
              </w:rPr>
              <w:t xml:space="preserve"> közterületek folyamatos tisztántartása</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300 000</w:t>
            </w:r>
          </w:p>
        </w:tc>
      </w:tr>
      <w:tr w:rsidR="00A90617" w:rsidRPr="00BD2642" w:rsidTr="002F1774">
        <w:trPr>
          <w:trHeight w:val="278"/>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10.</w:t>
            </w:r>
          </w:p>
        </w:tc>
        <w:tc>
          <w:tcPr>
            <w:tcW w:w="3686" w:type="dxa"/>
            <w:tcBorders>
              <w:top w:val="single" w:sz="4" w:space="0" w:color="000000"/>
              <w:left w:val="nil"/>
              <w:bottom w:val="single" w:sz="4" w:space="0" w:color="auto"/>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Spirituart</w:t>
            </w:r>
            <w:proofErr w:type="spellEnd"/>
            <w:r w:rsidRPr="00BD2642">
              <w:rPr>
                <w:rFonts w:ascii="Times New Roman" w:eastAsia="Times New Roman" w:hAnsi="Times New Roman" w:cs="Times New Roman"/>
                <w:b/>
                <w:bCs/>
                <w:sz w:val="24"/>
                <w:szCs w:val="24"/>
                <w:lang w:eastAsia="hu-HU"/>
              </w:rPr>
              <w:t xml:space="preserve"> Jóga Alapítvány</w:t>
            </w:r>
          </w:p>
        </w:tc>
        <w:tc>
          <w:tcPr>
            <w:tcW w:w="4111" w:type="dxa"/>
            <w:tcBorders>
              <w:top w:val="single" w:sz="4" w:space="0" w:color="000000"/>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Egészségmegőrző programok </w:t>
            </w:r>
            <w:proofErr w:type="spellStart"/>
            <w:r w:rsidRPr="00BD2642">
              <w:rPr>
                <w:rFonts w:ascii="Times New Roman" w:eastAsia="Times New Roman" w:hAnsi="Times New Roman" w:cs="Times New Roman"/>
                <w:sz w:val="24"/>
                <w:szCs w:val="24"/>
                <w:lang w:eastAsia="hu-HU"/>
              </w:rPr>
              <w:t>komm</w:t>
            </w:r>
            <w:proofErr w:type="spellEnd"/>
            <w:r w:rsidRPr="00BD2642">
              <w:rPr>
                <w:rFonts w:ascii="Times New Roman" w:eastAsia="Times New Roman" w:hAnsi="Times New Roman" w:cs="Times New Roman"/>
                <w:sz w:val="24"/>
                <w:szCs w:val="24"/>
                <w:lang w:eastAsia="hu-HU"/>
              </w:rPr>
              <w:t>. fejlesztése</w:t>
            </w:r>
          </w:p>
        </w:tc>
        <w:tc>
          <w:tcPr>
            <w:tcW w:w="1134"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946"/>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11.</w:t>
            </w:r>
          </w:p>
        </w:tc>
        <w:tc>
          <w:tcPr>
            <w:tcW w:w="3686" w:type="dxa"/>
            <w:tcBorders>
              <w:top w:val="nil"/>
              <w:left w:val="nil"/>
              <w:bottom w:val="single" w:sz="4" w:space="0" w:color="auto"/>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Súlyosan Mozgássérültek "Bethesda" Segélyező Alapítvány</w:t>
            </w:r>
          </w:p>
        </w:tc>
        <w:tc>
          <w:tcPr>
            <w:tcW w:w="4111" w:type="dxa"/>
            <w:tcBorders>
              <w:top w:val="nil"/>
              <w:left w:val="nil"/>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hidegkúti mozgássérültek lakótelepén élő sérülteknek kulturális szabadidős programok szervezése, a rendezvényekre szállítás, a résztvevők személyi segítése.</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100 000</w:t>
            </w:r>
          </w:p>
        </w:tc>
      </w:tr>
      <w:tr w:rsidR="00A90617" w:rsidRPr="00BD2642" w:rsidTr="002F1774">
        <w:trPr>
          <w:trHeight w:val="269"/>
        </w:trPr>
        <w:tc>
          <w:tcPr>
            <w:tcW w:w="636" w:type="dxa"/>
            <w:tcBorders>
              <w:top w:val="nil"/>
              <w:left w:val="single" w:sz="8" w:space="0" w:color="000000"/>
              <w:bottom w:val="single" w:sz="4" w:space="0" w:color="000000"/>
              <w:right w:val="single" w:sz="4" w:space="0" w:color="auto"/>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Szövetség a Fiatalokért Alapítvány</w:t>
            </w:r>
          </w:p>
        </w:tc>
        <w:tc>
          <w:tcPr>
            <w:tcW w:w="4111" w:type="dxa"/>
            <w:tcBorders>
              <w:top w:val="nil"/>
              <w:left w:val="single" w:sz="4" w:space="0" w:color="auto"/>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Nyári táborok, Mikulás ünnepség</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300 000</w:t>
            </w:r>
          </w:p>
        </w:tc>
      </w:tr>
      <w:tr w:rsidR="00A90617" w:rsidRPr="00BD2642" w:rsidTr="002F1774">
        <w:trPr>
          <w:trHeight w:val="261"/>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13.</w:t>
            </w:r>
          </w:p>
        </w:tc>
        <w:tc>
          <w:tcPr>
            <w:tcW w:w="3686" w:type="dxa"/>
            <w:tcBorders>
              <w:top w:val="single" w:sz="4" w:space="0" w:color="auto"/>
              <w:left w:val="nil"/>
              <w:bottom w:val="single" w:sz="4" w:space="0" w:color="000000"/>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Vidék-Város</w:t>
            </w:r>
            <w:proofErr w:type="spellEnd"/>
            <w:r w:rsidRPr="00BD2642">
              <w:rPr>
                <w:rFonts w:ascii="Times New Roman" w:eastAsia="Times New Roman" w:hAnsi="Times New Roman" w:cs="Times New Roman"/>
                <w:b/>
                <w:bCs/>
                <w:sz w:val="24"/>
                <w:szCs w:val="24"/>
                <w:lang w:eastAsia="hu-HU"/>
              </w:rPr>
              <w:t xml:space="preserve"> Kapcsolatért Alapítvány</w:t>
            </w:r>
          </w:p>
        </w:tc>
        <w:tc>
          <w:tcPr>
            <w:tcW w:w="4111"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Gazdapiac a </w:t>
            </w:r>
            <w:proofErr w:type="spellStart"/>
            <w:r w:rsidRPr="00BD2642">
              <w:rPr>
                <w:rFonts w:ascii="Times New Roman" w:eastAsia="Times New Roman" w:hAnsi="Times New Roman" w:cs="Times New Roman"/>
                <w:sz w:val="24"/>
                <w:szCs w:val="24"/>
                <w:lang w:eastAsia="hu-HU"/>
              </w:rPr>
              <w:t>pesthidegkúti</w:t>
            </w:r>
            <w:proofErr w:type="spellEnd"/>
            <w:r w:rsidRPr="00BD2642">
              <w:rPr>
                <w:rFonts w:ascii="Times New Roman" w:eastAsia="Times New Roman" w:hAnsi="Times New Roman" w:cs="Times New Roman"/>
                <w:sz w:val="24"/>
                <w:szCs w:val="24"/>
                <w:lang w:eastAsia="hu-HU"/>
              </w:rPr>
              <w:t xml:space="preserve"> közösségért - 2014</w:t>
            </w:r>
          </w:p>
        </w:tc>
        <w:tc>
          <w:tcPr>
            <w:tcW w:w="1134"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693"/>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lastRenderedPageBreak/>
              <w:t>14.</w:t>
            </w:r>
          </w:p>
        </w:tc>
        <w:tc>
          <w:tcPr>
            <w:tcW w:w="3686" w:type="dxa"/>
            <w:tcBorders>
              <w:top w:val="nil"/>
              <w:left w:val="nil"/>
              <w:bottom w:val="single" w:sz="4" w:space="0" w:color="000000"/>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Zenede Művészeti Alapítvány</w:t>
            </w:r>
          </w:p>
        </w:tc>
        <w:tc>
          <w:tcPr>
            <w:tcW w:w="4111" w:type="dxa"/>
            <w:tcBorders>
              <w:top w:val="nil"/>
              <w:left w:val="nil"/>
              <w:bottom w:val="single" w:sz="4" w:space="0" w:color="000000"/>
              <w:right w:val="nil"/>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Könnyűzenei koncert, A Zenede VIII. Művészeti Fesztiválja, </w:t>
            </w:r>
            <w:proofErr w:type="spellStart"/>
            <w:r w:rsidRPr="00BD2642">
              <w:rPr>
                <w:rFonts w:ascii="Times New Roman" w:eastAsia="Times New Roman" w:hAnsi="Times New Roman" w:cs="Times New Roman"/>
                <w:sz w:val="24"/>
                <w:szCs w:val="24"/>
                <w:lang w:eastAsia="hu-HU"/>
              </w:rPr>
              <w:t>Néptáncgála</w:t>
            </w:r>
            <w:proofErr w:type="spellEnd"/>
            <w:r w:rsidRPr="00BD2642">
              <w:rPr>
                <w:rFonts w:ascii="Times New Roman" w:eastAsia="Times New Roman" w:hAnsi="Times New Roman" w:cs="Times New Roman"/>
                <w:sz w:val="24"/>
                <w:szCs w:val="24"/>
                <w:lang w:eastAsia="hu-HU"/>
              </w:rPr>
              <w:t xml:space="preserve"> 2014., Klasszikus balett és moderntánc gála 2014., Tematikus szülő-tanár est, Adventi előadás Pesthidegkúton</w:t>
            </w:r>
          </w:p>
        </w:tc>
        <w:tc>
          <w:tcPr>
            <w:tcW w:w="1134" w:type="dxa"/>
            <w:tcBorders>
              <w:top w:val="nil"/>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250 000</w:t>
            </w:r>
          </w:p>
        </w:tc>
      </w:tr>
      <w:tr w:rsidR="00A90617" w:rsidRPr="00BD2642" w:rsidTr="002F1774">
        <w:trPr>
          <w:trHeight w:val="70"/>
        </w:trPr>
        <w:tc>
          <w:tcPr>
            <w:tcW w:w="636" w:type="dxa"/>
            <w:tcBorders>
              <w:top w:val="nil"/>
              <w:left w:val="single" w:sz="8" w:space="0" w:color="000000"/>
              <w:bottom w:val="single" w:sz="4" w:space="0" w:color="000000"/>
              <w:right w:val="single" w:sz="4" w:space="0" w:color="000000"/>
            </w:tcBorders>
            <w:shd w:val="clear" w:color="auto" w:fill="FFCC99"/>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15.</w:t>
            </w:r>
          </w:p>
        </w:tc>
        <w:tc>
          <w:tcPr>
            <w:tcW w:w="3686" w:type="dxa"/>
            <w:tcBorders>
              <w:top w:val="nil"/>
              <w:left w:val="nil"/>
              <w:bottom w:val="single" w:sz="4" w:space="0" w:color="000000"/>
              <w:right w:val="single" w:sz="4" w:space="0" w:color="000000"/>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Zöld Iskoláért Alapítvány</w:t>
            </w:r>
          </w:p>
        </w:tc>
        <w:tc>
          <w:tcPr>
            <w:tcW w:w="4111" w:type="dxa"/>
            <w:tcBorders>
              <w:top w:val="single" w:sz="4" w:space="0" w:color="auto"/>
              <w:left w:val="single" w:sz="4" w:space="0" w:color="auto"/>
              <w:bottom w:val="single" w:sz="4" w:space="0" w:color="auto"/>
              <w:right w:val="single" w:sz="4" w:space="0" w:color="auto"/>
            </w:tcBorders>
            <w:vAlign w:val="center"/>
            <w:hideMark/>
          </w:tcPr>
          <w:p w:rsidR="00A40187" w:rsidRPr="00BD2642" w:rsidRDefault="00A40187" w:rsidP="002F1774">
            <w:pPr>
              <w:suppressAutoHyphens/>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Angol nyelvű kommunikációközpontú és tehetséggondozó nyári tábor "Kis idegenvezető képző"</w:t>
            </w:r>
          </w:p>
        </w:tc>
        <w:tc>
          <w:tcPr>
            <w:tcW w:w="1134" w:type="dxa"/>
            <w:tcBorders>
              <w:top w:val="nil"/>
              <w:left w:val="nil"/>
              <w:bottom w:val="single" w:sz="4" w:space="0" w:color="auto"/>
              <w:right w:val="single" w:sz="4" w:space="0" w:color="auto"/>
            </w:tcBorders>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50 000</w:t>
            </w:r>
          </w:p>
        </w:tc>
      </w:tr>
      <w:tr w:rsidR="00A90617" w:rsidRPr="00BD2642" w:rsidTr="002F1774">
        <w:trPr>
          <w:trHeight w:val="375"/>
        </w:trPr>
        <w:tc>
          <w:tcPr>
            <w:tcW w:w="8433" w:type="dxa"/>
            <w:gridSpan w:val="3"/>
            <w:tcBorders>
              <w:top w:val="single" w:sz="4" w:space="0" w:color="000000"/>
              <w:left w:val="single" w:sz="8" w:space="0" w:color="000000"/>
              <w:bottom w:val="single" w:sz="4" w:space="0" w:color="000000"/>
              <w:right w:val="single" w:sz="4" w:space="0" w:color="000000"/>
            </w:tcBorders>
            <w:shd w:val="clear" w:color="auto" w:fill="C0C0C0"/>
            <w:noWrap/>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Összesen  </w:t>
            </w:r>
          </w:p>
        </w:tc>
        <w:tc>
          <w:tcPr>
            <w:tcW w:w="1134" w:type="dxa"/>
            <w:tcBorders>
              <w:top w:val="nil"/>
              <w:left w:val="nil"/>
              <w:bottom w:val="single" w:sz="4" w:space="0" w:color="000000"/>
              <w:right w:val="single" w:sz="4" w:space="0" w:color="000000"/>
            </w:tcBorders>
            <w:shd w:val="clear" w:color="auto" w:fill="CCFFCC"/>
            <w:noWrap/>
            <w:vAlign w:val="center"/>
            <w:hideMark/>
          </w:tcPr>
          <w:p w:rsidR="00A40187" w:rsidRPr="00BD2642" w:rsidRDefault="00A40187" w:rsidP="002F1774">
            <w:pPr>
              <w:suppressAutoHyphens/>
              <w:spacing w:after="0" w:line="240" w:lineRule="auto"/>
              <w:jc w:val="right"/>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1 850 000</w:t>
            </w:r>
          </w:p>
        </w:tc>
      </w:tr>
    </w:tbl>
    <w:p w:rsidR="00A40187" w:rsidRPr="00BD2642" w:rsidRDefault="00A40187" w:rsidP="00A40187">
      <w:pPr>
        <w:suppressAutoHyphens/>
        <w:spacing w:after="0" w:line="240" w:lineRule="auto"/>
        <w:rPr>
          <w:rFonts w:ascii="Times New Roman" w:eastAsia="Times New Roman" w:hAnsi="Times New Roman" w:cs="Times New Roman"/>
          <w:sz w:val="24"/>
          <w:szCs w:val="24"/>
          <w:lang w:eastAsia="hu-HU"/>
        </w:rPr>
      </w:pPr>
    </w:p>
    <w:p w:rsidR="00AE124B" w:rsidRPr="00AE124B" w:rsidRDefault="00AE124B" w:rsidP="00AE124B">
      <w:pPr>
        <w:tabs>
          <w:tab w:val="left" w:pos="2410"/>
        </w:tabs>
        <w:jc w:val="both"/>
        <w:rPr>
          <w:rFonts w:ascii="Times New Roman" w:hAnsi="Times New Roman" w:cs="Times New Roman"/>
          <w:sz w:val="24"/>
          <w:szCs w:val="24"/>
        </w:rPr>
      </w:pPr>
      <w:r w:rsidRPr="00AE124B">
        <w:rPr>
          <w:rFonts w:ascii="Times New Roman" w:eastAsia="Times New Roman" w:hAnsi="Times New Roman" w:cs="Times New Roman"/>
          <w:b/>
          <w:sz w:val="24"/>
          <w:szCs w:val="24"/>
          <w:u w:val="single"/>
          <w:lang w:eastAsia="hu-HU"/>
        </w:rPr>
        <w:t>Végrehajtás</w:t>
      </w:r>
      <w:r w:rsidRPr="00AE124B">
        <w:rPr>
          <w:rFonts w:ascii="Times New Roman" w:eastAsia="Times New Roman" w:hAnsi="Times New Roman" w:cs="Times New Roman"/>
          <w:sz w:val="24"/>
          <w:szCs w:val="24"/>
          <w:lang w:eastAsia="hu-HU"/>
        </w:rPr>
        <w:t xml:space="preserve">: </w:t>
      </w:r>
      <w:r w:rsidRPr="00AE124B">
        <w:rPr>
          <w:rFonts w:ascii="Times New Roman" w:hAnsi="Times New Roman" w:cs="Times New Roman"/>
          <w:sz w:val="24"/>
          <w:szCs w:val="24"/>
        </w:rPr>
        <w:t xml:space="preserve">A Képviselő-testület által a 122/2014.(V.22.) számú határozatban jóváhagyott támogatások kifizetése megtörtént. A pályázati támogatásokkal a támogatott szervezeteknek 2015. január 12-ig kell elszámolniuk a VÖK felé. Valamennyi alapítványi támogatási szerződés megkötésére, és a támogatási összegek maradéktalan kifizetésére 2014. június-július hónap folyamán került sor. </w:t>
      </w:r>
    </w:p>
    <w:p w:rsidR="00A40187" w:rsidRDefault="00A40187" w:rsidP="00A40187">
      <w:pPr>
        <w:suppressAutoHyphens/>
        <w:spacing w:after="0" w:line="240" w:lineRule="auto"/>
        <w:jc w:val="center"/>
        <w:rPr>
          <w:rFonts w:ascii="Times New Roman" w:eastAsia="Times New Roman" w:hAnsi="Times New Roman" w:cs="Times New Roman"/>
          <w:sz w:val="24"/>
          <w:szCs w:val="24"/>
          <w:lang w:eastAsia="hu-HU"/>
        </w:rPr>
      </w:pPr>
    </w:p>
    <w:p w:rsidR="00AE124B" w:rsidRPr="00BD2642" w:rsidRDefault="00AE124B" w:rsidP="00A40187">
      <w:pPr>
        <w:suppressAutoHyphens/>
        <w:spacing w:after="0" w:line="240" w:lineRule="auto"/>
        <w:jc w:val="center"/>
        <w:rPr>
          <w:rFonts w:ascii="Times New Roman" w:eastAsia="Times New Roman" w:hAnsi="Times New Roman" w:cs="Times New Roman"/>
          <w:sz w:val="24"/>
          <w:szCs w:val="24"/>
          <w:lang w:eastAsia="hu-HU"/>
        </w:rPr>
      </w:pPr>
    </w:p>
    <w:p w:rsidR="00623E5A" w:rsidRPr="00BD2642" w:rsidRDefault="00623E5A" w:rsidP="00623E5A">
      <w:pPr>
        <w:pStyle w:val="Hatszm"/>
        <w:rPr>
          <w:sz w:val="24"/>
          <w:szCs w:val="24"/>
        </w:rPr>
      </w:pPr>
      <w:r w:rsidRPr="00BD2642">
        <w:rPr>
          <w:sz w:val="24"/>
          <w:szCs w:val="24"/>
        </w:rPr>
        <w:t>Budapest Főváros II. ker. Önkormányzat</w:t>
      </w:r>
      <w:r w:rsidRPr="00BD2642">
        <w:rPr>
          <w:sz w:val="24"/>
          <w:szCs w:val="24"/>
        </w:rPr>
        <w:br/>
        <w:t>123/2014.(V.22.) képviselő-testületi határozata</w:t>
      </w:r>
    </w:p>
    <w:p w:rsidR="00623E5A" w:rsidRPr="00BD2642" w:rsidRDefault="00623E5A" w:rsidP="00623E5A">
      <w:pPr>
        <w:pStyle w:val="Hatszveg"/>
        <w:rPr>
          <w:sz w:val="24"/>
          <w:szCs w:val="24"/>
        </w:rPr>
      </w:pPr>
      <w:r w:rsidRPr="00BD2642">
        <w:rPr>
          <w:sz w:val="24"/>
          <w:szCs w:val="24"/>
        </w:rPr>
        <w:t>A Képviselő-testület</w:t>
      </w: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Költségvetési Bizottság döntése nyomán 2014. évben a 3/2014. (II.21.) önkormányzati rendelet 9. sz. tábla 12. sor „</w:t>
      </w:r>
      <w:r w:rsidRPr="00BD2642">
        <w:rPr>
          <w:rFonts w:ascii="Times New Roman" w:eastAsia="Times New Roman" w:hAnsi="Times New Roman" w:cs="Times New Roman"/>
          <w:i/>
          <w:sz w:val="24"/>
          <w:szCs w:val="24"/>
          <w:lang w:eastAsia="hu-HU"/>
        </w:rPr>
        <w:t>Nyugdíjas klubok támogatása</w:t>
      </w:r>
      <w:r w:rsidRPr="00BD2642">
        <w:rPr>
          <w:rFonts w:ascii="Times New Roman" w:eastAsia="Times New Roman" w:hAnsi="Times New Roman" w:cs="Times New Roman"/>
          <w:sz w:val="24"/>
          <w:szCs w:val="24"/>
          <w:lang w:eastAsia="hu-HU"/>
        </w:rPr>
        <w:t>”, valamint a 11. sor „</w:t>
      </w:r>
      <w:r w:rsidRPr="00BD2642">
        <w:rPr>
          <w:rFonts w:ascii="Times New Roman" w:eastAsia="Times New Roman" w:hAnsi="Times New Roman" w:cs="Times New Roman"/>
          <w:i/>
          <w:sz w:val="24"/>
          <w:szCs w:val="24"/>
          <w:lang w:eastAsia="hu-HU"/>
        </w:rPr>
        <w:t>Társadalmi szervezetek támogatása</w:t>
      </w:r>
      <w:r w:rsidRPr="00BD2642">
        <w:rPr>
          <w:rFonts w:ascii="Times New Roman" w:eastAsia="Times New Roman" w:hAnsi="Times New Roman" w:cs="Times New Roman"/>
          <w:sz w:val="24"/>
          <w:szCs w:val="24"/>
          <w:lang w:eastAsia="hu-HU"/>
        </w:rPr>
        <w:t>” jogcím előirányzat terhére az alábbi alapítványi támogatások folyósítását hagyja jóvá:</w:t>
      </w: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812"/>
        <w:gridCol w:w="2371"/>
      </w:tblGrid>
      <w:tr w:rsidR="00A90617" w:rsidRPr="00BD2642" w:rsidTr="002F1774">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Költségvetési Bizottság határozat száma</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p>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Alapítvány neve</w:t>
            </w:r>
          </w:p>
        </w:tc>
        <w:tc>
          <w:tcPr>
            <w:tcW w:w="2371"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2014. évi támogatás</w:t>
            </w:r>
          </w:p>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összege Ft</w:t>
            </w:r>
          </w:p>
        </w:tc>
      </w:tr>
      <w:tr w:rsidR="00A90617" w:rsidRPr="00BD2642" w:rsidTr="002F1774">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95/2014.(V.12.)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Központi Bányászati Fejlesztési Intézet Nyugdíjasaiért Alapítvány</w:t>
            </w:r>
          </w:p>
        </w:tc>
        <w:tc>
          <w:tcPr>
            <w:tcW w:w="2371"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150 000</w:t>
            </w:r>
          </w:p>
        </w:tc>
      </w:tr>
      <w:tr w:rsidR="00A90617" w:rsidRPr="00BD2642" w:rsidTr="002F1774">
        <w:tc>
          <w:tcPr>
            <w:tcW w:w="2093"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96/2014. (V.12.)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Nefelejcs Nyugdíjas Klub </w:t>
            </w:r>
          </w:p>
        </w:tc>
        <w:tc>
          <w:tcPr>
            <w:tcW w:w="2371" w:type="dxa"/>
            <w:shd w:val="clear" w:color="auto" w:fill="auto"/>
          </w:tcPr>
          <w:p w:rsidR="00623E5A" w:rsidRPr="00BD2642" w:rsidRDefault="00623E5A" w:rsidP="002F1774">
            <w:pPr>
              <w:spacing w:after="0" w:line="240" w:lineRule="auto"/>
              <w:ind w:left="34" w:firstLine="283"/>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400 000</w:t>
            </w:r>
          </w:p>
        </w:tc>
      </w:tr>
      <w:tr w:rsidR="00A90617" w:rsidRPr="00BD2642" w:rsidTr="002F1774">
        <w:tc>
          <w:tcPr>
            <w:tcW w:w="2093"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105/2014. (V.12.)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Pasaréti Ferences Alapítvány</w:t>
            </w:r>
          </w:p>
        </w:tc>
        <w:tc>
          <w:tcPr>
            <w:tcW w:w="2371" w:type="dxa"/>
            <w:shd w:val="clear" w:color="auto" w:fill="auto"/>
          </w:tcPr>
          <w:p w:rsidR="00623E5A" w:rsidRPr="00BD2642" w:rsidRDefault="00623E5A" w:rsidP="002F1774">
            <w:pPr>
              <w:spacing w:after="0" w:line="240" w:lineRule="auto"/>
              <w:ind w:left="34" w:firstLine="283"/>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400 000</w:t>
            </w:r>
          </w:p>
        </w:tc>
      </w:tr>
      <w:tr w:rsidR="00A90617" w:rsidRPr="00BD2642" w:rsidTr="002F1774">
        <w:tc>
          <w:tcPr>
            <w:tcW w:w="2093"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106/2014. (V.12.)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Otthonunk Európában a II. Kerület Alapítvány </w:t>
            </w:r>
          </w:p>
        </w:tc>
        <w:tc>
          <w:tcPr>
            <w:tcW w:w="2371" w:type="dxa"/>
            <w:shd w:val="clear" w:color="auto" w:fill="auto"/>
          </w:tcPr>
          <w:p w:rsidR="00623E5A" w:rsidRPr="00BD2642" w:rsidRDefault="00623E5A" w:rsidP="002F1774">
            <w:pPr>
              <w:spacing w:after="0" w:line="240" w:lineRule="auto"/>
              <w:ind w:left="34" w:firstLine="283"/>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410 000</w:t>
            </w:r>
          </w:p>
        </w:tc>
      </w:tr>
      <w:tr w:rsidR="00A90617" w:rsidRPr="00BD2642" w:rsidTr="002F1774">
        <w:tc>
          <w:tcPr>
            <w:tcW w:w="2093"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110/2014. (V.12.)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Pitypang Humán Szolgáltató Alapítvány</w:t>
            </w:r>
          </w:p>
        </w:tc>
        <w:tc>
          <w:tcPr>
            <w:tcW w:w="2371" w:type="dxa"/>
            <w:shd w:val="clear" w:color="auto" w:fill="auto"/>
          </w:tcPr>
          <w:p w:rsidR="00623E5A" w:rsidRPr="00BD2642" w:rsidRDefault="00623E5A" w:rsidP="002F1774">
            <w:pPr>
              <w:spacing w:after="0" w:line="240" w:lineRule="auto"/>
              <w:ind w:left="34" w:firstLine="283"/>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100 000</w:t>
            </w:r>
          </w:p>
        </w:tc>
      </w:tr>
      <w:tr w:rsidR="00A90617" w:rsidRPr="00BD2642" w:rsidTr="002F1774">
        <w:tc>
          <w:tcPr>
            <w:tcW w:w="2093" w:type="dxa"/>
            <w:shd w:val="clear" w:color="auto" w:fill="auto"/>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112/2014. (V.12.)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Újlaki Sarlós Boldogasszony Alapítvány</w:t>
            </w:r>
          </w:p>
        </w:tc>
        <w:tc>
          <w:tcPr>
            <w:tcW w:w="2371" w:type="dxa"/>
            <w:shd w:val="clear" w:color="auto" w:fill="auto"/>
          </w:tcPr>
          <w:p w:rsidR="00623E5A" w:rsidRPr="00BD2642" w:rsidRDefault="00623E5A" w:rsidP="002F1774">
            <w:pPr>
              <w:spacing w:after="0" w:line="240" w:lineRule="auto"/>
              <w:ind w:left="34" w:firstLine="283"/>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100 000</w:t>
            </w:r>
          </w:p>
        </w:tc>
      </w:tr>
      <w:tr w:rsidR="00A90617" w:rsidRPr="00BD2642" w:rsidTr="002F1774">
        <w:tc>
          <w:tcPr>
            <w:tcW w:w="2093" w:type="dxa"/>
            <w:shd w:val="clear" w:color="auto" w:fill="auto"/>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120/2014. (V.12.)</w:t>
            </w:r>
          </w:p>
        </w:tc>
        <w:tc>
          <w:tcPr>
            <w:tcW w:w="5812" w:type="dxa"/>
            <w:shd w:val="clear" w:color="auto" w:fill="auto"/>
          </w:tcPr>
          <w:p w:rsidR="00623E5A" w:rsidRPr="00BD2642" w:rsidRDefault="00623E5A" w:rsidP="002F177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rPr>
              <w:t>Szabó Magda Szellemi Örökségéért Alapítvány</w:t>
            </w:r>
          </w:p>
        </w:tc>
        <w:tc>
          <w:tcPr>
            <w:tcW w:w="2371" w:type="dxa"/>
            <w:shd w:val="clear" w:color="auto" w:fill="auto"/>
          </w:tcPr>
          <w:p w:rsidR="00623E5A" w:rsidRPr="00BD2642" w:rsidRDefault="00623E5A" w:rsidP="002F1774">
            <w:pPr>
              <w:spacing w:after="0" w:line="240" w:lineRule="auto"/>
              <w:ind w:left="34" w:firstLine="283"/>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45 000</w:t>
            </w:r>
          </w:p>
        </w:tc>
      </w:tr>
    </w:tbl>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p w:rsidR="00623E5A" w:rsidRPr="00BD2642" w:rsidRDefault="00623E5A" w:rsidP="00623E5A">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b/>
          <w:sz w:val="24"/>
          <w:szCs w:val="24"/>
          <w:lang w:eastAsia="hu-HU"/>
        </w:rPr>
        <w:t>:</w:t>
      </w:r>
      <w:r w:rsidRPr="00BD2642">
        <w:rPr>
          <w:rFonts w:ascii="Times New Roman" w:eastAsia="Times New Roman" w:hAnsi="Times New Roman" w:cs="Times New Roman"/>
          <w:sz w:val="24"/>
          <w:szCs w:val="24"/>
          <w:lang w:eastAsia="hu-HU"/>
        </w:rPr>
        <w:t xml:space="preserve"> polgármester</w:t>
      </w:r>
    </w:p>
    <w:p w:rsidR="00623E5A" w:rsidRPr="00BD2642" w:rsidRDefault="00623E5A" w:rsidP="00623E5A">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b/>
          <w:sz w:val="24"/>
          <w:szCs w:val="24"/>
          <w:lang w:eastAsia="hu-HU"/>
        </w:rPr>
        <w:t>:</w:t>
      </w:r>
      <w:r w:rsidRPr="00BD2642">
        <w:rPr>
          <w:rFonts w:ascii="Times New Roman" w:eastAsia="Times New Roman" w:hAnsi="Times New Roman" w:cs="Times New Roman"/>
          <w:sz w:val="24"/>
          <w:szCs w:val="24"/>
          <w:lang w:eastAsia="hu-HU"/>
        </w:rPr>
        <w:t xml:space="preserve"> azonnal</w:t>
      </w:r>
    </w:p>
    <w:p w:rsidR="00623E5A" w:rsidRPr="00BD2642" w:rsidRDefault="00623E5A" w:rsidP="00623E5A">
      <w:pPr>
        <w:spacing w:after="0" w:line="240" w:lineRule="auto"/>
        <w:rPr>
          <w:rFonts w:ascii="Times New Roman" w:eastAsia="Times New Roman" w:hAnsi="Times New Roman" w:cs="Times New Roman"/>
          <w:sz w:val="24"/>
          <w:szCs w:val="24"/>
          <w:lang w:eastAsia="hu-HU"/>
        </w:rPr>
      </w:pPr>
    </w:p>
    <w:p w:rsidR="00623E5A" w:rsidRPr="00BD2642" w:rsidRDefault="00623E5A" w:rsidP="00623E5A">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(20 képviselő van jelen, 20 igen, egyhangú)</w:t>
      </w:r>
    </w:p>
    <w:p w:rsidR="00623E5A" w:rsidRPr="00BD2642" w:rsidRDefault="00623E5A" w:rsidP="00623E5A">
      <w:pPr>
        <w:spacing w:after="0" w:line="240" w:lineRule="auto"/>
        <w:rPr>
          <w:rFonts w:ascii="Times New Roman" w:eastAsia="Times New Roman" w:hAnsi="Times New Roman" w:cs="Times New Roman"/>
          <w:sz w:val="24"/>
          <w:szCs w:val="24"/>
          <w:lang w:eastAsia="hu-HU"/>
        </w:rPr>
      </w:pPr>
    </w:p>
    <w:p w:rsidR="00623E5A" w:rsidRPr="00BD2642" w:rsidRDefault="00623E5A" w:rsidP="00623E5A">
      <w:pPr>
        <w:pStyle w:val="Szvegtrzs"/>
        <w:rPr>
          <w:sz w:val="24"/>
        </w:rPr>
      </w:pPr>
      <w:r w:rsidRPr="00BD2642">
        <w:rPr>
          <w:b/>
          <w:sz w:val="24"/>
          <w:u w:val="single"/>
        </w:rPr>
        <w:t xml:space="preserve">Intézkedés: </w:t>
      </w:r>
      <w:r w:rsidRPr="00BD2642">
        <w:rPr>
          <w:sz w:val="24"/>
        </w:rPr>
        <w:t>A támogatási szerződések megkötését követően a támogatási összegek átutalása az alábbiak szerint megtörtént:</w:t>
      </w:r>
    </w:p>
    <w:p w:rsidR="00623E5A" w:rsidRPr="00BD2642" w:rsidRDefault="00623E5A" w:rsidP="00623E5A">
      <w:pPr>
        <w:pStyle w:val="Szvegtrzs"/>
        <w:rPr>
          <w:sz w:val="24"/>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827"/>
        <w:gridCol w:w="1276"/>
        <w:gridCol w:w="1701"/>
      </w:tblGrid>
      <w:tr w:rsidR="00A90617" w:rsidRPr="00BD2642" w:rsidTr="002F1774">
        <w:tc>
          <w:tcPr>
            <w:tcW w:w="2093" w:type="dxa"/>
            <w:shd w:val="clear" w:color="auto" w:fill="auto"/>
          </w:tcPr>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lastRenderedPageBreak/>
              <w:t>Költségvetési Bizottság határozat száma</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p>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Alapítvány neve</w:t>
            </w:r>
          </w:p>
        </w:tc>
        <w:tc>
          <w:tcPr>
            <w:tcW w:w="1276" w:type="dxa"/>
            <w:shd w:val="clear" w:color="auto" w:fill="auto"/>
          </w:tcPr>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 évi támogatás</w:t>
            </w:r>
          </w:p>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összege Ft</w:t>
            </w:r>
          </w:p>
        </w:tc>
        <w:tc>
          <w:tcPr>
            <w:tcW w:w="1701" w:type="dxa"/>
          </w:tcPr>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Pénzügyi teljesítés dátuma</w:t>
            </w:r>
          </w:p>
        </w:tc>
      </w:tr>
      <w:tr w:rsidR="00A90617" w:rsidRPr="00BD2642" w:rsidTr="002F1774">
        <w:tc>
          <w:tcPr>
            <w:tcW w:w="2093" w:type="dxa"/>
            <w:shd w:val="clear" w:color="auto" w:fill="auto"/>
          </w:tcPr>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95/2014.(V.12.)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Központi Bányászati Fejlesztési Intézet Nyugdíjasaiért Alapítvány</w:t>
            </w:r>
          </w:p>
        </w:tc>
        <w:tc>
          <w:tcPr>
            <w:tcW w:w="1276"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lang w:eastAsia="hu-HU"/>
              </w:rPr>
              <w:t>150 000</w:t>
            </w:r>
          </w:p>
        </w:tc>
        <w:tc>
          <w:tcPr>
            <w:tcW w:w="1701" w:type="dxa"/>
          </w:tcPr>
          <w:p w:rsidR="00623E5A" w:rsidRPr="00BD2642" w:rsidRDefault="00623E5A" w:rsidP="002F1774">
            <w:pPr>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2014.06.23.</w:t>
            </w:r>
          </w:p>
        </w:tc>
      </w:tr>
      <w:tr w:rsidR="00A90617" w:rsidRPr="00BD2642" w:rsidTr="002F1774">
        <w:tc>
          <w:tcPr>
            <w:tcW w:w="2093"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96/2014. (V.12.)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lang w:eastAsia="hu-HU"/>
              </w:rPr>
              <w:t xml:space="preserve">Nefelejcs Nyugdíjas Klub </w:t>
            </w:r>
          </w:p>
        </w:tc>
        <w:tc>
          <w:tcPr>
            <w:tcW w:w="1276" w:type="dxa"/>
            <w:shd w:val="clear" w:color="auto" w:fill="auto"/>
          </w:tcPr>
          <w:p w:rsidR="00623E5A" w:rsidRPr="00BD2642" w:rsidRDefault="00623E5A" w:rsidP="002F1774">
            <w:pPr>
              <w:ind w:left="34"/>
              <w:rPr>
                <w:rFonts w:ascii="Times New Roman" w:hAnsi="Times New Roman" w:cs="Times New Roman"/>
                <w:sz w:val="24"/>
                <w:szCs w:val="24"/>
                <w:lang w:eastAsia="hu-HU"/>
              </w:rPr>
            </w:pPr>
            <w:r w:rsidRPr="00BD2642">
              <w:rPr>
                <w:rFonts w:ascii="Times New Roman" w:hAnsi="Times New Roman" w:cs="Times New Roman"/>
                <w:sz w:val="24"/>
                <w:szCs w:val="24"/>
                <w:lang w:eastAsia="hu-HU"/>
              </w:rPr>
              <w:t>400 000</w:t>
            </w:r>
          </w:p>
        </w:tc>
        <w:tc>
          <w:tcPr>
            <w:tcW w:w="1701" w:type="dxa"/>
          </w:tcPr>
          <w:p w:rsidR="00623E5A" w:rsidRPr="00BD2642" w:rsidRDefault="00623E5A" w:rsidP="002F1774">
            <w:pPr>
              <w:ind w:left="34" w:firstLine="283"/>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2014.06.23.</w:t>
            </w:r>
          </w:p>
        </w:tc>
      </w:tr>
      <w:tr w:rsidR="00A90617" w:rsidRPr="00BD2642" w:rsidTr="002F1774">
        <w:tc>
          <w:tcPr>
            <w:tcW w:w="2093"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105/2014. (V.12.)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lang w:eastAsia="hu-HU"/>
              </w:rPr>
              <w:t>Pasaréti Ferences Alapítvány</w:t>
            </w:r>
          </w:p>
        </w:tc>
        <w:tc>
          <w:tcPr>
            <w:tcW w:w="1276" w:type="dxa"/>
            <w:shd w:val="clear" w:color="auto" w:fill="auto"/>
          </w:tcPr>
          <w:p w:rsidR="00623E5A" w:rsidRPr="00BD2642" w:rsidRDefault="00623E5A" w:rsidP="002F1774">
            <w:pPr>
              <w:ind w:left="34"/>
              <w:rPr>
                <w:rFonts w:ascii="Times New Roman" w:hAnsi="Times New Roman" w:cs="Times New Roman"/>
                <w:sz w:val="24"/>
                <w:szCs w:val="24"/>
                <w:lang w:eastAsia="hu-HU"/>
              </w:rPr>
            </w:pPr>
            <w:r w:rsidRPr="00BD2642">
              <w:rPr>
                <w:rFonts w:ascii="Times New Roman" w:hAnsi="Times New Roman" w:cs="Times New Roman"/>
                <w:sz w:val="24"/>
                <w:szCs w:val="24"/>
                <w:lang w:eastAsia="hu-HU"/>
              </w:rPr>
              <w:t>400 000</w:t>
            </w:r>
          </w:p>
        </w:tc>
        <w:tc>
          <w:tcPr>
            <w:tcW w:w="1701" w:type="dxa"/>
          </w:tcPr>
          <w:p w:rsidR="00623E5A" w:rsidRPr="00BD2642" w:rsidRDefault="00623E5A" w:rsidP="002F1774">
            <w:pPr>
              <w:ind w:left="34" w:firstLine="283"/>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2014.06.14.</w:t>
            </w:r>
          </w:p>
        </w:tc>
      </w:tr>
      <w:tr w:rsidR="00A90617" w:rsidRPr="00BD2642" w:rsidTr="002F1774">
        <w:tc>
          <w:tcPr>
            <w:tcW w:w="2093"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106/2014. (V.12.)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lang w:eastAsia="hu-HU"/>
              </w:rPr>
              <w:t xml:space="preserve">Otthonunk Európában a II. Kerület Alapítvány </w:t>
            </w:r>
          </w:p>
        </w:tc>
        <w:tc>
          <w:tcPr>
            <w:tcW w:w="1276" w:type="dxa"/>
            <w:shd w:val="clear" w:color="auto" w:fill="auto"/>
          </w:tcPr>
          <w:p w:rsidR="00623E5A" w:rsidRPr="00BD2642" w:rsidRDefault="00623E5A" w:rsidP="002F1774">
            <w:pPr>
              <w:ind w:left="34"/>
              <w:rPr>
                <w:rFonts w:ascii="Times New Roman" w:hAnsi="Times New Roman" w:cs="Times New Roman"/>
                <w:sz w:val="24"/>
                <w:szCs w:val="24"/>
                <w:lang w:eastAsia="hu-HU"/>
              </w:rPr>
            </w:pPr>
            <w:r w:rsidRPr="00BD2642">
              <w:rPr>
                <w:rFonts w:ascii="Times New Roman" w:hAnsi="Times New Roman" w:cs="Times New Roman"/>
                <w:sz w:val="24"/>
                <w:szCs w:val="24"/>
                <w:lang w:eastAsia="hu-HU"/>
              </w:rPr>
              <w:t>410 000</w:t>
            </w:r>
          </w:p>
        </w:tc>
        <w:tc>
          <w:tcPr>
            <w:tcW w:w="1701" w:type="dxa"/>
          </w:tcPr>
          <w:p w:rsidR="00623E5A" w:rsidRPr="00BD2642" w:rsidRDefault="00623E5A" w:rsidP="002F1774">
            <w:pPr>
              <w:ind w:left="34" w:firstLine="283"/>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2014.06.04.</w:t>
            </w:r>
          </w:p>
        </w:tc>
      </w:tr>
      <w:tr w:rsidR="00A90617" w:rsidRPr="00BD2642" w:rsidTr="002F1774">
        <w:tc>
          <w:tcPr>
            <w:tcW w:w="2093"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110/2014. (V.12.)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lang w:eastAsia="hu-HU"/>
              </w:rPr>
              <w:t>Pitypang Humán Szolgáltató Alapítvány</w:t>
            </w:r>
          </w:p>
        </w:tc>
        <w:tc>
          <w:tcPr>
            <w:tcW w:w="1276" w:type="dxa"/>
            <w:shd w:val="clear" w:color="auto" w:fill="auto"/>
          </w:tcPr>
          <w:p w:rsidR="00623E5A" w:rsidRPr="00BD2642" w:rsidRDefault="00623E5A" w:rsidP="002F1774">
            <w:pPr>
              <w:ind w:left="34"/>
              <w:rPr>
                <w:rFonts w:ascii="Times New Roman" w:hAnsi="Times New Roman" w:cs="Times New Roman"/>
                <w:sz w:val="24"/>
                <w:szCs w:val="24"/>
                <w:lang w:eastAsia="hu-HU"/>
              </w:rPr>
            </w:pPr>
            <w:r w:rsidRPr="00BD2642">
              <w:rPr>
                <w:rFonts w:ascii="Times New Roman" w:hAnsi="Times New Roman" w:cs="Times New Roman"/>
                <w:sz w:val="24"/>
                <w:szCs w:val="24"/>
                <w:lang w:eastAsia="hu-HU"/>
              </w:rPr>
              <w:t>100 000</w:t>
            </w:r>
          </w:p>
        </w:tc>
        <w:tc>
          <w:tcPr>
            <w:tcW w:w="1701" w:type="dxa"/>
          </w:tcPr>
          <w:p w:rsidR="00623E5A" w:rsidRPr="00BD2642" w:rsidRDefault="00623E5A" w:rsidP="002F1774">
            <w:pPr>
              <w:ind w:left="34" w:firstLine="283"/>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2014.06.06.</w:t>
            </w:r>
          </w:p>
        </w:tc>
      </w:tr>
      <w:tr w:rsidR="00A90617" w:rsidRPr="00BD2642" w:rsidTr="002F1774">
        <w:tc>
          <w:tcPr>
            <w:tcW w:w="2093"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112/2014. (V.12.)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Újlaki Sarlós Boldogasszony Alapítvány</w:t>
            </w:r>
          </w:p>
        </w:tc>
        <w:tc>
          <w:tcPr>
            <w:tcW w:w="1276" w:type="dxa"/>
            <w:shd w:val="clear" w:color="auto" w:fill="auto"/>
          </w:tcPr>
          <w:p w:rsidR="00623E5A" w:rsidRPr="00BD2642" w:rsidRDefault="00623E5A" w:rsidP="002F1774">
            <w:pPr>
              <w:ind w:left="34"/>
              <w:rPr>
                <w:rFonts w:ascii="Times New Roman" w:hAnsi="Times New Roman" w:cs="Times New Roman"/>
                <w:sz w:val="24"/>
                <w:szCs w:val="24"/>
                <w:lang w:eastAsia="hu-HU"/>
              </w:rPr>
            </w:pPr>
            <w:r w:rsidRPr="00BD2642">
              <w:rPr>
                <w:rFonts w:ascii="Times New Roman" w:hAnsi="Times New Roman" w:cs="Times New Roman"/>
                <w:sz w:val="24"/>
                <w:szCs w:val="24"/>
                <w:lang w:eastAsia="hu-HU"/>
              </w:rPr>
              <w:t>100 000</w:t>
            </w:r>
          </w:p>
        </w:tc>
        <w:tc>
          <w:tcPr>
            <w:tcW w:w="1701" w:type="dxa"/>
          </w:tcPr>
          <w:p w:rsidR="00623E5A" w:rsidRPr="00BD2642" w:rsidRDefault="00623E5A" w:rsidP="002F1774">
            <w:pPr>
              <w:ind w:left="34" w:firstLine="283"/>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2014. 06.06.</w:t>
            </w:r>
          </w:p>
        </w:tc>
      </w:tr>
      <w:tr w:rsidR="00A90617" w:rsidRPr="00BD2642" w:rsidTr="002F1774">
        <w:tc>
          <w:tcPr>
            <w:tcW w:w="2093"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120/2014. (V.12.)</w:t>
            </w:r>
          </w:p>
        </w:tc>
        <w:tc>
          <w:tcPr>
            <w:tcW w:w="3827" w:type="dxa"/>
            <w:shd w:val="clear" w:color="auto" w:fill="auto"/>
          </w:tcPr>
          <w:p w:rsidR="00623E5A" w:rsidRPr="00BD2642" w:rsidRDefault="00623E5A" w:rsidP="002F1774">
            <w:pPr>
              <w:rPr>
                <w:rFonts w:ascii="Times New Roman" w:hAnsi="Times New Roman" w:cs="Times New Roman"/>
                <w:sz w:val="24"/>
                <w:szCs w:val="24"/>
                <w:lang w:eastAsia="hu-HU"/>
              </w:rPr>
            </w:pPr>
            <w:r w:rsidRPr="00BD2642">
              <w:rPr>
                <w:rFonts w:ascii="Times New Roman" w:hAnsi="Times New Roman" w:cs="Times New Roman"/>
                <w:sz w:val="24"/>
                <w:szCs w:val="24"/>
              </w:rPr>
              <w:t>Szabó Magda Szellemi Örökségéért Alapítvány</w:t>
            </w:r>
          </w:p>
        </w:tc>
        <w:tc>
          <w:tcPr>
            <w:tcW w:w="1276" w:type="dxa"/>
            <w:shd w:val="clear" w:color="auto" w:fill="auto"/>
          </w:tcPr>
          <w:p w:rsidR="00623E5A" w:rsidRPr="00BD2642" w:rsidRDefault="00623E5A" w:rsidP="002F1774">
            <w:pPr>
              <w:ind w:left="34"/>
              <w:rPr>
                <w:rFonts w:ascii="Times New Roman" w:hAnsi="Times New Roman" w:cs="Times New Roman"/>
                <w:sz w:val="24"/>
                <w:szCs w:val="24"/>
                <w:lang w:eastAsia="hu-HU"/>
              </w:rPr>
            </w:pPr>
            <w:r w:rsidRPr="00BD2642">
              <w:rPr>
                <w:rFonts w:ascii="Times New Roman" w:hAnsi="Times New Roman" w:cs="Times New Roman"/>
                <w:sz w:val="24"/>
                <w:szCs w:val="24"/>
                <w:lang w:eastAsia="hu-HU"/>
              </w:rPr>
              <w:t>  45 000</w:t>
            </w:r>
          </w:p>
        </w:tc>
        <w:tc>
          <w:tcPr>
            <w:tcW w:w="1701" w:type="dxa"/>
          </w:tcPr>
          <w:p w:rsidR="00623E5A" w:rsidRPr="00BD2642" w:rsidRDefault="00623E5A" w:rsidP="002F1774">
            <w:pPr>
              <w:ind w:left="34" w:firstLine="283"/>
              <w:jc w:val="center"/>
              <w:rPr>
                <w:rFonts w:ascii="Times New Roman" w:hAnsi="Times New Roman" w:cs="Times New Roman"/>
                <w:sz w:val="24"/>
                <w:szCs w:val="24"/>
                <w:lang w:eastAsia="hu-HU"/>
              </w:rPr>
            </w:pPr>
            <w:r w:rsidRPr="00BD2642">
              <w:rPr>
                <w:rFonts w:ascii="Times New Roman" w:hAnsi="Times New Roman" w:cs="Times New Roman"/>
                <w:sz w:val="24"/>
                <w:szCs w:val="24"/>
                <w:lang w:eastAsia="hu-HU"/>
              </w:rPr>
              <w:t>2014.07.10.</w:t>
            </w:r>
          </w:p>
        </w:tc>
      </w:tr>
    </w:tbl>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p w:rsidR="00623E5A" w:rsidRPr="00BD2642" w:rsidRDefault="00623E5A" w:rsidP="00623E5A">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p w:rsidR="00623E5A" w:rsidRPr="00BD2642" w:rsidRDefault="00623E5A" w:rsidP="00623E5A">
      <w:pPr>
        <w:pStyle w:val="Hatszm"/>
        <w:rPr>
          <w:sz w:val="24"/>
          <w:szCs w:val="24"/>
        </w:rPr>
      </w:pPr>
      <w:r w:rsidRPr="00BD2642">
        <w:rPr>
          <w:sz w:val="24"/>
          <w:szCs w:val="24"/>
        </w:rPr>
        <w:t>Budapest Főváros II. ker. Önkormányzat</w:t>
      </w:r>
      <w:r w:rsidRPr="00BD2642">
        <w:rPr>
          <w:sz w:val="24"/>
          <w:szCs w:val="24"/>
        </w:rPr>
        <w:br/>
        <w:t>124/2014.(V.22.) képviselő-testületi határozata</w:t>
      </w:r>
    </w:p>
    <w:p w:rsidR="00623E5A" w:rsidRPr="00BD2642" w:rsidRDefault="00623E5A" w:rsidP="00623E5A">
      <w:pPr>
        <w:pStyle w:val="Hatszveg"/>
        <w:rPr>
          <w:sz w:val="24"/>
          <w:szCs w:val="24"/>
        </w:rPr>
      </w:pPr>
      <w:r w:rsidRPr="00BD2642">
        <w:rPr>
          <w:sz w:val="24"/>
          <w:szCs w:val="24"/>
        </w:rPr>
        <w:t>A Képviselő-testület</w:t>
      </w: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úgy dönt az Egészségügyi, Szociális és Lakásügyi Bizottság döntése nyomán, hogy a 3/2014.(II.21.) költségvetési rendelet 9. sz. tábla II. a 5. sorában szereplő „</w:t>
      </w:r>
      <w:r w:rsidRPr="00BD2642">
        <w:rPr>
          <w:rFonts w:ascii="Times New Roman" w:eastAsia="Times New Roman" w:hAnsi="Times New Roman" w:cs="Times New Roman"/>
          <w:i/>
          <w:sz w:val="24"/>
          <w:szCs w:val="24"/>
          <w:lang w:eastAsia="hu-HU"/>
        </w:rPr>
        <w:t>Szociálpolitikai Keret</w:t>
      </w:r>
      <w:r w:rsidRPr="00BD2642">
        <w:rPr>
          <w:rFonts w:ascii="Times New Roman" w:eastAsia="Times New Roman" w:hAnsi="Times New Roman" w:cs="Times New Roman"/>
          <w:sz w:val="24"/>
          <w:szCs w:val="24"/>
          <w:lang w:eastAsia="hu-HU"/>
        </w:rPr>
        <w:t>” jogcím előirányzat terhére az alábbi alapítványi támogatások folyósítását hagyja jóvá:</w:t>
      </w: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812"/>
        <w:gridCol w:w="2371"/>
      </w:tblGrid>
      <w:tr w:rsidR="00A90617" w:rsidRPr="00BD2642" w:rsidTr="002F1774">
        <w:trPr>
          <w:trHeight w:val="957"/>
          <w:jc w:val="center"/>
        </w:trPr>
        <w:tc>
          <w:tcPr>
            <w:tcW w:w="2093" w:type="dxa"/>
            <w:shd w:val="clear" w:color="auto" w:fill="auto"/>
          </w:tcPr>
          <w:p w:rsidR="00623E5A" w:rsidRPr="00BD2642" w:rsidRDefault="00623E5A" w:rsidP="002F1774">
            <w:pPr>
              <w:spacing w:after="0" w:line="240" w:lineRule="auto"/>
              <w:jc w:val="center"/>
              <w:outlineLvl w:val="4"/>
              <w:rPr>
                <w:rFonts w:ascii="Times New Roman" w:eastAsia="Times New Roman" w:hAnsi="Times New Roman" w:cs="Times New Roman"/>
                <w:iCs/>
                <w:sz w:val="24"/>
                <w:szCs w:val="24"/>
                <w:lang w:eastAsia="hu-HU"/>
              </w:rPr>
            </w:pPr>
            <w:r w:rsidRPr="00BD2642">
              <w:rPr>
                <w:rFonts w:ascii="Times New Roman" w:eastAsia="Times New Roman" w:hAnsi="Times New Roman" w:cs="Times New Roman"/>
                <w:iCs/>
                <w:sz w:val="24"/>
                <w:szCs w:val="24"/>
                <w:lang w:eastAsia="hu-HU"/>
              </w:rPr>
              <w:t>Egészségügyi,</w:t>
            </w:r>
          </w:p>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Szociális és Lakásügyi Bizottság határozatának száma</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p>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Szervezet neve</w:t>
            </w:r>
          </w:p>
        </w:tc>
        <w:tc>
          <w:tcPr>
            <w:tcW w:w="2371"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p>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2014. évi támogatás</w:t>
            </w:r>
          </w:p>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összege (Ft)</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136/2014.(V.21.)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Hit és Fény Alapítvány Napsugár Közösség</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50 000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137/2014.(V.21.)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Hit és Fény Alapítvány Szivárvány Közösség </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50 000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138/2014.(V.21.)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Újlak </w:t>
            </w:r>
            <w:proofErr w:type="spellStart"/>
            <w:r w:rsidRPr="00BD2642">
              <w:rPr>
                <w:rFonts w:ascii="Times New Roman" w:eastAsia="Times New Roman" w:hAnsi="Times New Roman" w:cs="Times New Roman"/>
                <w:sz w:val="24"/>
                <w:szCs w:val="24"/>
                <w:lang w:eastAsia="hu-HU"/>
              </w:rPr>
              <w:t>Caritasz</w:t>
            </w:r>
            <w:proofErr w:type="spellEnd"/>
            <w:r w:rsidRPr="00BD2642">
              <w:rPr>
                <w:rFonts w:ascii="Times New Roman" w:eastAsia="Times New Roman" w:hAnsi="Times New Roman" w:cs="Times New Roman"/>
                <w:sz w:val="24"/>
                <w:szCs w:val="24"/>
                <w:lang w:eastAsia="hu-HU"/>
              </w:rPr>
              <w:t xml:space="preserve"> Alapítvány</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150 000</w:t>
            </w:r>
          </w:p>
        </w:tc>
      </w:tr>
      <w:tr w:rsidR="00A90617" w:rsidRPr="00BD2642" w:rsidTr="002F1774">
        <w:trPr>
          <w:trHeight w:val="332"/>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139/2014.(V.21.)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Súlyosan Mozgássérültek Bethesda Segélyező Alapítvány</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100 000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142/2014.(V.21.)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Pasaréti Ferences Alapítvány (Jogsegély szolgálat)</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80 000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143/2014.(V.21.)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Pasaréti Ferences Alapítvány (Mentálhigiénés tanácsadás)</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80 000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144/2014.(V.21.)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Pitypang Humán Szolgáltató Alapítvány</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50 000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145/2014.(V.21.)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proofErr w:type="spellStart"/>
            <w:r w:rsidRPr="00BD2642">
              <w:rPr>
                <w:rFonts w:ascii="Times New Roman" w:eastAsia="Times New Roman" w:hAnsi="Times New Roman" w:cs="Times New Roman"/>
                <w:sz w:val="24"/>
                <w:szCs w:val="24"/>
                <w:lang w:eastAsia="hu-HU"/>
              </w:rPr>
              <w:t>Egalitas</w:t>
            </w:r>
            <w:proofErr w:type="spellEnd"/>
            <w:r w:rsidRPr="00BD2642">
              <w:rPr>
                <w:rFonts w:ascii="Times New Roman" w:eastAsia="Times New Roman" w:hAnsi="Times New Roman" w:cs="Times New Roman"/>
                <w:sz w:val="24"/>
                <w:szCs w:val="24"/>
                <w:lang w:eastAsia="hu-HU"/>
              </w:rPr>
              <w:t xml:space="preserve"> Alapítvány (Rehabilitációs tanácsadás)</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250 000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146/2014.(V.21.)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proofErr w:type="spellStart"/>
            <w:r w:rsidRPr="00BD2642">
              <w:rPr>
                <w:rFonts w:ascii="Times New Roman" w:eastAsia="Times New Roman" w:hAnsi="Times New Roman" w:cs="Times New Roman"/>
                <w:sz w:val="24"/>
                <w:szCs w:val="24"/>
                <w:lang w:eastAsia="hu-HU"/>
              </w:rPr>
              <w:t>Egalitas</w:t>
            </w:r>
            <w:proofErr w:type="spellEnd"/>
            <w:r w:rsidRPr="00BD2642">
              <w:rPr>
                <w:rFonts w:ascii="Times New Roman" w:eastAsia="Times New Roman" w:hAnsi="Times New Roman" w:cs="Times New Roman"/>
                <w:sz w:val="24"/>
                <w:szCs w:val="24"/>
                <w:lang w:eastAsia="hu-HU"/>
              </w:rPr>
              <w:t xml:space="preserve"> Alapítvány (Személyi szállítás, segítés) </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250 000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lastRenderedPageBreak/>
              <w:t>150/2014.(V.21.)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Pro </w:t>
            </w:r>
            <w:proofErr w:type="spellStart"/>
            <w:r w:rsidRPr="00BD2642">
              <w:rPr>
                <w:rFonts w:ascii="Times New Roman" w:eastAsia="Times New Roman" w:hAnsi="Times New Roman" w:cs="Times New Roman"/>
                <w:sz w:val="24"/>
                <w:szCs w:val="24"/>
                <w:lang w:eastAsia="hu-HU"/>
              </w:rPr>
              <w:t>Capistrano</w:t>
            </w:r>
            <w:proofErr w:type="spellEnd"/>
            <w:r w:rsidRPr="00BD2642">
              <w:rPr>
                <w:rFonts w:ascii="Times New Roman" w:eastAsia="Times New Roman" w:hAnsi="Times New Roman" w:cs="Times New Roman"/>
                <w:sz w:val="24"/>
                <w:szCs w:val="24"/>
                <w:lang w:eastAsia="hu-HU"/>
              </w:rPr>
              <w:t xml:space="preserve"> Alapítvány</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200 000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158/2014.(V.21.)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proofErr w:type="spellStart"/>
            <w:r w:rsidRPr="00BD2642">
              <w:rPr>
                <w:rFonts w:ascii="Times New Roman" w:eastAsia="Times New Roman" w:hAnsi="Times New Roman" w:cs="Times New Roman"/>
                <w:sz w:val="24"/>
                <w:szCs w:val="24"/>
                <w:lang w:eastAsia="hu-HU"/>
              </w:rPr>
              <w:t>Munka-Kör</w:t>
            </w:r>
            <w:proofErr w:type="spellEnd"/>
            <w:r w:rsidRPr="00BD2642">
              <w:rPr>
                <w:rFonts w:ascii="Times New Roman" w:eastAsia="Times New Roman" w:hAnsi="Times New Roman" w:cs="Times New Roman"/>
                <w:sz w:val="24"/>
                <w:szCs w:val="24"/>
                <w:lang w:eastAsia="hu-HU"/>
              </w:rPr>
              <w:t xml:space="preserve"> Alapítvány</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100 000</w:t>
            </w:r>
          </w:p>
        </w:tc>
      </w:tr>
      <w:tr w:rsidR="00A90617" w:rsidRPr="00BD2642" w:rsidTr="002F1774">
        <w:trPr>
          <w:jc w:val="center"/>
        </w:trPr>
        <w:tc>
          <w:tcPr>
            <w:tcW w:w="2093"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161/2014.(V.21.)</w:t>
            </w:r>
          </w:p>
        </w:tc>
        <w:tc>
          <w:tcPr>
            <w:tcW w:w="5812" w:type="dxa"/>
            <w:shd w:val="clear" w:color="auto" w:fill="auto"/>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Pax </w:t>
            </w:r>
            <w:proofErr w:type="spellStart"/>
            <w:r w:rsidRPr="00BD2642">
              <w:rPr>
                <w:rFonts w:ascii="Times New Roman" w:eastAsia="Times New Roman" w:hAnsi="Times New Roman" w:cs="Times New Roman"/>
                <w:sz w:val="24"/>
                <w:szCs w:val="24"/>
                <w:lang w:eastAsia="hu-HU"/>
              </w:rPr>
              <w:t>Vobis</w:t>
            </w:r>
            <w:proofErr w:type="spellEnd"/>
            <w:r w:rsidRPr="00BD2642">
              <w:rPr>
                <w:rFonts w:ascii="Times New Roman" w:eastAsia="Times New Roman" w:hAnsi="Times New Roman" w:cs="Times New Roman"/>
                <w:sz w:val="24"/>
                <w:szCs w:val="24"/>
                <w:lang w:eastAsia="hu-HU"/>
              </w:rPr>
              <w:t xml:space="preserve"> Alapítvány</w:t>
            </w:r>
          </w:p>
        </w:tc>
        <w:tc>
          <w:tcPr>
            <w:tcW w:w="2371" w:type="dxa"/>
            <w:shd w:val="clear" w:color="auto" w:fill="auto"/>
          </w:tcPr>
          <w:p w:rsidR="00623E5A" w:rsidRPr="00BD2642" w:rsidRDefault="00623E5A" w:rsidP="002F1774">
            <w:pPr>
              <w:spacing w:after="0" w:line="240" w:lineRule="auto"/>
              <w:ind w:left="34" w:firstLine="283"/>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150 000</w:t>
            </w:r>
          </w:p>
        </w:tc>
      </w:tr>
    </w:tbl>
    <w:p w:rsidR="00623E5A" w:rsidRPr="00BD2642" w:rsidRDefault="00623E5A" w:rsidP="00623E5A">
      <w:pPr>
        <w:suppressAutoHyphens/>
        <w:spacing w:after="0" w:line="240" w:lineRule="auto"/>
        <w:rPr>
          <w:rFonts w:ascii="Times New Roman" w:eastAsia="Times New Roman" w:hAnsi="Times New Roman" w:cs="Times New Roman"/>
          <w:i/>
          <w:sz w:val="24"/>
          <w:szCs w:val="24"/>
          <w:lang w:eastAsia="hu-HU"/>
        </w:rPr>
      </w:pPr>
    </w:p>
    <w:p w:rsidR="00623E5A" w:rsidRPr="00BD2642" w:rsidRDefault="00623E5A" w:rsidP="00623E5A">
      <w:pPr>
        <w:suppressAutoHyphens/>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Felelős</w:t>
      </w:r>
      <w:r w:rsidRPr="00BD2642">
        <w:rPr>
          <w:rFonts w:ascii="Times New Roman" w:eastAsia="Times New Roman" w:hAnsi="Times New Roman" w:cs="Times New Roman"/>
          <w:b/>
          <w:sz w:val="24"/>
          <w:szCs w:val="24"/>
          <w:lang w:eastAsia="hu-HU"/>
        </w:rPr>
        <w:t xml:space="preserve">: </w:t>
      </w:r>
      <w:r w:rsidRPr="00BD2642">
        <w:rPr>
          <w:rFonts w:ascii="Times New Roman" w:eastAsia="Times New Roman" w:hAnsi="Times New Roman" w:cs="Times New Roman"/>
          <w:sz w:val="24"/>
          <w:szCs w:val="24"/>
          <w:lang w:eastAsia="hu-HU"/>
        </w:rPr>
        <w:t>polgármester</w:t>
      </w:r>
    </w:p>
    <w:p w:rsidR="00623E5A" w:rsidRPr="00BD2642" w:rsidRDefault="00623E5A" w:rsidP="00623E5A">
      <w:pPr>
        <w:suppressAutoHyphens/>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Határidő</w:t>
      </w:r>
      <w:r w:rsidRPr="00BD2642">
        <w:rPr>
          <w:rFonts w:ascii="Times New Roman" w:eastAsia="Times New Roman" w:hAnsi="Times New Roman" w:cs="Times New Roman"/>
          <w:b/>
          <w:sz w:val="24"/>
          <w:szCs w:val="24"/>
          <w:lang w:eastAsia="hu-HU"/>
        </w:rPr>
        <w:t xml:space="preserve">: </w:t>
      </w:r>
      <w:r w:rsidRPr="00BD2642">
        <w:rPr>
          <w:rFonts w:ascii="Times New Roman" w:eastAsia="Times New Roman" w:hAnsi="Times New Roman" w:cs="Times New Roman"/>
          <w:sz w:val="24"/>
          <w:szCs w:val="24"/>
          <w:lang w:eastAsia="hu-HU"/>
        </w:rPr>
        <w:t>azonnal</w:t>
      </w:r>
    </w:p>
    <w:p w:rsidR="00623E5A" w:rsidRPr="00BD2642" w:rsidRDefault="00623E5A" w:rsidP="00623E5A">
      <w:pPr>
        <w:pStyle w:val="Hatszveg"/>
        <w:rPr>
          <w:sz w:val="24"/>
          <w:szCs w:val="24"/>
        </w:rPr>
      </w:pPr>
    </w:p>
    <w:p w:rsidR="00623E5A" w:rsidRPr="00BD2642" w:rsidRDefault="00623E5A" w:rsidP="00623E5A">
      <w:pPr>
        <w:rPr>
          <w:rFonts w:ascii="Times New Roman" w:hAnsi="Times New Roman" w:cs="Times New Roman"/>
          <w:sz w:val="24"/>
          <w:szCs w:val="24"/>
        </w:rPr>
      </w:pPr>
      <w:r w:rsidRPr="00BD2642">
        <w:rPr>
          <w:rFonts w:ascii="Times New Roman" w:hAnsi="Times New Roman" w:cs="Times New Roman"/>
          <w:sz w:val="24"/>
          <w:szCs w:val="24"/>
        </w:rPr>
        <w:t>(19 képviselő van jelen, 19 igen, egyhangú)</w:t>
      </w:r>
    </w:p>
    <w:p w:rsidR="00830382" w:rsidRPr="00006878" w:rsidRDefault="00830382" w:rsidP="00830382">
      <w:pPr>
        <w:rPr>
          <w:rFonts w:ascii="Times New Roman" w:hAnsi="Times New Roman" w:cs="Times New Roman"/>
          <w:sz w:val="24"/>
          <w:szCs w:val="24"/>
        </w:rPr>
      </w:pPr>
      <w:r w:rsidRPr="00006878">
        <w:rPr>
          <w:rFonts w:ascii="Times New Roman" w:hAnsi="Times New Roman" w:cs="Times New Roman"/>
          <w:b/>
          <w:bCs/>
          <w:sz w:val="24"/>
          <w:szCs w:val="24"/>
          <w:u w:val="single"/>
        </w:rPr>
        <w:t xml:space="preserve">Végrehajtás: </w:t>
      </w:r>
      <w:r w:rsidRPr="00006878">
        <w:rPr>
          <w:rFonts w:ascii="Times New Roman" w:hAnsi="Times New Roman" w:cs="Times New Roman"/>
          <w:sz w:val="24"/>
          <w:szCs w:val="24"/>
        </w:rPr>
        <w:t>Az alapítványok részére az átutalások határidőben megtörténtek.</w:t>
      </w:r>
    </w:p>
    <w:p w:rsidR="00830382" w:rsidRPr="00BD2642" w:rsidRDefault="00830382" w:rsidP="00830382">
      <w:pPr>
        <w:spacing w:after="0" w:line="240" w:lineRule="auto"/>
        <w:jc w:val="both"/>
        <w:rPr>
          <w:rFonts w:ascii="Times New Roman" w:eastAsia="Times New Roman" w:hAnsi="Times New Roman" w:cs="Times New Roman"/>
          <w:sz w:val="24"/>
          <w:szCs w:val="24"/>
          <w:u w:val="single"/>
          <w:lang w:eastAsia="hu-HU"/>
        </w:rPr>
      </w:pPr>
      <w:r w:rsidRPr="00006878">
        <w:rPr>
          <w:rFonts w:ascii="Times New Roman" w:eastAsia="Times New Roman" w:hAnsi="Times New Roman" w:cs="Times New Roman"/>
          <w:sz w:val="24"/>
          <w:szCs w:val="24"/>
          <w:lang w:eastAsia="hu-HU"/>
        </w:rPr>
        <w:t xml:space="preserve">Kérem a határozat végrehajtásáról szóló beszámoló </w:t>
      </w:r>
      <w:r w:rsidRPr="00006878">
        <w:rPr>
          <w:rFonts w:ascii="Times New Roman" w:eastAsia="Times New Roman" w:hAnsi="Times New Roman" w:cs="Times New Roman"/>
          <w:sz w:val="24"/>
          <w:szCs w:val="24"/>
          <w:u w:val="single"/>
          <w:lang w:eastAsia="hu-HU"/>
        </w:rPr>
        <w:t>elfogadását.</w:t>
      </w:r>
    </w:p>
    <w:p w:rsidR="00623E5A" w:rsidRPr="00BD2642" w:rsidRDefault="00623E5A" w:rsidP="00623E5A">
      <w:pPr>
        <w:rPr>
          <w:rFonts w:ascii="Times New Roman" w:hAnsi="Times New Roman" w:cs="Times New Roman"/>
          <w:sz w:val="24"/>
          <w:szCs w:val="24"/>
          <w:lang w:eastAsia="hu-HU"/>
        </w:rPr>
      </w:pPr>
    </w:p>
    <w:p w:rsidR="00623E5A" w:rsidRPr="00BD2642" w:rsidRDefault="00623E5A" w:rsidP="00623E5A">
      <w:pPr>
        <w:pStyle w:val="Hatszm"/>
        <w:rPr>
          <w:sz w:val="24"/>
          <w:szCs w:val="24"/>
        </w:rPr>
      </w:pPr>
      <w:r w:rsidRPr="00BD2642">
        <w:rPr>
          <w:sz w:val="24"/>
          <w:szCs w:val="24"/>
        </w:rPr>
        <w:t>Budapest Főváros II. ker. Önkormányzat</w:t>
      </w:r>
      <w:r w:rsidRPr="00BD2642">
        <w:rPr>
          <w:sz w:val="24"/>
          <w:szCs w:val="24"/>
        </w:rPr>
        <w:br/>
        <w:t>125/2014.(V.22.) képviselő-testületi határozata</w:t>
      </w:r>
    </w:p>
    <w:p w:rsidR="00623E5A" w:rsidRPr="00BD2642" w:rsidRDefault="00623E5A" w:rsidP="00623E5A">
      <w:pPr>
        <w:pStyle w:val="Hatszveg"/>
        <w:rPr>
          <w:sz w:val="24"/>
          <w:szCs w:val="24"/>
        </w:rPr>
      </w:pPr>
      <w:r w:rsidRPr="00BD2642">
        <w:rPr>
          <w:sz w:val="24"/>
          <w:szCs w:val="24"/>
        </w:rPr>
        <w:t>Budapest Főváros II. kerületi Önkormányzat Képviselő-testülete</w:t>
      </w:r>
    </w:p>
    <w:p w:rsidR="00623E5A" w:rsidRPr="00BD2642" w:rsidRDefault="00623E5A" w:rsidP="00623E5A">
      <w:pPr>
        <w:pStyle w:val="Hatszveg"/>
        <w:rPr>
          <w:sz w:val="24"/>
          <w:szCs w:val="24"/>
        </w:rPr>
      </w:pPr>
      <w:r w:rsidRPr="00BD2642">
        <w:rPr>
          <w:sz w:val="24"/>
          <w:szCs w:val="24"/>
        </w:rPr>
        <w:t xml:space="preserve">úgy dönt, hogy a 3/2014.(II.21.) önkormányzati rendelet 9. sz. tábla II. </w:t>
      </w:r>
      <w:r w:rsidRPr="00BD2642">
        <w:rPr>
          <w:i/>
          <w:sz w:val="24"/>
          <w:szCs w:val="24"/>
        </w:rPr>
        <w:t xml:space="preserve">Egyéb működési célú támogatások </w:t>
      </w:r>
      <w:proofErr w:type="spellStart"/>
      <w:r w:rsidRPr="00BD2642">
        <w:rPr>
          <w:i/>
          <w:sz w:val="24"/>
          <w:szCs w:val="24"/>
        </w:rPr>
        <w:t>áht-n</w:t>
      </w:r>
      <w:proofErr w:type="spellEnd"/>
      <w:r w:rsidRPr="00BD2642">
        <w:rPr>
          <w:i/>
          <w:sz w:val="24"/>
          <w:szCs w:val="24"/>
        </w:rPr>
        <w:t xml:space="preserve"> kívülre</w:t>
      </w:r>
      <w:r w:rsidRPr="00BD2642">
        <w:rPr>
          <w:sz w:val="24"/>
          <w:szCs w:val="24"/>
        </w:rPr>
        <w:t xml:space="preserve"> </w:t>
      </w:r>
      <w:r w:rsidRPr="00BD2642">
        <w:rPr>
          <w:i/>
          <w:sz w:val="24"/>
          <w:szCs w:val="24"/>
        </w:rPr>
        <w:t>a.</w:t>
      </w:r>
      <w:r w:rsidRPr="00BD2642">
        <w:rPr>
          <w:sz w:val="24"/>
          <w:szCs w:val="24"/>
        </w:rPr>
        <w:t xml:space="preserve"> </w:t>
      </w:r>
      <w:r w:rsidRPr="00BD2642">
        <w:rPr>
          <w:i/>
          <w:sz w:val="24"/>
          <w:szCs w:val="24"/>
        </w:rPr>
        <w:t>Non-profit szervezeteknek</w:t>
      </w:r>
      <w:r w:rsidRPr="00BD2642">
        <w:rPr>
          <w:sz w:val="24"/>
          <w:szCs w:val="24"/>
        </w:rPr>
        <w:t xml:space="preserve"> </w:t>
      </w:r>
      <w:r w:rsidRPr="00BD2642">
        <w:rPr>
          <w:b/>
          <w:sz w:val="24"/>
          <w:szCs w:val="24"/>
        </w:rPr>
        <w:t>Oktatásfejlesztési Keretből</w:t>
      </w:r>
      <w:r w:rsidRPr="00BD2642">
        <w:rPr>
          <w:sz w:val="24"/>
          <w:szCs w:val="24"/>
        </w:rPr>
        <w:t xml:space="preserve">, a </w:t>
      </w:r>
      <w:r w:rsidRPr="00BD2642">
        <w:rPr>
          <w:b/>
          <w:sz w:val="24"/>
          <w:szCs w:val="24"/>
        </w:rPr>
        <w:t>Közművelődési Keretből</w:t>
      </w:r>
      <w:r w:rsidRPr="00BD2642">
        <w:rPr>
          <w:sz w:val="24"/>
          <w:szCs w:val="24"/>
        </w:rPr>
        <w:t xml:space="preserve"> és </w:t>
      </w:r>
      <w:r w:rsidRPr="00BD2642">
        <w:rPr>
          <w:b/>
          <w:sz w:val="24"/>
          <w:szCs w:val="24"/>
        </w:rPr>
        <w:t xml:space="preserve">Kapcsolattartás a határon túli magyar iskolákkal Keretből </w:t>
      </w:r>
      <w:r w:rsidRPr="00BD2642">
        <w:rPr>
          <w:sz w:val="24"/>
          <w:szCs w:val="24"/>
        </w:rPr>
        <w:t xml:space="preserve">az </w:t>
      </w:r>
      <w:r w:rsidRPr="00BD2642">
        <w:rPr>
          <w:b/>
          <w:sz w:val="24"/>
          <w:szCs w:val="24"/>
          <w:u w:val="single"/>
        </w:rPr>
        <w:t>alapítványi fenntartású intézményeknek</w:t>
      </w:r>
      <w:r w:rsidRPr="00BD2642">
        <w:rPr>
          <w:sz w:val="24"/>
          <w:szCs w:val="24"/>
        </w:rPr>
        <w:t xml:space="preserve"> nyújtott támogatás átadását -  a határozat melléklete szerint tartalommal - jóváhagyja.</w:t>
      </w:r>
    </w:p>
    <w:p w:rsidR="00623E5A" w:rsidRPr="00BD2642" w:rsidRDefault="00623E5A" w:rsidP="00623E5A">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Polgármester</w:t>
      </w:r>
    </w:p>
    <w:p w:rsidR="00623E5A" w:rsidRPr="00BD2642" w:rsidRDefault="00623E5A" w:rsidP="00623E5A">
      <w:pPr>
        <w:pStyle w:val="Hatszveg"/>
        <w:rPr>
          <w:sz w:val="24"/>
          <w:szCs w:val="24"/>
        </w:rPr>
      </w:pPr>
      <w:r w:rsidRPr="00BD2642">
        <w:rPr>
          <w:b/>
          <w:sz w:val="24"/>
          <w:szCs w:val="24"/>
          <w:u w:val="single"/>
        </w:rPr>
        <w:t>Határidő</w:t>
      </w:r>
      <w:r w:rsidRPr="00BD2642">
        <w:rPr>
          <w:b/>
          <w:sz w:val="24"/>
          <w:szCs w:val="24"/>
        </w:rPr>
        <w:t xml:space="preserve">: </w:t>
      </w:r>
      <w:r w:rsidRPr="00BD2642">
        <w:rPr>
          <w:sz w:val="24"/>
          <w:szCs w:val="24"/>
        </w:rPr>
        <w:t xml:space="preserve">2014. május 30. </w:t>
      </w:r>
    </w:p>
    <w:p w:rsidR="00623E5A" w:rsidRPr="00BD2642" w:rsidRDefault="00623E5A" w:rsidP="00623E5A">
      <w:pPr>
        <w:pStyle w:val="Hatszveg"/>
        <w:rPr>
          <w:sz w:val="24"/>
          <w:szCs w:val="24"/>
        </w:rPr>
      </w:pPr>
      <w:r w:rsidRPr="00BD2642">
        <w:rPr>
          <w:sz w:val="24"/>
          <w:szCs w:val="24"/>
        </w:rPr>
        <w:t>(20 képviselő van jelen, 20 igen, egyhangú)</w:t>
      </w:r>
    </w:p>
    <w:p w:rsidR="00BD2642" w:rsidRPr="00BD2642" w:rsidRDefault="00BD2642" w:rsidP="00BD2642">
      <w:pPr>
        <w:spacing w:after="0" w:line="240" w:lineRule="auto"/>
        <w:ind w:right="-201"/>
        <w:jc w:val="both"/>
        <w:rPr>
          <w:rFonts w:ascii="Times New Roman" w:hAnsi="Times New Roman" w:cs="Times New Roman"/>
          <w:b/>
          <w:sz w:val="24"/>
          <w:szCs w:val="24"/>
          <w:highlight w:val="yellow"/>
        </w:rPr>
      </w:pPr>
    </w:p>
    <w:p w:rsidR="00830382" w:rsidRPr="00006878" w:rsidRDefault="00830382" w:rsidP="00BD2642">
      <w:pPr>
        <w:spacing w:after="0" w:line="240" w:lineRule="auto"/>
        <w:ind w:right="-201"/>
        <w:jc w:val="both"/>
        <w:rPr>
          <w:rFonts w:ascii="Times New Roman" w:hAnsi="Times New Roman" w:cs="Times New Roman"/>
          <w:sz w:val="24"/>
          <w:szCs w:val="24"/>
        </w:rPr>
      </w:pPr>
      <w:r w:rsidRPr="00006878">
        <w:rPr>
          <w:rFonts w:ascii="Times New Roman" w:hAnsi="Times New Roman" w:cs="Times New Roman"/>
          <w:b/>
          <w:sz w:val="24"/>
          <w:szCs w:val="24"/>
          <w:u w:val="single"/>
        </w:rPr>
        <w:t>Végrehajtás:</w:t>
      </w:r>
      <w:r w:rsidRPr="00006878">
        <w:rPr>
          <w:rFonts w:ascii="Times New Roman" w:hAnsi="Times New Roman" w:cs="Times New Roman"/>
          <w:sz w:val="24"/>
          <w:szCs w:val="24"/>
        </w:rPr>
        <w:t xml:space="preserve"> Az alapítványi fenntartású intézmények részére a megállapodás aláírását követően a Bizottság által nyújtott támogatás összege átutalásra került. A támogatás  felhasználásáról 2014. december 31-ig adnak számot. </w:t>
      </w:r>
    </w:p>
    <w:p w:rsidR="00830382" w:rsidRPr="00BD2642" w:rsidRDefault="00830382" w:rsidP="00830382">
      <w:pPr>
        <w:spacing w:after="0" w:line="240" w:lineRule="auto"/>
        <w:jc w:val="both"/>
        <w:rPr>
          <w:rFonts w:ascii="Times New Roman" w:eastAsia="Times New Roman" w:hAnsi="Times New Roman" w:cs="Times New Roman"/>
          <w:sz w:val="24"/>
          <w:szCs w:val="24"/>
          <w:u w:val="single"/>
          <w:lang w:eastAsia="hu-HU"/>
        </w:rPr>
      </w:pPr>
      <w:r w:rsidRPr="00006878">
        <w:rPr>
          <w:rFonts w:ascii="Times New Roman" w:eastAsia="Times New Roman" w:hAnsi="Times New Roman" w:cs="Times New Roman"/>
          <w:sz w:val="24"/>
          <w:szCs w:val="24"/>
          <w:lang w:eastAsia="hu-HU"/>
        </w:rPr>
        <w:t xml:space="preserve">Kérem a határozat végrehajtásáról szóló beszámoló </w:t>
      </w:r>
      <w:r w:rsidRPr="00006878">
        <w:rPr>
          <w:rFonts w:ascii="Times New Roman" w:eastAsia="Times New Roman" w:hAnsi="Times New Roman" w:cs="Times New Roman"/>
          <w:sz w:val="24"/>
          <w:szCs w:val="24"/>
          <w:u w:val="single"/>
          <w:lang w:eastAsia="hu-HU"/>
        </w:rPr>
        <w:t>elfogadását.</w:t>
      </w:r>
    </w:p>
    <w:p w:rsidR="00830382" w:rsidRPr="00BD2642" w:rsidRDefault="00830382" w:rsidP="00830382">
      <w:pPr>
        <w:jc w:val="both"/>
        <w:rPr>
          <w:rFonts w:ascii="Times New Roman" w:hAnsi="Times New Roman" w:cs="Times New Roman"/>
          <w:sz w:val="24"/>
          <w:szCs w:val="24"/>
        </w:rPr>
      </w:pPr>
    </w:p>
    <w:p w:rsidR="00830382" w:rsidRPr="00BD2642" w:rsidRDefault="00830382" w:rsidP="00623E5A">
      <w:pPr>
        <w:spacing w:after="0" w:line="240" w:lineRule="auto"/>
        <w:ind w:right="-201"/>
        <w:jc w:val="both"/>
        <w:rPr>
          <w:rFonts w:ascii="Times New Roman" w:hAnsi="Times New Roman" w:cs="Times New Roman"/>
          <w:b/>
          <w:sz w:val="24"/>
          <w:szCs w:val="24"/>
        </w:rPr>
      </w:pPr>
    </w:p>
    <w:p w:rsidR="00623E5A" w:rsidRPr="00BD2642" w:rsidRDefault="00623E5A" w:rsidP="00623E5A">
      <w:pPr>
        <w:spacing w:after="0" w:line="240" w:lineRule="auto"/>
        <w:ind w:right="-201"/>
        <w:jc w:val="both"/>
        <w:rPr>
          <w:rFonts w:ascii="Times New Roman" w:eastAsia="Times New Roman" w:hAnsi="Times New Roman" w:cs="Times New Roman"/>
          <w:iCs/>
          <w:sz w:val="24"/>
          <w:szCs w:val="24"/>
          <w:lang w:eastAsia="hu-HU"/>
        </w:rPr>
      </w:pPr>
    </w:p>
    <w:p w:rsidR="00623E5A" w:rsidRPr="00BD2642" w:rsidRDefault="00623E5A" w:rsidP="00623E5A">
      <w:pPr>
        <w:spacing w:after="0" w:line="240" w:lineRule="auto"/>
        <w:ind w:right="-201"/>
        <w:jc w:val="both"/>
        <w:rPr>
          <w:rFonts w:ascii="Times New Roman" w:eastAsia="Times New Roman" w:hAnsi="Times New Roman" w:cs="Times New Roman"/>
          <w:iCs/>
          <w:sz w:val="24"/>
          <w:szCs w:val="24"/>
          <w:lang w:eastAsia="hu-HU"/>
        </w:rPr>
      </w:pPr>
    </w:p>
    <w:p w:rsidR="00623E5A" w:rsidRPr="00BD2642" w:rsidRDefault="00623E5A" w:rsidP="00623E5A">
      <w:pPr>
        <w:spacing w:after="0" w:line="240" w:lineRule="auto"/>
        <w:ind w:right="-201"/>
        <w:jc w:val="both"/>
        <w:rPr>
          <w:rFonts w:ascii="Times New Roman" w:eastAsia="Times New Roman" w:hAnsi="Times New Roman" w:cs="Times New Roman"/>
          <w:iCs/>
          <w:sz w:val="24"/>
          <w:szCs w:val="24"/>
          <w:lang w:eastAsia="hu-HU"/>
        </w:rPr>
      </w:pP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t>125/2014. (V. 22.) határozat melléklete</w:t>
      </w:r>
    </w:p>
    <w:p w:rsidR="00623E5A" w:rsidRPr="00BD2642" w:rsidRDefault="00623E5A" w:rsidP="00623E5A">
      <w:pPr>
        <w:spacing w:after="0" w:line="240" w:lineRule="auto"/>
        <w:ind w:right="-201"/>
        <w:jc w:val="right"/>
        <w:rPr>
          <w:rFonts w:ascii="Times New Roman" w:eastAsia="Times New Roman" w:hAnsi="Times New Roman" w:cs="Times New Roman"/>
          <w:iCs/>
          <w:sz w:val="24"/>
          <w:szCs w:val="24"/>
          <w:lang w:eastAsia="hu-HU"/>
        </w:rPr>
      </w:pPr>
    </w:p>
    <w:tbl>
      <w:tblPr>
        <w:tblW w:w="8936" w:type="dxa"/>
        <w:tblInd w:w="65" w:type="dxa"/>
        <w:tblLayout w:type="fixed"/>
        <w:tblCellMar>
          <w:left w:w="70" w:type="dxa"/>
          <w:right w:w="70" w:type="dxa"/>
        </w:tblCellMar>
        <w:tblLook w:val="0000" w:firstRow="0" w:lastRow="0" w:firstColumn="0" w:lastColumn="0" w:noHBand="0" w:noVBand="0"/>
      </w:tblPr>
      <w:tblGrid>
        <w:gridCol w:w="856"/>
        <w:gridCol w:w="1417"/>
        <w:gridCol w:w="2552"/>
        <w:gridCol w:w="2569"/>
        <w:gridCol w:w="1542"/>
      </w:tblGrid>
      <w:tr w:rsidR="00A90617" w:rsidRPr="00BD2642" w:rsidTr="002F1774">
        <w:trPr>
          <w:trHeight w:val="766"/>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Reg</w:t>
            </w:r>
            <w:proofErr w:type="spellEnd"/>
            <w:r w:rsidRPr="00BD2642">
              <w:rPr>
                <w:rFonts w:ascii="Times New Roman" w:eastAsia="Times New Roman" w:hAnsi="Times New Roman" w:cs="Times New Roman"/>
                <w:b/>
                <w:bCs/>
                <w:sz w:val="24"/>
                <w:szCs w:val="24"/>
                <w:lang w:eastAsia="hu-HU"/>
              </w:rPr>
              <w:t>. szám</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proofErr w:type="spellStart"/>
            <w:r w:rsidRPr="00BD2642">
              <w:rPr>
                <w:rFonts w:ascii="Times New Roman" w:eastAsia="Times New Roman" w:hAnsi="Times New Roman" w:cs="Times New Roman"/>
                <w:b/>
                <w:bCs/>
                <w:sz w:val="24"/>
                <w:szCs w:val="24"/>
                <w:lang w:eastAsia="hu-HU"/>
              </w:rPr>
              <w:t>Iktsz.XIII</w:t>
            </w:r>
            <w:proofErr w:type="spellEnd"/>
            <w:r w:rsidRPr="00BD2642">
              <w:rPr>
                <w:rFonts w:ascii="Times New Roman" w:eastAsia="Times New Roman" w:hAnsi="Times New Roman" w:cs="Times New Roman"/>
                <w:b/>
                <w:bCs/>
                <w:sz w:val="24"/>
                <w:szCs w:val="24"/>
                <w:lang w:eastAsia="hu-HU"/>
              </w:rPr>
              <w:t>/</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Pályázó intézmény megnevezése</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Pályázati téma rövid leírása</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Javasolt összeg</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19-01</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185/2</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Magyar Hagyomány Alapítvány és Népfőiskola</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Hagyományőrző, képességfejlesztő tábor</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80 000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19-01</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184/2</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Pitypang Humán Szolgáltató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 Komplex Művészeti Tábor fokozottan hátrányos helyzetű gyermekeknek</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80 000</w:t>
            </w:r>
          </w:p>
        </w:tc>
      </w:tr>
      <w:tr w:rsidR="00A90617" w:rsidRPr="00BD2642" w:rsidTr="002F1774">
        <w:trPr>
          <w:trHeight w:val="866"/>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lastRenderedPageBreak/>
              <w:t>19-01</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186/2</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Pesthidegkúti Waldorf Általános Iskola, Művészeti Iskola és Gimnázium </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régmúlt történelmének átélése – Ókori Görög Olimpiai Játékok a XXI. Század gyermekei számára</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70 000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19-01</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200</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Pro </w:t>
            </w:r>
            <w:proofErr w:type="spellStart"/>
            <w:r w:rsidRPr="00BD2642">
              <w:rPr>
                <w:rFonts w:ascii="Times New Roman" w:eastAsia="Times New Roman" w:hAnsi="Times New Roman" w:cs="Times New Roman"/>
                <w:sz w:val="24"/>
                <w:szCs w:val="24"/>
                <w:lang w:eastAsia="hu-HU"/>
              </w:rPr>
              <w:t>Capistrano</w:t>
            </w:r>
            <w:proofErr w:type="spellEnd"/>
            <w:r w:rsidRPr="00BD2642">
              <w:rPr>
                <w:rFonts w:ascii="Times New Roman" w:eastAsia="Times New Roman" w:hAnsi="Times New Roman" w:cs="Times New Roman"/>
                <w:sz w:val="24"/>
                <w:szCs w:val="24"/>
                <w:lang w:eastAsia="hu-HU"/>
              </w:rPr>
              <w:t xml:space="preserve">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Kapisztrán Szent János cserkészcsapat nagytábor</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130 000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19-01</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211</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Zöld Iskoláért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Intenzív angol nyelvi és honismereti tábor Szarvason. Intenzív néptánc nyári tábor a </w:t>
            </w:r>
            <w:proofErr w:type="spellStart"/>
            <w:r w:rsidRPr="00BD2642">
              <w:rPr>
                <w:rFonts w:ascii="Times New Roman" w:eastAsia="Times New Roman" w:hAnsi="Times New Roman" w:cs="Times New Roman"/>
                <w:sz w:val="24"/>
                <w:szCs w:val="24"/>
                <w:lang w:eastAsia="hu-HU"/>
              </w:rPr>
              <w:t>Remetekertvárosi</w:t>
            </w:r>
            <w:proofErr w:type="spellEnd"/>
            <w:r w:rsidRPr="00BD2642">
              <w:rPr>
                <w:rFonts w:ascii="Times New Roman" w:eastAsia="Times New Roman" w:hAnsi="Times New Roman" w:cs="Times New Roman"/>
                <w:sz w:val="24"/>
                <w:szCs w:val="24"/>
                <w:lang w:eastAsia="hu-HU"/>
              </w:rPr>
              <w:t xml:space="preserve"> Iskolában </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150 000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Összesen Oktatási Keretből:</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b/>
                <w:sz w:val="24"/>
                <w:szCs w:val="24"/>
                <w:lang w:eastAsia="hu-HU"/>
              </w:rPr>
            </w:pP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510 000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174</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Ars </w:t>
            </w:r>
            <w:proofErr w:type="spellStart"/>
            <w:r w:rsidRPr="00BD2642">
              <w:rPr>
                <w:rFonts w:ascii="Times New Roman" w:eastAsia="Times New Roman" w:hAnsi="Times New Roman" w:cs="Times New Roman"/>
                <w:sz w:val="24"/>
                <w:szCs w:val="24"/>
                <w:lang w:eastAsia="hu-HU"/>
              </w:rPr>
              <w:t>Sacra</w:t>
            </w:r>
            <w:proofErr w:type="spellEnd"/>
            <w:r w:rsidRPr="00BD2642">
              <w:rPr>
                <w:rFonts w:ascii="Times New Roman" w:eastAsia="Times New Roman" w:hAnsi="Times New Roman" w:cs="Times New Roman"/>
                <w:sz w:val="24"/>
                <w:szCs w:val="24"/>
                <w:lang w:eastAsia="hu-HU"/>
              </w:rPr>
              <w:t xml:space="preserve">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Ars </w:t>
            </w:r>
            <w:proofErr w:type="spellStart"/>
            <w:r w:rsidRPr="00BD2642">
              <w:rPr>
                <w:rFonts w:ascii="Times New Roman" w:eastAsia="Times New Roman" w:hAnsi="Times New Roman" w:cs="Times New Roman"/>
                <w:sz w:val="24"/>
                <w:szCs w:val="24"/>
                <w:lang w:eastAsia="hu-HU"/>
              </w:rPr>
              <w:t>Sacra</w:t>
            </w:r>
            <w:proofErr w:type="spellEnd"/>
            <w:r w:rsidRPr="00BD2642">
              <w:rPr>
                <w:rFonts w:ascii="Times New Roman" w:eastAsia="Times New Roman" w:hAnsi="Times New Roman" w:cs="Times New Roman"/>
                <w:sz w:val="24"/>
                <w:szCs w:val="24"/>
                <w:lang w:eastAsia="hu-HU"/>
              </w:rPr>
              <w:t xml:space="preserve"> </w:t>
            </w:r>
            <w:proofErr w:type="spellStart"/>
            <w:r w:rsidRPr="00BD2642">
              <w:rPr>
                <w:rFonts w:ascii="Times New Roman" w:eastAsia="Times New Roman" w:hAnsi="Times New Roman" w:cs="Times New Roman"/>
                <w:sz w:val="24"/>
                <w:szCs w:val="24"/>
                <w:lang w:eastAsia="hu-HU"/>
              </w:rPr>
              <w:t>Fesztívál</w:t>
            </w:r>
            <w:proofErr w:type="spellEnd"/>
            <w:r w:rsidRPr="00BD2642">
              <w:rPr>
                <w:rFonts w:ascii="Times New Roman" w:eastAsia="Times New Roman" w:hAnsi="Times New Roman" w:cs="Times New Roman"/>
                <w:sz w:val="24"/>
                <w:szCs w:val="24"/>
                <w:lang w:eastAsia="hu-HU"/>
              </w:rPr>
              <w:t xml:space="preserve"> a Klebelsberg </w:t>
            </w:r>
          </w:p>
          <w:p w:rsidR="00623E5A" w:rsidRPr="00BD2642" w:rsidRDefault="00623E5A" w:rsidP="002F1774">
            <w:pPr>
              <w:spacing w:after="0" w:line="240" w:lineRule="auto"/>
              <w:rPr>
                <w:rFonts w:ascii="Times New Roman" w:eastAsia="Times New Roman" w:hAnsi="Times New Roman" w:cs="Times New Roman"/>
                <w:sz w:val="24"/>
                <w:szCs w:val="24"/>
                <w:lang w:eastAsia="hu-HU"/>
              </w:rPr>
            </w:pPr>
            <w:proofErr w:type="spellStart"/>
            <w:r w:rsidRPr="00BD2642">
              <w:rPr>
                <w:rFonts w:ascii="Times New Roman" w:eastAsia="Times New Roman" w:hAnsi="Times New Roman" w:cs="Times New Roman"/>
                <w:sz w:val="24"/>
                <w:szCs w:val="24"/>
                <w:lang w:eastAsia="hu-HU"/>
              </w:rPr>
              <w:t>Kulturkuriában</w:t>
            </w:r>
            <w:proofErr w:type="spellEnd"/>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170 000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166</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Fényév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Hagyományteremtő </w:t>
            </w:r>
            <w:proofErr w:type="spellStart"/>
            <w:r w:rsidRPr="00BD2642">
              <w:rPr>
                <w:rFonts w:ascii="Times New Roman" w:eastAsia="Times New Roman" w:hAnsi="Times New Roman" w:cs="Times New Roman"/>
                <w:sz w:val="24"/>
                <w:szCs w:val="24"/>
                <w:lang w:eastAsia="hu-HU"/>
              </w:rPr>
              <w:t>Szentiván-éji</w:t>
            </w:r>
            <w:proofErr w:type="spellEnd"/>
            <w:r w:rsidRPr="00BD2642">
              <w:rPr>
                <w:rFonts w:ascii="Times New Roman" w:eastAsia="Times New Roman" w:hAnsi="Times New Roman" w:cs="Times New Roman"/>
                <w:sz w:val="24"/>
                <w:szCs w:val="24"/>
                <w:lang w:eastAsia="hu-HU"/>
              </w:rPr>
              <w:t xml:space="preserve"> színházi előadás</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140 000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180</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Galéria Lénia Művészeti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Grafikai kiállítás és </w:t>
            </w:r>
            <w:proofErr w:type="spellStart"/>
            <w:r w:rsidRPr="00BD2642">
              <w:rPr>
                <w:rFonts w:ascii="Times New Roman" w:eastAsia="Times New Roman" w:hAnsi="Times New Roman" w:cs="Times New Roman"/>
                <w:sz w:val="24"/>
                <w:szCs w:val="24"/>
                <w:lang w:eastAsia="hu-HU"/>
              </w:rPr>
              <w:t>Meszecsinka</w:t>
            </w:r>
            <w:proofErr w:type="spellEnd"/>
            <w:r w:rsidRPr="00BD2642">
              <w:rPr>
                <w:rFonts w:ascii="Times New Roman" w:eastAsia="Times New Roman" w:hAnsi="Times New Roman" w:cs="Times New Roman"/>
                <w:sz w:val="24"/>
                <w:szCs w:val="24"/>
                <w:lang w:eastAsia="hu-HU"/>
              </w:rPr>
              <w:t xml:space="preserve"> koncert. Múzeumok éjszakája a Galéria Léniában</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150 000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185</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Magyar Hagyomány Alapítvány és Népfőiskola</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természetes műveltség világának közvetítése tanfolyam keretében</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80 000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175</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Otthonunk Európában a II. Kerület Közhasznú.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OEK – Otthonunk Európában a II. kerület Közhasznú Alapítvány helytörténeti ismeretek bővítése</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80 000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186-3</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Pesthidegkúti Waldorf Általános Iskola, Művészeti Iskola és Gimnázium</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Pesthidegkúti Waldorf Iskola 25. jubileumi évének megünneplése</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130 000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202</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Pasaréti Ferences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V. Pasaréti Családi Napok</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250 000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19-03</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188</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Szövetség a Fiatalokért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Vezetőképzés és tavaszi családi nap</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110 000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Összesen Közművelődési Keretből:</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b/>
                <w:sz w:val="24"/>
                <w:szCs w:val="24"/>
                <w:lang w:eastAsia="hu-HU"/>
              </w:rPr>
            </w:pP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1 110 000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19-04</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184</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Pitypang Humán Szolgáltató Alapítvány</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Határon túli és hazai gyermekek közös nyári programja</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100 000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19-04</w:t>
            </w: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r w:rsidRPr="00BD2642">
              <w:rPr>
                <w:rFonts w:ascii="Times New Roman" w:eastAsia="Times New Roman" w:hAnsi="Times New Roman" w:cs="Times New Roman"/>
                <w:b/>
                <w:bCs/>
                <w:sz w:val="24"/>
                <w:szCs w:val="24"/>
                <w:lang w:eastAsia="hu-HU"/>
              </w:rPr>
              <w:t>186</w:t>
            </w: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Pesthidegkúti Waldorf Általános Iskola, </w:t>
            </w:r>
            <w:r w:rsidRPr="00BD2642">
              <w:rPr>
                <w:rFonts w:ascii="Times New Roman" w:eastAsia="Times New Roman" w:hAnsi="Times New Roman" w:cs="Times New Roman"/>
                <w:sz w:val="24"/>
                <w:szCs w:val="24"/>
                <w:lang w:eastAsia="hu-HU"/>
              </w:rPr>
              <w:lastRenderedPageBreak/>
              <w:t>Művészeti Iskola és Gimnázium</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lastRenderedPageBreak/>
              <w:t xml:space="preserve">Néprajzi gyűjtés és kulturális </w:t>
            </w:r>
            <w:r w:rsidRPr="00BD2642">
              <w:rPr>
                <w:rFonts w:ascii="Times New Roman" w:eastAsia="Times New Roman" w:hAnsi="Times New Roman" w:cs="Times New Roman"/>
                <w:sz w:val="24"/>
                <w:szCs w:val="24"/>
                <w:lang w:eastAsia="hu-HU"/>
              </w:rPr>
              <w:lastRenderedPageBreak/>
              <w:t xml:space="preserve">együttműködés Erdélyben </w:t>
            </w: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lastRenderedPageBreak/>
              <w:t>80 000</w:t>
            </w:r>
          </w:p>
        </w:tc>
      </w:tr>
      <w:tr w:rsidR="00A90617" w:rsidRPr="00BD2642" w:rsidTr="002F1774">
        <w:trPr>
          <w:trHeight w:val="560"/>
        </w:trPr>
        <w:tc>
          <w:tcPr>
            <w:tcW w:w="856" w:type="dxa"/>
            <w:tcBorders>
              <w:top w:val="single" w:sz="4" w:space="0" w:color="auto"/>
              <w:left w:val="single" w:sz="4" w:space="0" w:color="auto"/>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sz w:val="24"/>
                <w:szCs w:val="24"/>
                <w:lang w:eastAsia="hu-HU"/>
              </w:rPr>
            </w:pPr>
          </w:p>
        </w:tc>
        <w:tc>
          <w:tcPr>
            <w:tcW w:w="1417"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bCs/>
                <w:sz w:val="24"/>
                <w:szCs w:val="24"/>
                <w:lang w:eastAsia="hu-HU"/>
              </w:rPr>
            </w:pPr>
          </w:p>
        </w:tc>
        <w:tc>
          <w:tcPr>
            <w:tcW w:w="255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Összesen Kapcsolattartás a határon túli magyar iskolákkal Keretből:</w:t>
            </w:r>
          </w:p>
        </w:tc>
        <w:tc>
          <w:tcPr>
            <w:tcW w:w="2569"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rPr>
                <w:rFonts w:ascii="Times New Roman" w:eastAsia="Times New Roman" w:hAnsi="Times New Roman" w:cs="Times New Roman"/>
                <w:b/>
                <w:sz w:val="24"/>
                <w:szCs w:val="24"/>
                <w:lang w:eastAsia="hu-HU"/>
              </w:rPr>
            </w:pPr>
          </w:p>
        </w:tc>
        <w:tc>
          <w:tcPr>
            <w:tcW w:w="1542" w:type="dxa"/>
            <w:tcBorders>
              <w:top w:val="single" w:sz="4" w:space="0" w:color="auto"/>
              <w:left w:val="nil"/>
              <w:bottom w:val="single" w:sz="4" w:space="0" w:color="auto"/>
              <w:right w:val="single" w:sz="4" w:space="0" w:color="auto"/>
            </w:tcBorders>
            <w:vAlign w:val="bottom"/>
          </w:tcPr>
          <w:p w:rsidR="00623E5A" w:rsidRPr="00BD2642" w:rsidRDefault="00623E5A" w:rsidP="002F1774">
            <w:pPr>
              <w:spacing w:after="0" w:line="240" w:lineRule="auto"/>
              <w:jc w:val="center"/>
              <w:rPr>
                <w:rFonts w:ascii="Times New Roman" w:eastAsia="Times New Roman" w:hAnsi="Times New Roman" w:cs="Times New Roman"/>
                <w:b/>
                <w:sz w:val="24"/>
                <w:szCs w:val="24"/>
                <w:lang w:eastAsia="hu-HU"/>
              </w:rPr>
            </w:pPr>
            <w:r w:rsidRPr="00BD2642">
              <w:rPr>
                <w:rFonts w:ascii="Times New Roman" w:eastAsia="Times New Roman" w:hAnsi="Times New Roman" w:cs="Times New Roman"/>
                <w:b/>
                <w:sz w:val="24"/>
                <w:szCs w:val="24"/>
                <w:lang w:eastAsia="hu-HU"/>
              </w:rPr>
              <w:t>180 000</w:t>
            </w:r>
          </w:p>
        </w:tc>
      </w:tr>
    </w:tbl>
    <w:p w:rsidR="00623E5A" w:rsidRPr="00BD2642" w:rsidRDefault="00623E5A" w:rsidP="00623E5A">
      <w:pPr>
        <w:spacing w:after="0" w:line="240" w:lineRule="auto"/>
        <w:ind w:right="-201"/>
        <w:jc w:val="both"/>
        <w:rPr>
          <w:rFonts w:ascii="Times New Roman" w:eastAsia="Times New Roman" w:hAnsi="Times New Roman" w:cs="Times New Roman"/>
          <w:b/>
          <w:iCs/>
          <w:sz w:val="24"/>
          <w:szCs w:val="24"/>
          <w:lang w:eastAsia="hu-HU"/>
        </w:rPr>
      </w:pP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r w:rsidRPr="00BD2642">
        <w:rPr>
          <w:rFonts w:ascii="Times New Roman" w:eastAsia="Times New Roman" w:hAnsi="Times New Roman" w:cs="Times New Roman"/>
          <w:b/>
          <w:iCs/>
          <w:sz w:val="24"/>
          <w:szCs w:val="24"/>
          <w:lang w:eastAsia="hu-HU"/>
        </w:rPr>
        <w:tab/>
      </w:r>
    </w:p>
    <w:p w:rsidR="00E87D8A" w:rsidRPr="00BD2642" w:rsidRDefault="00E87D8A" w:rsidP="00E87D8A">
      <w:pPr>
        <w:pStyle w:val="Hatszm"/>
        <w:rPr>
          <w:sz w:val="24"/>
          <w:szCs w:val="24"/>
        </w:rPr>
      </w:pPr>
      <w:r w:rsidRPr="00BD2642">
        <w:rPr>
          <w:sz w:val="24"/>
          <w:szCs w:val="24"/>
        </w:rPr>
        <w:t>Budapest Főváros II. ker. Önkormányzat</w:t>
      </w:r>
      <w:r w:rsidRPr="00BD2642">
        <w:rPr>
          <w:sz w:val="24"/>
          <w:szCs w:val="24"/>
        </w:rPr>
        <w:br/>
        <w:t>127/2014.(V.22.) képviselő-testületi határozata</w:t>
      </w:r>
    </w:p>
    <w:p w:rsidR="00E87D8A" w:rsidRPr="00BD2642" w:rsidRDefault="00E87D8A" w:rsidP="00E87D8A">
      <w:pPr>
        <w:pStyle w:val="Hatszveg"/>
        <w:rPr>
          <w:sz w:val="24"/>
          <w:szCs w:val="24"/>
        </w:rPr>
      </w:pPr>
      <w:r w:rsidRPr="00BD2642">
        <w:rPr>
          <w:sz w:val="24"/>
          <w:szCs w:val="24"/>
        </w:rPr>
        <w:t>A Képviselő-testület</w:t>
      </w:r>
    </w:p>
    <w:p w:rsidR="00E87D8A" w:rsidRPr="00BD2642" w:rsidRDefault="00E87D8A" w:rsidP="00E87D8A">
      <w:pPr>
        <w:pStyle w:val="Hatszveg"/>
        <w:rPr>
          <w:sz w:val="24"/>
          <w:szCs w:val="24"/>
        </w:rPr>
      </w:pPr>
      <w:r w:rsidRPr="00BD2642">
        <w:rPr>
          <w:sz w:val="24"/>
          <w:szCs w:val="24"/>
        </w:rPr>
        <w:t>úgy dönt, hogy a „Földutak szilárd burkolása” feladatra vonatkozó keretszerződést 2014. július 1-jétől 2014. december 31-ig terjedő időszakra kívánja megkötni, és a közbeszerzési eljárást eszerint indítja el. Ezzel egyidejűleg a Képviselő-testület kötelezettséget vállal arra, hogy a 2014. évi költségvetésében bruttó 73 860 </w:t>
      </w:r>
      <w:proofErr w:type="spellStart"/>
      <w:r w:rsidRPr="00BD2642">
        <w:rPr>
          <w:sz w:val="24"/>
          <w:szCs w:val="24"/>
        </w:rPr>
        <w:t>eFt</w:t>
      </w:r>
      <w:proofErr w:type="spellEnd"/>
      <w:r w:rsidRPr="00BD2642">
        <w:rPr>
          <w:sz w:val="24"/>
          <w:szCs w:val="24"/>
        </w:rPr>
        <w:t xml:space="preserve"> összeget biztosít. </w:t>
      </w:r>
    </w:p>
    <w:p w:rsidR="00E87D8A" w:rsidRPr="00BD2642" w:rsidRDefault="00E87D8A" w:rsidP="00E87D8A">
      <w:pPr>
        <w:pStyle w:val="Hatszveg"/>
        <w:rPr>
          <w:sz w:val="24"/>
          <w:szCs w:val="24"/>
        </w:rPr>
      </w:pPr>
      <w:r w:rsidRPr="00BD2642">
        <w:rPr>
          <w:sz w:val="24"/>
          <w:szCs w:val="24"/>
        </w:rPr>
        <w:t>A Képviselő-testület felkéri a polgármestert a szükséges intézkedések megtételére.</w:t>
      </w:r>
    </w:p>
    <w:p w:rsidR="00E87D8A" w:rsidRPr="00BD2642" w:rsidRDefault="00E87D8A" w:rsidP="00E87D8A">
      <w:pPr>
        <w:pStyle w:val="Hatszveg"/>
        <w:rPr>
          <w:sz w:val="24"/>
          <w:szCs w:val="24"/>
        </w:rPr>
      </w:pPr>
      <w:r w:rsidRPr="00BD2642">
        <w:rPr>
          <w:b/>
          <w:bCs/>
          <w:sz w:val="24"/>
          <w:szCs w:val="24"/>
          <w:u w:val="single"/>
        </w:rPr>
        <w:t>Felelős</w:t>
      </w:r>
      <w:r w:rsidRPr="00BD2642">
        <w:rPr>
          <w:sz w:val="24"/>
          <w:szCs w:val="24"/>
        </w:rPr>
        <w:t xml:space="preserve">: </w:t>
      </w:r>
      <w:r w:rsidRPr="00BD2642">
        <w:rPr>
          <w:sz w:val="24"/>
          <w:szCs w:val="24"/>
        </w:rPr>
        <w:tab/>
        <w:t>polgármester</w:t>
      </w:r>
    </w:p>
    <w:p w:rsidR="00E87D8A" w:rsidRPr="00BD2642" w:rsidRDefault="00E87D8A" w:rsidP="00E87D8A">
      <w:pPr>
        <w:pStyle w:val="Hatszveg"/>
        <w:rPr>
          <w:sz w:val="24"/>
          <w:szCs w:val="24"/>
        </w:rPr>
      </w:pPr>
      <w:r w:rsidRPr="00BD2642">
        <w:rPr>
          <w:b/>
          <w:bCs/>
          <w:sz w:val="24"/>
          <w:szCs w:val="24"/>
          <w:u w:val="single"/>
        </w:rPr>
        <w:t>Határidő</w:t>
      </w:r>
      <w:r w:rsidRPr="00BD2642">
        <w:rPr>
          <w:sz w:val="24"/>
          <w:szCs w:val="24"/>
        </w:rPr>
        <w:t>: a közbeszerzési eljárás indítása 2014. június 15.</w:t>
      </w:r>
    </w:p>
    <w:p w:rsidR="00E87D8A" w:rsidRPr="00BD2642" w:rsidRDefault="00E87D8A" w:rsidP="00E87D8A">
      <w:pPr>
        <w:pStyle w:val="Hatszveg"/>
        <w:rPr>
          <w:sz w:val="24"/>
          <w:szCs w:val="24"/>
        </w:rPr>
      </w:pPr>
      <w:r w:rsidRPr="00BD2642">
        <w:rPr>
          <w:sz w:val="24"/>
          <w:szCs w:val="24"/>
        </w:rPr>
        <w:t xml:space="preserve">                 költségvetési rendelet módosítása: 2014. június 30.</w:t>
      </w:r>
    </w:p>
    <w:p w:rsidR="00E87D8A" w:rsidRPr="00BD2642" w:rsidRDefault="00E87D8A" w:rsidP="00DE6D5E">
      <w:pPr>
        <w:pStyle w:val="Hatszveg"/>
        <w:rPr>
          <w:sz w:val="24"/>
          <w:szCs w:val="24"/>
        </w:rPr>
      </w:pPr>
      <w:r w:rsidRPr="00BD2642">
        <w:rPr>
          <w:sz w:val="24"/>
          <w:szCs w:val="24"/>
        </w:rPr>
        <w:t>(20 képviselő van jelen, 20 jelen, egyhangú)</w:t>
      </w:r>
    </w:p>
    <w:p w:rsidR="00E87D8A" w:rsidRPr="00BD2642" w:rsidRDefault="00E87D8A" w:rsidP="00E87D8A">
      <w:pPr>
        <w:pStyle w:val="Nincstrkz"/>
        <w:rPr>
          <w:rFonts w:ascii="Times New Roman" w:hAnsi="Times New Roman" w:cs="Times New Roman"/>
          <w:sz w:val="24"/>
          <w:szCs w:val="24"/>
        </w:rPr>
      </w:pPr>
    </w:p>
    <w:p w:rsidR="00E87D8A" w:rsidRPr="00BD2642" w:rsidRDefault="00E87D8A" w:rsidP="00E87D8A">
      <w:pPr>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 xml:space="preserve">Végrehajtás: </w:t>
      </w:r>
      <w:r w:rsidRPr="00BD2642">
        <w:rPr>
          <w:rFonts w:ascii="Times New Roman" w:hAnsi="Times New Roman" w:cs="Times New Roman"/>
          <w:sz w:val="24"/>
          <w:szCs w:val="24"/>
        </w:rPr>
        <w:t>A közbeszerzési eljárás indítása a 2014. június 19-i KÖB határozattal megtörtént.</w:t>
      </w:r>
    </w:p>
    <w:p w:rsidR="00E87D8A" w:rsidRPr="00BD2642" w:rsidRDefault="00E87D8A" w:rsidP="00E87D8A">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623E5A" w:rsidRPr="00BD2642" w:rsidRDefault="00623E5A" w:rsidP="00623E5A">
      <w:pPr>
        <w:spacing w:after="0" w:line="240" w:lineRule="auto"/>
        <w:jc w:val="both"/>
        <w:rPr>
          <w:rFonts w:ascii="Times New Roman" w:eastAsia="Times New Roman" w:hAnsi="Times New Roman" w:cs="Times New Roman"/>
          <w:sz w:val="24"/>
          <w:szCs w:val="24"/>
          <w:lang w:eastAsia="hu-HU"/>
        </w:rPr>
      </w:pPr>
    </w:p>
    <w:p w:rsidR="00E87D8A" w:rsidRPr="00BD2642" w:rsidRDefault="00E87D8A" w:rsidP="00E87D8A">
      <w:pPr>
        <w:pStyle w:val="Hatszm"/>
        <w:rPr>
          <w:sz w:val="24"/>
          <w:szCs w:val="24"/>
        </w:rPr>
      </w:pPr>
      <w:r w:rsidRPr="00BD2642">
        <w:rPr>
          <w:sz w:val="24"/>
          <w:szCs w:val="24"/>
        </w:rPr>
        <w:t>Budapest Főváros II. ker. Önkormányzat</w:t>
      </w:r>
      <w:r w:rsidRPr="00BD2642">
        <w:rPr>
          <w:sz w:val="24"/>
          <w:szCs w:val="24"/>
        </w:rPr>
        <w:br/>
        <w:t>130/2014.(V.22.) képviselő-testületi határozata</w:t>
      </w:r>
    </w:p>
    <w:p w:rsidR="00E87D8A" w:rsidRPr="00BD2642" w:rsidRDefault="00E87D8A" w:rsidP="00E87D8A">
      <w:pPr>
        <w:pStyle w:val="Hatszveg"/>
        <w:rPr>
          <w:sz w:val="24"/>
          <w:szCs w:val="24"/>
        </w:rPr>
      </w:pPr>
      <w:r w:rsidRPr="00BD2642">
        <w:rPr>
          <w:sz w:val="24"/>
          <w:szCs w:val="24"/>
        </w:rPr>
        <w:t>A Képviselő-testület</w:t>
      </w:r>
    </w:p>
    <w:p w:rsidR="00E87D8A" w:rsidRPr="00BD2642" w:rsidRDefault="00E87D8A" w:rsidP="00E87D8A">
      <w:pPr>
        <w:pStyle w:val="Hatszveg"/>
        <w:rPr>
          <w:sz w:val="24"/>
          <w:szCs w:val="24"/>
        </w:rPr>
      </w:pPr>
      <w:r w:rsidRPr="00BD2642">
        <w:rPr>
          <w:sz w:val="24"/>
          <w:szCs w:val="24"/>
        </w:rPr>
        <w:t xml:space="preserve">úgy dönt, hogy az Önkormányzat 2013. évi gyermekjóléti és gyermekvédelmi feladatainak ellátásáról szóló - a határozat mellékletét képező - átfogó értékelését elfogadja. </w:t>
      </w:r>
    </w:p>
    <w:p w:rsidR="00E87D8A" w:rsidRPr="00BD2642" w:rsidRDefault="00E87D8A" w:rsidP="00E87D8A">
      <w:pPr>
        <w:pStyle w:val="Hatszveg"/>
        <w:rPr>
          <w:sz w:val="24"/>
          <w:szCs w:val="24"/>
        </w:rPr>
      </w:pPr>
      <w:r w:rsidRPr="00BD2642">
        <w:rPr>
          <w:sz w:val="24"/>
          <w:szCs w:val="24"/>
        </w:rPr>
        <w:t>Felkéri a Polgármestert, hogy a döntésről tájékoztassa a Budapest Főváros Kormányhivatala Szociális és Gyámhivatalát.</w:t>
      </w:r>
    </w:p>
    <w:p w:rsidR="00E87D8A" w:rsidRPr="00BD2642" w:rsidRDefault="00E87D8A" w:rsidP="00E87D8A">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E87D8A" w:rsidRPr="00BD2642" w:rsidRDefault="00E87D8A" w:rsidP="00E87D8A">
      <w:pPr>
        <w:pStyle w:val="Hatszveg"/>
        <w:rPr>
          <w:sz w:val="24"/>
          <w:szCs w:val="24"/>
        </w:rPr>
      </w:pPr>
      <w:r w:rsidRPr="00BD2642">
        <w:rPr>
          <w:b/>
          <w:sz w:val="24"/>
          <w:szCs w:val="24"/>
          <w:u w:val="single"/>
        </w:rPr>
        <w:t>Határidő</w:t>
      </w:r>
      <w:r w:rsidRPr="00BD2642">
        <w:rPr>
          <w:b/>
          <w:sz w:val="24"/>
          <w:szCs w:val="24"/>
        </w:rPr>
        <w:t>:</w:t>
      </w:r>
      <w:r w:rsidRPr="00BD2642">
        <w:rPr>
          <w:sz w:val="24"/>
          <w:szCs w:val="24"/>
        </w:rPr>
        <w:t xml:space="preserve"> 2014. június 30.</w:t>
      </w:r>
    </w:p>
    <w:p w:rsidR="00E87D8A" w:rsidRPr="00BD2642" w:rsidRDefault="00E87D8A" w:rsidP="00E87D8A">
      <w:pPr>
        <w:pStyle w:val="Hatszveg"/>
        <w:rPr>
          <w:sz w:val="24"/>
          <w:szCs w:val="24"/>
        </w:rPr>
      </w:pPr>
      <w:r w:rsidRPr="00BD2642">
        <w:rPr>
          <w:sz w:val="24"/>
          <w:szCs w:val="24"/>
        </w:rPr>
        <w:t>(21 képviselő van jelen, 21 igen, egyhangú)</w:t>
      </w:r>
    </w:p>
    <w:p w:rsidR="00E87D8A" w:rsidRPr="00BD2642" w:rsidRDefault="00E87D8A" w:rsidP="00E87D8A">
      <w:pPr>
        <w:spacing w:after="0" w:line="240" w:lineRule="auto"/>
        <w:jc w:val="both"/>
        <w:rPr>
          <w:rFonts w:ascii="Times New Roman" w:eastAsia="Times New Roman" w:hAnsi="Times New Roman" w:cs="Times New Roman"/>
          <w:sz w:val="24"/>
          <w:szCs w:val="24"/>
          <w:lang w:eastAsia="hu-HU"/>
        </w:rPr>
      </w:pPr>
    </w:p>
    <w:p w:rsidR="00E87D8A" w:rsidRPr="00BD2642" w:rsidRDefault="00E87D8A" w:rsidP="00E87D8A">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beszámoló a Szociális és Gyámhivatalnak megküldésre került 2014.05.27-én.</w:t>
      </w:r>
    </w:p>
    <w:p w:rsidR="00E87D8A" w:rsidRPr="00BD2642" w:rsidRDefault="00E87D8A" w:rsidP="00E87D8A">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067D" w:rsidRPr="00BD2642" w:rsidRDefault="0026067D" w:rsidP="00E87D8A">
      <w:pPr>
        <w:spacing w:after="0" w:line="240" w:lineRule="auto"/>
        <w:jc w:val="both"/>
        <w:rPr>
          <w:rFonts w:ascii="Times New Roman" w:eastAsia="Times New Roman" w:hAnsi="Times New Roman" w:cs="Times New Roman"/>
          <w:sz w:val="24"/>
          <w:szCs w:val="24"/>
          <w:u w:val="single"/>
          <w:lang w:eastAsia="hu-HU"/>
        </w:rPr>
      </w:pPr>
    </w:p>
    <w:p w:rsidR="0026067D" w:rsidRPr="00BD2642" w:rsidRDefault="0026067D" w:rsidP="0026067D">
      <w:pPr>
        <w:pStyle w:val="Hatszm"/>
        <w:rPr>
          <w:sz w:val="24"/>
          <w:szCs w:val="24"/>
        </w:rPr>
      </w:pPr>
      <w:r w:rsidRPr="00BD2642">
        <w:rPr>
          <w:sz w:val="24"/>
          <w:szCs w:val="24"/>
        </w:rPr>
        <w:lastRenderedPageBreak/>
        <w:t>Budapest Főváros II. ker. Önkormányzat</w:t>
      </w:r>
      <w:r w:rsidRPr="00BD2642">
        <w:rPr>
          <w:sz w:val="24"/>
          <w:szCs w:val="24"/>
        </w:rPr>
        <w:br/>
        <w:t>132/2014.(V.22.) képviselő-testületi határozata</w:t>
      </w:r>
    </w:p>
    <w:p w:rsidR="0026067D" w:rsidRPr="00BD2642" w:rsidRDefault="0026067D" w:rsidP="0026067D">
      <w:pPr>
        <w:pStyle w:val="Hatszveg"/>
        <w:rPr>
          <w:sz w:val="24"/>
          <w:szCs w:val="24"/>
        </w:rPr>
      </w:pPr>
      <w:r w:rsidRPr="00BD2642">
        <w:rPr>
          <w:sz w:val="24"/>
          <w:szCs w:val="24"/>
        </w:rPr>
        <w:t>A Képviselő-testület</w:t>
      </w:r>
    </w:p>
    <w:p w:rsidR="0026067D" w:rsidRPr="00BD2642" w:rsidRDefault="0026067D" w:rsidP="0026067D">
      <w:pPr>
        <w:pStyle w:val="Hatszveg"/>
        <w:rPr>
          <w:rFonts w:eastAsia="Calibri"/>
          <w:sz w:val="24"/>
          <w:szCs w:val="24"/>
        </w:rPr>
      </w:pPr>
      <w:r w:rsidRPr="00BD2642">
        <w:rPr>
          <w:rFonts w:eastAsia="Calibri"/>
          <w:sz w:val="24"/>
          <w:szCs w:val="24"/>
        </w:rPr>
        <w:t xml:space="preserve">úgy dönt, hogy a </w:t>
      </w:r>
      <w:proofErr w:type="spellStart"/>
      <w:r w:rsidRPr="00BD2642">
        <w:rPr>
          <w:rFonts w:eastAsia="Calibri"/>
          <w:sz w:val="24"/>
          <w:szCs w:val="24"/>
        </w:rPr>
        <w:t>HungaroControl</w:t>
      </w:r>
      <w:proofErr w:type="spellEnd"/>
      <w:r w:rsidRPr="00BD2642">
        <w:rPr>
          <w:rFonts w:eastAsia="Calibri"/>
          <w:sz w:val="24"/>
          <w:szCs w:val="24"/>
        </w:rPr>
        <w:t xml:space="preserve"> Magyar Légiforgalmi Szolgálat Zártkörűen Működő Részvénytársaság Társadalmi Felelősségvállalási Program keretében meghirdetett pályázaton Szövetség a Fiatalokért Alapítvány „Egy nagycsaládos </w:t>
      </w:r>
      <w:proofErr w:type="spellStart"/>
      <w:r w:rsidRPr="00BD2642">
        <w:rPr>
          <w:rFonts w:eastAsia="Calibri"/>
          <w:sz w:val="24"/>
          <w:szCs w:val="24"/>
        </w:rPr>
        <w:t>pesthidegkúti</w:t>
      </w:r>
      <w:proofErr w:type="spellEnd"/>
      <w:r w:rsidRPr="00BD2642">
        <w:rPr>
          <w:rFonts w:eastAsia="Calibri"/>
          <w:sz w:val="24"/>
          <w:szCs w:val="24"/>
        </w:rPr>
        <w:t xml:space="preserve"> fesztivál megszerezésének támogatása” pályázat megvalósításához elnyert 787 </w:t>
      </w:r>
      <w:proofErr w:type="spellStart"/>
      <w:r w:rsidRPr="00BD2642">
        <w:rPr>
          <w:rFonts w:eastAsia="Calibri"/>
          <w:sz w:val="24"/>
          <w:szCs w:val="24"/>
        </w:rPr>
        <w:t>eFt</w:t>
      </w:r>
      <w:proofErr w:type="spellEnd"/>
      <w:r w:rsidRPr="00BD2642">
        <w:rPr>
          <w:rFonts w:eastAsia="Calibri"/>
          <w:sz w:val="24"/>
          <w:szCs w:val="24"/>
        </w:rPr>
        <w:t>, és a II. Kerületi Kulturális Közhasznú Nonprofit Kft „</w:t>
      </w:r>
      <w:proofErr w:type="spellStart"/>
      <w:r w:rsidRPr="00BD2642">
        <w:rPr>
          <w:rFonts w:eastAsia="Calibri"/>
          <w:sz w:val="24"/>
          <w:szCs w:val="24"/>
        </w:rPr>
        <w:t>Dr.Szentpétery</w:t>
      </w:r>
      <w:proofErr w:type="spellEnd"/>
      <w:r w:rsidRPr="00BD2642">
        <w:rPr>
          <w:rFonts w:eastAsia="Calibri"/>
          <w:sz w:val="24"/>
          <w:szCs w:val="24"/>
        </w:rPr>
        <w:t xml:space="preserve"> Tibor haditudósító fotóhagyatékának megmentése, kutathatóvá tétele” pályázat megvalósításához elnyert 1 000 </w:t>
      </w:r>
      <w:proofErr w:type="spellStart"/>
      <w:r w:rsidRPr="00BD2642">
        <w:rPr>
          <w:rFonts w:eastAsia="Calibri"/>
          <w:sz w:val="24"/>
          <w:szCs w:val="24"/>
        </w:rPr>
        <w:t>eFt</w:t>
      </w:r>
      <w:proofErr w:type="spellEnd"/>
      <w:r w:rsidRPr="00BD2642">
        <w:rPr>
          <w:rFonts w:eastAsia="Calibri"/>
          <w:sz w:val="24"/>
          <w:szCs w:val="24"/>
        </w:rPr>
        <w:t xml:space="preserve">  átadásához hozzájárul. </w:t>
      </w:r>
    </w:p>
    <w:p w:rsidR="0026067D" w:rsidRPr="00BD2642" w:rsidRDefault="0026067D" w:rsidP="0026067D">
      <w:pPr>
        <w:pStyle w:val="Hatszveg"/>
        <w:rPr>
          <w:rFonts w:eastAsia="Calibri"/>
          <w:sz w:val="24"/>
          <w:szCs w:val="24"/>
        </w:rPr>
      </w:pPr>
      <w:r w:rsidRPr="00BD2642">
        <w:rPr>
          <w:rFonts w:eastAsia="Calibri"/>
          <w:b/>
          <w:bCs/>
          <w:sz w:val="24"/>
          <w:szCs w:val="24"/>
          <w:u w:val="single"/>
        </w:rPr>
        <w:t>Felelős:</w:t>
      </w:r>
      <w:r w:rsidRPr="00BD2642">
        <w:rPr>
          <w:rFonts w:eastAsia="Calibri"/>
          <w:b/>
          <w:bCs/>
          <w:sz w:val="24"/>
          <w:szCs w:val="24"/>
        </w:rPr>
        <w:t xml:space="preserve"> </w:t>
      </w:r>
      <w:r w:rsidRPr="00BD2642">
        <w:rPr>
          <w:rFonts w:eastAsia="Calibri"/>
          <w:sz w:val="24"/>
          <w:szCs w:val="24"/>
        </w:rPr>
        <w:t>Polgármester</w:t>
      </w:r>
    </w:p>
    <w:p w:rsidR="0026067D" w:rsidRPr="00BD2642" w:rsidRDefault="0026067D" w:rsidP="0026067D">
      <w:pPr>
        <w:pStyle w:val="Hatszveg"/>
        <w:rPr>
          <w:rFonts w:eastAsia="Calibri"/>
          <w:sz w:val="24"/>
          <w:szCs w:val="24"/>
        </w:rPr>
      </w:pPr>
      <w:r w:rsidRPr="00BD2642">
        <w:rPr>
          <w:rFonts w:eastAsia="Calibri"/>
          <w:b/>
          <w:bCs/>
          <w:sz w:val="24"/>
          <w:szCs w:val="24"/>
          <w:u w:val="single"/>
        </w:rPr>
        <w:t>Határidő</w:t>
      </w:r>
      <w:r w:rsidRPr="00BD2642">
        <w:rPr>
          <w:rFonts w:eastAsia="Calibri"/>
          <w:b/>
          <w:bCs/>
          <w:sz w:val="24"/>
          <w:szCs w:val="24"/>
        </w:rPr>
        <w:t xml:space="preserve">: </w:t>
      </w:r>
      <w:r w:rsidRPr="00BD2642">
        <w:rPr>
          <w:rFonts w:eastAsia="Calibri"/>
          <w:sz w:val="24"/>
          <w:szCs w:val="24"/>
        </w:rPr>
        <w:t>azonnal.</w:t>
      </w:r>
    </w:p>
    <w:p w:rsidR="0026067D" w:rsidRPr="00BD2642" w:rsidRDefault="0026067D" w:rsidP="0026067D">
      <w:pPr>
        <w:pStyle w:val="Hatszveg"/>
        <w:rPr>
          <w:sz w:val="24"/>
          <w:szCs w:val="24"/>
        </w:rPr>
      </w:pPr>
      <w:r w:rsidRPr="00BD2642">
        <w:rPr>
          <w:sz w:val="24"/>
          <w:szCs w:val="24"/>
        </w:rPr>
        <w:t>(20 képviselő van jelen, 20 igen, egyhangú)</w:t>
      </w:r>
    </w:p>
    <w:p w:rsidR="0026067D" w:rsidRPr="00BD2642" w:rsidRDefault="0026067D" w:rsidP="0026067D">
      <w:pPr>
        <w:spacing w:after="0" w:line="240" w:lineRule="auto"/>
        <w:jc w:val="both"/>
        <w:rPr>
          <w:rFonts w:ascii="Times New Roman" w:hAnsi="Times New Roman" w:cs="Times New Roman"/>
          <w:sz w:val="24"/>
          <w:szCs w:val="24"/>
        </w:rPr>
      </w:pPr>
    </w:p>
    <w:p w:rsidR="0026067D" w:rsidRPr="00BD2642" w:rsidRDefault="0026067D" w:rsidP="0026067D">
      <w:pPr>
        <w:tabs>
          <w:tab w:val="left" w:pos="940"/>
        </w:tabs>
        <w:spacing w:line="264" w:lineRule="auto"/>
        <w:ind w:right="280"/>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A </w:t>
      </w:r>
      <w:proofErr w:type="spellStart"/>
      <w:r w:rsidRPr="00BD2642">
        <w:rPr>
          <w:rFonts w:ascii="Times New Roman" w:hAnsi="Times New Roman" w:cs="Times New Roman"/>
          <w:sz w:val="24"/>
          <w:szCs w:val="24"/>
        </w:rPr>
        <w:t>HungaroControl</w:t>
      </w:r>
      <w:proofErr w:type="spellEnd"/>
      <w:r w:rsidRPr="00BD2642">
        <w:rPr>
          <w:rFonts w:ascii="Times New Roman" w:hAnsi="Times New Roman" w:cs="Times New Roman"/>
          <w:sz w:val="24"/>
          <w:szCs w:val="24"/>
        </w:rPr>
        <w:t xml:space="preserve"> pályázaton a két nyertes szervezet részére (Szövetség a fiatalokért, a II. Kerületi Kulturális Közhasznú Nonprofit Kft.) – támogatási szerződés aláírása után – átutalásra került a pénzösszeg. </w:t>
      </w:r>
    </w:p>
    <w:p w:rsidR="0026067D" w:rsidRPr="00BD2642" w:rsidRDefault="0026067D" w:rsidP="0026067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067D" w:rsidRPr="00BD2642" w:rsidRDefault="0026067D" w:rsidP="0026067D">
      <w:pPr>
        <w:spacing w:after="0" w:line="240" w:lineRule="auto"/>
        <w:jc w:val="both"/>
        <w:rPr>
          <w:rFonts w:ascii="Times New Roman" w:eastAsia="Times New Roman" w:hAnsi="Times New Roman" w:cs="Times New Roman"/>
          <w:sz w:val="24"/>
          <w:szCs w:val="24"/>
          <w:lang w:eastAsia="hu-HU"/>
        </w:rPr>
      </w:pPr>
    </w:p>
    <w:p w:rsidR="0026067D" w:rsidRPr="00BD2642" w:rsidRDefault="0026067D" w:rsidP="0026067D">
      <w:pPr>
        <w:pStyle w:val="Hatszm"/>
        <w:rPr>
          <w:sz w:val="24"/>
          <w:szCs w:val="24"/>
        </w:rPr>
      </w:pPr>
      <w:r w:rsidRPr="00BD2642">
        <w:rPr>
          <w:sz w:val="24"/>
          <w:szCs w:val="24"/>
        </w:rPr>
        <w:t>Budapest Főváros II. ker. Önkormányzat</w:t>
      </w:r>
      <w:r w:rsidRPr="00BD2642">
        <w:rPr>
          <w:sz w:val="24"/>
          <w:szCs w:val="24"/>
        </w:rPr>
        <w:br/>
        <w:t>133/2014.(V.22.) képviselő-testületi határozata</w:t>
      </w:r>
    </w:p>
    <w:p w:rsidR="0026067D" w:rsidRPr="00BD2642" w:rsidRDefault="0026067D" w:rsidP="0026067D">
      <w:pPr>
        <w:pStyle w:val="Hatszveg"/>
        <w:rPr>
          <w:sz w:val="24"/>
          <w:szCs w:val="24"/>
        </w:rPr>
      </w:pPr>
      <w:r w:rsidRPr="00BD2642">
        <w:rPr>
          <w:sz w:val="24"/>
          <w:szCs w:val="24"/>
        </w:rPr>
        <w:t>A Képviselő-testület</w:t>
      </w:r>
    </w:p>
    <w:p w:rsidR="0026067D" w:rsidRPr="00BD2642" w:rsidRDefault="0026067D" w:rsidP="0026067D">
      <w:pPr>
        <w:pStyle w:val="Hatszveg"/>
        <w:rPr>
          <w:rFonts w:eastAsia="Calibri"/>
          <w:sz w:val="24"/>
          <w:szCs w:val="24"/>
        </w:rPr>
      </w:pPr>
      <w:r w:rsidRPr="00BD2642">
        <w:rPr>
          <w:rFonts w:eastAsia="Calibri"/>
          <w:sz w:val="24"/>
          <w:szCs w:val="24"/>
        </w:rPr>
        <w:t xml:space="preserve">úgy dönt, hogy 2014. augusztus 1-jével  módosítja - a határozat melléklete szerinti tartalommal - a Budakeszi Úti Óvoda alapító okiratát, s ezzel egyidejűleg megalapítja, az államháztartásról szóló 2011. évi CXCV. törvény </w:t>
      </w:r>
    </w:p>
    <w:p w:rsidR="0026067D" w:rsidRPr="00BD2642" w:rsidRDefault="0026067D" w:rsidP="0026067D">
      <w:pPr>
        <w:pStyle w:val="Hatszveg"/>
        <w:rPr>
          <w:rFonts w:eastAsia="Calibri"/>
          <w:sz w:val="24"/>
          <w:szCs w:val="24"/>
        </w:rPr>
      </w:pPr>
      <w:r w:rsidRPr="00BD2642">
        <w:rPr>
          <w:rFonts w:eastAsia="Calibri"/>
          <w:sz w:val="24"/>
          <w:szCs w:val="24"/>
        </w:rPr>
        <w:t xml:space="preserve">8. § (3) bekezdése szerint, új költségvetési szervként a Völgy Utcai Ökumenikus Óvodát. </w:t>
      </w:r>
    </w:p>
    <w:p w:rsidR="0026067D" w:rsidRPr="00BD2642" w:rsidRDefault="0026067D" w:rsidP="0026067D">
      <w:pPr>
        <w:pStyle w:val="Hatszveg"/>
        <w:rPr>
          <w:rFonts w:eastAsia="Calibri"/>
          <w:sz w:val="24"/>
          <w:szCs w:val="24"/>
        </w:rPr>
      </w:pPr>
      <w:r w:rsidRPr="00BD2642">
        <w:rPr>
          <w:rFonts w:eastAsia="Calibri"/>
          <w:b/>
          <w:sz w:val="24"/>
          <w:szCs w:val="24"/>
          <w:u w:val="single"/>
        </w:rPr>
        <w:t>Felelős</w:t>
      </w:r>
      <w:r w:rsidRPr="00BD2642">
        <w:rPr>
          <w:rFonts w:eastAsia="Calibri"/>
          <w:b/>
          <w:sz w:val="24"/>
          <w:szCs w:val="24"/>
        </w:rPr>
        <w:t xml:space="preserve">: </w:t>
      </w:r>
      <w:r w:rsidRPr="00BD2642">
        <w:rPr>
          <w:rFonts w:eastAsia="Calibri"/>
          <w:sz w:val="24"/>
          <w:szCs w:val="24"/>
        </w:rPr>
        <w:t>polgármester</w:t>
      </w:r>
    </w:p>
    <w:p w:rsidR="0026067D" w:rsidRPr="00BD2642" w:rsidRDefault="0026067D" w:rsidP="0026067D">
      <w:pPr>
        <w:pStyle w:val="Hatszveg"/>
        <w:rPr>
          <w:rFonts w:eastAsia="Calibri"/>
          <w:b/>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2014. augusztus 1.</w:t>
      </w:r>
      <w:r w:rsidRPr="00BD2642">
        <w:rPr>
          <w:rFonts w:eastAsia="Calibri"/>
          <w:b/>
          <w:sz w:val="24"/>
          <w:szCs w:val="24"/>
        </w:rPr>
        <w:t xml:space="preserve"> </w:t>
      </w:r>
    </w:p>
    <w:p w:rsidR="0026067D" w:rsidRPr="00DE6D5E" w:rsidRDefault="0026067D" w:rsidP="00DE6D5E">
      <w:pPr>
        <w:pStyle w:val="Hatszveg"/>
        <w:rPr>
          <w:rFonts w:eastAsia="Calibri"/>
          <w:sz w:val="24"/>
          <w:szCs w:val="24"/>
        </w:rPr>
      </w:pPr>
      <w:r w:rsidRPr="00BD2642">
        <w:rPr>
          <w:rFonts w:eastAsia="Calibri"/>
          <w:sz w:val="24"/>
          <w:szCs w:val="24"/>
        </w:rPr>
        <w:t>(20 képviselő van jelen, 20 igen, egyhangú)</w:t>
      </w:r>
    </w:p>
    <w:p w:rsidR="0026067D" w:rsidRPr="00BD2642" w:rsidRDefault="0026067D" w:rsidP="0026067D">
      <w:pPr>
        <w:rPr>
          <w:rFonts w:ascii="Times New Roman" w:hAnsi="Times New Roman" w:cs="Times New Roman"/>
          <w:sz w:val="24"/>
          <w:szCs w:val="24"/>
        </w:rPr>
      </w:pPr>
    </w:p>
    <w:p w:rsidR="0026067D" w:rsidRPr="00BD2642" w:rsidRDefault="0026067D" w:rsidP="0026067D">
      <w:pPr>
        <w:pStyle w:val="Hatszm"/>
        <w:rPr>
          <w:sz w:val="24"/>
          <w:szCs w:val="24"/>
        </w:rPr>
      </w:pPr>
      <w:r w:rsidRPr="00BD2642">
        <w:rPr>
          <w:sz w:val="24"/>
          <w:szCs w:val="24"/>
        </w:rPr>
        <w:t>Budapest Főváros II. ker. Önkormányzat</w:t>
      </w:r>
      <w:r w:rsidRPr="00BD2642">
        <w:rPr>
          <w:sz w:val="24"/>
          <w:szCs w:val="24"/>
        </w:rPr>
        <w:br/>
        <w:t>134/2014.(V.22.) képviselő-testületi határozata</w:t>
      </w:r>
    </w:p>
    <w:p w:rsidR="0026067D" w:rsidRPr="00BD2642" w:rsidRDefault="0026067D" w:rsidP="0026067D">
      <w:pPr>
        <w:pStyle w:val="Hatszveg"/>
        <w:rPr>
          <w:sz w:val="24"/>
          <w:szCs w:val="24"/>
        </w:rPr>
      </w:pPr>
      <w:r w:rsidRPr="00BD2642">
        <w:rPr>
          <w:sz w:val="24"/>
          <w:szCs w:val="24"/>
        </w:rPr>
        <w:t>A Képviselő-testület</w:t>
      </w:r>
    </w:p>
    <w:p w:rsidR="0026067D" w:rsidRPr="00BD2642" w:rsidRDefault="0026067D" w:rsidP="0026067D">
      <w:pPr>
        <w:pStyle w:val="Hatszveg"/>
        <w:rPr>
          <w:rFonts w:eastAsia="Calibri"/>
          <w:sz w:val="24"/>
          <w:szCs w:val="24"/>
        </w:rPr>
      </w:pPr>
      <w:r w:rsidRPr="00BD2642">
        <w:rPr>
          <w:rFonts w:eastAsia="Calibri"/>
          <w:sz w:val="24"/>
          <w:szCs w:val="24"/>
        </w:rPr>
        <w:t>úgy dönt, hogy elfogadja - a határozat melléklete szerinti tartalommal - a Völgy Utcai Ökumenikus Óvoda alapító okiratát.</w:t>
      </w:r>
    </w:p>
    <w:p w:rsidR="0026067D" w:rsidRPr="00BD2642" w:rsidRDefault="0026067D" w:rsidP="0026067D">
      <w:pPr>
        <w:pStyle w:val="Hatszveg"/>
        <w:rPr>
          <w:rFonts w:eastAsia="Calibri"/>
          <w:sz w:val="24"/>
          <w:szCs w:val="24"/>
        </w:rPr>
      </w:pPr>
      <w:r w:rsidRPr="00BD2642">
        <w:rPr>
          <w:rFonts w:eastAsia="Calibri"/>
          <w:b/>
          <w:sz w:val="24"/>
          <w:szCs w:val="24"/>
          <w:u w:val="single"/>
        </w:rPr>
        <w:t>Felelős:</w:t>
      </w:r>
      <w:r w:rsidRPr="00BD2642">
        <w:rPr>
          <w:rFonts w:eastAsia="Calibri"/>
          <w:b/>
          <w:sz w:val="24"/>
          <w:szCs w:val="24"/>
        </w:rPr>
        <w:t xml:space="preserve"> </w:t>
      </w:r>
      <w:r w:rsidRPr="00BD2642">
        <w:rPr>
          <w:rFonts w:eastAsia="Calibri"/>
          <w:sz w:val="24"/>
          <w:szCs w:val="24"/>
        </w:rPr>
        <w:t>polgármester</w:t>
      </w:r>
    </w:p>
    <w:p w:rsidR="0026067D" w:rsidRPr="00BD2642" w:rsidRDefault="0026067D" w:rsidP="0026067D">
      <w:pPr>
        <w:pStyle w:val="Hatszveg"/>
        <w:rPr>
          <w:rFonts w:eastAsia="Calibri"/>
          <w:b/>
          <w:sz w:val="24"/>
          <w:szCs w:val="24"/>
        </w:rPr>
      </w:pPr>
      <w:r w:rsidRPr="00BD2642">
        <w:rPr>
          <w:rFonts w:eastAsia="Calibri"/>
          <w:b/>
          <w:sz w:val="24"/>
          <w:szCs w:val="24"/>
          <w:u w:val="single"/>
        </w:rPr>
        <w:t>Határidő</w:t>
      </w:r>
      <w:r w:rsidRPr="00BD2642">
        <w:rPr>
          <w:rFonts w:eastAsia="Calibri"/>
          <w:b/>
          <w:sz w:val="24"/>
          <w:szCs w:val="24"/>
        </w:rPr>
        <w:t>:</w:t>
      </w:r>
      <w:r w:rsidRPr="00BD2642">
        <w:rPr>
          <w:rFonts w:eastAsia="Calibri"/>
          <w:sz w:val="24"/>
          <w:szCs w:val="24"/>
        </w:rPr>
        <w:t>2014. augusztus 1.</w:t>
      </w:r>
      <w:r w:rsidRPr="00BD2642">
        <w:rPr>
          <w:rFonts w:eastAsia="Calibri"/>
          <w:b/>
          <w:sz w:val="24"/>
          <w:szCs w:val="24"/>
        </w:rPr>
        <w:t xml:space="preserve"> </w:t>
      </w:r>
    </w:p>
    <w:p w:rsidR="0026067D" w:rsidRPr="00DE6D5E" w:rsidRDefault="0026067D" w:rsidP="00DE6D5E">
      <w:pPr>
        <w:pStyle w:val="Hatszveg"/>
        <w:rPr>
          <w:rFonts w:eastAsia="Calibri"/>
          <w:sz w:val="24"/>
          <w:szCs w:val="24"/>
        </w:rPr>
      </w:pPr>
      <w:r w:rsidRPr="00BD2642">
        <w:rPr>
          <w:rFonts w:eastAsia="Calibri"/>
          <w:sz w:val="24"/>
          <w:szCs w:val="24"/>
        </w:rPr>
        <w:t>(20 képviselő van jelen, 20 igen, egyhangú)</w:t>
      </w:r>
    </w:p>
    <w:p w:rsidR="0026067D" w:rsidRPr="00BD2642" w:rsidRDefault="0026067D" w:rsidP="0026067D">
      <w:pPr>
        <w:spacing w:after="0" w:line="240" w:lineRule="auto"/>
        <w:jc w:val="both"/>
        <w:rPr>
          <w:rFonts w:ascii="Times New Roman" w:eastAsia="Times New Roman" w:hAnsi="Times New Roman" w:cs="Times New Roman"/>
          <w:sz w:val="24"/>
          <w:szCs w:val="24"/>
          <w:lang w:eastAsia="hu-HU"/>
        </w:rPr>
      </w:pPr>
    </w:p>
    <w:p w:rsidR="0026067D" w:rsidRPr="00BD2642" w:rsidRDefault="0026067D" w:rsidP="0026067D">
      <w:pPr>
        <w:spacing w:after="0" w:line="240" w:lineRule="auto"/>
        <w:jc w:val="both"/>
        <w:rPr>
          <w:rFonts w:ascii="Times New Roman" w:eastAsia="Times New Roman" w:hAnsi="Times New Roman" w:cs="Times New Roman"/>
          <w:sz w:val="24"/>
          <w:szCs w:val="24"/>
          <w:lang w:eastAsia="hu-HU"/>
        </w:rPr>
      </w:pPr>
    </w:p>
    <w:p w:rsidR="0026067D" w:rsidRPr="00BD2642" w:rsidRDefault="0026067D" w:rsidP="0026067D">
      <w:pPr>
        <w:pStyle w:val="Hatszm"/>
        <w:rPr>
          <w:sz w:val="24"/>
          <w:szCs w:val="24"/>
        </w:rPr>
      </w:pPr>
      <w:r w:rsidRPr="00BD2642">
        <w:rPr>
          <w:sz w:val="24"/>
          <w:szCs w:val="24"/>
        </w:rPr>
        <w:t>Budapest Főváros II. ker. Önkormányzat</w:t>
      </w:r>
      <w:r w:rsidRPr="00BD2642">
        <w:rPr>
          <w:sz w:val="24"/>
          <w:szCs w:val="24"/>
        </w:rPr>
        <w:br/>
        <w:t>135/2014.(V.22.) képviselő-testületi határozata</w:t>
      </w:r>
    </w:p>
    <w:p w:rsidR="0026067D" w:rsidRPr="00BD2642" w:rsidRDefault="0026067D" w:rsidP="0026067D">
      <w:pPr>
        <w:pStyle w:val="Hatszveg"/>
        <w:rPr>
          <w:sz w:val="24"/>
          <w:szCs w:val="24"/>
        </w:rPr>
      </w:pPr>
      <w:r w:rsidRPr="00BD2642">
        <w:rPr>
          <w:sz w:val="24"/>
          <w:szCs w:val="24"/>
        </w:rPr>
        <w:t>A Képviselő-testület</w:t>
      </w:r>
    </w:p>
    <w:p w:rsidR="0026067D" w:rsidRPr="00BD2642" w:rsidRDefault="0026067D" w:rsidP="0026067D">
      <w:pPr>
        <w:pStyle w:val="Hatszveg"/>
        <w:rPr>
          <w:rFonts w:eastAsia="Calibri"/>
          <w:sz w:val="24"/>
          <w:szCs w:val="24"/>
        </w:rPr>
      </w:pPr>
      <w:r w:rsidRPr="00BD2642">
        <w:rPr>
          <w:rFonts w:eastAsia="Calibri"/>
          <w:sz w:val="24"/>
          <w:szCs w:val="24"/>
        </w:rPr>
        <w:t>úgy dönt, hogy 2014. augusztus 1-jétől a Völgy Utcai Ökumenikus Óvoda önálló intézményként történő működéséhez a forrást az Önkormányzat 2014. évi 107</w:t>
      </w:r>
    </w:p>
    <w:p w:rsidR="0026067D" w:rsidRPr="00BD2642" w:rsidRDefault="0026067D" w:rsidP="0026067D">
      <w:pPr>
        <w:pStyle w:val="Hatszveg"/>
        <w:rPr>
          <w:rFonts w:eastAsia="Calibri"/>
          <w:sz w:val="24"/>
          <w:szCs w:val="24"/>
        </w:rPr>
      </w:pPr>
      <w:r w:rsidRPr="00BD2642">
        <w:rPr>
          <w:rFonts w:eastAsia="Calibri"/>
          <w:sz w:val="24"/>
          <w:szCs w:val="24"/>
        </w:rPr>
        <w:t xml:space="preserve">költségvetésének terhére biztosítja. </w:t>
      </w:r>
    </w:p>
    <w:p w:rsidR="0026067D" w:rsidRPr="00BD2642" w:rsidRDefault="0026067D" w:rsidP="0026067D">
      <w:pPr>
        <w:pStyle w:val="Hatszveg"/>
        <w:rPr>
          <w:rFonts w:eastAsia="Calibri"/>
          <w:sz w:val="24"/>
          <w:szCs w:val="24"/>
        </w:rPr>
      </w:pPr>
      <w:r w:rsidRPr="00BD2642">
        <w:rPr>
          <w:rFonts w:eastAsia="Calibri"/>
          <w:b/>
          <w:sz w:val="24"/>
          <w:szCs w:val="24"/>
          <w:u w:val="single"/>
        </w:rPr>
        <w:t>Felelős</w:t>
      </w:r>
      <w:r w:rsidRPr="00BD2642">
        <w:rPr>
          <w:rFonts w:eastAsia="Calibri"/>
          <w:b/>
          <w:sz w:val="24"/>
          <w:szCs w:val="24"/>
        </w:rPr>
        <w:t xml:space="preserve">: </w:t>
      </w:r>
      <w:r w:rsidRPr="00BD2642">
        <w:rPr>
          <w:rFonts w:eastAsia="Calibri"/>
          <w:sz w:val="24"/>
          <w:szCs w:val="24"/>
        </w:rPr>
        <w:t>polgármester</w:t>
      </w:r>
    </w:p>
    <w:p w:rsidR="0026067D" w:rsidRPr="00BD2642" w:rsidRDefault="0026067D" w:rsidP="0026067D">
      <w:pPr>
        <w:pStyle w:val="Hatszveg"/>
        <w:rPr>
          <w:rFonts w:eastAsia="Calibri"/>
          <w:b/>
          <w:sz w:val="24"/>
          <w:szCs w:val="24"/>
        </w:rPr>
      </w:pPr>
      <w:r w:rsidRPr="00BD2642">
        <w:rPr>
          <w:rFonts w:eastAsia="Calibri"/>
          <w:b/>
          <w:sz w:val="24"/>
          <w:szCs w:val="24"/>
          <w:u w:val="single"/>
        </w:rPr>
        <w:t>Határidő</w:t>
      </w:r>
      <w:r w:rsidRPr="00BD2642">
        <w:rPr>
          <w:rFonts w:eastAsia="Calibri"/>
          <w:b/>
          <w:sz w:val="24"/>
          <w:szCs w:val="24"/>
        </w:rPr>
        <w:t>:</w:t>
      </w:r>
      <w:r w:rsidRPr="00BD2642">
        <w:rPr>
          <w:rFonts w:eastAsia="Calibri"/>
          <w:sz w:val="24"/>
          <w:szCs w:val="24"/>
        </w:rPr>
        <w:t>2014. augusztus 1.</w:t>
      </w:r>
      <w:r w:rsidRPr="00BD2642">
        <w:rPr>
          <w:rFonts w:eastAsia="Calibri"/>
          <w:b/>
          <w:sz w:val="24"/>
          <w:szCs w:val="24"/>
        </w:rPr>
        <w:t xml:space="preserve"> </w:t>
      </w:r>
    </w:p>
    <w:p w:rsidR="0026067D" w:rsidRPr="00BD2642" w:rsidRDefault="0026067D" w:rsidP="0026067D">
      <w:pPr>
        <w:pStyle w:val="Hatszveg"/>
        <w:rPr>
          <w:rFonts w:eastAsia="Calibri"/>
          <w:sz w:val="24"/>
          <w:szCs w:val="24"/>
        </w:rPr>
      </w:pPr>
      <w:r w:rsidRPr="00BD2642">
        <w:rPr>
          <w:rFonts w:eastAsia="Calibri"/>
          <w:sz w:val="24"/>
          <w:szCs w:val="24"/>
        </w:rPr>
        <w:t>(20 képviselő van jelen, 20 igen, egyhangú)</w:t>
      </w:r>
    </w:p>
    <w:p w:rsidR="0026067D" w:rsidRPr="00BD2642" w:rsidRDefault="0026067D" w:rsidP="0026067D">
      <w:pPr>
        <w:spacing w:after="0" w:line="240" w:lineRule="auto"/>
        <w:jc w:val="both"/>
        <w:rPr>
          <w:rFonts w:ascii="Times New Roman" w:eastAsia="Times New Roman" w:hAnsi="Times New Roman" w:cs="Times New Roman"/>
          <w:sz w:val="24"/>
          <w:szCs w:val="24"/>
          <w:lang w:eastAsia="hu-HU"/>
        </w:rPr>
      </w:pPr>
    </w:p>
    <w:p w:rsidR="0026067D" w:rsidRPr="00BD2642" w:rsidRDefault="0026067D" w:rsidP="0026067D">
      <w:pPr>
        <w:pStyle w:val="Hatszm"/>
        <w:rPr>
          <w:sz w:val="24"/>
          <w:szCs w:val="24"/>
        </w:rPr>
      </w:pPr>
      <w:r w:rsidRPr="00BD2642">
        <w:rPr>
          <w:sz w:val="24"/>
          <w:szCs w:val="24"/>
        </w:rPr>
        <w:t>Budapest Főváros II. ker. Önkormányzat</w:t>
      </w:r>
      <w:r w:rsidRPr="00BD2642">
        <w:rPr>
          <w:sz w:val="24"/>
          <w:szCs w:val="24"/>
        </w:rPr>
        <w:br/>
        <w:t>137/2014.(V.22.) képviselő-testületi határozata</w:t>
      </w:r>
    </w:p>
    <w:p w:rsidR="0026067D" w:rsidRPr="00BD2642" w:rsidRDefault="0026067D" w:rsidP="0026067D">
      <w:pPr>
        <w:pStyle w:val="Hatszveg"/>
        <w:rPr>
          <w:sz w:val="24"/>
          <w:szCs w:val="24"/>
        </w:rPr>
      </w:pPr>
      <w:r w:rsidRPr="00BD2642">
        <w:rPr>
          <w:sz w:val="24"/>
          <w:szCs w:val="24"/>
        </w:rPr>
        <w:t>A Képviselő-testület</w:t>
      </w:r>
    </w:p>
    <w:p w:rsidR="0026067D" w:rsidRPr="00BD2642" w:rsidRDefault="0026067D" w:rsidP="0026067D">
      <w:pPr>
        <w:pStyle w:val="Hatszveg"/>
        <w:rPr>
          <w:rFonts w:eastAsia="Calibri"/>
          <w:sz w:val="24"/>
          <w:szCs w:val="24"/>
        </w:rPr>
      </w:pPr>
      <w:r w:rsidRPr="00BD2642">
        <w:rPr>
          <w:rFonts w:eastAsia="Calibri"/>
          <w:sz w:val="24"/>
          <w:szCs w:val="24"/>
        </w:rPr>
        <w:t xml:space="preserve">úgy dönt, hogy a Völgy Utcai Ökumenikus Óvoda vezetői teendőinek ellátásával 2014. augusztus 1-jétől a pályázat eredményes lezárásáig </w:t>
      </w:r>
      <w:proofErr w:type="spellStart"/>
      <w:r w:rsidRPr="00BD2642">
        <w:rPr>
          <w:rFonts w:eastAsia="Calibri"/>
          <w:sz w:val="24"/>
          <w:szCs w:val="24"/>
        </w:rPr>
        <w:t>Haszillóné</w:t>
      </w:r>
      <w:proofErr w:type="spellEnd"/>
      <w:r w:rsidRPr="00BD2642">
        <w:rPr>
          <w:rFonts w:eastAsia="Calibri"/>
          <w:sz w:val="24"/>
          <w:szCs w:val="24"/>
        </w:rPr>
        <w:t xml:space="preserve"> John Helgát bízza meg. </w:t>
      </w:r>
    </w:p>
    <w:p w:rsidR="0026067D" w:rsidRPr="00BD2642" w:rsidRDefault="0026067D" w:rsidP="0026067D">
      <w:pPr>
        <w:pStyle w:val="Hatszveg"/>
        <w:rPr>
          <w:rFonts w:eastAsia="Calibri"/>
          <w:b/>
          <w:sz w:val="24"/>
          <w:szCs w:val="24"/>
        </w:rPr>
      </w:pPr>
      <w:r w:rsidRPr="00BD2642">
        <w:rPr>
          <w:rFonts w:eastAsia="Calibri"/>
          <w:b/>
          <w:sz w:val="24"/>
          <w:szCs w:val="24"/>
          <w:u w:val="single"/>
        </w:rPr>
        <w:t>Felelős:</w:t>
      </w:r>
      <w:r w:rsidRPr="00BD2642">
        <w:rPr>
          <w:rFonts w:eastAsia="Calibri"/>
          <w:b/>
          <w:sz w:val="24"/>
          <w:szCs w:val="24"/>
        </w:rPr>
        <w:t xml:space="preserve"> </w:t>
      </w:r>
      <w:r w:rsidRPr="00BD2642">
        <w:rPr>
          <w:rFonts w:eastAsia="Calibri"/>
          <w:sz w:val="24"/>
          <w:szCs w:val="24"/>
        </w:rPr>
        <w:t>polgármester</w:t>
      </w:r>
    </w:p>
    <w:p w:rsidR="0026067D" w:rsidRPr="00BD2642" w:rsidRDefault="0026067D" w:rsidP="0026067D">
      <w:pPr>
        <w:pStyle w:val="Hatszveg"/>
        <w:rPr>
          <w:rFonts w:eastAsia="Calibri"/>
          <w:b/>
          <w:sz w:val="24"/>
          <w:szCs w:val="24"/>
        </w:rPr>
      </w:pPr>
      <w:r w:rsidRPr="00BD2642">
        <w:rPr>
          <w:rFonts w:eastAsia="Calibri"/>
          <w:b/>
          <w:sz w:val="24"/>
          <w:szCs w:val="24"/>
          <w:u w:val="single"/>
        </w:rPr>
        <w:t>Határidő</w:t>
      </w:r>
      <w:r w:rsidRPr="00BD2642">
        <w:rPr>
          <w:rFonts w:eastAsia="Calibri"/>
          <w:b/>
          <w:sz w:val="24"/>
          <w:szCs w:val="24"/>
        </w:rPr>
        <w:t>:</w:t>
      </w:r>
      <w:r w:rsidRPr="00BD2642">
        <w:rPr>
          <w:rFonts w:eastAsia="Calibri"/>
          <w:sz w:val="24"/>
          <w:szCs w:val="24"/>
        </w:rPr>
        <w:t>2014. augusztus 1.</w:t>
      </w:r>
      <w:r w:rsidRPr="00BD2642">
        <w:rPr>
          <w:rFonts w:eastAsia="Calibri"/>
          <w:b/>
          <w:sz w:val="24"/>
          <w:szCs w:val="24"/>
        </w:rPr>
        <w:t xml:space="preserve"> </w:t>
      </w:r>
    </w:p>
    <w:p w:rsidR="0026067D" w:rsidRPr="00BD2642" w:rsidRDefault="0026067D" w:rsidP="0026067D">
      <w:pPr>
        <w:pStyle w:val="Hatszveg"/>
        <w:rPr>
          <w:rFonts w:eastAsia="Calibri"/>
          <w:sz w:val="24"/>
          <w:szCs w:val="24"/>
        </w:rPr>
      </w:pPr>
      <w:r w:rsidRPr="00BD2642">
        <w:rPr>
          <w:rFonts w:eastAsia="Calibri"/>
          <w:sz w:val="24"/>
          <w:szCs w:val="24"/>
        </w:rPr>
        <w:t>(20 képviselő van jelen, 20 igen, egyhangú)</w:t>
      </w:r>
    </w:p>
    <w:p w:rsidR="0026067D" w:rsidRPr="00BD2642" w:rsidRDefault="0026067D" w:rsidP="0026067D">
      <w:pPr>
        <w:tabs>
          <w:tab w:val="left" w:pos="940"/>
        </w:tabs>
        <w:spacing w:line="264" w:lineRule="auto"/>
        <w:ind w:right="280"/>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A 133-137/2014.(V.22.) határozatok végrehajtása</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A két intézmény – Budakeszi Úti Óvoda és a Völgy Utcai Ökumenikus Óvoda – alapító okiratát aláírás követően megküldtük az érintett intézményvezetőnek, a MÁK törzsnyilvántartásához. </w:t>
      </w:r>
    </w:p>
    <w:p w:rsidR="0026067D" w:rsidRPr="00BD2642" w:rsidRDefault="0026067D" w:rsidP="0026067D">
      <w:pPr>
        <w:tabs>
          <w:tab w:val="left" w:pos="940"/>
        </w:tabs>
        <w:spacing w:line="264" w:lineRule="auto"/>
        <w:ind w:right="280"/>
        <w:jc w:val="both"/>
        <w:rPr>
          <w:rFonts w:ascii="Times New Roman" w:hAnsi="Times New Roman" w:cs="Times New Roman"/>
          <w:sz w:val="24"/>
          <w:szCs w:val="24"/>
        </w:rPr>
      </w:pPr>
      <w:r w:rsidRPr="00BD2642">
        <w:rPr>
          <w:rFonts w:ascii="Times New Roman" w:hAnsi="Times New Roman" w:cs="Times New Roman"/>
          <w:sz w:val="24"/>
          <w:szCs w:val="24"/>
        </w:rPr>
        <w:t xml:space="preserve">A Budakeszi Úti Óvoda költségvetésének időarányos zárolásával biztosított a forrás az új önálló költségvetési szerv, a Völgy Utcai Ökumenikus Óvoda működéséhez.   </w:t>
      </w:r>
    </w:p>
    <w:p w:rsidR="0026067D" w:rsidRPr="00BD2642" w:rsidRDefault="0026067D" w:rsidP="0026067D">
      <w:pPr>
        <w:tabs>
          <w:tab w:val="left" w:pos="940"/>
        </w:tabs>
        <w:spacing w:line="264" w:lineRule="auto"/>
        <w:ind w:right="280"/>
        <w:jc w:val="both"/>
        <w:rPr>
          <w:rFonts w:ascii="Times New Roman" w:hAnsi="Times New Roman" w:cs="Times New Roman"/>
          <w:sz w:val="24"/>
          <w:szCs w:val="24"/>
        </w:rPr>
      </w:pPr>
      <w:proofErr w:type="spellStart"/>
      <w:r w:rsidRPr="00BD2642">
        <w:rPr>
          <w:rFonts w:ascii="Times New Roman" w:hAnsi="Times New Roman" w:cs="Times New Roman"/>
          <w:sz w:val="24"/>
          <w:szCs w:val="24"/>
        </w:rPr>
        <w:t>Haszillóné</w:t>
      </w:r>
      <w:proofErr w:type="spellEnd"/>
      <w:r w:rsidRPr="00BD2642">
        <w:rPr>
          <w:rFonts w:ascii="Times New Roman" w:hAnsi="Times New Roman" w:cs="Times New Roman"/>
          <w:sz w:val="24"/>
          <w:szCs w:val="24"/>
        </w:rPr>
        <w:t xml:space="preserve"> John Helga részére átadtuk a 2014. augusztus 1-től szóló megbízási okiratot.</w:t>
      </w:r>
    </w:p>
    <w:p w:rsidR="0026067D" w:rsidRPr="00BD2642" w:rsidRDefault="0026067D" w:rsidP="0026067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067D" w:rsidRPr="00BD2642" w:rsidRDefault="0026067D" w:rsidP="0026067D">
      <w:pPr>
        <w:spacing w:after="0" w:line="240" w:lineRule="auto"/>
        <w:jc w:val="both"/>
        <w:rPr>
          <w:rFonts w:ascii="Times New Roman" w:eastAsia="Times New Roman" w:hAnsi="Times New Roman" w:cs="Times New Roman"/>
          <w:sz w:val="24"/>
          <w:szCs w:val="24"/>
          <w:u w:val="single"/>
          <w:lang w:eastAsia="hu-HU"/>
        </w:rPr>
      </w:pPr>
    </w:p>
    <w:p w:rsidR="0026067D" w:rsidRPr="00BD2642" w:rsidRDefault="0026067D" w:rsidP="0026067D">
      <w:pPr>
        <w:pStyle w:val="Hatszm"/>
        <w:rPr>
          <w:sz w:val="24"/>
          <w:szCs w:val="24"/>
        </w:rPr>
      </w:pPr>
      <w:r w:rsidRPr="00BD2642">
        <w:rPr>
          <w:sz w:val="24"/>
          <w:szCs w:val="24"/>
        </w:rPr>
        <w:t>Budapest Főváros II. ker. Önkormányzat</w:t>
      </w:r>
      <w:r w:rsidRPr="00BD2642">
        <w:rPr>
          <w:sz w:val="24"/>
          <w:szCs w:val="24"/>
        </w:rPr>
        <w:br/>
        <w:t>138/2014.(V.22.) képviselő-testületi határozata</w:t>
      </w:r>
    </w:p>
    <w:p w:rsidR="0026067D" w:rsidRPr="00BD2642" w:rsidRDefault="0026067D" w:rsidP="0026067D">
      <w:pPr>
        <w:pStyle w:val="Hatszveg"/>
        <w:rPr>
          <w:sz w:val="24"/>
          <w:szCs w:val="24"/>
        </w:rPr>
      </w:pPr>
      <w:r w:rsidRPr="00BD2642">
        <w:rPr>
          <w:sz w:val="24"/>
          <w:szCs w:val="24"/>
        </w:rPr>
        <w:t>A Képviselő-testület</w:t>
      </w:r>
    </w:p>
    <w:p w:rsidR="0026067D" w:rsidRPr="00BD2642" w:rsidRDefault="0026067D" w:rsidP="0026067D">
      <w:pPr>
        <w:pStyle w:val="Hatszveg"/>
        <w:rPr>
          <w:sz w:val="24"/>
          <w:szCs w:val="24"/>
        </w:rPr>
      </w:pPr>
      <w:r w:rsidRPr="00BD2642">
        <w:rPr>
          <w:sz w:val="24"/>
          <w:szCs w:val="24"/>
        </w:rPr>
        <w:t>úgy dönt, hogy a jelen határozat mellékletét képező Partnerségi Egyeztetés Szabályzatát 2014. május 23-ai hatályba lépéssel elfogadja, és felkéri Polgármester urat a szükséges intézkedések megtételére.</w:t>
      </w:r>
    </w:p>
    <w:p w:rsidR="0026067D" w:rsidRPr="00BD2642" w:rsidRDefault="0026067D" w:rsidP="0026067D">
      <w:pPr>
        <w:pStyle w:val="Hatszveg"/>
        <w:rPr>
          <w:sz w:val="24"/>
          <w:szCs w:val="24"/>
        </w:rPr>
      </w:pPr>
      <w:r w:rsidRPr="00BD2642">
        <w:rPr>
          <w:b/>
          <w:sz w:val="24"/>
          <w:szCs w:val="24"/>
          <w:u w:val="single"/>
        </w:rPr>
        <w:t>Felelős</w:t>
      </w:r>
      <w:r w:rsidRPr="00BD2642">
        <w:rPr>
          <w:sz w:val="24"/>
          <w:szCs w:val="24"/>
        </w:rPr>
        <w:t>: Polgármester</w:t>
      </w:r>
    </w:p>
    <w:p w:rsidR="0026067D" w:rsidRPr="00BD2642" w:rsidRDefault="0026067D" w:rsidP="0026067D">
      <w:pPr>
        <w:pStyle w:val="Hatszveg"/>
        <w:rPr>
          <w:sz w:val="24"/>
          <w:szCs w:val="24"/>
        </w:rPr>
      </w:pPr>
      <w:r w:rsidRPr="00BD2642">
        <w:rPr>
          <w:b/>
          <w:sz w:val="24"/>
          <w:szCs w:val="24"/>
          <w:u w:val="single"/>
        </w:rPr>
        <w:t>Határidő:</w:t>
      </w:r>
      <w:r w:rsidRPr="00BD2642">
        <w:rPr>
          <w:sz w:val="24"/>
          <w:szCs w:val="24"/>
        </w:rPr>
        <w:t xml:space="preserve"> azonnal</w:t>
      </w:r>
    </w:p>
    <w:p w:rsidR="0026067D" w:rsidRPr="00BD2642" w:rsidRDefault="0026067D" w:rsidP="0026067D">
      <w:pPr>
        <w:pStyle w:val="Hatszveg"/>
        <w:rPr>
          <w:sz w:val="24"/>
          <w:szCs w:val="24"/>
        </w:rPr>
      </w:pPr>
      <w:r w:rsidRPr="00BD2642">
        <w:rPr>
          <w:sz w:val="24"/>
          <w:szCs w:val="24"/>
        </w:rPr>
        <w:lastRenderedPageBreak/>
        <w:t>(20 képviselő van jelen, 20 igen, egyhangú)</w:t>
      </w:r>
    </w:p>
    <w:p w:rsidR="0026067D" w:rsidRPr="00BD2642" w:rsidRDefault="0026067D" w:rsidP="0026067D">
      <w:pPr>
        <w:pStyle w:val="Nincstrkz"/>
        <w:rPr>
          <w:rFonts w:ascii="Times New Roman" w:hAnsi="Times New Roman" w:cs="Times New Roman"/>
          <w:sz w:val="24"/>
          <w:szCs w:val="24"/>
        </w:rPr>
      </w:pPr>
    </w:p>
    <w:p w:rsidR="0026067D" w:rsidRPr="00BD2642" w:rsidRDefault="0026067D" w:rsidP="0026067D">
      <w:pPr>
        <w:spacing w:after="0" w:line="240" w:lineRule="auto"/>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2014. július 24-től a </w:t>
      </w:r>
      <w:hyperlink r:id="rId8" w:history="1">
        <w:r w:rsidRPr="00BD2642">
          <w:rPr>
            <w:rStyle w:val="Hiperhivatkozs"/>
            <w:rFonts w:ascii="Times New Roman" w:hAnsi="Times New Roman" w:cs="Times New Roman"/>
            <w:color w:val="auto"/>
            <w:sz w:val="24"/>
            <w:szCs w:val="24"/>
          </w:rPr>
          <w:t>www.masodikkerulet.hu</w:t>
        </w:r>
      </w:hyperlink>
      <w:r w:rsidRPr="00BD2642">
        <w:rPr>
          <w:rFonts w:ascii="Times New Roman" w:hAnsi="Times New Roman" w:cs="Times New Roman"/>
          <w:sz w:val="24"/>
          <w:szCs w:val="24"/>
        </w:rPr>
        <w:t xml:space="preserve"> honlap, hirdetőtábla, hirdetmények rovatában Partnerségi Egyeztetés Szabályzata cím alatt felkerült a honlapra a képviselő-testület határozatának melléklete és két véleményezhető településrendezési terv. </w:t>
      </w:r>
    </w:p>
    <w:p w:rsidR="0026067D" w:rsidRPr="00BD2642" w:rsidRDefault="0026067D" w:rsidP="0026067D">
      <w:pPr>
        <w:spacing w:after="0" w:line="240" w:lineRule="auto"/>
        <w:jc w:val="both"/>
        <w:rPr>
          <w:rFonts w:ascii="Times New Roman" w:hAnsi="Times New Roman" w:cs="Times New Roman"/>
          <w:sz w:val="24"/>
          <w:szCs w:val="24"/>
        </w:rPr>
      </w:pPr>
    </w:p>
    <w:p w:rsidR="0026067D" w:rsidRPr="00BD2642" w:rsidRDefault="0026067D" w:rsidP="0026067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6067D" w:rsidRPr="00BD2642" w:rsidRDefault="0026067D" w:rsidP="0026067D">
      <w:pPr>
        <w:spacing w:after="0" w:line="240" w:lineRule="auto"/>
        <w:jc w:val="both"/>
        <w:rPr>
          <w:rFonts w:ascii="Times New Roman" w:eastAsia="Times New Roman" w:hAnsi="Times New Roman" w:cs="Times New Roman"/>
          <w:sz w:val="24"/>
          <w:szCs w:val="24"/>
          <w:u w:val="single"/>
          <w:lang w:eastAsia="hu-HU"/>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142/2014.(V.22.)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rFonts w:eastAsia="Arial Unicode MS"/>
          <w:sz w:val="24"/>
          <w:szCs w:val="24"/>
        </w:rPr>
      </w:pPr>
      <w:r w:rsidRPr="00BD2642">
        <w:rPr>
          <w:rFonts w:eastAsia="Arial Unicode MS"/>
          <w:sz w:val="24"/>
          <w:szCs w:val="24"/>
        </w:rPr>
        <w:t xml:space="preserve">úgy dönt, hogy a Budapest Főváros II. Kerületi Önkormányzat tulajdonát képező 11489/4 helyrajzi számú, természetben a 1021 </w:t>
      </w:r>
      <w:r w:rsidRPr="00BD2642">
        <w:rPr>
          <w:rFonts w:eastAsia="Arial Unicode MS"/>
          <w:bCs/>
          <w:sz w:val="24"/>
          <w:szCs w:val="24"/>
        </w:rPr>
        <w:t xml:space="preserve">Budapest II. kerület Napraforgó utca 19. </w:t>
      </w:r>
      <w:r w:rsidRPr="00BD2642">
        <w:rPr>
          <w:rFonts w:eastAsia="Arial Unicode MS"/>
          <w:sz w:val="24"/>
          <w:szCs w:val="24"/>
        </w:rPr>
        <w:t>szám alatt található, az ingatlan-nyilvántartás szerint 361 m</w:t>
      </w:r>
      <w:r w:rsidRPr="00BD2642">
        <w:rPr>
          <w:rFonts w:eastAsia="Arial Unicode MS"/>
          <w:sz w:val="24"/>
          <w:szCs w:val="24"/>
          <w:vertAlign w:val="superscript"/>
        </w:rPr>
        <w:t>2</w:t>
      </w:r>
      <w:r w:rsidRPr="00BD2642">
        <w:rPr>
          <w:rFonts w:eastAsia="Arial Unicode MS"/>
          <w:sz w:val="24"/>
          <w:szCs w:val="24"/>
        </w:rPr>
        <w:t xml:space="preserve"> területű, „kivett lakóház, udvar” megnevezésű, „műemlék” jogi jellegű ingatlanban található I. emelet 1. szám alatti lakást Galgóczi Anita bérlő részére nem értékesíti.</w:t>
      </w:r>
    </w:p>
    <w:p w:rsidR="00C1720D" w:rsidRPr="00BD2642" w:rsidRDefault="00C1720D" w:rsidP="00C1720D">
      <w:pPr>
        <w:pStyle w:val="Hatszveg"/>
        <w:rPr>
          <w:rFonts w:eastAsia="Arial Unicode MS"/>
          <w:sz w:val="24"/>
          <w:szCs w:val="24"/>
        </w:rPr>
      </w:pPr>
      <w:r w:rsidRPr="00BD2642">
        <w:rPr>
          <w:rFonts w:eastAsia="Arial Unicode MS"/>
          <w:sz w:val="24"/>
          <w:szCs w:val="24"/>
        </w:rPr>
        <w:t>A Képviselő-testület felkéri a Polgármestert, hogy a szükséges intézkedéseket tegye meg.</w:t>
      </w:r>
    </w:p>
    <w:p w:rsidR="00C1720D" w:rsidRPr="00BD2642" w:rsidRDefault="00C1720D" w:rsidP="00C1720D">
      <w:pPr>
        <w:pStyle w:val="Hatszveg"/>
        <w:rPr>
          <w:rFonts w:eastAsia="Arial Unicode MS"/>
          <w:sz w:val="24"/>
          <w:szCs w:val="24"/>
        </w:rPr>
      </w:pPr>
      <w:r w:rsidRPr="00BD2642">
        <w:rPr>
          <w:rFonts w:eastAsia="Arial Unicode MS"/>
          <w:b/>
          <w:sz w:val="24"/>
          <w:szCs w:val="24"/>
          <w:u w:val="single"/>
        </w:rPr>
        <w:t>Felelős:</w:t>
      </w:r>
      <w:r w:rsidRPr="00BD2642">
        <w:rPr>
          <w:rFonts w:eastAsia="Arial Unicode MS"/>
          <w:b/>
          <w:sz w:val="24"/>
          <w:szCs w:val="24"/>
        </w:rPr>
        <w:tab/>
      </w:r>
      <w:r w:rsidRPr="00BD2642">
        <w:rPr>
          <w:rFonts w:eastAsia="Arial Unicode MS"/>
          <w:bCs/>
          <w:sz w:val="24"/>
          <w:szCs w:val="24"/>
        </w:rPr>
        <w:t>polgármester</w:t>
      </w:r>
    </w:p>
    <w:p w:rsidR="00C1720D" w:rsidRPr="00BD2642" w:rsidRDefault="00C1720D" w:rsidP="00C1720D">
      <w:pPr>
        <w:pStyle w:val="Hatszveg"/>
        <w:rPr>
          <w:rFonts w:eastAsia="Arial Unicode MS"/>
          <w:bCs/>
          <w:sz w:val="24"/>
          <w:szCs w:val="24"/>
        </w:rPr>
      </w:pPr>
      <w:r w:rsidRPr="00BD2642">
        <w:rPr>
          <w:rFonts w:eastAsia="Arial Unicode MS"/>
          <w:b/>
          <w:sz w:val="24"/>
          <w:szCs w:val="24"/>
          <w:u w:val="single"/>
        </w:rPr>
        <w:t>Határidő</w:t>
      </w:r>
      <w:r w:rsidRPr="00BD2642">
        <w:rPr>
          <w:rFonts w:eastAsia="Arial Unicode MS"/>
          <w:b/>
          <w:sz w:val="24"/>
          <w:szCs w:val="24"/>
        </w:rPr>
        <w:t xml:space="preserve">: </w:t>
      </w:r>
      <w:r w:rsidRPr="00BD2642">
        <w:rPr>
          <w:rFonts w:eastAsia="Arial Unicode MS"/>
          <w:sz w:val="24"/>
          <w:szCs w:val="24"/>
        </w:rPr>
        <w:t>30 nap</w:t>
      </w:r>
    </w:p>
    <w:p w:rsidR="00C1720D" w:rsidRPr="00BD2642" w:rsidRDefault="00C1720D" w:rsidP="00C1720D">
      <w:pPr>
        <w:pStyle w:val="Hatszveg"/>
        <w:rPr>
          <w:sz w:val="24"/>
          <w:szCs w:val="24"/>
        </w:rPr>
      </w:pPr>
      <w:r w:rsidRPr="00BD2642">
        <w:rPr>
          <w:sz w:val="24"/>
          <w:szCs w:val="24"/>
        </w:rPr>
        <w:t>(20 képviselő van jelen, 20 igen, egyhangú)</w:t>
      </w:r>
    </w:p>
    <w:p w:rsidR="00C1720D" w:rsidRPr="00BD2642" w:rsidRDefault="00C1720D" w:rsidP="00C1720D">
      <w:pPr>
        <w:pStyle w:val="Nincstrkz"/>
        <w:ind w:left="2832" w:firstLine="708"/>
        <w:rPr>
          <w:rFonts w:ascii="Times New Roman" w:hAnsi="Times New Roman" w:cs="Times New Roman"/>
          <w:sz w:val="24"/>
          <w:szCs w:val="24"/>
        </w:rPr>
      </w:pPr>
    </w:p>
    <w:p w:rsidR="00C1720D" w:rsidRPr="00BD2642" w:rsidRDefault="00C1720D" w:rsidP="00C1720D">
      <w:pPr>
        <w:pStyle w:val="Nincstrkz"/>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Képviselő-testület döntésről Galgóczi Anitát 2014.május 28. napján írásban értesítettük.</w:t>
      </w:r>
    </w:p>
    <w:p w:rsidR="00C1720D" w:rsidRPr="00BD2642" w:rsidRDefault="00C1720D" w:rsidP="00C1720D">
      <w:pPr>
        <w:pStyle w:val="Nincstrkz"/>
        <w:jc w:val="both"/>
        <w:rPr>
          <w:rFonts w:ascii="Times New Roman" w:hAnsi="Times New Roman" w:cs="Times New Roman"/>
          <w:sz w:val="24"/>
          <w:szCs w:val="24"/>
        </w:rPr>
      </w:pPr>
    </w:p>
    <w:p w:rsidR="00C1720D" w:rsidRPr="00BD2642" w:rsidRDefault="00C1720D" w:rsidP="00C1720D">
      <w:pPr>
        <w:pStyle w:val="Nincstrkz"/>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C1720D" w:rsidRPr="00BD2642" w:rsidRDefault="00C1720D" w:rsidP="00C1720D">
      <w:pPr>
        <w:spacing w:after="0" w:line="240" w:lineRule="auto"/>
        <w:jc w:val="both"/>
        <w:rPr>
          <w:rFonts w:ascii="Times New Roman" w:eastAsia="Times New Roman" w:hAnsi="Times New Roman" w:cs="Times New Roman"/>
          <w:sz w:val="24"/>
          <w:szCs w:val="24"/>
          <w:u w:val="single"/>
          <w:lang w:eastAsia="hu-HU"/>
        </w:rPr>
      </w:pPr>
    </w:p>
    <w:p w:rsidR="00C1720D" w:rsidRPr="00BD2642" w:rsidRDefault="00C1720D" w:rsidP="00C1720D">
      <w:pPr>
        <w:pStyle w:val="Nincstrkz"/>
        <w:ind w:left="2832" w:firstLine="708"/>
        <w:rPr>
          <w:rFonts w:ascii="Times New Roman" w:hAnsi="Times New Roman" w:cs="Times New Roman"/>
          <w:sz w:val="24"/>
          <w:szCs w:val="24"/>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143/2014.(V.22.)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rFonts w:eastAsia="Arial Unicode MS"/>
          <w:sz w:val="24"/>
          <w:szCs w:val="24"/>
        </w:rPr>
      </w:pPr>
      <w:r w:rsidRPr="00BD2642">
        <w:rPr>
          <w:rFonts w:eastAsia="Arial Unicode MS"/>
          <w:sz w:val="24"/>
          <w:szCs w:val="24"/>
        </w:rPr>
        <w:lastRenderedPageBreak/>
        <w:t xml:space="preserve">úgy dönt, hogy a Budapest Főváros II. Kerületi Önkormányzat tulajdonát képező 11489/4 helyrajzi számú, természetben a 1021 </w:t>
      </w:r>
      <w:r w:rsidRPr="00BD2642">
        <w:rPr>
          <w:rFonts w:eastAsia="Arial Unicode MS"/>
          <w:bCs/>
          <w:sz w:val="24"/>
          <w:szCs w:val="24"/>
        </w:rPr>
        <w:t xml:space="preserve">Budapest II. kerület Napraforgó utca 19. </w:t>
      </w:r>
      <w:r w:rsidRPr="00BD2642">
        <w:rPr>
          <w:rFonts w:eastAsia="Arial Unicode MS"/>
          <w:sz w:val="24"/>
          <w:szCs w:val="24"/>
        </w:rPr>
        <w:t>szám alatt található, az ingatlan-nyilvántartás szerint 361 m</w:t>
      </w:r>
      <w:r w:rsidRPr="00BD2642">
        <w:rPr>
          <w:rFonts w:eastAsia="Arial Unicode MS"/>
          <w:sz w:val="24"/>
          <w:szCs w:val="24"/>
          <w:vertAlign w:val="superscript"/>
        </w:rPr>
        <w:t>2</w:t>
      </w:r>
      <w:r w:rsidRPr="00BD2642">
        <w:rPr>
          <w:rFonts w:eastAsia="Arial Unicode MS"/>
          <w:sz w:val="24"/>
          <w:szCs w:val="24"/>
        </w:rPr>
        <w:t xml:space="preserve"> területű, „kivett lakóház, udvar” megnevezésű, „műemlék” jogi jellegű ingatlant – figyelemmel a nemzeti vagyonról szóló 2011. évi CXCVI. törvény 13. § (1) bekezdésében, valamint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20. § (2) bekezdésében foglaltakra – nyilvános pályázat keretében értékesíti a jelen határozat mellékletét képező Pályázati Dokumentáció alapján, az azokban foglalt feltételekkel. Az Önkormányzat a Hirdetményt a Budai Polgárban, valamint az Önkormányzat honlapján, internetes hirdetési portálon és a Polgármesteri Hivatal Ügyfélszolgálati Központjának hirdetőtábláján teszi közzé.</w:t>
      </w:r>
    </w:p>
    <w:p w:rsidR="00C1720D" w:rsidRPr="00BD2642" w:rsidRDefault="00C1720D" w:rsidP="00C1720D">
      <w:pPr>
        <w:pStyle w:val="Hatszveg"/>
        <w:rPr>
          <w:rFonts w:eastAsia="Arial Unicode MS"/>
          <w:sz w:val="24"/>
          <w:szCs w:val="24"/>
        </w:rPr>
      </w:pPr>
      <w:r w:rsidRPr="00BD2642">
        <w:rPr>
          <w:rFonts w:eastAsia="Arial Unicode MS"/>
          <w:sz w:val="24"/>
          <w:szCs w:val="24"/>
        </w:rPr>
        <w:t>A Képviselő-testület felkéri a Polgármestert, hogy a szükséges intézkedéseket tegye meg.</w:t>
      </w:r>
    </w:p>
    <w:p w:rsidR="00C1720D" w:rsidRPr="00BD2642" w:rsidRDefault="00C1720D" w:rsidP="00C1720D">
      <w:pPr>
        <w:pStyle w:val="Hatszveg"/>
        <w:rPr>
          <w:rFonts w:eastAsia="Arial Unicode MS"/>
          <w:sz w:val="24"/>
          <w:szCs w:val="24"/>
        </w:rPr>
      </w:pPr>
      <w:r w:rsidRPr="00BD2642">
        <w:rPr>
          <w:rFonts w:eastAsia="Arial Unicode MS"/>
          <w:b/>
          <w:sz w:val="24"/>
          <w:szCs w:val="24"/>
          <w:u w:val="single"/>
        </w:rPr>
        <w:t>Felelős:</w:t>
      </w:r>
      <w:r w:rsidRPr="00BD2642">
        <w:rPr>
          <w:rFonts w:eastAsia="Arial Unicode MS"/>
          <w:b/>
          <w:sz w:val="24"/>
          <w:szCs w:val="24"/>
        </w:rPr>
        <w:tab/>
      </w:r>
      <w:r w:rsidRPr="00BD2642">
        <w:rPr>
          <w:rFonts w:eastAsia="Arial Unicode MS"/>
          <w:bCs/>
          <w:sz w:val="24"/>
          <w:szCs w:val="24"/>
        </w:rPr>
        <w:t>polgármester</w:t>
      </w:r>
    </w:p>
    <w:p w:rsidR="00C1720D" w:rsidRPr="00BD2642" w:rsidRDefault="00C1720D" w:rsidP="00C1720D">
      <w:pPr>
        <w:pStyle w:val="Hatszveg"/>
        <w:rPr>
          <w:rFonts w:eastAsia="Arial Unicode MS"/>
          <w:bCs/>
          <w:sz w:val="24"/>
          <w:szCs w:val="24"/>
        </w:rPr>
      </w:pPr>
      <w:r w:rsidRPr="00BD2642">
        <w:rPr>
          <w:rFonts w:eastAsia="Arial Unicode MS"/>
          <w:b/>
          <w:sz w:val="24"/>
          <w:szCs w:val="24"/>
          <w:u w:val="single"/>
        </w:rPr>
        <w:t>Határidő</w:t>
      </w:r>
      <w:r w:rsidRPr="00BD2642">
        <w:rPr>
          <w:rFonts w:eastAsia="Arial Unicode MS"/>
          <w:b/>
          <w:sz w:val="24"/>
          <w:szCs w:val="24"/>
        </w:rPr>
        <w:t xml:space="preserve">: </w:t>
      </w:r>
      <w:r w:rsidRPr="00BD2642">
        <w:rPr>
          <w:rFonts w:eastAsia="Arial Unicode MS"/>
          <w:sz w:val="24"/>
          <w:szCs w:val="24"/>
        </w:rPr>
        <w:t xml:space="preserve">90 nap </w:t>
      </w:r>
    </w:p>
    <w:p w:rsidR="00C1720D" w:rsidRPr="00BD2642" w:rsidRDefault="00C1720D" w:rsidP="00DE6D5E">
      <w:pPr>
        <w:pStyle w:val="Hatszveg"/>
        <w:rPr>
          <w:sz w:val="24"/>
          <w:szCs w:val="24"/>
        </w:rPr>
      </w:pPr>
      <w:r w:rsidRPr="00BD2642">
        <w:rPr>
          <w:sz w:val="24"/>
          <w:szCs w:val="24"/>
        </w:rPr>
        <w:t>(19 képviselő van jelen, 19 igen, egyhangú)</w:t>
      </w:r>
    </w:p>
    <w:p w:rsidR="00C1720D" w:rsidRPr="00BD2642" w:rsidRDefault="00C1720D" w:rsidP="00C1720D">
      <w:pPr>
        <w:pStyle w:val="Nincstrkz"/>
        <w:ind w:left="2832" w:firstLine="708"/>
        <w:rPr>
          <w:rFonts w:ascii="Times New Roman" w:hAnsi="Times New Roman" w:cs="Times New Roman"/>
          <w:sz w:val="24"/>
          <w:szCs w:val="24"/>
        </w:rPr>
      </w:pPr>
    </w:p>
    <w:p w:rsidR="00C1720D" w:rsidRPr="00BD2642" w:rsidRDefault="00C1720D" w:rsidP="00C1720D">
      <w:pPr>
        <w:pStyle w:val="Nincstrkz"/>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képviselő-testületi döntés alapján a pályázat 2014. június 2. napjától június 25. napjáig meghirdetésre került. A meghirdetett időpontig regisztrációs lapot senki nem adott le, így az eljárás eredménytelenül zárult 2014. július 3. napján.</w:t>
      </w:r>
    </w:p>
    <w:p w:rsidR="00C1720D" w:rsidRPr="00BD2642" w:rsidRDefault="00C1720D" w:rsidP="00C1720D">
      <w:pPr>
        <w:pStyle w:val="Nincstrkz"/>
        <w:jc w:val="both"/>
        <w:rPr>
          <w:rFonts w:ascii="Times New Roman" w:hAnsi="Times New Roman" w:cs="Times New Roman"/>
          <w:sz w:val="24"/>
          <w:szCs w:val="24"/>
        </w:rPr>
      </w:pPr>
    </w:p>
    <w:p w:rsidR="00C1720D" w:rsidRPr="00BD2642" w:rsidRDefault="00C1720D" w:rsidP="00C1720D">
      <w:pPr>
        <w:pStyle w:val="Nincstrkz"/>
        <w:jc w:val="both"/>
        <w:rPr>
          <w:rFonts w:ascii="Times New Roman" w:hAnsi="Times New Roman" w:cs="Times New Roman"/>
          <w:sz w:val="24"/>
          <w:szCs w:val="24"/>
        </w:rPr>
      </w:pPr>
      <w:r w:rsidRPr="00BD2642">
        <w:rPr>
          <w:rFonts w:ascii="Times New Roman" w:hAnsi="Times New Roman" w:cs="Times New Roman"/>
          <w:sz w:val="24"/>
          <w:szCs w:val="24"/>
        </w:rPr>
        <w:t>Kérem a végrehajtási jelentés elfogadását.</w:t>
      </w:r>
    </w:p>
    <w:p w:rsidR="00C1720D" w:rsidRPr="00BD2642" w:rsidRDefault="00C1720D" w:rsidP="00C1720D">
      <w:pPr>
        <w:spacing w:after="0" w:line="240" w:lineRule="auto"/>
        <w:jc w:val="both"/>
        <w:rPr>
          <w:rFonts w:ascii="Times New Roman" w:eastAsia="Times New Roman" w:hAnsi="Times New Roman" w:cs="Times New Roman"/>
          <w:sz w:val="24"/>
          <w:szCs w:val="24"/>
          <w:u w:val="single"/>
          <w:lang w:eastAsia="hu-HU"/>
        </w:rPr>
      </w:pPr>
    </w:p>
    <w:p w:rsidR="00C1720D" w:rsidRPr="00BD2642" w:rsidRDefault="00C1720D" w:rsidP="00C1720D">
      <w:pPr>
        <w:spacing w:after="0" w:line="240" w:lineRule="auto"/>
        <w:jc w:val="both"/>
        <w:rPr>
          <w:rFonts w:ascii="Times New Roman" w:eastAsia="Times New Roman" w:hAnsi="Times New Roman" w:cs="Times New Roman"/>
          <w:sz w:val="24"/>
          <w:szCs w:val="24"/>
          <w:lang w:eastAsia="hu-HU"/>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149/2014.(V.22.)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sz w:val="24"/>
          <w:szCs w:val="24"/>
        </w:rPr>
      </w:pPr>
      <w:r w:rsidRPr="00BD2642">
        <w:rPr>
          <w:sz w:val="24"/>
          <w:szCs w:val="24"/>
        </w:rPr>
        <w:t xml:space="preserve">úgy dönt, hogy a Bolyai Utcai Óvoda (Bp. II., Bolyai u. 15..) vezetői teendőinek ellátásával - 2014. augusztus 1-jétől 2019. július 31-ig terjedő, öt tanév időtartamra -, alapilletményének változatlanul hagyása mellett </w:t>
      </w:r>
      <w:r w:rsidRPr="00BD2642">
        <w:rPr>
          <w:b/>
          <w:i/>
          <w:sz w:val="24"/>
          <w:szCs w:val="24"/>
        </w:rPr>
        <w:t xml:space="preserve">Csoma Évát </w:t>
      </w:r>
      <w:r w:rsidRPr="00BD2642">
        <w:rPr>
          <w:sz w:val="24"/>
          <w:szCs w:val="24"/>
        </w:rPr>
        <w:t xml:space="preserve"> bízza meg.</w:t>
      </w:r>
    </w:p>
    <w:p w:rsidR="00C1720D" w:rsidRPr="00BD2642" w:rsidRDefault="00C1720D" w:rsidP="00C1720D">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w:t>
      </w:r>
      <w:r w:rsidRPr="00BD2642">
        <w:rPr>
          <w:sz w:val="24"/>
          <w:szCs w:val="24"/>
        </w:rPr>
        <w:tab/>
        <w:t>Polgármester</w:t>
      </w:r>
    </w:p>
    <w:p w:rsidR="00C1720D" w:rsidRPr="00BD2642" w:rsidRDefault="00C1720D" w:rsidP="00C1720D">
      <w:pPr>
        <w:pStyle w:val="Hatszveg"/>
        <w:rPr>
          <w:sz w:val="24"/>
          <w:szCs w:val="24"/>
        </w:rPr>
      </w:pPr>
      <w:r w:rsidRPr="00BD2642">
        <w:rPr>
          <w:b/>
          <w:sz w:val="24"/>
          <w:szCs w:val="24"/>
          <w:u w:val="single"/>
        </w:rPr>
        <w:t>Határidő</w:t>
      </w:r>
      <w:r w:rsidRPr="00BD2642">
        <w:rPr>
          <w:b/>
          <w:sz w:val="24"/>
          <w:szCs w:val="24"/>
        </w:rPr>
        <w:t>:</w:t>
      </w:r>
      <w:r w:rsidRPr="00BD2642">
        <w:rPr>
          <w:sz w:val="24"/>
          <w:szCs w:val="24"/>
        </w:rPr>
        <w:t xml:space="preserve"> 2014. július 31.</w:t>
      </w:r>
    </w:p>
    <w:p w:rsidR="00C1720D" w:rsidRPr="00BD2642" w:rsidRDefault="00C1720D" w:rsidP="00C1720D">
      <w:pPr>
        <w:pStyle w:val="Hatszveg"/>
        <w:rPr>
          <w:sz w:val="24"/>
          <w:szCs w:val="24"/>
        </w:rPr>
      </w:pPr>
      <w:r w:rsidRPr="00BD2642">
        <w:rPr>
          <w:sz w:val="24"/>
          <w:szCs w:val="24"/>
        </w:rPr>
        <w:t>(20 képviselő van jelen, 20 igen, egyhangú)</w:t>
      </w:r>
    </w:p>
    <w:p w:rsidR="00C1720D" w:rsidRPr="00BD2642" w:rsidRDefault="00C1720D" w:rsidP="00C1720D">
      <w:pPr>
        <w:spacing w:after="0" w:line="240" w:lineRule="auto"/>
        <w:jc w:val="both"/>
        <w:rPr>
          <w:rFonts w:ascii="Times New Roman" w:eastAsia="Times New Roman" w:hAnsi="Times New Roman" w:cs="Times New Roman"/>
          <w:sz w:val="24"/>
          <w:szCs w:val="24"/>
          <w:u w:val="single"/>
          <w:lang w:eastAsia="hu-HU"/>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150/2014.(V.22.)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sz w:val="24"/>
          <w:szCs w:val="24"/>
        </w:rPr>
      </w:pPr>
      <w:r w:rsidRPr="00BD2642">
        <w:rPr>
          <w:sz w:val="24"/>
          <w:szCs w:val="24"/>
        </w:rPr>
        <w:lastRenderedPageBreak/>
        <w:t xml:space="preserve">úgy dönt, hogy a Kolozsvár Utcai Óvoda (Bp. II., Kolozsvár u. 15-19.) vezetői teendőinek ellátásával - 2014. augusztus 1-jétől 2019. július 31-ig terjedő, öt tanév időtartamra -, alapilletményének változatlanul hagyása mellett </w:t>
      </w:r>
      <w:r w:rsidRPr="00BD2642">
        <w:rPr>
          <w:b/>
          <w:i/>
          <w:sz w:val="24"/>
          <w:szCs w:val="24"/>
        </w:rPr>
        <w:t>Bartusné Tóth Györgyit</w:t>
      </w:r>
      <w:r w:rsidRPr="00BD2642">
        <w:rPr>
          <w:i/>
          <w:sz w:val="24"/>
          <w:szCs w:val="24"/>
        </w:rPr>
        <w:t xml:space="preserve"> </w:t>
      </w:r>
      <w:r w:rsidRPr="00BD2642">
        <w:rPr>
          <w:sz w:val="24"/>
          <w:szCs w:val="24"/>
        </w:rPr>
        <w:t>bízza meg.</w:t>
      </w:r>
    </w:p>
    <w:p w:rsidR="00C1720D" w:rsidRPr="00BD2642" w:rsidRDefault="00C1720D" w:rsidP="00C1720D">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C1720D" w:rsidRPr="00BD2642" w:rsidRDefault="00C1720D" w:rsidP="00C1720D">
      <w:pPr>
        <w:pStyle w:val="Hatszveg"/>
        <w:rPr>
          <w:sz w:val="24"/>
          <w:szCs w:val="24"/>
        </w:rPr>
      </w:pPr>
      <w:r w:rsidRPr="00BD2642">
        <w:rPr>
          <w:b/>
          <w:sz w:val="24"/>
          <w:szCs w:val="24"/>
          <w:u w:val="single"/>
        </w:rPr>
        <w:t>Határidő</w:t>
      </w:r>
      <w:r w:rsidRPr="00BD2642">
        <w:rPr>
          <w:b/>
          <w:sz w:val="24"/>
          <w:szCs w:val="24"/>
        </w:rPr>
        <w:t>:</w:t>
      </w:r>
      <w:r w:rsidRPr="00BD2642">
        <w:rPr>
          <w:sz w:val="24"/>
          <w:szCs w:val="24"/>
        </w:rPr>
        <w:t xml:space="preserve"> 2014. július 31.</w:t>
      </w:r>
    </w:p>
    <w:p w:rsidR="00C1720D" w:rsidRPr="00BD2642" w:rsidRDefault="00C1720D" w:rsidP="00C1720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hAnsi="Times New Roman" w:cs="Times New Roman"/>
          <w:sz w:val="24"/>
          <w:szCs w:val="24"/>
        </w:rPr>
        <w:t>(19 képviselő van jelen, 19 igen, egyhangú)</w:t>
      </w:r>
    </w:p>
    <w:p w:rsidR="00C1720D" w:rsidRPr="00BD2642" w:rsidRDefault="00C1720D" w:rsidP="00C1720D">
      <w:pPr>
        <w:spacing w:after="0" w:line="240" w:lineRule="auto"/>
        <w:jc w:val="both"/>
        <w:rPr>
          <w:rFonts w:ascii="Times New Roman" w:eastAsia="Times New Roman" w:hAnsi="Times New Roman" w:cs="Times New Roman"/>
          <w:sz w:val="24"/>
          <w:szCs w:val="24"/>
          <w:lang w:eastAsia="hu-HU"/>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151/2014.(V.22.)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sz w:val="24"/>
          <w:szCs w:val="24"/>
        </w:rPr>
      </w:pPr>
      <w:r w:rsidRPr="00BD2642">
        <w:rPr>
          <w:sz w:val="24"/>
          <w:szCs w:val="24"/>
        </w:rPr>
        <w:t xml:space="preserve">úgy dönt, hogy a Törökvész Úti Kézműves Óvoda (Bp. II., Törökvész út 18.) vezetői teendőinek ellátásával - 2014. augusztus 1-jétől 2019. július 31-ig terjedő, öt tanév időtartamra -, alapilletményének változatlanul hagyása mellett </w:t>
      </w:r>
      <w:proofErr w:type="spellStart"/>
      <w:r w:rsidRPr="00BD2642">
        <w:rPr>
          <w:b/>
          <w:i/>
          <w:sz w:val="24"/>
          <w:szCs w:val="24"/>
        </w:rPr>
        <w:t>Janecskó</w:t>
      </w:r>
      <w:proofErr w:type="spellEnd"/>
      <w:r w:rsidRPr="00BD2642">
        <w:rPr>
          <w:b/>
          <w:i/>
          <w:sz w:val="24"/>
          <w:szCs w:val="24"/>
        </w:rPr>
        <w:t xml:space="preserve"> Máriát</w:t>
      </w:r>
      <w:r w:rsidRPr="00BD2642">
        <w:rPr>
          <w:i/>
          <w:sz w:val="24"/>
          <w:szCs w:val="24"/>
        </w:rPr>
        <w:t xml:space="preserve"> </w:t>
      </w:r>
      <w:r w:rsidRPr="00BD2642">
        <w:rPr>
          <w:sz w:val="24"/>
          <w:szCs w:val="24"/>
        </w:rPr>
        <w:t>bízza meg.</w:t>
      </w:r>
    </w:p>
    <w:p w:rsidR="00C1720D" w:rsidRPr="00BD2642" w:rsidRDefault="00C1720D" w:rsidP="00C1720D">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w:t>
      </w:r>
      <w:r w:rsidRPr="00BD2642">
        <w:rPr>
          <w:sz w:val="24"/>
          <w:szCs w:val="24"/>
        </w:rPr>
        <w:tab/>
        <w:t>Polgármester</w:t>
      </w:r>
    </w:p>
    <w:p w:rsidR="00C1720D" w:rsidRPr="00BD2642" w:rsidRDefault="00C1720D" w:rsidP="00C1720D">
      <w:pPr>
        <w:pStyle w:val="Hatszveg"/>
        <w:rPr>
          <w:sz w:val="24"/>
          <w:szCs w:val="24"/>
        </w:rPr>
      </w:pPr>
      <w:r w:rsidRPr="00BD2642">
        <w:rPr>
          <w:b/>
          <w:sz w:val="24"/>
          <w:szCs w:val="24"/>
          <w:u w:val="single"/>
        </w:rPr>
        <w:t>Határidő:</w:t>
      </w:r>
      <w:r w:rsidRPr="00BD2642">
        <w:rPr>
          <w:sz w:val="24"/>
          <w:szCs w:val="24"/>
        </w:rPr>
        <w:t xml:space="preserve"> 2014. július 31.</w:t>
      </w:r>
    </w:p>
    <w:p w:rsidR="00C1720D" w:rsidRPr="00BD2642" w:rsidRDefault="00C1720D" w:rsidP="00C1720D">
      <w:pPr>
        <w:pStyle w:val="Hatszveg"/>
        <w:rPr>
          <w:sz w:val="24"/>
          <w:szCs w:val="24"/>
        </w:rPr>
      </w:pPr>
      <w:r w:rsidRPr="00BD2642">
        <w:rPr>
          <w:sz w:val="24"/>
          <w:szCs w:val="24"/>
        </w:rPr>
        <w:t>(20 képviselő van jelen, 20 igen, egyhangú)</w:t>
      </w:r>
    </w:p>
    <w:p w:rsidR="00C1720D" w:rsidRPr="00BD2642" w:rsidRDefault="00C1720D" w:rsidP="00C1720D">
      <w:pPr>
        <w:spacing w:after="0" w:line="240" w:lineRule="auto"/>
        <w:jc w:val="both"/>
        <w:rPr>
          <w:rFonts w:ascii="Times New Roman" w:eastAsia="Times New Roman" w:hAnsi="Times New Roman" w:cs="Times New Roman"/>
          <w:sz w:val="24"/>
          <w:szCs w:val="24"/>
          <w:lang w:eastAsia="hu-HU"/>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152/2014.(V.22.)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sz w:val="24"/>
          <w:szCs w:val="24"/>
        </w:rPr>
      </w:pPr>
      <w:r w:rsidRPr="00BD2642">
        <w:rPr>
          <w:sz w:val="24"/>
          <w:szCs w:val="24"/>
        </w:rPr>
        <w:t xml:space="preserve">úgy dönt, hogy a Hűvösvölgyi Gesztenyéskert Óvoda (Bp. II., Hűvösvölgyi út 133.) vezetői teendőinek ellátásával - 2014. augusztus 1-jétől 2019. július 31-ig terjedő, öt tanév időtartamra -, </w:t>
      </w:r>
      <w:r w:rsidRPr="00BD2642">
        <w:rPr>
          <w:b/>
          <w:sz w:val="24"/>
          <w:szCs w:val="24"/>
        </w:rPr>
        <w:t xml:space="preserve">Andrásiné Sümegi Szilviát </w:t>
      </w:r>
      <w:r w:rsidRPr="00BD2642">
        <w:rPr>
          <w:sz w:val="24"/>
          <w:szCs w:val="24"/>
        </w:rPr>
        <w:t>bízza meg.</w:t>
      </w:r>
    </w:p>
    <w:p w:rsidR="00C1720D" w:rsidRPr="00BD2642" w:rsidRDefault="00C1720D" w:rsidP="00C1720D">
      <w:pPr>
        <w:pStyle w:val="Hatszveg"/>
        <w:rPr>
          <w:sz w:val="24"/>
          <w:szCs w:val="24"/>
        </w:rPr>
      </w:pPr>
      <w:r w:rsidRPr="00BD2642">
        <w:rPr>
          <w:sz w:val="24"/>
          <w:szCs w:val="24"/>
        </w:rPr>
        <w:t>Alapilletményét a Pedagógus I.6 fokozatnak megfelelő összegben 232.200,- Ft-ban állapítja meg.</w:t>
      </w:r>
    </w:p>
    <w:p w:rsidR="00C1720D" w:rsidRPr="00BD2642" w:rsidRDefault="00C1720D" w:rsidP="00C1720D">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C1720D" w:rsidRPr="00BD2642" w:rsidRDefault="00C1720D" w:rsidP="00C1720D">
      <w:pPr>
        <w:pStyle w:val="Hatszveg"/>
        <w:rPr>
          <w:sz w:val="24"/>
          <w:szCs w:val="24"/>
        </w:rPr>
      </w:pPr>
      <w:r w:rsidRPr="00BD2642">
        <w:rPr>
          <w:b/>
          <w:sz w:val="24"/>
          <w:szCs w:val="24"/>
          <w:u w:val="single"/>
        </w:rPr>
        <w:t>Határidő</w:t>
      </w:r>
      <w:r w:rsidRPr="00BD2642">
        <w:rPr>
          <w:b/>
          <w:sz w:val="24"/>
          <w:szCs w:val="24"/>
        </w:rPr>
        <w:t>:</w:t>
      </w:r>
      <w:r w:rsidRPr="00BD2642">
        <w:rPr>
          <w:sz w:val="24"/>
          <w:szCs w:val="24"/>
        </w:rPr>
        <w:t xml:space="preserve"> 2014. július 31.</w:t>
      </w:r>
    </w:p>
    <w:p w:rsidR="00C1720D" w:rsidRPr="00BD2642" w:rsidRDefault="00C1720D" w:rsidP="00C1720D">
      <w:pPr>
        <w:pStyle w:val="Hatszveg"/>
        <w:rPr>
          <w:sz w:val="24"/>
          <w:szCs w:val="24"/>
        </w:rPr>
      </w:pPr>
      <w:r w:rsidRPr="00BD2642">
        <w:rPr>
          <w:sz w:val="24"/>
          <w:szCs w:val="24"/>
        </w:rPr>
        <w:t>(20 képviselő van jelen, 20 igen, egyhangú)</w:t>
      </w:r>
    </w:p>
    <w:p w:rsidR="00C1720D" w:rsidRPr="00BD2642" w:rsidRDefault="00C1720D" w:rsidP="00C1720D">
      <w:pPr>
        <w:pStyle w:val="Hatszveg"/>
        <w:rPr>
          <w:sz w:val="24"/>
          <w:szCs w:val="24"/>
        </w:rPr>
      </w:pPr>
    </w:p>
    <w:p w:rsidR="00C1720D" w:rsidRPr="00BD2642" w:rsidRDefault="00C1720D" w:rsidP="00C1720D">
      <w:pPr>
        <w:tabs>
          <w:tab w:val="left" w:pos="940"/>
        </w:tabs>
        <w:spacing w:line="264" w:lineRule="auto"/>
        <w:ind w:right="280"/>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 xml:space="preserve">A </w:t>
      </w:r>
      <w:r w:rsidRPr="00BD2642">
        <w:rPr>
          <w:rFonts w:ascii="Times New Roman" w:hAnsi="Times New Roman" w:cs="Times New Roman"/>
          <w:b/>
          <w:sz w:val="24"/>
          <w:szCs w:val="24"/>
          <w:u w:val="single"/>
        </w:rPr>
        <w:t>149, 150, 151, 152/2014.(V.22.) határozatok</w:t>
      </w:r>
      <w:r w:rsidRPr="00BD2642">
        <w:rPr>
          <w:rFonts w:ascii="Times New Roman" w:hAnsi="Times New Roman" w:cs="Times New Roman"/>
          <w:sz w:val="24"/>
          <w:szCs w:val="24"/>
          <w:u w:val="single"/>
        </w:rPr>
        <w:t xml:space="preserve"> </w:t>
      </w:r>
      <w:r w:rsidRPr="00BD2642">
        <w:rPr>
          <w:rFonts w:ascii="Times New Roman" w:eastAsia="Times New Roman" w:hAnsi="Times New Roman" w:cs="Times New Roman"/>
          <w:b/>
          <w:sz w:val="24"/>
          <w:szCs w:val="24"/>
          <w:u w:val="single"/>
          <w:lang w:eastAsia="hu-HU"/>
        </w:rPr>
        <w:t>végrehajtása</w:t>
      </w:r>
      <w:r w:rsidRPr="00BD2642">
        <w:rPr>
          <w:rFonts w:ascii="Times New Roman" w:eastAsia="Times New Roman" w:hAnsi="Times New Roman" w:cs="Times New Roman"/>
          <w:sz w:val="24"/>
          <w:szCs w:val="24"/>
          <w:u w:val="single"/>
          <w:lang w:eastAsia="hu-HU"/>
        </w:rPr>
        <w:t>:</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Az érintett intézményvezetők részére a tanévnyitó értekezleten Dankó Virág alpolgármester asszony átadta a megbízásról szóló okiratot.</w:t>
      </w:r>
    </w:p>
    <w:p w:rsidR="00C1720D" w:rsidRPr="00BD2642" w:rsidRDefault="00C1720D" w:rsidP="00C1720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1720D" w:rsidRPr="00BD2642" w:rsidRDefault="00C1720D" w:rsidP="00C1720D">
      <w:pPr>
        <w:pStyle w:val="Hatszm"/>
        <w:rPr>
          <w:sz w:val="24"/>
          <w:szCs w:val="24"/>
        </w:rPr>
      </w:pPr>
    </w:p>
    <w:p w:rsidR="00C1720D" w:rsidRPr="00BD2642" w:rsidRDefault="00C1720D" w:rsidP="00C1720D">
      <w:pPr>
        <w:pStyle w:val="Hatszm"/>
        <w:rPr>
          <w:sz w:val="24"/>
          <w:szCs w:val="24"/>
        </w:rPr>
      </w:pPr>
      <w:r w:rsidRPr="00BD2642">
        <w:rPr>
          <w:sz w:val="24"/>
          <w:szCs w:val="24"/>
        </w:rPr>
        <w:t>Budapest Főváros II. ker. Önkormányzat</w:t>
      </w:r>
      <w:r w:rsidRPr="00BD2642">
        <w:rPr>
          <w:sz w:val="24"/>
          <w:szCs w:val="24"/>
        </w:rPr>
        <w:br/>
        <w:t>156/2014.(V.22.) képviselő-testületi határozata</w:t>
      </w:r>
    </w:p>
    <w:p w:rsidR="00C1720D" w:rsidRPr="00BD2642" w:rsidRDefault="00C1720D" w:rsidP="00C1720D">
      <w:pPr>
        <w:pStyle w:val="Hatszveg"/>
        <w:rPr>
          <w:sz w:val="24"/>
          <w:szCs w:val="24"/>
        </w:rPr>
      </w:pPr>
      <w:r w:rsidRPr="00BD2642">
        <w:rPr>
          <w:sz w:val="24"/>
          <w:szCs w:val="24"/>
        </w:rPr>
        <w:t>A Képviselő-testület</w:t>
      </w:r>
    </w:p>
    <w:p w:rsidR="00C1720D" w:rsidRPr="00BD2642" w:rsidRDefault="00C1720D" w:rsidP="00C1720D">
      <w:pPr>
        <w:pStyle w:val="Hatszveg"/>
        <w:rPr>
          <w:sz w:val="24"/>
          <w:szCs w:val="24"/>
        </w:rPr>
      </w:pPr>
      <w:r w:rsidRPr="00BD2642">
        <w:rPr>
          <w:sz w:val="24"/>
          <w:szCs w:val="24"/>
        </w:rPr>
        <w:t>úgy dönt, hogy 2014. évben az Öveges József díjat</w:t>
      </w:r>
    </w:p>
    <w:p w:rsidR="00C1720D" w:rsidRPr="00BD2642" w:rsidRDefault="00C1720D" w:rsidP="00C1720D">
      <w:pPr>
        <w:pStyle w:val="Hatszveg"/>
        <w:jc w:val="center"/>
        <w:rPr>
          <w:b/>
          <w:sz w:val="24"/>
          <w:szCs w:val="24"/>
        </w:rPr>
      </w:pPr>
      <w:proofErr w:type="spellStart"/>
      <w:r w:rsidRPr="00BD2642">
        <w:rPr>
          <w:b/>
          <w:sz w:val="24"/>
          <w:szCs w:val="24"/>
        </w:rPr>
        <w:t>Czilinger</w:t>
      </w:r>
      <w:proofErr w:type="spellEnd"/>
      <w:r w:rsidRPr="00BD2642">
        <w:rPr>
          <w:b/>
          <w:sz w:val="24"/>
          <w:szCs w:val="24"/>
        </w:rPr>
        <w:t xml:space="preserve"> Edina gyógypedagógusnak,</w:t>
      </w:r>
    </w:p>
    <w:p w:rsidR="00C1720D" w:rsidRPr="00BD2642" w:rsidRDefault="00C1720D" w:rsidP="00C1720D">
      <w:pPr>
        <w:pStyle w:val="Hatszveg"/>
        <w:jc w:val="center"/>
        <w:rPr>
          <w:b/>
          <w:sz w:val="24"/>
          <w:szCs w:val="24"/>
        </w:rPr>
      </w:pPr>
      <w:r w:rsidRPr="00BD2642">
        <w:rPr>
          <w:b/>
          <w:sz w:val="24"/>
          <w:szCs w:val="24"/>
        </w:rPr>
        <w:t>Hadfi Szabolcsné szakoktatónak,</w:t>
      </w:r>
    </w:p>
    <w:p w:rsidR="00C1720D" w:rsidRPr="00BD2642" w:rsidRDefault="00C1720D" w:rsidP="00C1720D">
      <w:pPr>
        <w:pStyle w:val="Hatszveg"/>
        <w:jc w:val="center"/>
        <w:rPr>
          <w:b/>
          <w:sz w:val="24"/>
          <w:szCs w:val="24"/>
        </w:rPr>
      </w:pPr>
      <w:r w:rsidRPr="00BD2642">
        <w:rPr>
          <w:b/>
          <w:sz w:val="24"/>
          <w:szCs w:val="24"/>
        </w:rPr>
        <w:t>dr. Koncz Tamásné tanítónak,</w:t>
      </w:r>
    </w:p>
    <w:p w:rsidR="00C1720D" w:rsidRPr="00BD2642" w:rsidRDefault="00C1720D" w:rsidP="00C1720D">
      <w:pPr>
        <w:pStyle w:val="Hatszveg"/>
        <w:jc w:val="center"/>
        <w:rPr>
          <w:b/>
          <w:sz w:val="24"/>
          <w:szCs w:val="24"/>
        </w:rPr>
      </w:pPr>
      <w:proofErr w:type="spellStart"/>
      <w:r w:rsidRPr="00BD2642">
        <w:rPr>
          <w:b/>
          <w:sz w:val="24"/>
          <w:szCs w:val="24"/>
        </w:rPr>
        <w:t>Nyilasi</w:t>
      </w:r>
      <w:proofErr w:type="spellEnd"/>
      <w:r w:rsidRPr="00BD2642">
        <w:rPr>
          <w:b/>
          <w:sz w:val="24"/>
          <w:szCs w:val="24"/>
        </w:rPr>
        <w:t xml:space="preserve"> Géza igazgató-helyettesnek és</w:t>
      </w:r>
    </w:p>
    <w:p w:rsidR="00C1720D" w:rsidRPr="00BD2642" w:rsidRDefault="00C1720D" w:rsidP="00C1720D">
      <w:pPr>
        <w:pStyle w:val="Hatszveg"/>
        <w:jc w:val="center"/>
        <w:rPr>
          <w:b/>
          <w:sz w:val="24"/>
          <w:szCs w:val="24"/>
        </w:rPr>
      </w:pPr>
      <w:r w:rsidRPr="00BD2642">
        <w:rPr>
          <w:b/>
          <w:sz w:val="24"/>
          <w:szCs w:val="24"/>
        </w:rPr>
        <w:t>Rudolf Tamásné tanárnak</w:t>
      </w:r>
    </w:p>
    <w:p w:rsidR="00C1720D" w:rsidRPr="00BD2642" w:rsidRDefault="00C1720D" w:rsidP="00C1720D">
      <w:pPr>
        <w:pStyle w:val="Hatszveg"/>
        <w:rPr>
          <w:sz w:val="24"/>
          <w:szCs w:val="24"/>
        </w:rPr>
      </w:pPr>
      <w:r w:rsidRPr="00BD2642">
        <w:rPr>
          <w:sz w:val="24"/>
          <w:szCs w:val="24"/>
        </w:rPr>
        <w:t>adományozza.</w:t>
      </w:r>
    </w:p>
    <w:p w:rsidR="00C1720D" w:rsidRPr="00BD2642" w:rsidRDefault="00C1720D" w:rsidP="00C1720D">
      <w:pPr>
        <w:pStyle w:val="Hatszveg"/>
        <w:rPr>
          <w:sz w:val="24"/>
          <w:szCs w:val="24"/>
        </w:rPr>
      </w:pPr>
      <w:r w:rsidRPr="00BD2642">
        <w:rPr>
          <w:b/>
          <w:sz w:val="24"/>
          <w:szCs w:val="24"/>
          <w:u w:val="single"/>
        </w:rPr>
        <w:t>Felelős</w:t>
      </w:r>
      <w:r w:rsidRPr="00BD2642">
        <w:rPr>
          <w:sz w:val="24"/>
          <w:szCs w:val="24"/>
        </w:rPr>
        <w:t>: polgármester</w:t>
      </w:r>
    </w:p>
    <w:p w:rsidR="00C1720D" w:rsidRPr="00BD2642" w:rsidRDefault="00C1720D" w:rsidP="00C1720D">
      <w:pPr>
        <w:pStyle w:val="Hatszveg"/>
        <w:rPr>
          <w:sz w:val="24"/>
          <w:szCs w:val="24"/>
        </w:rPr>
      </w:pPr>
      <w:r w:rsidRPr="00BD2642">
        <w:rPr>
          <w:b/>
          <w:sz w:val="24"/>
          <w:szCs w:val="24"/>
          <w:u w:val="single"/>
        </w:rPr>
        <w:t>Határidő</w:t>
      </w:r>
      <w:r w:rsidRPr="00BD2642">
        <w:rPr>
          <w:sz w:val="24"/>
          <w:szCs w:val="24"/>
        </w:rPr>
        <w:t>: 2014. június 12.</w:t>
      </w:r>
    </w:p>
    <w:p w:rsidR="00C1720D" w:rsidRPr="00BD2642" w:rsidRDefault="00C1720D" w:rsidP="00C1720D">
      <w:pPr>
        <w:pStyle w:val="Hatszveg"/>
        <w:rPr>
          <w:sz w:val="24"/>
          <w:szCs w:val="24"/>
        </w:rPr>
      </w:pPr>
      <w:r w:rsidRPr="00BD2642">
        <w:rPr>
          <w:sz w:val="24"/>
          <w:szCs w:val="24"/>
        </w:rPr>
        <w:t>(19 képviselő van jelen, 19 igen, egyhangú)</w:t>
      </w:r>
    </w:p>
    <w:p w:rsidR="00C1720D" w:rsidRPr="00BD2642" w:rsidRDefault="00C1720D" w:rsidP="00C1720D">
      <w:pPr>
        <w:pStyle w:val="Hatszveg"/>
        <w:rPr>
          <w:sz w:val="24"/>
          <w:szCs w:val="24"/>
        </w:rPr>
      </w:pPr>
    </w:p>
    <w:p w:rsidR="00C1720D" w:rsidRPr="00BD2642" w:rsidRDefault="00C1720D" w:rsidP="00C1720D">
      <w:pPr>
        <w:tabs>
          <w:tab w:val="left" w:pos="940"/>
        </w:tabs>
        <w:spacing w:line="264" w:lineRule="auto"/>
        <w:ind w:right="280"/>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2014-ben az Öveges József díj</w:t>
      </w:r>
      <w:r w:rsidRPr="00BD2642">
        <w:rPr>
          <w:rFonts w:ascii="Times New Roman" w:hAnsi="Times New Roman" w:cs="Times New Roman"/>
          <w:b/>
          <w:sz w:val="24"/>
          <w:szCs w:val="24"/>
        </w:rPr>
        <w:t xml:space="preserve"> </w:t>
      </w:r>
      <w:r w:rsidRPr="00BD2642">
        <w:rPr>
          <w:rFonts w:ascii="Times New Roman" w:hAnsi="Times New Roman" w:cs="Times New Roman"/>
          <w:sz w:val="24"/>
          <w:szCs w:val="24"/>
        </w:rPr>
        <w:t>5 fő részére a kerületi Pedagógus Nap keretében kerültek átadásra.</w:t>
      </w:r>
    </w:p>
    <w:p w:rsidR="00C1720D" w:rsidRPr="00BD2642" w:rsidRDefault="00C1720D" w:rsidP="00C1720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1720D" w:rsidRPr="00BD2642" w:rsidRDefault="00C1720D" w:rsidP="00C1720D">
      <w:pPr>
        <w:spacing w:after="0" w:line="240" w:lineRule="auto"/>
        <w:jc w:val="both"/>
        <w:rPr>
          <w:rFonts w:ascii="Times New Roman" w:eastAsia="Times New Roman" w:hAnsi="Times New Roman" w:cs="Times New Roman"/>
          <w:sz w:val="24"/>
          <w:szCs w:val="24"/>
          <w:lang w:eastAsia="hu-HU"/>
        </w:rPr>
      </w:pPr>
    </w:p>
    <w:p w:rsidR="00FD0257" w:rsidRPr="00BD2642" w:rsidRDefault="00FD0257" w:rsidP="00FD0257">
      <w:pPr>
        <w:pStyle w:val="Hatszm"/>
        <w:rPr>
          <w:sz w:val="24"/>
          <w:szCs w:val="24"/>
        </w:rPr>
      </w:pPr>
      <w:r w:rsidRPr="00BD2642">
        <w:rPr>
          <w:sz w:val="24"/>
          <w:szCs w:val="24"/>
        </w:rPr>
        <w:t>Budapest Főváros II. ker. Önkormányzat</w:t>
      </w:r>
      <w:r w:rsidRPr="00BD2642">
        <w:rPr>
          <w:sz w:val="24"/>
          <w:szCs w:val="24"/>
        </w:rPr>
        <w:br/>
        <w:t>161/2014.(VI.26.) képviselő-testületi határozata</w:t>
      </w:r>
    </w:p>
    <w:p w:rsidR="00FD0257" w:rsidRPr="00BD2642" w:rsidRDefault="00FD0257" w:rsidP="00FD0257">
      <w:pPr>
        <w:pStyle w:val="Hatszveg"/>
        <w:rPr>
          <w:sz w:val="24"/>
          <w:szCs w:val="24"/>
        </w:rPr>
      </w:pPr>
      <w:r w:rsidRPr="00BD2642">
        <w:rPr>
          <w:sz w:val="24"/>
          <w:szCs w:val="24"/>
        </w:rPr>
        <w:t xml:space="preserve">Budapest Főváros II. Kerületi Önkormányzat Képviselő-testülete </w:t>
      </w:r>
    </w:p>
    <w:p w:rsidR="00FD0257" w:rsidRPr="00BD2642" w:rsidRDefault="00FD0257" w:rsidP="00FD0257">
      <w:pPr>
        <w:pStyle w:val="Hatszveg"/>
        <w:rPr>
          <w:sz w:val="24"/>
          <w:szCs w:val="24"/>
        </w:rPr>
      </w:pPr>
      <w:r w:rsidRPr="00BD2642">
        <w:rPr>
          <w:sz w:val="24"/>
          <w:szCs w:val="24"/>
        </w:rPr>
        <w:t>polgármesteri döntés nyomán a Fővárosi Katasztrófavédelmi Igazgatóság (székhely: 1081 Bp. Dologház utca 1.) részére az 1 000 </w:t>
      </w:r>
      <w:proofErr w:type="spellStart"/>
      <w:r w:rsidRPr="00BD2642">
        <w:rPr>
          <w:sz w:val="24"/>
          <w:szCs w:val="24"/>
        </w:rPr>
        <w:t>000</w:t>
      </w:r>
      <w:proofErr w:type="spellEnd"/>
      <w:r w:rsidRPr="00BD2642">
        <w:rPr>
          <w:sz w:val="24"/>
          <w:szCs w:val="24"/>
        </w:rPr>
        <w:t>, - Ft összegű pénzeszköz átadását adományozás címen jóváhagyja, és a Polgármestert felhatalmazza a szerződés megkötésére.</w:t>
      </w:r>
    </w:p>
    <w:p w:rsidR="00FD0257" w:rsidRPr="00BD2642" w:rsidRDefault="00FD0257" w:rsidP="00FD0257">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FD0257" w:rsidRPr="00BD2642" w:rsidRDefault="00FD0257" w:rsidP="00FD0257">
      <w:pPr>
        <w:pStyle w:val="Hatszveg"/>
        <w:rPr>
          <w:sz w:val="24"/>
          <w:szCs w:val="24"/>
        </w:rPr>
      </w:pPr>
      <w:r w:rsidRPr="00BD2642">
        <w:rPr>
          <w:b/>
          <w:sz w:val="24"/>
          <w:szCs w:val="24"/>
          <w:u w:val="single"/>
        </w:rPr>
        <w:t>Határidő:</w:t>
      </w:r>
      <w:r w:rsidRPr="00BD2642">
        <w:rPr>
          <w:sz w:val="24"/>
          <w:szCs w:val="24"/>
        </w:rPr>
        <w:t xml:space="preserve"> 2014. július 31.</w:t>
      </w:r>
    </w:p>
    <w:p w:rsidR="00FD0257" w:rsidRPr="00BD2642" w:rsidRDefault="00FD0257" w:rsidP="00FD0257">
      <w:pPr>
        <w:pStyle w:val="Hatszveg"/>
        <w:rPr>
          <w:sz w:val="24"/>
          <w:szCs w:val="24"/>
        </w:rPr>
      </w:pPr>
      <w:r w:rsidRPr="00BD2642">
        <w:rPr>
          <w:sz w:val="24"/>
          <w:szCs w:val="24"/>
        </w:rPr>
        <w:t>(18 képviselő van jelen, 18 igen, egyhangú)</w:t>
      </w:r>
    </w:p>
    <w:p w:rsidR="00FD0257" w:rsidRPr="00BD2642" w:rsidRDefault="00FD0257" w:rsidP="00FD0257">
      <w:pPr>
        <w:pStyle w:val="Nincstrkz"/>
        <w:rPr>
          <w:rFonts w:ascii="Times New Roman" w:hAnsi="Times New Roman" w:cs="Times New Roman"/>
          <w:sz w:val="24"/>
          <w:szCs w:val="24"/>
        </w:rPr>
      </w:pPr>
    </w:p>
    <w:p w:rsidR="00FD0257" w:rsidRPr="00BD2642" w:rsidRDefault="00FD0257" w:rsidP="00FD0257">
      <w:pPr>
        <w:spacing w:after="0" w:line="240" w:lineRule="auto"/>
        <w:jc w:val="both"/>
        <w:rPr>
          <w:rFonts w:ascii="Times New Roman" w:eastAsia="Times New Roman" w:hAnsi="Times New Roman" w:cs="Times New Roman"/>
          <w:b/>
          <w:sz w:val="24"/>
          <w:szCs w:val="24"/>
          <w:u w:val="single"/>
          <w:lang w:eastAsia="hu-HU"/>
        </w:rPr>
      </w:pPr>
      <w:r w:rsidRPr="00BD2642">
        <w:rPr>
          <w:rFonts w:ascii="Times New Roman" w:eastAsia="Times New Roman" w:hAnsi="Times New Roman" w:cs="Times New Roman"/>
          <w:b/>
          <w:sz w:val="24"/>
          <w:szCs w:val="24"/>
          <w:u w:val="single"/>
          <w:lang w:eastAsia="hu-HU"/>
        </w:rPr>
        <w:t>Kérem a határidő meghosszabbítását 1 hónappal.</w:t>
      </w:r>
    </w:p>
    <w:p w:rsidR="00FD0257" w:rsidRPr="00BD2642" w:rsidRDefault="00FD0257" w:rsidP="00FD0257">
      <w:pPr>
        <w:spacing w:after="0" w:line="240" w:lineRule="auto"/>
        <w:jc w:val="both"/>
        <w:rPr>
          <w:rFonts w:ascii="Times New Roman" w:eastAsia="Times New Roman" w:hAnsi="Times New Roman" w:cs="Times New Roman"/>
          <w:sz w:val="24"/>
          <w:szCs w:val="24"/>
          <w:lang w:eastAsia="hu-HU"/>
        </w:rPr>
      </w:pPr>
    </w:p>
    <w:p w:rsidR="00FD0257" w:rsidRPr="00BD2642" w:rsidRDefault="00FD0257" w:rsidP="00C1720D">
      <w:pPr>
        <w:spacing w:after="0" w:line="240" w:lineRule="auto"/>
        <w:jc w:val="both"/>
        <w:rPr>
          <w:rFonts w:ascii="Times New Roman" w:eastAsia="Times New Roman" w:hAnsi="Times New Roman" w:cs="Times New Roman"/>
          <w:sz w:val="24"/>
          <w:szCs w:val="24"/>
          <w:lang w:eastAsia="hu-HU"/>
        </w:rPr>
      </w:pPr>
    </w:p>
    <w:p w:rsidR="008E683C" w:rsidRPr="00BD2642" w:rsidRDefault="008E683C" w:rsidP="008E683C">
      <w:pPr>
        <w:pStyle w:val="Hatszm"/>
        <w:rPr>
          <w:sz w:val="24"/>
          <w:szCs w:val="24"/>
        </w:rPr>
      </w:pPr>
      <w:r w:rsidRPr="00BD2642">
        <w:rPr>
          <w:sz w:val="24"/>
          <w:szCs w:val="24"/>
        </w:rPr>
        <w:t>Budapest Főváros II. ker. Önkormányzat</w:t>
      </w:r>
      <w:r w:rsidRPr="00BD2642">
        <w:rPr>
          <w:sz w:val="24"/>
          <w:szCs w:val="24"/>
        </w:rPr>
        <w:br/>
        <w:t>162/2014.(VI.26.) képviselő-testületi határozata</w:t>
      </w:r>
    </w:p>
    <w:p w:rsidR="008E683C" w:rsidRPr="00BD2642" w:rsidRDefault="008E683C" w:rsidP="008E683C">
      <w:pPr>
        <w:pStyle w:val="Hatszveg"/>
        <w:rPr>
          <w:sz w:val="24"/>
          <w:szCs w:val="24"/>
        </w:rPr>
      </w:pPr>
      <w:r w:rsidRPr="00BD2642">
        <w:rPr>
          <w:sz w:val="24"/>
          <w:szCs w:val="24"/>
        </w:rPr>
        <w:t>Budapest Főváros II. Kerületi Önkormányzat Képviselő-testülete</w:t>
      </w:r>
    </w:p>
    <w:p w:rsidR="008E683C" w:rsidRPr="00BD2642" w:rsidRDefault="008E683C" w:rsidP="008E683C">
      <w:pPr>
        <w:pStyle w:val="Hatszveg"/>
        <w:rPr>
          <w:sz w:val="24"/>
          <w:szCs w:val="24"/>
        </w:rPr>
      </w:pPr>
      <w:r w:rsidRPr="00BD2642">
        <w:rPr>
          <w:sz w:val="24"/>
          <w:szCs w:val="24"/>
        </w:rPr>
        <w:lastRenderedPageBreak/>
        <w:t xml:space="preserve">polgármesteri döntés nyomán az </w:t>
      </w:r>
      <w:r w:rsidRPr="00BD2642">
        <w:rPr>
          <w:i/>
          <w:sz w:val="24"/>
          <w:szCs w:val="24"/>
        </w:rPr>
        <w:t>Aranycsapat Alapítvány a Kárpát-medence Diáksportjáért</w:t>
      </w:r>
      <w:r w:rsidRPr="00BD2642">
        <w:rPr>
          <w:sz w:val="24"/>
          <w:szCs w:val="24"/>
        </w:rPr>
        <w:t xml:space="preserve"> (székhely: 1118 Bp. </w:t>
      </w:r>
      <w:proofErr w:type="spellStart"/>
      <w:r w:rsidRPr="00BD2642">
        <w:rPr>
          <w:sz w:val="24"/>
          <w:szCs w:val="24"/>
        </w:rPr>
        <w:t>Kelenhegyi</w:t>
      </w:r>
      <w:proofErr w:type="spellEnd"/>
      <w:r w:rsidRPr="00BD2642">
        <w:rPr>
          <w:sz w:val="24"/>
          <w:szCs w:val="24"/>
        </w:rPr>
        <w:t xml:space="preserve"> út 4.) részére a 100 000, - Ft összegű támogatás átadását jóváhagyja.</w:t>
      </w:r>
    </w:p>
    <w:p w:rsidR="008E683C" w:rsidRPr="00BD2642" w:rsidRDefault="008E683C" w:rsidP="008E683C">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8E683C" w:rsidRPr="00BD2642" w:rsidRDefault="008E683C" w:rsidP="008E683C">
      <w:pPr>
        <w:pStyle w:val="Hatszveg"/>
        <w:rPr>
          <w:sz w:val="24"/>
          <w:szCs w:val="24"/>
        </w:rPr>
      </w:pPr>
      <w:r w:rsidRPr="00BD2642">
        <w:rPr>
          <w:b/>
          <w:sz w:val="24"/>
          <w:szCs w:val="24"/>
          <w:u w:val="single"/>
        </w:rPr>
        <w:t>Határidő:</w:t>
      </w:r>
      <w:r w:rsidRPr="00BD2642">
        <w:rPr>
          <w:sz w:val="24"/>
          <w:szCs w:val="24"/>
        </w:rPr>
        <w:t xml:space="preserve"> 2014. június 30.</w:t>
      </w:r>
    </w:p>
    <w:p w:rsidR="008E683C" w:rsidRPr="00BD2642" w:rsidRDefault="008E683C" w:rsidP="008E683C">
      <w:pPr>
        <w:pStyle w:val="Hatszveg"/>
        <w:rPr>
          <w:sz w:val="24"/>
          <w:szCs w:val="24"/>
        </w:rPr>
      </w:pPr>
      <w:r w:rsidRPr="00BD2642">
        <w:rPr>
          <w:sz w:val="24"/>
          <w:szCs w:val="24"/>
        </w:rPr>
        <w:t>(18 képviselő van jelen, 18 igen, egyhangú)</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2014.07.02-án.</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p>
    <w:p w:rsidR="008E683C" w:rsidRPr="00BD2642" w:rsidRDefault="008E683C" w:rsidP="008E683C">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p>
    <w:p w:rsidR="008E683C" w:rsidRPr="00BD2642" w:rsidRDefault="008E683C" w:rsidP="008E683C">
      <w:pPr>
        <w:rPr>
          <w:rFonts w:ascii="Times New Roman" w:hAnsi="Times New Roman" w:cs="Times New Roman"/>
          <w:sz w:val="24"/>
          <w:szCs w:val="24"/>
          <w:lang w:eastAsia="hu-HU"/>
        </w:rPr>
      </w:pPr>
    </w:p>
    <w:p w:rsidR="008E683C" w:rsidRPr="00BD2642" w:rsidRDefault="008E683C" w:rsidP="008E683C">
      <w:pPr>
        <w:pStyle w:val="Hatszm"/>
        <w:rPr>
          <w:sz w:val="24"/>
          <w:szCs w:val="24"/>
        </w:rPr>
      </w:pPr>
      <w:r w:rsidRPr="00BD2642">
        <w:rPr>
          <w:sz w:val="24"/>
          <w:szCs w:val="24"/>
        </w:rPr>
        <w:t>Budapest Főváros II. ker. Önkormányzat</w:t>
      </w:r>
      <w:r w:rsidRPr="00BD2642">
        <w:rPr>
          <w:sz w:val="24"/>
          <w:szCs w:val="24"/>
        </w:rPr>
        <w:br/>
        <w:t>163/2014.(VI.26.) képviselő-testületi határozata</w:t>
      </w:r>
    </w:p>
    <w:p w:rsidR="008E683C" w:rsidRPr="00BD2642" w:rsidRDefault="008E683C" w:rsidP="008E683C">
      <w:pPr>
        <w:pStyle w:val="Hatszveg"/>
        <w:rPr>
          <w:sz w:val="24"/>
          <w:szCs w:val="24"/>
        </w:rPr>
      </w:pPr>
      <w:r w:rsidRPr="00BD2642">
        <w:rPr>
          <w:sz w:val="24"/>
          <w:szCs w:val="24"/>
        </w:rPr>
        <w:t>Budapest Főváros II. Kerületi Önkormányzat Képviselő-testülete</w:t>
      </w:r>
    </w:p>
    <w:p w:rsidR="008E683C" w:rsidRPr="00BD2642" w:rsidRDefault="008E683C" w:rsidP="008E683C">
      <w:pPr>
        <w:pStyle w:val="Hatszveg"/>
        <w:rPr>
          <w:sz w:val="24"/>
          <w:szCs w:val="24"/>
        </w:rPr>
      </w:pPr>
      <w:r w:rsidRPr="00BD2642">
        <w:rPr>
          <w:sz w:val="24"/>
          <w:szCs w:val="24"/>
        </w:rPr>
        <w:t xml:space="preserve">polgármesteri döntés nyomán a </w:t>
      </w:r>
      <w:r w:rsidRPr="00BD2642">
        <w:rPr>
          <w:sz w:val="24"/>
          <w:szCs w:val="24"/>
          <w:shd w:val="clear" w:color="auto" w:fill="FFFFFF"/>
        </w:rPr>
        <w:t>FÉNYÉV Egészségügyi és Oktatási Alapítvány</w:t>
      </w:r>
      <w:r w:rsidRPr="00BD2642">
        <w:rPr>
          <w:sz w:val="24"/>
          <w:szCs w:val="24"/>
        </w:rPr>
        <w:t xml:space="preserve"> (székhely: 1029 Budapest, Gyöngyvér u. 89.)  részére a 100 000 Ft összegű támogatás átadását jóváhagyja.</w:t>
      </w:r>
    </w:p>
    <w:p w:rsidR="008E683C" w:rsidRPr="00BD2642" w:rsidRDefault="008E683C" w:rsidP="008E683C">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8E683C" w:rsidRPr="00BD2642" w:rsidRDefault="008E683C" w:rsidP="008E683C">
      <w:pPr>
        <w:pStyle w:val="Hatszveg"/>
        <w:rPr>
          <w:sz w:val="24"/>
          <w:szCs w:val="24"/>
        </w:rPr>
      </w:pPr>
      <w:r w:rsidRPr="00BD2642">
        <w:rPr>
          <w:b/>
          <w:sz w:val="24"/>
          <w:szCs w:val="24"/>
          <w:u w:val="single"/>
        </w:rPr>
        <w:t>Határidő:</w:t>
      </w:r>
      <w:r w:rsidRPr="00BD2642">
        <w:rPr>
          <w:sz w:val="24"/>
          <w:szCs w:val="24"/>
        </w:rPr>
        <w:t xml:space="preserve"> 2014. július 31.</w:t>
      </w:r>
    </w:p>
    <w:p w:rsidR="008E683C" w:rsidRPr="00BD2642" w:rsidRDefault="008E683C" w:rsidP="008E683C">
      <w:pPr>
        <w:pStyle w:val="Hatszveg"/>
        <w:rPr>
          <w:sz w:val="24"/>
          <w:szCs w:val="24"/>
        </w:rPr>
      </w:pPr>
      <w:r w:rsidRPr="00BD2642">
        <w:rPr>
          <w:sz w:val="24"/>
          <w:szCs w:val="24"/>
        </w:rPr>
        <w:t>(18 képviselő van jelen, 18 igen, egyhangú)</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 06. 17-én.</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p>
    <w:p w:rsidR="008E683C" w:rsidRPr="00BD2642" w:rsidRDefault="008E683C" w:rsidP="008E683C">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p>
    <w:p w:rsidR="008E683C" w:rsidRPr="00BD2642" w:rsidRDefault="008E683C" w:rsidP="008E683C">
      <w:pPr>
        <w:pStyle w:val="Hatszm"/>
        <w:rPr>
          <w:sz w:val="24"/>
          <w:szCs w:val="24"/>
        </w:rPr>
      </w:pPr>
      <w:r w:rsidRPr="00BD2642">
        <w:rPr>
          <w:sz w:val="24"/>
          <w:szCs w:val="24"/>
        </w:rPr>
        <w:t>Budapest Főváros II. ker. Önkormányzat</w:t>
      </w:r>
      <w:r w:rsidRPr="00BD2642">
        <w:rPr>
          <w:sz w:val="24"/>
          <w:szCs w:val="24"/>
        </w:rPr>
        <w:br/>
        <w:t>164/2014.(VI.26.) képviselő-testületi határozata</w:t>
      </w:r>
    </w:p>
    <w:p w:rsidR="008E683C" w:rsidRPr="00BD2642" w:rsidRDefault="008E683C" w:rsidP="008E683C">
      <w:pPr>
        <w:pStyle w:val="Hatszveg"/>
        <w:rPr>
          <w:sz w:val="24"/>
          <w:szCs w:val="24"/>
        </w:rPr>
      </w:pPr>
      <w:r w:rsidRPr="00BD2642">
        <w:rPr>
          <w:sz w:val="24"/>
          <w:szCs w:val="24"/>
        </w:rPr>
        <w:t>Budapest Főváros II. Kerületi Önkormányzat Képviselő-testülete</w:t>
      </w:r>
    </w:p>
    <w:p w:rsidR="008E683C" w:rsidRPr="00BD2642" w:rsidRDefault="008E683C" w:rsidP="008E683C">
      <w:pPr>
        <w:pStyle w:val="Hatszveg"/>
        <w:rPr>
          <w:sz w:val="24"/>
          <w:szCs w:val="24"/>
        </w:rPr>
      </w:pPr>
      <w:r w:rsidRPr="00BD2642">
        <w:rPr>
          <w:sz w:val="24"/>
          <w:szCs w:val="24"/>
        </w:rPr>
        <w:t>alpolgármesteri döntés nyomán a FÉNYÉV Egészségügyi és Oktatási Alapítvány (székhelye: 1029 Budapest, Gyöngyvér u. 89.) részére 50.000,- Ft összegű támogatás átadását jóváhagyja.</w:t>
      </w:r>
    </w:p>
    <w:p w:rsidR="008E683C" w:rsidRPr="00BD2642" w:rsidRDefault="008E683C" w:rsidP="008E683C">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alpolgármester</w:t>
      </w:r>
    </w:p>
    <w:p w:rsidR="008E683C" w:rsidRPr="00BD2642" w:rsidRDefault="008E683C" w:rsidP="008E683C">
      <w:pPr>
        <w:pStyle w:val="Hatszveg"/>
        <w:rPr>
          <w:sz w:val="24"/>
          <w:szCs w:val="24"/>
        </w:rPr>
      </w:pPr>
      <w:r w:rsidRPr="00BD2642">
        <w:rPr>
          <w:b/>
          <w:sz w:val="24"/>
          <w:szCs w:val="24"/>
          <w:u w:val="single"/>
        </w:rPr>
        <w:t>Határidő:</w:t>
      </w:r>
      <w:r w:rsidRPr="00BD2642">
        <w:rPr>
          <w:sz w:val="24"/>
          <w:szCs w:val="24"/>
        </w:rPr>
        <w:t xml:space="preserve"> 2014. július 30.</w:t>
      </w:r>
    </w:p>
    <w:p w:rsidR="008E683C" w:rsidRPr="00BD2642" w:rsidRDefault="008E683C" w:rsidP="008E683C">
      <w:pPr>
        <w:pStyle w:val="Hatszveg"/>
        <w:rPr>
          <w:sz w:val="24"/>
          <w:szCs w:val="24"/>
        </w:rPr>
      </w:pPr>
      <w:r w:rsidRPr="00BD2642">
        <w:rPr>
          <w:sz w:val="24"/>
          <w:szCs w:val="24"/>
        </w:rPr>
        <w:t>(18 képviselő van jelen, 18 igen, egyhangú)</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 06. 27-én.</w:t>
      </w:r>
    </w:p>
    <w:p w:rsidR="008E683C" w:rsidRPr="00BD2642" w:rsidRDefault="008E683C" w:rsidP="008E683C">
      <w:pPr>
        <w:spacing w:after="0" w:line="240" w:lineRule="auto"/>
        <w:jc w:val="both"/>
        <w:rPr>
          <w:rFonts w:ascii="Times New Roman" w:eastAsia="Times New Roman" w:hAnsi="Times New Roman" w:cs="Times New Roman"/>
          <w:sz w:val="24"/>
          <w:szCs w:val="24"/>
          <w:lang w:eastAsia="hu-HU"/>
        </w:rPr>
      </w:pPr>
    </w:p>
    <w:p w:rsidR="008E683C" w:rsidRPr="00BD2642" w:rsidRDefault="008E683C" w:rsidP="008E683C">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BE0AA4" w:rsidRPr="00BD2642" w:rsidRDefault="00BE0AA4" w:rsidP="00BE0AA4">
      <w:pPr>
        <w:pStyle w:val="Hatszm"/>
        <w:rPr>
          <w:sz w:val="24"/>
          <w:szCs w:val="24"/>
        </w:rPr>
      </w:pPr>
    </w:p>
    <w:p w:rsidR="00BE0AA4" w:rsidRPr="00BD2642" w:rsidRDefault="00BE0AA4" w:rsidP="00BE0AA4">
      <w:pPr>
        <w:pStyle w:val="Hatszm"/>
        <w:rPr>
          <w:sz w:val="24"/>
          <w:szCs w:val="24"/>
        </w:rPr>
      </w:pPr>
      <w:r w:rsidRPr="00BD2642">
        <w:rPr>
          <w:sz w:val="24"/>
          <w:szCs w:val="24"/>
        </w:rPr>
        <w:t>Budapest Főváros II. ker. Önkormányzat</w:t>
      </w:r>
      <w:r w:rsidRPr="00BD2642">
        <w:rPr>
          <w:sz w:val="24"/>
          <w:szCs w:val="24"/>
        </w:rPr>
        <w:br/>
        <w:t>165/2014.(VI.26.) képviselő-testületi határozata</w:t>
      </w:r>
    </w:p>
    <w:p w:rsidR="00BE0AA4" w:rsidRPr="00BD2642" w:rsidRDefault="00BE0AA4" w:rsidP="00BE0AA4">
      <w:pPr>
        <w:pStyle w:val="Hatszveg"/>
        <w:rPr>
          <w:sz w:val="24"/>
          <w:szCs w:val="24"/>
        </w:rPr>
      </w:pPr>
      <w:r w:rsidRPr="00BD2642">
        <w:rPr>
          <w:sz w:val="24"/>
          <w:szCs w:val="24"/>
        </w:rPr>
        <w:t>A Képviselő-testület</w:t>
      </w:r>
    </w:p>
    <w:p w:rsidR="00BE0AA4" w:rsidRPr="00BD2642" w:rsidRDefault="00BE0AA4" w:rsidP="00BE0AA4">
      <w:pPr>
        <w:pStyle w:val="Hatszveg"/>
        <w:rPr>
          <w:b/>
          <w:sz w:val="24"/>
          <w:szCs w:val="24"/>
          <w:lang w:eastAsia="hu-HU"/>
        </w:rPr>
      </w:pPr>
      <w:r w:rsidRPr="00BD2642">
        <w:rPr>
          <w:sz w:val="24"/>
          <w:szCs w:val="24"/>
          <w:lang w:eastAsia="hu-HU"/>
        </w:rPr>
        <w:t>a Budapest Főváros II. Kerületi Önkormányzat és a BUDÉP Budai Épületfenntartó Korlátolt Felelősségű Társaság (1027 Budapest, Frankel Leó u. 5.; Cg.: 01-09-261965; adószáma: 10826441-2-41; képviseli: dr. Fábián Árpád ügyvezető) között 1994. július 5. napján kelt vagyonkezelői szerződést és annak 1997. január 27. napján, 2004. augusztus 4. napján, majd 2012. június 22., ezt követően 2012. június 26. napján, valamint 2013. március 8. napján kelt módosítását</w:t>
      </w:r>
      <w:r w:rsidRPr="00BD2642">
        <w:rPr>
          <w:b/>
          <w:sz w:val="24"/>
          <w:szCs w:val="24"/>
          <w:lang w:eastAsia="hu-HU"/>
        </w:rPr>
        <w:t xml:space="preserve"> </w:t>
      </w:r>
      <w:r w:rsidRPr="00BD2642">
        <w:rPr>
          <w:sz w:val="24"/>
          <w:szCs w:val="24"/>
          <w:lang w:eastAsia="hu-HU"/>
        </w:rPr>
        <w:t xml:space="preserve">a jelen határozat mellékletét képező módosítással elfogadja és felhatalmazza a Polgármestert, hogy a módosított vagyonkezelői szerződést aláírja. </w:t>
      </w:r>
    </w:p>
    <w:p w:rsidR="00BE0AA4" w:rsidRPr="00BD2642" w:rsidRDefault="00BE0AA4" w:rsidP="00BE0AA4">
      <w:pPr>
        <w:pStyle w:val="Hatszveg"/>
        <w:rPr>
          <w:sz w:val="24"/>
          <w:szCs w:val="24"/>
          <w:lang w:eastAsia="hu-HU"/>
        </w:rPr>
      </w:pPr>
      <w:r w:rsidRPr="00BD2642">
        <w:rPr>
          <w:b/>
          <w:sz w:val="24"/>
          <w:szCs w:val="24"/>
          <w:u w:val="single"/>
          <w:lang w:eastAsia="hu-HU"/>
        </w:rPr>
        <w:t>Felelős</w:t>
      </w:r>
      <w:r w:rsidRPr="00BD2642">
        <w:rPr>
          <w:b/>
          <w:sz w:val="24"/>
          <w:szCs w:val="24"/>
          <w:lang w:eastAsia="hu-HU"/>
        </w:rPr>
        <w:t xml:space="preserve">: </w:t>
      </w:r>
      <w:r w:rsidRPr="00BD2642">
        <w:rPr>
          <w:b/>
          <w:sz w:val="24"/>
          <w:szCs w:val="24"/>
          <w:lang w:eastAsia="hu-HU"/>
        </w:rPr>
        <w:tab/>
      </w:r>
      <w:r w:rsidRPr="00BD2642">
        <w:rPr>
          <w:sz w:val="24"/>
          <w:szCs w:val="24"/>
          <w:lang w:eastAsia="hu-HU"/>
        </w:rPr>
        <w:t>Polgármester</w:t>
      </w:r>
    </w:p>
    <w:p w:rsidR="00BE0AA4" w:rsidRPr="00BD2642" w:rsidRDefault="00BE0AA4" w:rsidP="00BE0AA4">
      <w:pPr>
        <w:pStyle w:val="Hatszveg"/>
        <w:rPr>
          <w:sz w:val="24"/>
          <w:szCs w:val="24"/>
          <w:lang w:eastAsia="hu-HU"/>
        </w:rPr>
      </w:pPr>
      <w:r w:rsidRPr="00BD2642">
        <w:rPr>
          <w:b/>
          <w:sz w:val="24"/>
          <w:szCs w:val="24"/>
          <w:u w:val="single"/>
          <w:lang w:eastAsia="hu-HU"/>
        </w:rPr>
        <w:t>Határidő</w:t>
      </w:r>
      <w:r w:rsidRPr="00BD2642">
        <w:rPr>
          <w:b/>
          <w:sz w:val="24"/>
          <w:szCs w:val="24"/>
          <w:lang w:eastAsia="hu-HU"/>
        </w:rPr>
        <w:t>:</w:t>
      </w:r>
      <w:r w:rsidRPr="00BD2642">
        <w:rPr>
          <w:sz w:val="24"/>
          <w:szCs w:val="24"/>
          <w:lang w:eastAsia="hu-HU"/>
        </w:rPr>
        <w:t xml:space="preserve"> 30 nap</w:t>
      </w:r>
    </w:p>
    <w:p w:rsidR="00BE0AA4" w:rsidRPr="00BD2642" w:rsidRDefault="00BE0AA4" w:rsidP="00BE0AA4">
      <w:pPr>
        <w:pStyle w:val="Hatszveg"/>
        <w:rPr>
          <w:sz w:val="24"/>
          <w:szCs w:val="24"/>
        </w:rPr>
      </w:pPr>
      <w:r w:rsidRPr="00BD2642">
        <w:rPr>
          <w:sz w:val="24"/>
          <w:szCs w:val="24"/>
        </w:rPr>
        <w:t>(18 képviselő van jelen, 17 igen, 1 tartózkodás)</w:t>
      </w:r>
    </w:p>
    <w:p w:rsidR="00BE0AA4" w:rsidRPr="00BD2642" w:rsidRDefault="00BE0AA4" w:rsidP="00BE0AA4">
      <w:pPr>
        <w:keepNext/>
        <w:tabs>
          <w:tab w:val="left" w:pos="0"/>
          <w:tab w:val="left" w:pos="9284"/>
        </w:tabs>
        <w:overflowPunct w:val="0"/>
        <w:autoSpaceDE w:val="0"/>
        <w:spacing w:before="360" w:after="120"/>
        <w:textAlignment w:val="baseline"/>
        <w:rPr>
          <w:rFonts w:ascii="Times New Roman" w:hAnsi="Times New Roman" w:cs="Times New Roman"/>
          <w:sz w:val="24"/>
          <w:szCs w:val="24"/>
          <w:u w:val="single"/>
        </w:rPr>
      </w:pPr>
      <w:r w:rsidRPr="00BD2642">
        <w:rPr>
          <w:rFonts w:ascii="Times New Roman" w:hAnsi="Times New Roman" w:cs="Times New Roman"/>
          <w:b/>
          <w:sz w:val="24"/>
          <w:szCs w:val="24"/>
          <w:u w:val="single"/>
        </w:rPr>
        <w:t>Intézkedés:</w:t>
      </w:r>
      <w:r w:rsidRPr="00BD2642">
        <w:rPr>
          <w:rFonts w:ascii="Times New Roman" w:hAnsi="Times New Roman" w:cs="Times New Roman"/>
          <w:sz w:val="24"/>
          <w:szCs w:val="24"/>
        </w:rPr>
        <w:t xml:space="preserve"> </w:t>
      </w:r>
      <w:r w:rsidRPr="00BD2642">
        <w:rPr>
          <w:rFonts w:ascii="Times New Roman" w:hAnsi="Times New Roman" w:cs="Times New Roman"/>
          <w:sz w:val="24"/>
          <w:szCs w:val="24"/>
          <w:lang w:eastAsia="hu-HU"/>
        </w:rPr>
        <w:t xml:space="preserve">A BUDÉP Budai Épületfenntartó Korlátolt Felelősségű Társasággal a szerződés módosítás 2014. július 10-én OK-1610/2014. nyilvántartási számon aláírásra került. </w:t>
      </w:r>
    </w:p>
    <w:p w:rsidR="00BE0AA4" w:rsidRPr="00BD2642" w:rsidRDefault="00BE0AA4" w:rsidP="00BE0AA4">
      <w:pPr>
        <w:pStyle w:val="Hatszm"/>
        <w:rPr>
          <w:sz w:val="24"/>
          <w:szCs w:val="24"/>
        </w:rPr>
      </w:pPr>
      <w:bookmarkStart w:id="3" w:name="_GoBack"/>
      <w:bookmarkEnd w:id="3"/>
      <w:r w:rsidRPr="00BD2642">
        <w:rPr>
          <w:sz w:val="24"/>
          <w:szCs w:val="24"/>
        </w:rPr>
        <w:t>Budapest Főváros II. ker. Önkormányzat</w:t>
      </w:r>
      <w:r w:rsidRPr="00BD2642">
        <w:rPr>
          <w:sz w:val="24"/>
          <w:szCs w:val="24"/>
        </w:rPr>
        <w:br/>
        <w:t>167/2014.(VI.26.) képviselő-testületi határozata</w:t>
      </w:r>
    </w:p>
    <w:p w:rsidR="00BE0AA4" w:rsidRPr="00BD2642" w:rsidRDefault="00BE0AA4" w:rsidP="00BE0AA4">
      <w:pPr>
        <w:pStyle w:val="Hatszveg"/>
        <w:rPr>
          <w:sz w:val="24"/>
          <w:szCs w:val="24"/>
        </w:rPr>
      </w:pPr>
      <w:r w:rsidRPr="00BD2642">
        <w:rPr>
          <w:sz w:val="24"/>
          <w:szCs w:val="24"/>
        </w:rPr>
        <w:t>A Képviselő-testület</w:t>
      </w:r>
    </w:p>
    <w:p w:rsidR="00BE0AA4" w:rsidRPr="00BD2642" w:rsidRDefault="00BE0AA4" w:rsidP="00BE0AA4">
      <w:pPr>
        <w:pStyle w:val="Hatszveg"/>
        <w:rPr>
          <w:sz w:val="24"/>
          <w:szCs w:val="24"/>
        </w:rPr>
      </w:pPr>
      <w:r w:rsidRPr="00BD2642">
        <w:rPr>
          <w:sz w:val="24"/>
          <w:szCs w:val="24"/>
        </w:rPr>
        <w:t>úgy dönt, hogy a Budapest II. Kerületi Közbiztonsági Alapítvány (a továbbiakban: Alapítvány) által felajánlott 1.999.999 Ft-ot jelen határozat mellékletét képező megállapodás alapján az Alapítványtól – annak felajánlása alapján – átveszi és egyben felhatalmazza a Polgármestert a mellékletet képező megállapodás aláírására.</w:t>
      </w:r>
    </w:p>
    <w:p w:rsidR="00BE0AA4" w:rsidRPr="00BD2642" w:rsidRDefault="00BE0AA4" w:rsidP="00BE0AA4">
      <w:pPr>
        <w:pStyle w:val="Hatszveg"/>
        <w:rPr>
          <w:sz w:val="24"/>
          <w:szCs w:val="24"/>
        </w:rPr>
      </w:pPr>
      <w:r w:rsidRPr="00BD2642">
        <w:rPr>
          <w:b/>
          <w:sz w:val="24"/>
          <w:szCs w:val="24"/>
          <w:u w:val="single"/>
        </w:rPr>
        <w:t>Felelős:</w:t>
      </w:r>
      <w:r w:rsidRPr="00BD2642">
        <w:rPr>
          <w:sz w:val="24"/>
          <w:szCs w:val="24"/>
        </w:rPr>
        <w:tab/>
        <w:t>Polgármester</w:t>
      </w:r>
    </w:p>
    <w:p w:rsidR="00BE0AA4" w:rsidRPr="00BD2642" w:rsidRDefault="00BE0AA4" w:rsidP="00BE0AA4">
      <w:pPr>
        <w:pStyle w:val="Hatszveg"/>
        <w:rPr>
          <w:sz w:val="24"/>
          <w:szCs w:val="24"/>
        </w:rPr>
      </w:pPr>
      <w:r w:rsidRPr="00BD2642">
        <w:rPr>
          <w:b/>
          <w:sz w:val="24"/>
          <w:szCs w:val="24"/>
          <w:u w:val="single"/>
        </w:rPr>
        <w:t xml:space="preserve">Határidő: </w:t>
      </w:r>
      <w:r w:rsidRPr="00BD2642">
        <w:rPr>
          <w:sz w:val="24"/>
          <w:szCs w:val="24"/>
        </w:rPr>
        <w:t>2014. július 5.</w:t>
      </w:r>
    </w:p>
    <w:p w:rsidR="00BE0AA4" w:rsidRPr="00BD2642" w:rsidRDefault="00BE0AA4" w:rsidP="00BE0AA4">
      <w:pPr>
        <w:pStyle w:val="Hatszveg"/>
        <w:rPr>
          <w:sz w:val="24"/>
          <w:szCs w:val="24"/>
        </w:rPr>
      </w:pPr>
      <w:r w:rsidRPr="00BD2642">
        <w:rPr>
          <w:sz w:val="24"/>
          <w:szCs w:val="24"/>
        </w:rPr>
        <w:t>(18 képviselő van jelen, 18 igen, egyhangú)</w:t>
      </w: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p>
    <w:p w:rsidR="00BE0AA4" w:rsidRPr="00BD2642" w:rsidRDefault="00BE0AA4" w:rsidP="00BE0AA4">
      <w:pPr>
        <w:tabs>
          <w:tab w:val="left" w:pos="940"/>
        </w:tabs>
        <w:spacing w:line="264" w:lineRule="auto"/>
        <w:ind w:right="280"/>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Megállapodás 2014. július 4. napján aláírásra került.</w:t>
      </w:r>
    </w:p>
    <w:p w:rsidR="00BE0AA4" w:rsidRPr="00BD2642" w:rsidRDefault="00BE0AA4" w:rsidP="00BE0AA4">
      <w:pPr>
        <w:tabs>
          <w:tab w:val="left" w:pos="940"/>
        </w:tabs>
        <w:spacing w:line="264" w:lineRule="auto"/>
        <w:ind w:right="280"/>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BE0AA4" w:rsidRPr="00BD2642" w:rsidRDefault="00BE0AA4" w:rsidP="00BE0AA4">
      <w:pPr>
        <w:pStyle w:val="Hatszm"/>
        <w:rPr>
          <w:sz w:val="24"/>
          <w:szCs w:val="24"/>
        </w:rPr>
      </w:pPr>
      <w:r w:rsidRPr="00BD2642">
        <w:rPr>
          <w:sz w:val="24"/>
          <w:szCs w:val="24"/>
        </w:rPr>
        <w:t>Budapest Főváros II. ker. Önkormányzat</w:t>
      </w:r>
      <w:r w:rsidRPr="00BD2642">
        <w:rPr>
          <w:sz w:val="24"/>
          <w:szCs w:val="24"/>
        </w:rPr>
        <w:br/>
        <w:t>168/2014.(VI.26.) képviselő-testületi határozata</w:t>
      </w:r>
    </w:p>
    <w:p w:rsidR="00BE0AA4" w:rsidRPr="00BD2642" w:rsidRDefault="00BE0AA4" w:rsidP="00BE0AA4">
      <w:pPr>
        <w:pStyle w:val="Hatszveg"/>
        <w:rPr>
          <w:sz w:val="24"/>
          <w:szCs w:val="24"/>
        </w:rPr>
      </w:pPr>
      <w:r w:rsidRPr="00BD2642">
        <w:rPr>
          <w:sz w:val="24"/>
          <w:szCs w:val="24"/>
        </w:rPr>
        <w:t>A Képviselő-testület</w:t>
      </w:r>
    </w:p>
    <w:p w:rsidR="00BE0AA4" w:rsidRPr="00BD2642" w:rsidRDefault="00BE0AA4" w:rsidP="00BE0AA4">
      <w:pPr>
        <w:pStyle w:val="Hatszveg"/>
        <w:rPr>
          <w:sz w:val="24"/>
          <w:szCs w:val="24"/>
        </w:rPr>
      </w:pPr>
      <w:r w:rsidRPr="00BD2642">
        <w:rPr>
          <w:sz w:val="24"/>
          <w:szCs w:val="24"/>
        </w:rPr>
        <w:lastRenderedPageBreak/>
        <w:t>úgy dönt, hogy Budapest Főváros II. Kerületi Önkormányzat átad a jelen határozat mellékletében foglaltak szerint 1.999.999 Ft-ot a Budapesti Rendőr-főkapitányság részére azzal, hogy az összeg a Budapest II. kerületi Rendőrkapitányság dolgozóinak jutalmazására fordítható. Felhatalmazza a Polgármestert a mellékletet képező megállapodás aláírására.</w:t>
      </w:r>
    </w:p>
    <w:p w:rsidR="00BE0AA4" w:rsidRPr="00BD2642" w:rsidRDefault="00BE0AA4" w:rsidP="00BE0AA4">
      <w:pPr>
        <w:pStyle w:val="Hatszveg"/>
        <w:rPr>
          <w:sz w:val="24"/>
          <w:szCs w:val="24"/>
        </w:rPr>
      </w:pPr>
      <w:r w:rsidRPr="00BD2642">
        <w:rPr>
          <w:b/>
          <w:sz w:val="24"/>
          <w:szCs w:val="24"/>
          <w:u w:val="single"/>
        </w:rPr>
        <w:t>Felelős:</w:t>
      </w:r>
      <w:r w:rsidRPr="00BD2642">
        <w:rPr>
          <w:sz w:val="24"/>
          <w:szCs w:val="24"/>
        </w:rPr>
        <w:tab/>
        <w:t>Polgármester</w:t>
      </w:r>
    </w:p>
    <w:p w:rsidR="00BE0AA4" w:rsidRPr="00BD2642" w:rsidRDefault="00BE0AA4" w:rsidP="00BE0AA4">
      <w:pPr>
        <w:pStyle w:val="Hatszveg"/>
        <w:rPr>
          <w:sz w:val="24"/>
          <w:szCs w:val="24"/>
        </w:rPr>
      </w:pPr>
      <w:r w:rsidRPr="00BD2642">
        <w:rPr>
          <w:b/>
          <w:sz w:val="24"/>
          <w:szCs w:val="24"/>
          <w:u w:val="single"/>
        </w:rPr>
        <w:t xml:space="preserve">Határidő: </w:t>
      </w:r>
      <w:r w:rsidRPr="00BD2642">
        <w:rPr>
          <w:sz w:val="24"/>
          <w:szCs w:val="24"/>
        </w:rPr>
        <w:t>2014. július 15.</w:t>
      </w:r>
    </w:p>
    <w:p w:rsidR="00BE0AA4" w:rsidRPr="00BD2642" w:rsidRDefault="00BE0AA4" w:rsidP="00BE0AA4">
      <w:pPr>
        <w:pStyle w:val="Hatszveg"/>
        <w:rPr>
          <w:sz w:val="24"/>
          <w:szCs w:val="24"/>
        </w:rPr>
      </w:pPr>
      <w:r w:rsidRPr="00BD2642">
        <w:rPr>
          <w:sz w:val="24"/>
          <w:szCs w:val="24"/>
        </w:rPr>
        <w:t>(18 képviselő van jelen, 18 igen, egyhangú)</w:t>
      </w:r>
    </w:p>
    <w:p w:rsidR="00BE0AA4" w:rsidRPr="00BD2642" w:rsidRDefault="00BE0AA4" w:rsidP="00BE0AA4">
      <w:pPr>
        <w:pStyle w:val="Hatszveg"/>
        <w:rPr>
          <w:sz w:val="24"/>
          <w:szCs w:val="24"/>
        </w:rPr>
      </w:pPr>
    </w:p>
    <w:p w:rsidR="00BE0AA4" w:rsidRPr="00BD2642" w:rsidRDefault="00BE0AA4" w:rsidP="00BE0AA4">
      <w:pPr>
        <w:spacing w:after="0" w:line="240" w:lineRule="auto"/>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Az Adományozási Szerződés részünkről 2014. július 4. napján, Budapest Rendőrfőkapitánya részéről pedig 2014. július 14. napján aláírásra került.</w:t>
      </w:r>
    </w:p>
    <w:p w:rsidR="00BE0AA4" w:rsidRPr="00BD2642" w:rsidRDefault="00BE0AA4" w:rsidP="00BE0AA4">
      <w:pPr>
        <w:spacing w:after="0" w:line="240" w:lineRule="auto"/>
        <w:jc w:val="both"/>
        <w:rPr>
          <w:rFonts w:ascii="Times New Roman" w:hAnsi="Times New Roman" w:cs="Times New Roman"/>
          <w:sz w:val="24"/>
          <w:szCs w:val="24"/>
        </w:rPr>
      </w:pPr>
    </w:p>
    <w:p w:rsidR="00BE0AA4" w:rsidRPr="00BD2642" w:rsidRDefault="00BE0AA4" w:rsidP="00BE0AA4">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BE0AA4" w:rsidRPr="00BD2642" w:rsidRDefault="00BE0AA4" w:rsidP="00BE0AA4">
      <w:pPr>
        <w:pStyle w:val="Hatszm"/>
        <w:rPr>
          <w:sz w:val="24"/>
          <w:szCs w:val="24"/>
        </w:rPr>
      </w:pPr>
      <w:r w:rsidRPr="00BD2642">
        <w:rPr>
          <w:sz w:val="24"/>
          <w:szCs w:val="24"/>
        </w:rPr>
        <w:t>Budapest Főváros II. ker. Önkormányzat</w:t>
      </w:r>
      <w:r w:rsidRPr="00BD2642">
        <w:rPr>
          <w:sz w:val="24"/>
          <w:szCs w:val="24"/>
        </w:rPr>
        <w:br/>
        <w:t>170/2014.(VI.26.) képviselő-testületi határozata</w:t>
      </w:r>
    </w:p>
    <w:p w:rsidR="00BE0AA4" w:rsidRPr="00BD2642" w:rsidRDefault="00BE0AA4" w:rsidP="00BE0AA4">
      <w:pPr>
        <w:pStyle w:val="Hatszveg"/>
        <w:rPr>
          <w:sz w:val="24"/>
          <w:szCs w:val="24"/>
        </w:rPr>
      </w:pPr>
      <w:r w:rsidRPr="00BD2642">
        <w:rPr>
          <w:sz w:val="24"/>
          <w:szCs w:val="24"/>
        </w:rPr>
        <w:t>A Képviselő-testület</w:t>
      </w:r>
    </w:p>
    <w:p w:rsidR="00BE0AA4" w:rsidRPr="00BD2642" w:rsidRDefault="00BE0AA4" w:rsidP="00BE0AA4">
      <w:pPr>
        <w:pStyle w:val="Hatszveg"/>
        <w:rPr>
          <w:sz w:val="24"/>
          <w:szCs w:val="24"/>
        </w:rPr>
      </w:pPr>
      <w:r w:rsidRPr="00BD2642">
        <w:rPr>
          <w:sz w:val="24"/>
          <w:szCs w:val="24"/>
        </w:rPr>
        <w:t xml:space="preserve">úgy dönt, hogy az alább felsorolt, az Önkormányzat fenntartásában működő intézmények alapító okiratát – a határozat mellékletei szerinti tartalommal – módosítja és felhatalmazza a polgármestert az ennek alapján elkészített egységes szerkezetű alapító okiratok aláírására: </w:t>
      </w:r>
    </w:p>
    <w:p w:rsidR="00BE0AA4" w:rsidRPr="00BD2642" w:rsidRDefault="00BE0AA4" w:rsidP="00BE0AA4">
      <w:pPr>
        <w:pStyle w:val="Hatszveg"/>
        <w:rPr>
          <w:sz w:val="24"/>
          <w:szCs w:val="24"/>
          <w:lang w:eastAsia="hu-HU"/>
        </w:rPr>
      </w:pPr>
      <w:r w:rsidRPr="00BD2642">
        <w:rPr>
          <w:sz w:val="24"/>
          <w:szCs w:val="24"/>
          <w:lang w:eastAsia="hu-HU"/>
        </w:rPr>
        <w:t>-  Budapest II. kerületi Százszorszép  Óvoda ( 1024</w:t>
      </w:r>
      <w:r w:rsidRPr="00BD2642">
        <w:rPr>
          <w:b/>
          <w:sz w:val="24"/>
          <w:szCs w:val="24"/>
          <w:lang w:eastAsia="hu-HU"/>
        </w:rPr>
        <w:t xml:space="preserve"> </w:t>
      </w:r>
      <w:r w:rsidRPr="00BD2642">
        <w:rPr>
          <w:sz w:val="24"/>
          <w:szCs w:val="24"/>
          <w:lang w:eastAsia="hu-HU"/>
        </w:rPr>
        <w:t>Budapest, II. kerület Fillér u. 29.)</w:t>
      </w:r>
    </w:p>
    <w:p w:rsidR="00BE0AA4" w:rsidRPr="00BD2642" w:rsidRDefault="00BE0AA4" w:rsidP="00BE0AA4">
      <w:pPr>
        <w:pStyle w:val="Hatszveg"/>
        <w:rPr>
          <w:sz w:val="24"/>
          <w:szCs w:val="24"/>
          <w:lang w:eastAsia="hu-HU"/>
        </w:rPr>
      </w:pPr>
      <w:r w:rsidRPr="00BD2642">
        <w:rPr>
          <w:sz w:val="24"/>
          <w:szCs w:val="24"/>
          <w:lang w:eastAsia="hu-HU"/>
        </w:rPr>
        <w:t>-  II. kerületi Egyesített Bölcsődék             (1027</w:t>
      </w:r>
      <w:r w:rsidRPr="00BD2642">
        <w:rPr>
          <w:b/>
          <w:sz w:val="24"/>
          <w:szCs w:val="24"/>
          <w:lang w:eastAsia="hu-HU"/>
        </w:rPr>
        <w:t xml:space="preserve"> </w:t>
      </w:r>
      <w:r w:rsidRPr="00BD2642">
        <w:rPr>
          <w:sz w:val="24"/>
          <w:szCs w:val="24"/>
          <w:lang w:eastAsia="hu-HU"/>
        </w:rPr>
        <w:t>Budapest, II. ker. Varsányi Irén utca 32.)</w:t>
      </w:r>
    </w:p>
    <w:p w:rsidR="00BE0AA4" w:rsidRPr="00BD2642" w:rsidRDefault="00BE0AA4" w:rsidP="00BE0AA4">
      <w:pPr>
        <w:pStyle w:val="Hatszveg"/>
        <w:rPr>
          <w:sz w:val="24"/>
          <w:szCs w:val="24"/>
          <w:lang w:eastAsia="hu-HU"/>
        </w:rPr>
      </w:pPr>
      <w:r w:rsidRPr="00BD2642">
        <w:rPr>
          <w:sz w:val="24"/>
          <w:szCs w:val="24"/>
          <w:lang w:eastAsia="hu-HU"/>
        </w:rPr>
        <w:t>-  Értelmi Fogyatékosok Nappali Otthona (1028 Budapest, Hidegkúti út 158.)</w:t>
      </w:r>
    </w:p>
    <w:p w:rsidR="00BE0AA4" w:rsidRPr="00BD2642" w:rsidRDefault="00BE0AA4" w:rsidP="00BE0AA4">
      <w:pPr>
        <w:pStyle w:val="Hatszveg"/>
        <w:rPr>
          <w:sz w:val="24"/>
          <w:szCs w:val="24"/>
          <w:lang w:eastAsia="hu-HU"/>
        </w:rPr>
      </w:pPr>
      <w:r w:rsidRPr="00BD2642">
        <w:rPr>
          <w:sz w:val="24"/>
          <w:szCs w:val="24"/>
          <w:lang w:eastAsia="hu-HU"/>
        </w:rPr>
        <w:t xml:space="preserve">-  Családsegítő és Gyermekjóléti Központ (1027 Budapest, Horvát u. 2.-12.) </w:t>
      </w:r>
    </w:p>
    <w:p w:rsidR="00BE0AA4" w:rsidRPr="00BD2642" w:rsidRDefault="00BE0AA4" w:rsidP="00BE0AA4">
      <w:pPr>
        <w:pStyle w:val="Hatszveg"/>
        <w:rPr>
          <w:sz w:val="24"/>
          <w:szCs w:val="24"/>
          <w:lang w:eastAsia="hu-HU"/>
        </w:rPr>
      </w:pPr>
      <w:r w:rsidRPr="00BD2642">
        <w:rPr>
          <w:sz w:val="24"/>
          <w:szCs w:val="24"/>
          <w:lang w:eastAsia="hu-HU"/>
        </w:rPr>
        <w:t>-  I.sz. Gondozási Központ (1027 Budapest, Bem J. tér 2.)</w:t>
      </w:r>
    </w:p>
    <w:p w:rsidR="00BE0AA4" w:rsidRPr="00BD2642" w:rsidRDefault="00BE0AA4" w:rsidP="00BE0AA4">
      <w:pPr>
        <w:pStyle w:val="Hatszveg"/>
        <w:rPr>
          <w:sz w:val="24"/>
          <w:szCs w:val="24"/>
          <w:lang w:eastAsia="hu-HU"/>
        </w:rPr>
      </w:pPr>
      <w:r w:rsidRPr="00BD2642">
        <w:rPr>
          <w:sz w:val="24"/>
          <w:szCs w:val="24"/>
          <w:lang w:eastAsia="hu-HU"/>
        </w:rPr>
        <w:t>-  II. sz. Gondozási Központ (1022 Budapest II., Fillér u. 50/b.)</w:t>
      </w:r>
    </w:p>
    <w:p w:rsidR="00BE0AA4" w:rsidRPr="00BD2642" w:rsidRDefault="00BE0AA4" w:rsidP="00BE0AA4">
      <w:pPr>
        <w:pStyle w:val="Hatszveg"/>
        <w:rPr>
          <w:sz w:val="24"/>
          <w:szCs w:val="24"/>
          <w:lang w:eastAsia="hu-HU"/>
        </w:rPr>
      </w:pPr>
      <w:r w:rsidRPr="00BD2642">
        <w:rPr>
          <w:sz w:val="24"/>
          <w:szCs w:val="24"/>
          <w:lang w:eastAsia="hu-HU"/>
        </w:rPr>
        <w:t>-  III. sz. Gondozási Központ (1028 Budapest, Kazinczy u. 47.).</w:t>
      </w:r>
    </w:p>
    <w:p w:rsidR="00BE0AA4" w:rsidRPr="00BD2642" w:rsidRDefault="00BE0AA4" w:rsidP="00BE0AA4">
      <w:pPr>
        <w:pStyle w:val="Hatszveg"/>
        <w:rPr>
          <w:sz w:val="24"/>
          <w:szCs w:val="24"/>
          <w:lang w:eastAsia="hu-HU"/>
        </w:rPr>
      </w:pPr>
      <w:r w:rsidRPr="00BD2642">
        <w:rPr>
          <w:b/>
          <w:sz w:val="24"/>
          <w:szCs w:val="24"/>
          <w:u w:val="single"/>
          <w:lang w:eastAsia="hu-HU"/>
        </w:rPr>
        <w:t>Felelős:</w:t>
      </w:r>
      <w:r w:rsidRPr="00BD2642">
        <w:rPr>
          <w:sz w:val="24"/>
          <w:szCs w:val="24"/>
          <w:lang w:eastAsia="hu-HU"/>
        </w:rPr>
        <w:tab/>
        <w:t>Polgármester</w:t>
      </w:r>
    </w:p>
    <w:p w:rsidR="00BE0AA4" w:rsidRPr="00BD2642" w:rsidRDefault="00BE0AA4" w:rsidP="00BE0AA4">
      <w:pPr>
        <w:pStyle w:val="Hatszveg"/>
        <w:rPr>
          <w:i/>
          <w:iCs/>
          <w:sz w:val="24"/>
          <w:szCs w:val="24"/>
          <w:lang w:eastAsia="hu-HU"/>
        </w:rPr>
      </w:pPr>
      <w:r w:rsidRPr="00BD2642">
        <w:rPr>
          <w:b/>
          <w:sz w:val="24"/>
          <w:szCs w:val="24"/>
          <w:u w:val="single"/>
          <w:lang w:eastAsia="hu-HU"/>
        </w:rPr>
        <w:t xml:space="preserve">Határidő: </w:t>
      </w:r>
      <w:r w:rsidRPr="00BD2642">
        <w:rPr>
          <w:sz w:val="24"/>
          <w:szCs w:val="24"/>
          <w:lang w:eastAsia="hu-HU"/>
        </w:rPr>
        <w:t>2014. augusztus 1.</w:t>
      </w:r>
    </w:p>
    <w:p w:rsidR="00BE0AA4" w:rsidRPr="00BD2642" w:rsidRDefault="00BE0AA4" w:rsidP="00BE0AA4">
      <w:pPr>
        <w:pStyle w:val="Hatszveg"/>
        <w:rPr>
          <w:sz w:val="24"/>
          <w:szCs w:val="24"/>
        </w:rPr>
      </w:pPr>
      <w:r w:rsidRPr="00BD2642">
        <w:rPr>
          <w:sz w:val="24"/>
          <w:szCs w:val="24"/>
        </w:rPr>
        <w:t>(18 képviselő van jelen, 18 igen, egyhangú)</w:t>
      </w:r>
    </w:p>
    <w:p w:rsidR="00BE0AA4" w:rsidRPr="00BD2642" w:rsidRDefault="00BE0AA4" w:rsidP="00BE0AA4">
      <w:pPr>
        <w:pStyle w:val="Nincstrkz"/>
        <w:rPr>
          <w:rFonts w:ascii="Times New Roman" w:hAnsi="Times New Roman" w:cs="Times New Roman"/>
          <w:sz w:val="24"/>
          <w:szCs w:val="24"/>
        </w:rPr>
      </w:pPr>
      <w:r w:rsidRPr="00BD2642">
        <w:rPr>
          <w:rFonts w:ascii="Times New Roman" w:hAnsi="Times New Roman" w:cs="Times New Roman"/>
          <w:sz w:val="24"/>
          <w:szCs w:val="24"/>
        </w:rPr>
        <w:tab/>
      </w:r>
      <w:r w:rsidRPr="00BD2642">
        <w:rPr>
          <w:rFonts w:ascii="Times New Roman" w:hAnsi="Times New Roman" w:cs="Times New Roman"/>
          <w:sz w:val="24"/>
          <w:szCs w:val="24"/>
        </w:rPr>
        <w:tab/>
      </w:r>
      <w:r w:rsidRPr="00BD2642">
        <w:rPr>
          <w:rFonts w:ascii="Times New Roman" w:hAnsi="Times New Roman" w:cs="Times New Roman"/>
          <w:sz w:val="24"/>
          <w:szCs w:val="24"/>
        </w:rPr>
        <w:tab/>
      </w:r>
      <w:r w:rsidRPr="00BD2642">
        <w:rPr>
          <w:rFonts w:ascii="Times New Roman" w:hAnsi="Times New Roman" w:cs="Times New Roman"/>
          <w:sz w:val="24"/>
          <w:szCs w:val="24"/>
        </w:rPr>
        <w:tab/>
        <w:t xml:space="preserve">         </w:t>
      </w: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b/>
          <w:sz w:val="24"/>
          <w:szCs w:val="24"/>
          <w:lang w:eastAsia="hu-HU"/>
        </w:rPr>
        <w:t xml:space="preserve"> </w:t>
      </w:r>
      <w:r w:rsidRPr="00BD2642">
        <w:rPr>
          <w:rFonts w:ascii="Times New Roman" w:eastAsia="Times New Roman" w:hAnsi="Times New Roman" w:cs="Times New Roman"/>
          <w:sz w:val="24"/>
          <w:szCs w:val="24"/>
          <w:lang w:eastAsia="hu-HU"/>
        </w:rPr>
        <w:t>A Egyesített Bölcsődék alapító okiratát az intézménynek és a MÁK törz</w:t>
      </w:r>
      <w:r w:rsidR="00B31AFB" w:rsidRPr="00BD2642">
        <w:rPr>
          <w:rFonts w:ascii="Times New Roman" w:eastAsia="Times New Roman" w:hAnsi="Times New Roman" w:cs="Times New Roman"/>
          <w:sz w:val="24"/>
          <w:szCs w:val="24"/>
          <w:lang w:eastAsia="hu-HU"/>
        </w:rPr>
        <w:t xml:space="preserve">snyilvántartásához megküldtük, </w:t>
      </w:r>
      <w:proofErr w:type="spellStart"/>
      <w:r w:rsidR="00B31AFB" w:rsidRPr="00BD2642">
        <w:rPr>
          <w:rFonts w:ascii="Times New Roman" w:eastAsia="Times New Roman" w:hAnsi="Times New Roman" w:cs="Times New Roman"/>
          <w:sz w:val="24"/>
          <w:szCs w:val="24"/>
          <w:lang w:eastAsia="hu-HU"/>
        </w:rPr>
        <w:t>a</w:t>
      </w:r>
      <w:r w:rsidR="00B31AFB" w:rsidRPr="00BD2642">
        <w:rPr>
          <w:rFonts w:ascii="Times New Roman" w:hAnsi="Times New Roman" w:cs="Times New Roman"/>
          <w:sz w:val="24"/>
          <w:szCs w:val="24"/>
        </w:rPr>
        <w:t>MÁK</w:t>
      </w:r>
      <w:proofErr w:type="spellEnd"/>
      <w:r w:rsidR="00B31AFB" w:rsidRPr="00BD2642">
        <w:rPr>
          <w:rFonts w:ascii="Times New Roman" w:hAnsi="Times New Roman" w:cs="Times New Roman"/>
          <w:sz w:val="24"/>
          <w:szCs w:val="24"/>
        </w:rPr>
        <w:t xml:space="preserve"> bejegyezte 2014.07.24-én.</w:t>
      </w: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p>
    <w:p w:rsidR="00BE0AA4" w:rsidRPr="00BD2642" w:rsidRDefault="00BE0AA4" w:rsidP="00BE0AA4">
      <w:pPr>
        <w:tabs>
          <w:tab w:val="left" w:pos="940"/>
        </w:tabs>
        <w:spacing w:line="264" w:lineRule="auto"/>
        <w:ind w:right="280"/>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FD0257" w:rsidRPr="00BD2642" w:rsidRDefault="00FD0257" w:rsidP="00FD0257">
      <w:pPr>
        <w:pStyle w:val="Hatszm"/>
        <w:rPr>
          <w:sz w:val="24"/>
          <w:szCs w:val="24"/>
        </w:rPr>
      </w:pPr>
      <w:r w:rsidRPr="00BD2642">
        <w:rPr>
          <w:sz w:val="24"/>
          <w:szCs w:val="24"/>
        </w:rPr>
        <w:lastRenderedPageBreak/>
        <w:t>Budapest Főváros II. ker. Önkormányzat</w:t>
      </w:r>
      <w:r w:rsidRPr="00BD2642">
        <w:rPr>
          <w:sz w:val="24"/>
          <w:szCs w:val="24"/>
        </w:rPr>
        <w:br/>
        <w:t>171/2014.(VI.26.) képviselő-testületi határozata</w:t>
      </w:r>
    </w:p>
    <w:p w:rsidR="00FD0257" w:rsidRPr="00BD2642" w:rsidRDefault="00FD0257" w:rsidP="00FD0257">
      <w:pPr>
        <w:pStyle w:val="Hatszveg"/>
        <w:rPr>
          <w:sz w:val="24"/>
          <w:szCs w:val="24"/>
        </w:rPr>
      </w:pPr>
      <w:r w:rsidRPr="00BD2642">
        <w:rPr>
          <w:sz w:val="24"/>
          <w:szCs w:val="24"/>
        </w:rPr>
        <w:t>A Képviselő-testület</w:t>
      </w:r>
    </w:p>
    <w:p w:rsidR="00FD0257" w:rsidRPr="00BD2642" w:rsidRDefault="00FD0257" w:rsidP="00FD0257">
      <w:pPr>
        <w:pStyle w:val="Hatszveg"/>
        <w:rPr>
          <w:sz w:val="24"/>
          <w:szCs w:val="24"/>
        </w:rPr>
      </w:pPr>
      <w:r w:rsidRPr="00BD2642">
        <w:rPr>
          <w:sz w:val="24"/>
          <w:szCs w:val="24"/>
        </w:rPr>
        <w:t>úgy dönt, hogy a nemzeti köznevelésről szóló 2011. évi CXC. törvény 25. § (7) bekezdésének felhatalmazása alapján a Budapest Főváros II. Kerületi Önkormányzat fenntartásában lévő óvodák vezetői részére engedélyezi a maximális gyermeklétszám 20%-kal történő túllépését a 2014/2015-as nevelési év kezdésénél és az év során is.</w:t>
      </w:r>
    </w:p>
    <w:p w:rsidR="00FD0257" w:rsidRPr="00BD2642" w:rsidRDefault="00FD0257" w:rsidP="00FD0257">
      <w:pPr>
        <w:pStyle w:val="Hatszveg"/>
        <w:rPr>
          <w:sz w:val="24"/>
          <w:szCs w:val="24"/>
        </w:rPr>
      </w:pPr>
      <w:r w:rsidRPr="00BD2642">
        <w:rPr>
          <w:b/>
          <w:bCs/>
          <w:sz w:val="24"/>
          <w:szCs w:val="24"/>
          <w:u w:val="single"/>
        </w:rPr>
        <w:t>Felelős:</w:t>
      </w:r>
      <w:r w:rsidRPr="00BD2642">
        <w:rPr>
          <w:b/>
          <w:bCs/>
          <w:sz w:val="24"/>
          <w:szCs w:val="24"/>
        </w:rPr>
        <w:t xml:space="preserve"> </w:t>
      </w:r>
      <w:r w:rsidRPr="00BD2642">
        <w:rPr>
          <w:sz w:val="24"/>
          <w:szCs w:val="24"/>
        </w:rPr>
        <w:t>Polgármester</w:t>
      </w:r>
    </w:p>
    <w:p w:rsidR="00FD0257" w:rsidRPr="00BD2642" w:rsidRDefault="00FD0257" w:rsidP="00FD0257">
      <w:pPr>
        <w:pStyle w:val="Hatszveg"/>
        <w:rPr>
          <w:b/>
          <w:bCs/>
          <w:sz w:val="24"/>
          <w:szCs w:val="24"/>
        </w:rPr>
      </w:pPr>
      <w:r w:rsidRPr="00BD2642">
        <w:rPr>
          <w:b/>
          <w:bCs/>
          <w:sz w:val="24"/>
          <w:szCs w:val="24"/>
          <w:u w:val="single"/>
        </w:rPr>
        <w:t>Határidő</w:t>
      </w:r>
      <w:r w:rsidRPr="00BD2642">
        <w:rPr>
          <w:b/>
          <w:bCs/>
          <w:sz w:val="24"/>
          <w:szCs w:val="24"/>
        </w:rPr>
        <w:t xml:space="preserve">: </w:t>
      </w:r>
      <w:r w:rsidRPr="00BD2642">
        <w:rPr>
          <w:sz w:val="24"/>
          <w:szCs w:val="24"/>
        </w:rPr>
        <w:t>2014. augusztus 31.</w:t>
      </w:r>
    </w:p>
    <w:p w:rsidR="00FD0257" w:rsidRPr="00BD2642" w:rsidRDefault="00FD0257" w:rsidP="00FD0257">
      <w:pPr>
        <w:pStyle w:val="Hatszveg"/>
        <w:rPr>
          <w:sz w:val="24"/>
          <w:szCs w:val="24"/>
        </w:rPr>
      </w:pPr>
      <w:r w:rsidRPr="00BD2642">
        <w:rPr>
          <w:sz w:val="24"/>
          <w:szCs w:val="24"/>
        </w:rPr>
        <w:t>(18 képviselő van jelen, 18 igen, egyhangú)</w:t>
      </w:r>
    </w:p>
    <w:p w:rsidR="00FD0257" w:rsidRPr="00BD2642" w:rsidRDefault="00FD0257" w:rsidP="00FD0257">
      <w:pPr>
        <w:spacing w:after="0" w:line="240" w:lineRule="auto"/>
        <w:jc w:val="both"/>
        <w:rPr>
          <w:rFonts w:ascii="Times New Roman" w:eastAsia="Times New Roman" w:hAnsi="Times New Roman" w:cs="Times New Roman"/>
          <w:sz w:val="24"/>
          <w:szCs w:val="24"/>
          <w:lang w:eastAsia="hu-HU"/>
        </w:rPr>
      </w:pPr>
    </w:p>
    <w:p w:rsidR="00FD0257" w:rsidRPr="00BD2642" w:rsidRDefault="00FD0257" w:rsidP="00FD0257">
      <w:pPr>
        <w:tabs>
          <w:tab w:val="left" w:pos="940"/>
        </w:tabs>
        <w:spacing w:line="264" w:lineRule="auto"/>
        <w:ind w:right="280"/>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A határozatról értesítettük az óvodavezetőket, s a 2014/2015. nevelési évre történő felvételek a 20 % figyelembe vételével történtek. </w:t>
      </w:r>
    </w:p>
    <w:p w:rsidR="00FD0257" w:rsidRPr="00BD2642" w:rsidRDefault="00FD0257" w:rsidP="00FD0257">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FD0257" w:rsidRPr="00BD2642" w:rsidRDefault="00FD0257" w:rsidP="00BE0AA4">
      <w:pPr>
        <w:pStyle w:val="Hatszm"/>
        <w:rPr>
          <w:sz w:val="24"/>
          <w:szCs w:val="24"/>
        </w:rPr>
      </w:pPr>
    </w:p>
    <w:p w:rsidR="00BE0AA4" w:rsidRPr="00BD2642" w:rsidRDefault="00BE0AA4" w:rsidP="00BE0AA4">
      <w:pPr>
        <w:pStyle w:val="Hatszm"/>
        <w:rPr>
          <w:sz w:val="24"/>
          <w:szCs w:val="24"/>
        </w:rPr>
      </w:pPr>
      <w:r w:rsidRPr="00BD2642">
        <w:rPr>
          <w:sz w:val="24"/>
          <w:szCs w:val="24"/>
        </w:rPr>
        <w:t>Budapest Főváros II. ker. Önkormányzat</w:t>
      </w:r>
      <w:r w:rsidRPr="00BD2642">
        <w:rPr>
          <w:sz w:val="24"/>
          <w:szCs w:val="24"/>
        </w:rPr>
        <w:br/>
        <w:t>172/2014.(VI.26.) képviselő-testületi határozata</w:t>
      </w:r>
    </w:p>
    <w:p w:rsidR="00BE0AA4" w:rsidRPr="00BD2642" w:rsidRDefault="00BE0AA4" w:rsidP="00BE0AA4">
      <w:pPr>
        <w:pStyle w:val="Hatszveg"/>
        <w:rPr>
          <w:sz w:val="24"/>
          <w:szCs w:val="24"/>
        </w:rPr>
      </w:pPr>
      <w:r w:rsidRPr="00BD2642">
        <w:rPr>
          <w:sz w:val="24"/>
          <w:szCs w:val="24"/>
        </w:rPr>
        <w:t>A Képviselő-testület</w:t>
      </w:r>
    </w:p>
    <w:p w:rsidR="00BE0AA4" w:rsidRPr="00BD2642" w:rsidRDefault="00BE0AA4" w:rsidP="00BE0AA4">
      <w:pPr>
        <w:pStyle w:val="Hatszveg"/>
        <w:rPr>
          <w:sz w:val="24"/>
          <w:szCs w:val="24"/>
        </w:rPr>
      </w:pPr>
      <w:r w:rsidRPr="00BD2642">
        <w:rPr>
          <w:sz w:val="24"/>
          <w:szCs w:val="24"/>
        </w:rPr>
        <w:t>úgy dönt, hogy a Budapest Főváros II. Kerületi Önkormányzat Egészségügyi Szolgálata Alapító Okiratának módosítását a jelen határozat melléklete szerinti tartalommal elfogadja.</w:t>
      </w:r>
    </w:p>
    <w:p w:rsidR="00BE0AA4" w:rsidRPr="00BD2642" w:rsidRDefault="00BE0AA4" w:rsidP="00BE0AA4">
      <w:pPr>
        <w:pStyle w:val="Hatszveg"/>
        <w:rPr>
          <w:sz w:val="24"/>
          <w:szCs w:val="24"/>
        </w:rPr>
      </w:pPr>
      <w:r w:rsidRPr="00BD2642">
        <w:rPr>
          <w:b/>
          <w:sz w:val="24"/>
          <w:szCs w:val="24"/>
          <w:u w:val="single"/>
        </w:rPr>
        <w:t>Felelős:</w:t>
      </w:r>
      <w:r w:rsidRPr="00BD2642">
        <w:rPr>
          <w:sz w:val="24"/>
          <w:szCs w:val="24"/>
        </w:rPr>
        <w:tab/>
        <w:t>Polgármester</w:t>
      </w:r>
    </w:p>
    <w:p w:rsidR="00BE0AA4" w:rsidRPr="00BD2642" w:rsidRDefault="00BE0AA4" w:rsidP="00BE0AA4">
      <w:pPr>
        <w:pStyle w:val="Hatszveg"/>
        <w:rPr>
          <w:sz w:val="24"/>
          <w:szCs w:val="24"/>
        </w:rPr>
      </w:pPr>
      <w:r w:rsidRPr="00BD2642">
        <w:rPr>
          <w:b/>
          <w:sz w:val="24"/>
          <w:szCs w:val="24"/>
          <w:u w:val="single"/>
        </w:rPr>
        <w:t>Határidő:</w:t>
      </w:r>
      <w:r w:rsidRPr="00BD2642">
        <w:rPr>
          <w:sz w:val="24"/>
          <w:szCs w:val="24"/>
        </w:rPr>
        <w:t xml:space="preserve"> azonnal</w:t>
      </w:r>
    </w:p>
    <w:p w:rsidR="00BE0AA4" w:rsidRPr="00BD2642" w:rsidRDefault="00BE0AA4" w:rsidP="00BE0AA4">
      <w:pPr>
        <w:pStyle w:val="Hatszveg"/>
        <w:rPr>
          <w:sz w:val="24"/>
          <w:szCs w:val="24"/>
        </w:rPr>
      </w:pPr>
      <w:r w:rsidRPr="00BD2642">
        <w:rPr>
          <w:sz w:val="24"/>
          <w:szCs w:val="24"/>
        </w:rPr>
        <w:t>(18 képviselő van jelen, 18 igen, egyhangú)</w:t>
      </w:r>
    </w:p>
    <w:p w:rsidR="00BE0AA4" w:rsidRPr="00BD2642" w:rsidRDefault="00BE0AA4" w:rsidP="00BE0AA4">
      <w:pPr>
        <w:pStyle w:val="Hatszveg"/>
        <w:rPr>
          <w:sz w:val="24"/>
          <w:szCs w:val="24"/>
        </w:rPr>
      </w:pP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 06. 26-án.</w:t>
      </w: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p>
    <w:p w:rsidR="00BE0AA4" w:rsidRPr="00BD2642" w:rsidRDefault="00BE0AA4" w:rsidP="00BE0AA4">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p>
    <w:p w:rsidR="00BE0AA4" w:rsidRPr="00BD2642" w:rsidRDefault="00BE0AA4" w:rsidP="00BE0AA4">
      <w:pPr>
        <w:pStyle w:val="Hatszm"/>
        <w:rPr>
          <w:sz w:val="24"/>
          <w:szCs w:val="24"/>
        </w:rPr>
      </w:pPr>
      <w:r w:rsidRPr="00BD2642">
        <w:rPr>
          <w:sz w:val="24"/>
          <w:szCs w:val="24"/>
        </w:rPr>
        <w:t>Budapest Főváros II. ker. Önkormányzat</w:t>
      </w:r>
      <w:r w:rsidRPr="00BD2642">
        <w:rPr>
          <w:sz w:val="24"/>
          <w:szCs w:val="24"/>
        </w:rPr>
        <w:br/>
        <w:t>173/2014.(VI.26.) képviselő-testületi határozata</w:t>
      </w:r>
    </w:p>
    <w:p w:rsidR="00BE0AA4" w:rsidRPr="00BD2642" w:rsidRDefault="00BE0AA4" w:rsidP="00BE0AA4">
      <w:pPr>
        <w:pStyle w:val="Hatszveg"/>
        <w:rPr>
          <w:sz w:val="24"/>
          <w:szCs w:val="24"/>
        </w:rPr>
      </w:pPr>
      <w:r w:rsidRPr="00BD2642">
        <w:rPr>
          <w:sz w:val="24"/>
          <w:szCs w:val="24"/>
        </w:rPr>
        <w:t>A Képviselő-testület</w:t>
      </w:r>
    </w:p>
    <w:p w:rsidR="00BE0AA4" w:rsidRPr="00BD2642" w:rsidRDefault="00BE0AA4" w:rsidP="00BE0AA4">
      <w:pPr>
        <w:pStyle w:val="Hatszveg"/>
        <w:rPr>
          <w:sz w:val="24"/>
          <w:szCs w:val="24"/>
        </w:rPr>
      </w:pPr>
      <w:r w:rsidRPr="00BD2642">
        <w:rPr>
          <w:sz w:val="24"/>
          <w:szCs w:val="24"/>
        </w:rPr>
        <w:t>úgy dönt, hogy a Budapest Főváros II. Kerületi Önkormányzat Egészségügyi Szolgálata Alapító Okiratát a jelen határozat melléklete szerinti tartalommal, egységes szerkezetben elfogadja.</w:t>
      </w:r>
    </w:p>
    <w:p w:rsidR="00BE0AA4" w:rsidRPr="00BD2642" w:rsidRDefault="00BE0AA4" w:rsidP="00BE0AA4">
      <w:pPr>
        <w:pStyle w:val="Hatszveg"/>
        <w:rPr>
          <w:sz w:val="24"/>
          <w:szCs w:val="24"/>
        </w:rPr>
      </w:pPr>
      <w:r w:rsidRPr="00BD2642">
        <w:rPr>
          <w:b/>
          <w:sz w:val="24"/>
          <w:szCs w:val="24"/>
          <w:u w:val="single"/>
        </w:rPr>
        <w:t>Felelős:</w:t>
      </w:r>
      <w:r w:rsidRPr="00BD2642">
        <w:rPr>
          <w:sz w:val="24"/>
          <w:szCs w:val="24"/>
        </w:rPr>
        <w:tab/>
        <w:t>Polgármester</w:t>
      </w:r>
    </w:p>
    <w:p w:rsidR="00BE0AA4" w:rsidRPr="00BD2642" w:rsidRDefault="00BE0AA4" w:rsidP="00BE0AA4">
      <w:pPr>
        <w:pStyle w:val="Hatszveg"/>
        <w:rPr>
          <w:sz w:val="24"/>
          <w:szCs w:val="24"/>
        </w:rPr>
      </w:pPr>
      <w:r w:rsidRPr="00BD2642">
        <w:rPr>
          <w:b/>
          <w:sz w:val="24"/>
          <w:szCs w:val="24"/>
          <w:u w:val="single"/>
        </w:rPr>
        <w:lastRenderedPageBreak/>
        <w:t>Határidő</w:t>
      </w:r>
      <w:r w:rsidRPr="00BD2642">
        <w:rPr>
          <w:b/>
          <w:sz w:val="24"/>
          <w:szCs w:val="24"/>
        </w:rPr>
        <w:t xml:space="preserve">: </w:t>
      </w:r>
      <w:r w:rsidRPr="00BD2642">
        <w:rPr>
          <w:sz w:val="24"/>
          <w:szCs w:val="24"/>
        </w:rPr>
        <w:t>azonnal</w:t>
      </w:r>
    </w:p>
    <w:p w:rsidR="00BE0AA4" w:rsidRPr="00BD2642" w:rsidRDefault="00BE0AA4" w:rsidP="00BE0AA4">
      <w:pPr>
        <w:pStyle w:val="Hatszveg"/>
        <w:rPr>
          <w:sz w:val="24"/>
          <w:szCs w:val="24"/>
        </w:rPr>
      </w:pPr>
      <w:r w:rsidRPr="00BD2642">
        <w:rPr>
          <w:sz w:val="24"/>
          <w:szCs w:val="24"/>
        </w:rPr>
        <w:t>(18 képviselő van jelen, 18 igen, egyhangú)</w:t>
      </w:r>
    </w:p>
    <w:p w:rsidR="00BE0AA4" w:rsidRPr="00BD2642" w:rsidRDefault="00BE0AA4" w:rsidP="00BE0AA4">
      <w:pPr>
        <w:pStyle w:val="Hatszveg"/>
        <w:rPr>
          <w:sz w:val="24"/>
          <w:szCs w:val="24"/>
        </w:rPr>
      </w:pP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A szerződés aláírásra került 2014. 06. 26-án.</w:t>
      </w:r>
    </w:p>
    <w:p w:rsidR="00BE0AA4" w:rsidRPr="00BD2642" w:rsidRDefault="00BE0AA4" w:rsidP="00BE0AA4">
      <w:pPr>
        <w:spacing w:after="0" w:line="240" w:lineRule="auto"/>
        <w:jc w:val="both"/>
        <w:rPr>
          <w:rFonts w:ascii="Times New Roman" w:eastAsia="Times New Roman" w:hAnsi="Times New Roman" w:cs="Times New Roman"/>
          <w:sz w:val="24"/>
          <w:szCs w:val="24"/>
          <w:lang w:eastAsia="hu-HU"/>
        </w:rPr>
      </w:pPr>
    </w:p>
    <w:p w:rsidR="00BE0AA4" w:rsidRPr="00BD2642" w:rsidRDefault="00BE0AA4" w:rsidP="00BE0AA4">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7530AF" w:rsidRPr="00BD2642" w:rsidRDefault="007530AF" w:rsidP="00AC7FBE">
      <w:pPr>
        <w:pStyle w:val="Hatszm"/>
        <w:rPr>
          <w:sz w:val="24"/>
          <w:szCs w:val="24"/>
        </w:rPr>
      </w:pPr>
    </w:p>
    <w:p w:rsidR="00AC7FBE" w:rsidRPr="00BD2642" w:rsidRDefault="00AC7FBE" w:rsidP="00AC7FBE">
      <w:pPr>
        <w:pStyle w:val="Hatszm"/>
        <w:rPr>
          <w:sz w:val="24"/>
          <w:szCs w:val="24"/>
        </w:rPr>
      </w:pPr>
      <w:r w:rsidRPr="00BD2642">
        <w:rPr>
          <w:sz w:val="24"/>
          <w:szCs w:val="24"/>
        </w:rPr>
        <w:t>Budapest Főváros II. ker. Önkormányzat</w:t>
      </w:r>
      <w:r w:rsidRPr="00BD2642">
        <w:rPr>
          <w:sz w:val="24"/>
          <w:szCs w:val="24"/>
        </w:rPr>
        <w:br/>
        <w:t>174/2014.(VI.26.) képviselő-testületi határozata</w:t>
      </w:r>
    </w:p>
    <w:p w:rsidR="00AC7FBE" w:rsidRPr="00BD2642" w:rsidRDefault="00AC7FBE" w:rsidP="00AC7FBE">
      <w:pPr>
        <w:pStyle w:val="Hatszveg"/>
        <w:rPr>
          <w:sz w:val="24"/>
          <w:szCs w:val="24"/>
          <w:lang w:eastAsia="hu-HU"/>
        </w:rPr>
      </w:pPr>
      <w:r w:rsidRPr="00BD2642">
        <w:rPr>
          <w:sz w:val="24"/>
          <w:szCs w:val="24"/>
          <w:lang w:eastAsia="hu-HU"/>
        </w:rPr>
        <w:t>A Képviselő-testület</w:t>
      </w:r>
    </w:p>
    <w:p w:rsidR="00AC7FBE" w:rsidRPr="00BD2642" w:rsidRDefault="00AC7FBE" w:rsidP="00AC7FBE">
      <w:pPr>
        <w:pStyle w:val="Hatszveg"/>
        <w:rPr>
          <w:sz w:val="24"/>
          <w:szCs w:val="24"/>
          <w:lang w:eastAsia="hu-HU"/>
        </w:rPr>
      </w:pPr>
      <w:r w:rsidRPr="00BD2642">
        <w:rPr>
          <w:sz w:val="24"/>
          <w:szCs w:val="24"/>
          <w:lang w:eastAsia="hu-HU"/>
        </w:rPr>
        <w:t xml:space="preserve">úgy dönt, hogy a II. kerület közigazgatási területén lévő háziorvosi körzetek megállapításáról szóló 13/2003. (IV.23.) rendelet 2. mellékletében meghatározott 6-os számú gyermekeket ellátó </w:t>
      </w:r>
      <w:r w:rsidRPr="00BD2642">
        <w:rPr>
          <w:bCs/>
          <w:sz w:val="24"/>
          <w:szCs w:val="24"/>
          <w:lang w:eastAsia="hu-HU"/>
        </w:rPr>
        <w:t>háziorvos</w:t>
      </w:r>
      <w:r w:rsidRPr="00BD2642">
        <w:rPr>
          <w:sz w:val="24"/>
          <w:szCs w:val="24"/>
          <w:lang w:eastAsia="hu-HU"/>
        </w:rPr>
        <w:t xml:space="preserve">i körzet ellátására a Dr. Dobó </w:t>
      </w:r>
      <w:r w:rsidR="00CA6F67" w:rsidRPr="00BD2642">
        <w:rPr>
          <w:sz w:val="24"/>
          <w:szCs w:val="24"/>
          <w:lang w:eastAsia="hu-HU"/>
        </w:rPr>
        <w:t xml:space="preserve">Gyermekorvosi Betéti Társaság </w:t>
      </w:r>
      <w:r w:rsidRPr="00BD2642">
        <w:rPr>
          <w:sz w:val="24"/>
          <w:szCs w:val="24"/>
          <w:lang w:eastAsia="hu-HU"/>
        </w:rPr>
        <w:t xml:space="preserve">(székhelye: 1028 Budapest, Tópart u. 26., telephelye: 1026 Budapest Pasaréti út 67., adószám: 22107875-1-41 cégjegyzékszám 01-06-766928, képviseletében eljár: </w:t>
      </w:r>
      <w:r w:rsidRPr="00BD2642">
        <w:rPr>
          <w:bCs/>
          <w:sz w:val="24"/>
          <w:szCs w:val="24"/>
          <w:lang w:eastAsia="hu-HU"/>
        </w:rPr>
        <w:t>Dr. Dobó Katalin  üzletvezetésre jogosult tag</w:t>
      </w:r>
      <w:r w:rsidRPr="00BD2642">
        <w:rPr>
          <w:sz w:val="24"/>
          <w:szCs w:val="24"/>
          <w:lang w:eastAsia="hu-HU"/>
        </w:rPr>
        <w:t>) 2014. november 18. napjától 2019. november 17. napjáig tartó határozott időtartamra a határozat mellékletében szereplő egészségügyi feladat-ellátási szerződést megköti.</w:t>
      </w:r>
    </w:p>
    <w:p w:rsidR="00AC7FBE" w:rsidRPr="00BD2642" w:rsidRDefault="00AC7FBE" w:rsidP="00AC7FBE">
      <w:pPr>
        <w:pStyle w:val="Hatszveg"/>
        <w:rPr>
          <w:sz w:val="24"/>
          <w:szCs w:val="24"/>
          <w:lang w:eastAsia="hu-HU"/>
        </w:rPr>
      </w:pPr>
      <w:r w:rsidRPr="00BD2642">
        <w:rPr>
          <w:sz w:val="24"/>
          <w:szCs w:val="24"/>
          <w:lang w:eastAsia="hu-HU"/>
        </w:rPr>
        <w:t>A Képviselő-testület felkéri a polgármestert a szükséges intézkedések megtételére.</w:t>
      </w:r>
    </w:p>
    <w:p w:rsidR="00AC7FBE" w:rsidRPr="00BD2642" w:rsidRDefault="00AC7FBE" w:rsidP="00AC7FBE">
      <w:pPr>
        <w:pStyle w:val="Hatszveg"/>
        <w:rPr>
          <w:sz w:val="24"/>
          <w:szCs w:val="24"/>
          <w:lang w:eastAsia="hu-HU"/>
        </w:rPr>
      </w:pPr>
      <w:r w:rsidRPr="00BD2642">
        <w:rPr>
          <w:b/>
          <w:sz w:val="24"/>
          <w:szCs w:val="24"/>
          <w:u w:val="single"/>
          <w:lang w:eastAsia="hu-HU"/>
        </w:rPr>
        <w:t>Felelős:</w:t>
      </w:r>
      <w:r w:rsidRPr="00BD2642">
        <w:rPr>
          <w:sz w:val="24"/>
          <w:szCs w:val="24"/>
          <w:lang w:eastAsia="hu-HU"/>
        </w:rPr>
        <w:t xml:space="preserve"> polgármester</w:t>
      </w:r>
    </w:p>
    <w:p w:rsidR="00AC7FBE" w:rsidRPr="00BD2642" w:rsidRDefault="00AC7FBE" w:rsidP="00AC7FBE">
      <w:pPr>
        <w:pStyle w:val="Hatszveg"/>
        <w:rPr>
          <w:sz w:val="24"/>
          <w:szCs w:val="24"/>
          <w:lang w:eastAsia="hu-HU"/>
        </w:rPr>
      </w:pPr>
      <w:r w:rsidRPr="00BD2642">
        <w:rPr>
          <w:b/>
          <w:sz w:val="24"/>
          <w:szCs w:val="24"/>
          <w:u w:val="single"/>
          <w:lang w:eastAsia="hu-HU"/>
        </w:rPr>
        <w:t>Határidő:</w:t>
      </w:r>
      <w:r w:rsidRPr="00BD2642">
        <w:rPr>
          <w:sz w:val="24"/>
          <w:szCs w:val="24"/>
          <w:lang w:eastAsia="hu-HU"/>
        </w:rPr>
        <w:t xml:space="preserve"> 2014. július 31.</w:t>
      </w:r>
    </w:p>
    <w:p w:rsidR="00AC7FBE" w:rsidRPr="00BD2642" w:rsidRDefault="00AC7FBE" w:rsidP="00AC7FBE">
      <w:pPr>
        <w:pStyle w:val="Hatszveg"/>
        <w:rPr>
          <w:sz w:val="24"/>
          <w:szCs w:val="24"/>
          <w:lang w:eastAsia="hu-HU"/>
        </w:rPr>
      </w:pPr>
      <w:r w:rsidRPr="00BD2642">
        <w:rPr>
          <w:sz w:val="24"/>
          <w:szCs w:val="24"/>
          <w:lang w:eastAsia="hu-HU"/>
        </w:rPr>
        <w:t>(18 képviselő van jelen, 18 igen, egyhangú)</w:t>
      </w:r>
    </w:p>
    <w:p w:rsidR="00D76E25" w:rsidRDefault="00D76E25" w:rsidP="00F902D3">
      <w:pPr>
        <w:rPr>
          <w:rFonts w:ascii="Times New Roman" w:hAnsi="Times New Roman" w:cs="Times New Roman"/>
          <w:b/>
          <w:sz w:val="24"/>
          <w:szCs w:val="24"/>
          <w:u w:val="single"/>
        </w:rPr>
      </w:pPr>
    </w:p>
    <w:p w:rsidR="00F902D3" w:rsidRPr="00BD2642" w:rsidRDefault="00F902D3" w:rsidP="00F902D3">
      <w:pPr>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bCs/>
          <w:sz w:val="24"/>
          <w:szCs w:val="24"/>
        </w:rPr>
        <w:t>Dr. Dobó Katalin házi gyermekorvos 2014. július 21-én az Egészségügyi feladat-ellátási szerződést aláírta.</w:t>
      </w:r>
    </w:p>
    <w:p w:rsidR="00F902D3" w:rsidRPr="00BD2642" w:rsidRDefault="00F902D3" w:rsidP="00F902D3">
      <w:pPr>
        <w:rPr>
          <w:rFonts w:ascii="Times New Roman" w:hAnsi="Times New Roman" w:cs="Times New Roman"/>
          <w:sz w:val="24"/>
          <w:szCs w:val="24"/>
        </w:rPr>
      </w:pPr>
      <w:r w:rsidRPr="00BD2642">
        <w:rPr>
          <w:rFonts w:ascii="Times New Roman" w:eastAsia="Times New Roman" w:hAnsi="Times New Roman" w:cs="Times New Roman"/>
          <w:sz w:val="24"/>
          <w:szCs w:val="24"/>
        </w:rPr>
        <w:t xml:space="preserve">Kérem a határozat végrehajtásáról szóló beszámoló </w:t>
      </w:r>
      <w:r w:rsidRPr="00BD2642">
        <w:rPr>
          <w:rFonts w:ascii="Times New Roman" w:eastAsia="Times New Roman" w:hAnsi="Times New Roman" w:cs="Times New Roman"/>
          <w:sz w:val="24"/>
          <w:szCs w:val="24"/>
          <w:u w:val="single"/>
        </w:rPr>
        <w:t>elfogadását.</w:t>
      </w:r>
    </w:p>
    <w:p w:rsidR="003636E1" w:rsidRPr="00BD2642" w:rsidRDefault="003636E1" w:rsidP="003636E1">
      <w:pPr>
        <w:spacing w:after="0" w:line="240" w:lineRule="auto"/>
        <w:jc w:val="both"/>
        <w:rPr>
          <w:rFonts w:ascii="Times New Roman" w:eastAsia="Times New Roman" w:hAnsi="Times New Roman" w:cs="Times New Roman"/>
          <w:sz w:val="24"/>
          <w:szCs w:val="24"/>
          <w:lang w:eastAsia="hu-HU"/>
        </w:rPr>
      </w:pPr>
    </w:p>
    <w:p w:rsidR="00C10499" w:rsidRPr="00BD2642" w:rsidRDefault="00C10499" w:rsidP="00C10499">
      <w:pPr>
        <w:pStyle w:val="Hatszm"/>
        <w:rPr>
          <w:sz w:val="24"/>
          <w:szCs w:val="24"/>
        </w:rPr>
      </w:pPr>
      <w:r w:rsidRPr="00BD2642">
        <w:rPr>
          <w:sz w:val="24"/>
          <w:szCs w:val="24"/>
        </w:rPr>
        <w:t>Budapest Főváros II. ker. Önkormányzat</w:t>
      </w:r>
      <w:r w:rsidRPr="00BD2642">
        <w:rPr>
          <w:sz w:val="24"/>
          <w:szCs w:val="24"/>
        </w:rPr>
        <w:br/>
      </w:r>
      <w:bookmarkStart w:id="4" w:name="OLE_LINK24"/>
      <w:r w:rsidRPr="00BD2642">
        <w:rPr>
          <w:sz w:val="24"/>
          <w:szCs w:val="24"/>
        </w:rPr>
        <w:t>180</w:t>
      </w:r>
      <w:bookmarkEnd w:id="4"/>
      <w:r w:rsidRPr="00BD2642">
        <w:rPr>
          <w:sz w:val="24"/>
          <w:szCs w:val="24"/>
        </w:rPr>
        <w:t>/2014.(VI.26.) képviselő-testületi határozata</w:t>
      </w:r>
    </w:p>
    <w:p w:rsidR="00C10499" w:rsidRPr="00BD2642" w:rsidRDefault="00C10499" w:rsidP="00C10499">
      <w:pPr>
        <w:pStyle w:val="Hatszveg"/>
        <w:rPr>
          <w:sz w:val="24"/>
          <w:szCs w:val="24"/>
        </w:rPr>
      </w:pPr>
      <w:r w:rsidRPr="00BD2642">
        <w:rPr>
          <w:sz w:val="24"/>
          <w:szCs w:val="24"/>
        </w:rPr>
        <w:t>A Képviselő-testület</w:t>
      </w:r>
    </w:p>
    <w:p w:rsidR="00C10499" w:rsidRPr="00BD2642" w:rsidRDefault="00C10499" w:rsidP="00C10499">
      <w:pPr>
        <w:pStyle w:val="Hatszveg"/>
        <w:rPr>
          <w:b/>
          <w:sz w:val="24"/>
          <w:szCs w:val="24"/>
        </w:rPr>
      </w:pPr>
      <w:r w:rsidRPr="00BD2642">
        <w:rPr>
          <w:sz w:val="24"/>
          <w:szCs w:val="24"/>
          <w:lang w:eastAsia="hu-HU"/>
        </w:rPr>
        <w:t xml:space="preserve">úgy dönt, </w:t>
      </w:r>
      <w:r w:rsidRPr="00BD2642">
        <w:rPr>
          <w:sz w:val="24"/>
          <w:szCs w:val="24"/>
        </w:rPr>
        <w:t xml:space="preserve">hogy Budapest Főváros II. Kerületi Önkormányzat </w:t>
      </w:r>
      <w:r w:rsidRPr="00BD2642">
        <w:rPr>
          <w:b/>
          <w:sz w:val="24"/>
          <w:szCs w:val="24"/>
        </w:rPr>
        <w:t>hozzájárul</w:t>
      </w:r>
      <w:r w:rsidRPr="00BD2642">
        <w:rPr>
          <w:sz w:val="24"/>
          <w:szCs w:val="24"/>
        </w:rPr>
        <w:t xml:space="preserve"> Torma Zoltán és Torma Zoltánné bérlőtársak és a BUDÉP Budai Épületfenntartó Korlátolt Felelősségű Társaság – jelenleg végelszámolás alatt – között 2010. december 2. napján a 11421/1 hrsz. alatt nyilvántartott, Budapest II. kerület Hűvösvölgyi út 149/B. földszint 1. szám alatti, 2 szobás, 167 m</w:t>
      </w:r>
      <w:r w:rsidRPr="00BD2642">
        <w:rPr>
          <w:sz w:val="24"/>
          <w:szCs w:val="24"/>
          <w:vertAlign w:val="superscript"/>
        </w:rPr>
        <w:t>2</w:t>
      </w:r>
      <w:r w:rsidRPr="00BD2642">
        <w:rPr>
          <w:sz w:val="24"/>
          <w:szCs w:val="24"/>
        </w:rPr>
        <w:t xml:space="preserve"> alapterületű lakásra kötött </w:t>
      </w:r>
      <w:r w:rsidRPr="00BD2642">
        <w:rPr>
          <w:b/>
          <w:sz w:val="24"/>
          <w:szCs w:val="24"/>
        </w:rPr>
        <w:t>bérleti szerződés 2014. június 30. napjával közös megegyezéssel történő</w:t>
      </w:r>
      <w:r w:rsidRPr="00BD2642">
        <w:rPr>
          <w:sz w:val="24"/>
          <w:szCs w:val="24"/>
        </w:rPr>
        <w:t xml:space="preserve"> </w:t>
      </w:r>
      <w:r w:rsidRPr="00BD2642">
        <w:rPr>
          <w:b/>
          <w:sz w:val="24"/>
          <w:szCs w:val="24"/>
        </w:rPr>
        <w:t>megszüntetéséhez.</w:t>
      </w:r>
    </w:p>
    <w:p w:rsidR="00C10499" w:rsidRPr="00BD2642" w:rsidRDefault="00C10499" w:rsidP="00C10499">
      <w:pPr>
        <w:pStyle w:val="Hatszveg"/>
        <w:rPr>
          <w:sz w:val="24"/>
          <w:szCs w:val="24"/>
        </w:rPr>
      </w:pPr>
      <w:r w:rsidRPr="00BD2642">
        <w:rPr>
          <w:sz w:val="24"/>
          <w:szCs w:val="24"/>
        </w:rPr>
        <w:lastRenderedPageBreak/>
        <w:t>A Képviselő-testület úgy dönt, hogy Budapest Főváros II. Kerületi Önkormányzat a lakásbérleti szerződés közös megegyezéssel történő megszüntetése (bérleti jog megváltása) ellenében a 34/2004.(X.13.) önkormányzati rendelet 39.§ (5) bekezdése alapján</w:t>
      </w:r>
      <w:r w:rsidRPr="00BD2642">
        <w:rPr>
          <w:sz w:val="24"/>
          <w:szCs w:val="24"/>
          <w:lang w:eastAsia="hu-HU"/>
        </w:rPr>
        <w:t xml:space="preserve"> Torma Zoltán és Torma Zoltánné bérlőtársakat terhelő, a lakás rendeltetésszerű használatra alkalmas állapota helyreállításához szükséges, a bérlőtársak által el nem végzett munkák ellenértékének levonása után </w:t>
      </w:r>
      <w:r w:rsidRPr="00BD2642">
        <w:rPr>
          <w:b/>
          <w:sz w:val="24"/>
          <w:szCs w:val="24"/>
        </w:rPr>
        <w:t xml:space="preserve">17.000.000,- Ft, </w:t>
      </w:r>
      <w:r w:rsidRPr="00BD2642">
        <w:rPr>
          <w:sz w:val="24"/>
          <w:szCs w:val="24"/>
        </w:rPr>
        <w:t>azaz tizenhétmillió forint pénzbeli térítést fizet meg a bérlőtársak részére.</w:t>
      </w:r>
    </w:p>
    <w:p w:rsidR="00C10499" w:rsidRPr="00BD2642" w:rsidRDefault="00C10499" w:rsidP="00C10499">
      <w:pPr>
        <w:pStyle w:val="Hatszveg"/>
        <w:rPr>
          <w:sz w:val="24"/>
          <w:szCs w:val="24"/>
          <w:lang w:eastAsia="hu-HU"/>
        </w:rPr>
      </w:pPr>
      <w:r w:rsidRPr="00BD2642">
        <w:rPr>
          <w:sz w:val="24"/>
          <w:szCs w:val="24"/>
        </w:rPr>
        <w:t>A bérlőtársak részére a pénzbeli térítés összege a lakásnak a bérlőtársak által történő kiürítése és kulcsainak leadása után 8 napon belül fizethető ki azzal a feltétellel, hogy a bérlőtársak a birtokbaadással egyidejűleg igazolják, hogy a lakásra bérleti és</w:t>
      </w:r>
      <w:r w:rsidRPr="00BD2642">
        <w:rPr>
          <w:sz w:val="24"/>
          <w:szCs w:val="24"/>
          <w:lang w:eastAsia="hu-HU"/>
        </w:rPr>
        <w:t xml:space="preserve"> közüzemi díjtartozás nem áll fenn.</w:t>
      </w:r>
    </w:p>
    <w:p w:rsidR="00C10499" w:rsidRPr="00BD2642" w:rsidRDefault="00C10499" w:rsidP="00C10499">
      <w:pPr>
        <w:pStyle w:val="Hatszveg"/>
        <w:rPr>
          <w:bCs/>
          <w:sz w:val="24"/>
          <w:szCs w:val="24"/>
        </w:rPr>
      </w:pPr>
      <w:r w:rsidRPr="00BD2642">
        <w:rPr>
          <w:bCs/>
          <w:sz w:val="24"/>
          <w:szCs w:val="24"/>
        </w:rPr>
        <w:t>A megállapodásban ki kell kötni a bérlőtársak azon nyilatkozatát, hogy az Önkormányzattal szemben elhelyezési igényt nem támasztanak, követelésük nincs.</w:t>
      </w:r>
    </w:p>
    <w:p w:rsidR="00C10499" w:rsidRPr="00BD2642" w:rsidRDefault="00C10499" w:rsidP="00C10499">
      <w:pPr>
        <w:pStyle w:val="Hatszveg"/>
        <w:rPr>
          <w:sz w:val="24"/>
          <w:szCs w:val="24"/>
        </w:rPr>
      </w:pPr>
      <w:r w:rsidRPr="00BD2642">
        <w:rPr>
          <w:sz w:val="24"/>
          <w:szCs w:val="24"/>
        </w:rPr>
        <w:t>Amennyiben a bérlőtársak a bérleti szerződés közös megegyezéssel történő megszüntetéséről (bérleti jog megváltásáról) szóló megállapodást a határozatról történő értesítés kézhezvételétől számított 30 napon belül nem kötik meg, úgy a jelen határozat hatályát veszti és abból sem jogok, sem kötelezettségek nem keletkeznek.</w:t>
      </w:r>
    </w:p>
    <w:p w:rsidR="00C10499" w:rsidRPr="00BD2642" w:rsidRDefault="00C10499" w:rsidP="00C10499">
      <w:pPr>
        <w:pStyle w:val="Hatszveg"/>
        <w:rPr>
          <w:sz w:val="24"/>
          <w:szCs w:val="24"/>
          <w:lang w:eastAsia="hu-HU"/>
        </w:rPr>
      </w:pPr>
      <w:r w:rsidRPr="00BD2642">
        <w:rPr>
          <w:b/>
          <w:sz w:val="24"/>
          <w:szCs w:val="24"/>
          <w:u w:val="single"/>
          <w:lang w:eastAsia="hu-HU"/>
        </w:rPr>
        <w:t>Felelős:</w:t>
      </w:r>
      <w:r w:rsidRPr="00BD2642">
        <w:rPr>
          <w:sz w:val="24"/>
          <w:szCs w:val="24"/>
          <w:lang w:eastAsia="hu-HU"/>
        </w:rPr>
        <w:tab/>
        <w:t xml:space="preserve">polgármester </w:t>
      </w:r>
    </w:p>
    <w:p w:rsidR="00C10499" w:rsidRPr="00BD2642" w:rsidRDefault="00C10499" w:rsidP="00C10499">
      <w:pPr>
        <w:pStyle w:val="Hatszveg"/>
        <w:rPr>
          <w:sz w:val="24"/>
          <w:szCs w:val="24"/>
          <w:lang w:eastAsia="hu-HU"/>
        </w:rPr>
      </w:pPr>
      <w:r w:rsidRPr="00BD2642">
        <w:rPr>
          <w:b/>
          <w:sz w:val="24"/>
          <w:szCs w:val="24"/>
          <w:u w:val="single"/>
          <w:lang w:eastAsia="hu-HU"/>
        </w:rPr>
        <w:t>Határidő:</w:t>
      </w:r>
      <w:r w:rsidRPr="00BD2642">
        <w:rPr>
          <w:sz w:val="24"/>
          <w:szCs w:val="24"/>
          <w:lang w:eastAsia="hu-HU"/>
        </w:rPr>
        <w:t xml:space="preserve"> 2014. szeptember 30.</w:t>
      </w:r>
    </w:p>
    <w:p w:rsidR="00C10499" w:rsidRPr="00BD2642" w:rsidRDefault="00C10499" w:rsidP="00C10499">
      <w:pPr>
        <w:pStyle w:val="Hatszveg"/>
        <w:rPr>
          <w:sz w:val="24"/>
          <w:szCs w:val="24"/>
        </w:rPr>
      </w:pPr>
      <w:r w:rsidRPr="00BD2642">
        <w:rPr>
          <w:sz w:val="24"/>
          <w:szCs w:val="24"/>
        </w:rPr>
        <w:t>(17 képviselő van jelen, 17 igen, egyhangú)</w:t>
      </w:r>
    </w:p>
    <w:p w:rsidR="00C10499" w:rsidRPr="00BD2642" w:rsidRDefault="00C10499" w:rsidP="00C10499">
      <w:pPr>
        <w:rPr>
          <w:rFonts w:ascii="Times New Roman" w:hAnsi="Times New Roman" w:cs="Times New Roman"/>
          <w:sz w:val="24"/>
          <w:szCs w:val="24"/>
        </w:rPr>
      </w:pPr>
    </w:p>
    <w:p w:rsidR="00C10499" w:rsidRPr="00BD2642" w:rsidRDefault="00C10499" w:rsidP="00C10499">
      <w:pPr>
        <w:jc w:val="both"/>
        <w:rPr>
          <w:rFonts w:ascii="Times New Roman" w:hAnsi="Times New Roman" w:cs="Times New Roman"/>
          <w:sz w:val="24"/>
          <w:szCs w:val="24"/>
        </w:rPr>
      </w:pPr>
      <w:r w:rsidRPr="00BD2642">
        <w:rPr>
          <w:rFonts w:ascii="Times New Roman" w:hAnsi="Times New Roman" w:cs="Times New Roman"/>
          <w:b/>
          <w:sz w:val="24"/>
          <w:szCs w:val="24"/>
          <w:u w:val="single"/>
        </w:rPr>
        <w:t>Végrehajtás:</w:t>
      </w:r>
      <w:r w:rsidRPr="00BD2642">
        <w:rPr>
          <w:rFonts w:ascii="Times New Roman" w:hAnsi="Times New Roman" w:cs="Times New Roman"/>
          <w:b/>
          <w:sz w:val="24"/>
          <w:szCs w:val="24"/>
        </w:rPr>
        <w:t xml:space="preserve"> </w:t>
      </w:r>
      <w:r w:rsidRPr="00BD2642">
        <w:rPr>
          <w:rFonts w:ascii="Times New Roman" w:hAnsi="Times New Roman" w:cs="Times New Roman"/>
          <w:sz w:val="24"/>
          <w:szCs w:val="24"/>
        </w:rPr>
        <w:t>A képviselő-testületi döntésekről 2014. július 8. napján kelt és 2014. július 15. napján átvett levélben értesítettük a bérlőtársakat. Torma Zoltán és Torma Zoltánné a megállapodást 2014. július 28. napján megkötötték, a Budapest II. kerület Hűvösvölgyi út 149/B. földszint 1. szám alatti lakást kiürítették, onnan kijelentkezetek, és 2014. augusztus 28. napján birtokba adták, egyúttal igazolták, hogy arra díjtartozásuk nem áll fenn. A pénzbeli térítés összege Torma Zoltán és Torma Zoltánné részére 2014. szeptember 2., illetve szeptember 5. napján két részletben átutalásra került.</w:t>
      </w:r>
    </w:p>
    <w:p w:rsidR="00C10499" w:rsidRPr="00BD2642" w:rsidRDefault="00C10499" w:rsidP="00C10499">
      <w:pPr>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C10499" w:rsidRPr="00BD2642" w:rsidRDefault="00C10499" w:rsidP="00C10499">
      <w:pPr>
        <w:pStyle w:val="Hatszm"/>
        <w:rPr>
          <w:sz w:val="24"/>
          <w:szCs w:val="24"/>
        </w:rPr>
      </w:pPr>
      <w:r w:rsidRPr="00BD2642">
        <w:rPr>
          <w:sz w:val="24"/>
          <w:szCs w:val="24"/>
        </w:rPr>
        <w:t>Budapest Főváros II. ker. Önkormányzat</w:t>
      </w:r>
      <w:r w:rsidRPr="00BD2642">
        <w:rPr>
          <w:sz w:val="24"/>
          <w:szCs w:val="24"/>
        </w:rPr>
        <w:br/>
      </w:r>
      <w:bookmarkStart w:id="5" w:name="OLE_LINK25"/>
      <w:r w:rsidRPr="00BD2642">
        <w:rPr>
          <w:sz w:val="24"/>
          <w:szCs w:val="24"/>
        </w:rPr>
        <w:t>181</w:t>
      </w:r>
      <w:bookmarkEnd w:id="5"/>
      <w:r w:rsidRPr="00BD2642">
        <w:rPr>
          <w:sz w:val="24"/>
          <w:szCs w:val="24"/>
        </w:rPr>
        <w:t>/2014.(VI.26.) képviselő-testületi határozata</w:t>
      </w:r>
    </w:p>
    <w:p w:rsidR="00C10499" w:rsidRPr="00BD2642" w:rsidRDefault="00C10499" w:rsidP="00C10499">
      <w:pPr>
        <w:pStyle w:val="Hatszveg"/>
        <w:rPr>
          <w:sz w:val="24"/>
          <w:szCs w:val="24"/>
        </w:rPr>
      </w:pPr>
      <w:r w:rsidRPr="00BD2642">
        <w:rPr>
          <w:sz w:val="24"/>
          <w:szCs w:val="24"/>
        </w:rPr>
        <w:t>A Képviselő-testület</w:t>
      </w:r>
    </w:p>
    <w:p w:rsidR="00C10499" w:rsidRPr="00BD2642" w:rsidRDefault="00C10499" w:rsidP="00C10499">
      <w:pPr>
        <w:pStyle w:val="Hatszveg"/>
        <w:rPr>
          <w:rFonts w:eastAsia="Arial Unicode MS"/>
          <w:bCs/>
          <w:sz w:val="24"/>
          <w:szCs w:val="24"/>
        </w:rPr>
      </w:pPr>
      <w:r w:rsidRPr="00BD2642">
        <w:rPr>
          <w:rFonts w:eastAsia="Arial Unicode MS"/>
          <w:sz w:val="24"/>
          <w:szCs w:val="24"/>
        </w:rPr>
        <w:t xml:space="preserve">úgy dönt, hogy Budapest Főváros II. Kerületi Önkormányzat a lakásbérleti szerződés megkötésétől </w:t>
      </w:r>
      <w:r w:rsidRPr="00BD2642">
        <w:rPr>
          <w:rFonts w:eastAsia="Arial Unicode MS"/>
          <w:b/>
          <w:bCs/>
          <w:sz w:val="24"/>
          <w:szCs w:val="24"/>
        </w:rPr>
        <w:t>2019. május 31.</w:t>
      </w:r>
      <w:r w:rsidRPr="00BD2642">
        <w:rPr>
          <w:rFonts w:eastAsia="Arial Unicode MS"/>
          <w:sz w:val="24"/>
          <w:szCs w:val="24"/>
        </w:rPr>
        <w:t xml:space="preserve"> napjáig tartó határozott időre </w:t>
      </w:r>
      <w:r w:rsidRPr="00BD2642">
        <w:rPr>
          <w:rFonts w:eastAsia="Arial Unicode MS"/>
          <w:b/>
          <w:bCs/>
          <w:sz w:val="24"/>
          <w:szCs w:val="24"/>
        </w:rPr>
        <w:t xml:space="preserve">bérbe adja Sziráki Anikó  </w:t>
      </w:r>
      <w:r w:rsidRPr="00BD2642">
        <w:rPr>
          <w:rFonts w:eastAsia="Arial Unicode MS"/>
          <w:bCs/>
          <w:sz w:val="24"/>
          <w:szCs w:val="24"/>
        </w:rPr>
        <w:t>részére</w:t>
      </w:r>
      <w:r w:rsidRPr="00BD2642">
        <w:rPr>
          <w:rFonts w:eastAsia="Arial Unicode MS"/>
          <w:b/>
          <w:bCs/>
          <w:sz w:val="24"/>
          <w:szCs w:val="24"/>
        </w:rPr>
        <w:t xml:space="preserve"> </w:t>
      </w:r>
      <w:r w:rsidRPr="00BD2642">
        <w:rPr>
          <w:rFonts w:eastAsia="Arial Unicode MS"/>
          <w:sz w:val="24"/>
          <w:szCs w:val="24"/>
        </w:rPr>
        <w:t xml:space="preserve">a 14799/0/A/7 helyrajzi szám alatt nyilvántartott, Budapest II. </w:t>
      </w:r>
      <w:r w:rsidRPr="00BD2642">
        <w:rPr>
          <w:rFonts w:eastAsia="Arial Unicode MS"/>
          <w:b/>
          <w:sz w:val="24"/>
          <w:szCs w:val="24"/>
        </w:rPr>
        <w:t>Bécsi út 17-21.</w:t>
      </w:r>
      <w:r w:rsidRPr="00BD2642">
        <w:rPr>
          <w:rFonts w:eastAsia="Arial Unicode MS"/>
          <w:sz w:val="24"/>
          <w:szCs w:val="24"/>
        </w:rPr>
        <w:t xml:space="preserve"> </w:t>
      </w:r>
      <w:r w:rsidRPr="00BD2642">
        <w:rPr>
          <w:rFonts w:eastAsia="Arial Unicode MS"/>
          <w:b/>
          <w:sz w:val="24"/>
          <w:szCs w:val="24"/>
        </w:rPr>
        <w:t>(</w:t>
      </w:r>
      <w:r w:rsidRPr="00BD2642">
        <w:rPr>
          <w:rFonts w:eastAsia="Arial Unicode MS"/>
          <w:bCs/>
          <w:sz w:val="24"/>
          <w:szCs w:val="24"/>
        </w:rPr>
        <w:t xml:space="preserve">Lajos u. 18-20.) I. 3. </w:t>
      </w:r>
      <w:r w:rsidRPr="00BD2642">
        <w:rPr>
          <w:rFonts w:eastAsia="Arial Unicode MS"/>
          <w:sz w:val="24"/>
          <w:szCs w:val="24"/>
        </w:rPr>
        <w:t xml:space="preserve">szám alatti, 1 szobás, 24 m2 alapterületű </w:t>
      </w:r>
      <w:r w:rsidRPr="00BD2642">
        <w:rPr>
          <w:rFonts w:eastAsia="Arial Unicode MS"/>
          <w:bCs/>
          <w:sz w:val="24"/>
          <w:szCs w:val="24"/>
        </w:rPr>
        <w:t xml:space="preserve">lakást. </w:t>
      </w:r>
    </w:p>
    <w:p w:rsidR="00C10499" w:rsidRPr="00BD2642" w:rsidRDefault="00C10499" w:rsidP="00C10499">
      <w:pPr>
        <w:pStyle w:val="Hatszveg"/>
        <w:rPr>
          <w:rFonts w:eastAsia="Arial Unicode MS"/>
          <w:sz w:val="24"/>
          <w:szCs w:val="24"/>
        </w:rPr>
      </w:pPr>
      <w:r w:rsidRPr="00BD2642">
        <w:rPr>
          <w:rFonts w:eastAsia="Arial Unicode MS"/>
          <w:sz w:val="24"/>
          <w:szCs w:val="24"/>
        </w:rPr>
        <w:t>A Képviselő-testület továbbá úgy dönt, amennyiben Sziráki Anikó a lakásbérleti szerződést a jelen határozatról szóló értesítés kézhezvételétől számított 30 napon belül nem köti meg, a határozat hatályát veszti, és abból sem jogok, sem kötelezettségek nem keletkeznek, és az Önkormányzat eljárást indít vele szemben a lakás kiürítése és az esetlegesen fennálló díjtartozás megfizetése iránt.</w:t>
      </w:r>
    </w:p>
    <w:p w:rsidR="00C10499" w:rsidRPr="00BD2642" w:rsidRDefault="00C10499" w:rsidP="00C10499">
      <w:pPr>
        <w:pStyle w:val="Hatszveg"/>
        <w:rPr>
          <w:sz w:val="24"/>
          <w:szCs w:val="24"/>
        </w:rPr>
      </w:pPr>
      <w:r w:rsidRPr="00BD2642">
        <w:rPr>
          <w:b/>
          <w:sz w:val="24"/>
          <w:szCs w:val="24"/>
          <w:u w:val="single"/>
        </w:rPr>
        <w:lastRenderedPageBreak/>
        <w:t>Felelős:</w:t>
      </w:r>
      <w:r w:rsidRPr="00BD2642">
        <w:rPr>
          <w:sz w:val="24"/>
          <w:szCs w:val="24"/>
        </w:rPr>
        <w:t xml:space="preserve"> polgármester </w:t>
      </w:r>
    </w:p>
    <w:p w:rsidR="00C10499" w:rsidRPr="00BD2642" w:rsidRDefault="00C10499" w:rsidP="00C10499">
      <w:pPr>
        <w:pStyle w:val="Hatszveg"/>
        <w:rPr>
          <w:sz w:val="24"/>
          <w:szCs w:val="24"/>
        </w:rPr>
      </w:pPr>
      <w:r w:rsidRPr="00BD2642">
        <w:rPr>
          <w:b/>
          <w:sz w:val="24"/>
          <w:szCs w:val="24"/>
          <w:u w:val="single"/>
        </w:rPr>
        <w:t>Határidő</w:t>
      </w:r>
      <w:r w:rsidRPr="00BD2642">
        <w:rPr>
          <w:sz w:val="24"/>
          <w:szCs w:val="24"/>
        </w:rPr>
        <w:t>: 2014. augusztus 31.</w:t>
      </w:r>
    </w:p>
    <w:p w:rsidR="00C10499" w:rsidRPr="00BD2642" w:rsidRDefault="00C10499" w:rsidP="005C17BE">
      <w:pPr>
        <w:pStyle w:val="Hatszveg"/>
        <w:rPr>
          <w:sz w:val="24"/>
          <w:szCs w:val="24"/>
        </w:rPr>
      </w:pPr>
      <w:r w:rsidRPr="00BD2642">
        <w:rPr>
          <w:sz w:val="24"/>
          <w:szCs w:val="24"/>
        </w:rPr>
        <w:t>(17 képviselő van jelen, 17 igen, egyhangú)</w:t>
      </w:r>
    </w:p>
    <w:p w:rsidR="00C10499" w:rsidRPr="00BD2642" w:rsidRDefault="00C10499" w:rsidP="00C10499">
      <w:pPr>
        <w:jc w:val="both"/>
        <w:rPr>
          <w:rFonts w:ascii="Times New Roman" w:hAnsi="Times New Roman" w:cs="Times New Roman"/>
          <w:sz w:val="24"/>
          <w:szCs w:val="24"/>
        </w:rPr>
      </w:pPr>
      <w:r w:rsidRPr="00BD2642">
        <w:rPr>
          <w:rFonts w:ascii="Times New Roman" w:hAnsi="Times New Roman" w:cs="Times New Roman"/>
          <w:b/>
          <w:sz w:val="24"/>
          <w:szCs w:val="24"/>
          <w:u w:val="single"/>
        </w:rPr>
        <w:t>Végrehajtás:</w:t>
      </w:r>
      <w:r w:rsidRPr="00BD2642">
        <w:rPr>
          <w:rFonts w:ascii="Times New Roman" w:hAnsi="Times New Roman" w:cs="Times New Roman"/>
          <w:b/>
          <w:sz w:val="24"/>
          <w:szCs w:val="24"/>
        </w:rPr>
        <w:t xml:space="preserve"> </w:t>
      </w:r>
      <w:r w:rsidRPr="00BD2642">
        <w:rPr>
          <w:rFonts w:ascii="Times New Roman" w:hAnsi="Times New Roman" w:cs="Times New Roman"/>
          <w:sz w:val="24"/>
          <w:szCs w:val="24"/>
        </w:rPr>
        <w:t xml:space="preserve">Sziráki Anikó a lakásbérleti szerződést az előírt határidőben, 2014. július 8. napján megkötötte. </w:t>
      </w:r>
    </w:p>
    <w:p w:rsidR="00C10499" w:rsidRPr="00BD2642" w:rsidRDefault="00C10499" w:rsidP="00C10499">
      <w:pPr>
        <w:jc w:val="both"/>
        <w:rPr>
          <w:rFonts w:ascii="Times New Roman" w:hAnsi="Times New Roman" w:cs="Times New Roman"/>
          <w:sz w:val="24"/>
          <w:szCs w:val="24"/>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C10499" w:rsidRPr="00BD2642" w:rsidRDefault="00C10499" w:rsidP="00C10499">
      <w:pPr>
        <w:rPr>
          <w:rFonts w:ascii="Times New Roman" w:hAnsi="Times New Roman" w:cs="Times New Roman"/>
          <w:sz w:val="24"/>
          <w:szCs w:val="24"/>
        </w:rPr>
      </w:pPr>
    </w:p>
    <w:p w:rsidR="00C10499" w:rsidRPr="00BD2642" w:rsidRDefault="00C10499" w:rsidP="00C10499">
      <w:pPr>
        <w:pStyle w:val="Hatszm"/>
        <w:rPr>
          <w:sz w:val="24"/>
          <w:szCs w:val="24"/>
        </w:rPr>
      </w:pPr>
      <w:r w:rsidRPr="00BD2642">
        <w:rPr>
          <w:sz w:val="24"/>
          <w:szCs w:val="24"/>
        </w:rPr>
        <w:t>Budapest Főváros II. ker. Önkormányzat</w:t>
      </w:r>
      <w:r w:rsidRPr="00BD2642">
        <w:rPr>
          <w:sz w:val="24"/>
          <w:szCs w:val="24"/>
        </w:rPr>
        <w:br/>
      </w:r>
      <w:bookmarkStart w:id="6" w:name="OLE_LINK26"/>
      <w:r w:rsidRPr="00BD2642">
        <w:rPr>
          <w:sz w:val="24"/>
          <w:szCs w:val="24"/>
        </w:rPr>
        <w:t>182</w:t>
      </w:r>
      <w:bookmarkEnd w:id="6"/>
      <w:r w:rsidRPr="00BD2642">
        <w:rPr>
          <w:sz w:val="24"/>
          <w:szCs w:val="24"/>
        </w:rPr>
        <w:t>/2014.(VI.26.) képviselő-testületi határozata</w:t>
      </w:r>
    </w:p>
    <w:p w:rsidR="00C10499" w:rsidRPr="00BD2642" w:rsidRDefault="00C10499" w:rsidP="00C10499">
      <w:pPr>
        <w:pStyle w:val="Hatszveg"/>
        <w:rPr>
          <w:sz w:val="24"/>
          <w:szCs w:val="24"/>
        </w:rPr>
      </w:pPr>
      <w:r w:rsidRPr="00BD2642">
        <w:rPr>
          <w:sz w:val="24"/>
          <w:szCs w:val="24"/>
        </w:rPr>
        <w:t>A Képviselő-testület</w:t>
      </w:r>
    </w:p>
    <w:p w:rsidR="00C10499" w:rsidRPr="00BD2642" w:rsidRDefault="00C10499" w:rsidP="00C10499">
      <w:pPr>
        <w:pStyle w:val="Hatszveg"/>
        <w:rPr>
          <w:rFonts w:eastAsia="Arial Unicode MS"/>
          <w:bCs/>
          <w:sz w:val="24"/>
          <w:szCs w:val="24"/>
        </w:rPr>
      </w:pPr>
      <w:r w:rsidRPr="00BD2642">
        <w:rPr>
          <w:rFonts w:eastAsia="Arial Unicode MS"/>
          <w:sz w:val="24"/>
          <w:szCs w:val="24"/>
        </w:rPr>
        <w:t xml:space="preserve">úgy dönt, hogy Budapest Főváros II. Kerületi Önkormányzat a lakásbérleti szerződés megkötésétől </w:t>
      </w:r>
      <w:r w:rsidRPr="00BD2642">
        <w:rPr>
          <w:rFonts w:eastAsia="Arial Unicode MS"/>
          <w:b/>
          <w:bCs/>
          <w:sz w:val="24"/>
          <w:szCs w:val="24"/>
        </w:rPr>
        <w:t>2019. május 31.</w:t>
      </w:r>
      <w:r w:rsidRPr="00BD2642">
        <w:rPr>
          <w:rFonts w:eastAsia="Arial Unicode MS"/>
          <w:sz w:val="24"/>
          <w:szCs w:val="24"/>
        </w:rPr>
        <w:t xml:space="preserve"> napjáig tartó határozott időre </w:t>
      </w:r>
      <w:r w:rsidRPr="00BD2642">
        <w:rPr>
          <w:rFonts w:eastAsia="Arial Unicode MS"/>
          <w:b/>
          <w:bCs/>
          <w:sz w:val="24"/>
          <w:szCs w:val="24"/>
        </w:rPr>
        <w:t xml:space="preserve">bérbe adja Vámos Krisztián </w:t>
      </w:r>
      <w:r w:rsidRPr="00BD2642">
        <w:rPr>
          <w:rFonts w:eastAsia="Arial Unicode MS"/>
          <w:bCs/>
          <w:sz w:val="24"/>
          <w:szCs w:val="24"/>
        </w:rPr>
        <w:t>részére</w:t>
      </w:r>
      <w:r w:rsidRPr="00BD2642">
        <w:rPr>
          <w:rFonts w:eastAsia="Arial Unicode MS"/>
          <w:b/>
          <w:bCs/>
          <w:sz w:val="24"/>
          <w:szCs w:val="24"/>
        </w:rPr>
        <w:t xml:space="preserve"> </w:t>
      </w:r>
      <w:r w:rsidRPr="00BD2642">
        <w:rPr>
          <w:rFonts w:eastAsia="Arial Unicode MS"/>
          <w:sz w:val="24"/>
          <w:szCs w:val="24"/>
        </w:rPr>
        <w:t xml:space="preserve">a 14799/0/A/52 helyrajzi szám alatt nyilvántartott, Budapest II. </w:t>
      </w:r>
      <w:r w:rsidRPr="00BD2642">
        <w:rPr>
          <w:rFonts w:eastAsia="Arial Unicode MS"/>
          <w:bCs/>
          <w:sz w:val="24"/>
          <w:szCs w:val="24"/>
        </w:rPr>
        <w:t xml:space="preserve">Lajos u. 18-20. IV. 1. </w:t>
      </w:r>
      <w:r w:rsidRPr="00BD2642">
        <w:rPr>
          <w:rFonts w:eastAsia="Arial Unicode MS"/>
          <w:sz w:val="24"/>
          <w:szCs w:val="24"/>
        </w:rPr>
        <w:t xml:space="preserve">szám alatti, 1 szobás, 26 m2 alapterületű </w:t>
      </w:r>
      <w:r w:rsidRPr="00BD2642">
        <w:rPr>
          <w:rFonts w:eastAsia="Arial Unicode MS"/>
          <w:bCs/>
          <w:sz w:val="24"/>
          <w:szCs w:val="24"/>
        </w:rPr>
        <w:t xml:space="preserve">lakást. </w:t>
      </w:r>
    </w:p>
    <w:p w:rsidR="00C10499" w:rsidRPr="00BD2642" w:rsidRDefault="00C10499" w:rsidP="00C10499">
      <w:pPr>
        <w:pStyle w:val="Hatszveg"/>
        <w:rPr>
          <w:rFonts w:eastAsia="Arial Unicode MS"/>
          <w:sz w:val="24"/>
          <w:szCs w:val="24"/>
        </w:rPr>
      </w:pPr>
      <w:r w:rsidRPr="00BD2642">
        <w:rPr>
          <w:rFonts w:eastAsia="Arial Unicode MS"/>
          <w:sz w:val="24"/>
          <w:szCs w:val="24"/>
        </w:rPr>
        <w:t>A Képviselő-testület továbbá úgy dönt, amennyiben Vámos Krisztián a lakásbérleti szerződést a jelen határozatról szóló értesítés kézhezvételétől számított 30 napon belül nem köti meg, a határozat hatályát veszti, és abból sem jogok, sem kötelezettségek nem keletkeznek, és az Önkormányzat eljárást indít vele szemben a lakás kiürítése és az esetlegesen fennálló díjtartozás megfizetése iránt.</w:t>
      </w:r>
    </w:p>
    <w:p w:rsidR="00C10499" w:rsidRPr="00BD2642" w:rsidRDefault="00C10499" w:rsidP="00C10499">
      <w:pPr>
        <w:pStyle w:val="Hatszveg"/>
        <w:rPr>
          <w:sz w:val="24"/>
          <w:szCs w:val="24"/>
        </w:rPr>
      </w:pPr>
      <w:r w:rsidRPr="00BD2642">
        <w:rPr>
          <w:b/>
          <w:sz w:val="24"/>
          <w:szCs w:val="24"/>
          <w:u w:val="single"/>
        </w:rPr>
        <w:t>Felelős</w:t>
      </w:r>
      <w:r w:rsidRPr="00BD2642">
        <w:rPr>
          <w:sz w:val="24"/>
          <w:szCs w:val="24"/>
        </w:rPr>
        <w:t xml:space="preserve">: polgármester </w:t>
      </w:r>
    </w:p>
    <w:p w:rsidR="00C10499" w:rsidRPr="00BD2642" w:rsidRDefault="00C10499" w:rsidP="00C10499">
      <w:pPr>
        <w:pStyle w:val="Hatszveg"/>
        <w:rPr>
          <w:sz w:val="24"/>
          <w:szCs w:val="24"/>
        </w:rPr>
      </w:pPr>
      <w:r w:rsidRPr="00BD2642">
        <w:rPr>
          <w:b/>
          <w:sz w:val="24"/>
          <w:szCs w:val="24"/>
          <w:u w:val="single"/>
        </w:rPr>
        <w:t>Határidő</w:t>
      </w:r>
      <w:r w:rsidRPr="00BD2642">
        <w:rPr>
          <w:sz w:val="24"/>
          <w:szCs w:val="24"/>
        </w:rPr>
        <w:t>:2014. augusztus 31.</w:t>
      </w:r>
    </w:p>
    <w:p w:rsidR="00C10499" w:rsidRPr="00BD2642" w:rsidRDefault="00C10499" w:rsidP="005C17BE">
      <w:pPr>
        <w:pStyle w:val="Hatszveg"/>
        <w:rPr>
          <w:sz w:val="24"/>
          <w:szCs w:val="24"/>
        </w:rPr>
      </w:pPr>
      <w:r w:rsidRPr="00BD2642">
        <w:rPr>
          <w:sz w:val="24"/>
          <w:szCs w:val="24"/>
        </w:rPr>
        <w:t>(17 képviselő van jelen, 17 igen, egyhangú)</w:t>
      </w:r>
    </w:p>
    <w:p w:rsidR="00C10499" w:rsidRPr="00BD2642" w:rsidRDefault="00C10499" w:rsidP="00C10499">
      <w:pPr>
        <w:jc w:val="both"/>
        <w:rPr>
          <w:rFonts w:ascii="Times New Roman" w:hAnsi="Times New Roman" w:cs="Times New Roman"/>
          <w:sz w:val="24"/>
          <w:szCs w:val="24"/>
        </w:rPr>
      </w:pPr>
      <w:r w:rsidRPr="00BD2642">
        <w:rPr>
          <w:rFonts w:ascii="Times New Roman" w:hAnsi="Times New Roman" w:cs="Times New Roman"/>
          <w:b/>
          <w:sz w:val="24"/>
          <w:szCs w:val="24"/>
          <w:u w:val="single"/>
        </w:rPr>
        <w:t>Végrehajtás:</w:t>
      </w:r>
      <w:r w:rsidRPr="00BD2642">
        <w:rPr>
          <w:rFonts w:ascii="Times New Roman" w:hAnsi="Times New Roman" w:cs="Times New Roman"/>
          <w:b/>
          <w:sz w:val="24"/>
          <w:szCs w:val="24"/>
        </w:rPr>
        <w:t xml:space="preserve"> </w:t>
      </w:r>
      <w:r w:rsidRPr="00BD2642">
        <w:rPr>
          <w:rFonts w:ascii="Times New Roman" w:hAnsi="Times New Roman" w:cs="Times New Roman"/>
          <w:sz w:val="24"/>
          <w:szCs w:val="24"/>
        </w:rPr>
        <w:t>Vámos Krisztián a lakásbérleti szerződést az előírt határidőben, 2014. július 2-án megkötötte.</w:t>
      </w:r>
    </w:p>
    <w:p w:rsidR="00C10499" w:rsidRPr="00BD2642" w:rsidRDefault="00C10499" w:rsidP="00C10499">
      <w:pPr>
        <w:jc w:val="both"/>
        <w:rPr>
          <w:rFonts w:ascii="Times New Roman" w:hAnsi="Times New Roman" w:cs="Times New Roman"/>
          <w:sz w:val="24"/>
          <w:szCs w:val="24"/>
          <w:u w:val="single"/>
        </w:rPr>
      </w:pPr>
      <w:r w:rsidRPr="00BD2642">
        <w:rPr>
          <w:rFonts w:ascii="Times New Roman" w:hAnsi="Times New Roman" w:cs="Times New Roman"/>
          <w:sz w:val="24"/>
          <w:szCs w:val="24"/>
        </w:rPr>
        <w:t xml:space="preserve">Kérem a végrehajtási jelentés </w:t>
      </w:r>
      <w:r w:rsidRPr="00BD2642">
        <w:rPr>
          <w:rFonts w:ascii="Times New Roman" w:hAnsi="Times New Roman" w:cs="Times New Roman"/>
          <w:sz w:val="24"/>
          <w:szCs w:val="24"/>
          <w:u w:val="single"/>
        </w:rPr>
        <w:t>elfogadását.</w:t>
      </w:r>
    </w:p>
    <w:p w:rsidR="00372923" w:rsidRPr="00BD2642" w:rsidRDefault="00372923" w:rsidP="00372923">
      <w:pPr>
        <w:pStyle w:val="Hatszm"/>
        <w:rPr>
          <w:sz w:val="24"/>
          <w:szCs w:val="24"/>
        </w:rPr>
      </w:pPr>
      <w:r w:rsidRPr="00BD2642">
        <w:rPr>
          <w:sz w:val="24"/>
          <w:szCs w:val="24"/>
        </w:rPr>
        <w:t>Budapest Főváros II. ker. Önkormányzat</w:t>
      </w:r>
      <w:r w:rsidRPr="00BD2642">
        <w:rPr>
          <w:sz w:val="24"/>
          <w:szCs w:val="24"/>
        </w:rPr>
        <w:br/>
        <w:t>183/2014.(VI.26.) képviselő-testületi határozata</w:t>
      </w:r>
    </w:p>
    <w:p w:rsidR="00372923" w:rsidRPr="00BD2642" w:rsidRDefault="00372923" w:rsidP="00372923">
      <w:pPr>
        <w:pStyle w:val="Hatszveg"/>
        <w:rPr>
          <w:sz w:val="24"/>
          <w:szCs w:val="24"/>
        </w:rPr>
      </w:pPr>
      <w:r w:rsidRPr="00BD2642">
        <w:rPr>
          <w:sz w:val="24"/>
          <w:szCs w:val="24"/>
        </w:rPr>
        <w:t>A Képviselő-testület</w:t>
      </w:r>
    </w:p>
    <w:p w:rsidR="00372923" w:rsidRPr="00BD2642" w:rsidRDefault="00372923" w:rsidP="00372923">
      <w:pPr>
        <w:pStyle w:val="Hatszveg"/>
        <w:rPr>
          <w:sz w:val="24"/>
          <w:szCs w:val="24"/>
        </w:rPr>
      </w:pPr>
      <w:r w:rsidRPr="00BD2642">
        <w:rPr>
          <w:sz w:val="24"/>
          <w:szCs w:val="24"/>
        </w:rPr>
        <w:t>az MSZP-PM-EGYÜTT, a II. Kerületért frakció javaslata alapján úgy dönt, hogy a Takács Beátát, a bizottság nem képviselő tagját a Közoktatási, Közművelődési, Sport és Informatikai Bizottságból visszahívja.</w:t>
      </w:r>
    </w:p>
    <w:p w:rsidR="00372923" w:rsidRPr="00BD2642" w:rsidRDefault="00372923" w:rsidP="00372923">
      <w:pPr>
        <w:pStyle w:val="Hatszveg"/>
        <w:rPr>
          <w:sz w:val="24"/>
          <w:szCs w:val="24"/>
        </w:rPr>
      </w:pPr>
      <w:r w:rsidRPr="00BD2642">
        <w:rPr>
          <w:b/>
          <w:bCs/>
          <w:sz w:val="24"/>
          <w:szCs w:val="24"/>
          <w:u w:val="single"/>
        </w:rPr>
        <w:t>Felelős:</w:t>
      </w:r>
      <w:r w:rsidRPr="00BD2642">
        <w:rPr>
          <w:sz w:val="24"/>
          <w:szCs w:val="24"/>
        </w:rPr>
        <w:t xml:space="preserve"> Polgármester</w:t>
      </w:r>
    </w:p>
    <w:p w:rsidR="00372923" w:rsidRPr="00BD2642" w:rsidRDefault="00372923" w:rsidP="00372923">
      <w:pPr>
        <w:pStyle w:val="Hatszveg"/>
        <w:rPr>
          <w:sz w:val="24"/>
          <w:szCs w:val="24"/>
        </w:rPr>
      </w:pPr>
      <w:r w:rsidRPr="00BD2642">
        <w:rPr>
          <w:b/>
          <w:bCs/>
          <w:sz w:val="24"/>
          <w:szCs w:val="24"/>
          <w:u w:val="single"/>
        </w:rPr>
        <w:t>Határidő:</w:t>
      </w:r>
      <w:r w:rsidRPr="00BD2642">
        <w:rPr>
          <w:sz w:val="24"/>
          <w:szCs w:val="24"/>
        </w:rPr>
        <w:t xml:space="preserve"> azonnal</w:t>
      </w:r>
    </w:p>
    <w:p w:rsidR="00372923" w:rsidRPr="00BD2642" w:rsidRDefault="00372923" w:rsidP="00372923">
      <w:pPr>
        <w:pStyle w:val="Hatszveg"/>
        <w:rPr>
          <w:sz w:val="24"/>
          <w:szCs w:val="24"/>
        </w:rPr>
      </w:pPr>
      <w:r w:rsidRPr="00BD2642">
        <w:rPr>
          <w:sz w:val="24"/>
          <w:szCs w:val="24"/>
        </w:rPr>
        <w:t>(17 képviselő van jelen, 17 igen, egyhangú)</w:t>
      </w:r>
    </w:p>
    <w:p w:rsidR="00372923" w:rsidRPr="00BD2642" w:rsidRDefault="00372923" w:rsidP="00372923">
      <w:pPr>
        <w:pStyle w:val="Hatszm"/>
        <w:rPr>
          <w:sz w:val="24"/>
          <w:szCs w:val="24"/>
        </w:rPr>
      </w:pPr>
      <w:r w:rsidRPr="00BD2642">
        <w:rPr>
          <w:sz w:val="24"/>
          <w:szCs w:val="24"/>
        </w:rPr>
        <w:t>Budapest Főváros II. ker. Önkormányzat</w:t>
      </w:r>
      <w:r w:rsidRPr="00BD2642">
        <w:rPr>
          <w:sz w:val="24"/>
          <w:szCs w:val="24"/>
        </w:rPr>
        <w:br/>
        <w:t>184/2014.(VI.26.) képviselő-testületi határozata</w:t>
      </w:r>
    </w:p>
    <w:p w:rsidR="00372923" w:rsidRPr="00BD2642" w:rsidRDefault="00372923" w:rsidP="00372923">
      <w:pPr>
        <w:pStyle w:val="Hatszveg"/>
        <w:rPr>
          <w:sz w:val="24"/>
          <w:szCs w:val="24"/>
        </w:rPr>
      </w:pPr>
      <w:r w:rsidRPr="00BD2642">
        <w:rPr>
          <w:sz w:val="24"/>
          <w:szCs w:val="24"/>
        </w:rPr>
        <w:t>A Képviselő-testület</w:t>
      </w:r>
    </w:p>
    <w:p w:rsidR="00372923" w:rsidRPr="00BD2642" w:rsidRDefault="00372923" w:rsidP="00372923">
      <w:pPr>
        <w:pStyle w:val="Hatszveg"/>
        <w:rPr>
          <w:sz w:val="24"/>
          <w:szCs w:val="24"/>
        </w:rPr>
      </w:pPr>
      <w:r w:rsidRPr="00BD2642">
        <w:rPr>
          <w:sz w:val="24"/>
          <w:szCs w:val="24"/>
        </w:rPr>
        <w:lastRenderedPageBreak/>
        <w:t xml:space="preserve">az MSZP-PM-EGYÜTT, a II. Kerületért frakció javaslata alapján úgy dönt, hogy Közoktatási-, Közművelődési, Sport és Informatikai Bizottság nem képviselő tagjának </w:t>
      </w:r>
      <w:proofErr w:type="spellStart"/>
      <w:r w:rsidRPr="00BD2642">
        <w:rPr>
          <w:sz w:val="24"/>
          <w:szCs w:val="24"/>
        </w:rPr>
        <w:t>Szűcs-Holczmann</w:t>
      </w:r>
      <w:proofErr w:type="spellEnd"/>
      <w:r w:rsidRPr="00BD2642">
        <w:rPr>
          <w:sz w:val="24"/>
          <w:szCs w:val="24"/>
        </w:rPr>
        <w:t xml:space="preserve"> Attila Lászlót megválasztja.</w:t>
      </w:r>
    </w:p>
    <w:p w:rsidR="00372923" w:rsidRPr="00BD2642" w:rsidRDefault="00372923" w:rsidP="00372923">
      <w:pPr>
        <w:pStyle w:val="Hatszveg"/>
        <w:rPr>
          <w:sz w:val="24"/>
          <w:szCs w:val="24"/>
        </w:rPr>
      </w:pPr>
      <w:r w:rsidRPr="00BD2642">
        <w:rPr>
          <w:b/>
          <w:bCs/>
          <w:sz w:val="24"/>
          <w:szCs w:val="24"/>
          <w:u w:val="single"/>
        </w:rPr>
        <w:t>Felelős:</w:t>
      </w:r>
      <w:r w:rsidRPr="00BD2642">
        <w:rPr>
          <w:sz w:val="24"/>
          <w:szCs w:val="24"/>
        </w:rPr>
        <w:t xml:space="preserve"> Polgármester</w:t>
      </w:r>
    </w:p>
    <w:p w:rsidR="00372923" w:rsidRPr="00BD2642" w:rsidRDefault="00372923" w:rsidP="00372923">
      <w:pPr>
        <w:pStyle w:val="Hatszveg"/>
        <w:rPr>
          <w:sz w:val="24"/>
          <w:szCs w:val="24"/>
        </w:rPr>
      </w:pPr>
      <w:r w:rsidRPr="00BD2642">
        <w:rPr>
          <w:b/>
          <w:bCs/>
          <w:sz w:val="24"/>
          <w:szCs w:val="24"/>
          <w:u w:val="single"/>
        </w:rPr>
        <w:t>Határidő:</w:t>
      </w:r>
      <w:r w:rsidRPr="00BD2642">
        <w:rPr>
          <w:sz w:val="24"/>
          <w:szCs w:val="24"/>
        </w:rPr>
        <w:t xml:space="preserve"> azonnal</w:t>
      </w:r>
    </w:p>
    <w:p w:rsidR="00372923" w:rsidRPr="00BD2642" w:rsidRDefault="00372923" w:rsidP="00372923">
      <w:pPr>
        <w:pStyle w:val="Hatszveg"/>
        <w:rPr>
          <w:sz w:val="24"/>
          <w:szCs w:val="24"/>
        </w:rPr>
      </w:pPr>
      <w:r w:rsidRPr="00BD2642">
        <w:rPr>
          <w:sz w:val="24"/>
          <w:szCs w:val="24"/>
        </w:rPr>
        <w:t>(16 képviselő van jelen, 16 igen, egyhangú)</w:t>
      </w:r>
    </w:p>
    <w:p w:rsidR="00372923" w:rsidRPr="00BD2642" w:rsidRDefault="00372923" w:rsidP="00372923">
      <w:pPr>
        <w:spacing w:after="0" w:line="240" w:lineRule="auto"/>
        <w:jc w:val="both"/>
        <w:rPr>
          <w:rFonts w:ascii="Times New Roman" w:eastAsia="Times New Roman" w:hAnsi="Times New Roman" w:cs="Times New Roman"/>
          <w:sz w:val="24"/>
          <w:szCs w:val="24"/>
          <w:lang w:eastAsia="hu-HU"/>
        </w:rPr>
      </w:pPr>
    </w:p>
    <w:p w:rsidR="00372923" w:rsidRPr="00BD2642" w:rsidRDefault="00372923" w:rsidP="00372923">
      <w:pPr>
        <w:spacing w:after="0" w:line="240" w:lineRule="auto"/>
        <w:jc w:val="both"/>
        <w:rPr>
          <w:rFonts w:ascii="Times New Roman" w:eastAsia="Times New Roman" w:hAnsi="Times New Roman" w:cs="Times New Roman"/>
          <w:sz w:val="24"/>
          <w:szCs w:val="24"/>
          <w:lang w:eastAsia="hu-HU"/>
        </w:rPr>
      </w:pPr>
      <w:r w:rsidRPr="00BD2642">
        <w:rPr>
          <w:rFonts w:ascii="Times New Roman" w:hAnsi="Times New Roman" w:cs="Times New Roman"/>
          <w:b/>
          <w:sz w:val="24"/>
          <w:szCs w:val="24"/>
          <w:u w:val="single"/>
        </w:rPr>
        <w:t xml:space="preserve">A 183-184. sz. határozatok </w:t>
      </w:r>
      <w:r w:rsidRPr="00BD2642">
        <w:rPr>
          <w:rFonts w:ascii="Times New Roman" w:eastAsia="Times New Roman" w:hAnsi="Times New Roman" w:cs="Times New Roman"/>
          <w:b/>
          <w:sz w:val="24"/>
          <w:szCs w:val="24"/>
          <w:u w:val="single"/>
          <w:lang w:eastAsia="hu-HU"/>
        </w:rPr>
        <w:t>végrehajtása</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A K-3/2014. </w:t>
      </w:r>
      <w:proofErr w:type="gramStart"/>
      <w:r w:rsidRPr="00BD2642">
        <w:rPr>
          <w:rFonts w:ascii="Times New Roman" w:hAnsi="Times New Roman" w:cs="Times New Roman"/>
          <w:sz w:val="24"/>
          <w:szCs w:val="24"/>
        </w:rPr>
        <w:t>iktató számú</w:t>
      </w:r>
      <w:proofErr w:type="gramEnd"/>
      <w:r w:rsidRPr="00BD2642">
        <w:rPr>
          <w:rFonts w:ascii="Times New Roman" w:hAnsi="Times New Roman" w:cs="Times New Roman"/>
          <w:sz w:val="24"/>
          <w:szCs w:val="24"/>
        </w:rPr>
        <w:t xml:space="preserve"> levélben kértük a Magyar Államkincstár Budapesti és Pest megyei Igazgatóságát, hogy 2014. július 1-jétől a testület határozatának megfelelően, szüntesse meg Takács Beáta részére a 43.481,</w:t>
      </w:r>
      <w:proofErr w:type="spellStart"/>
      <w:r w:rsidRPr="00BD2642">
        <w:rPr>
          <w:rFonts w:ascii="Times New Roman" w:hAnsi="Times New Roman" w:cs="Times New Roman"/>
          <w:sz w:val="24"/>
          <w:szCs w:val="24"/>
        </w:rPr>
        <w:t>-Ft</w:t>
      </w:r>
      <w:proofErr w:type="spellEnd"/>
      <w:r w:rsidRPr="00BD2642">
        <w:rPr>
          <w:rFonts w:ascii="Times New Roman" w:hAnsi="Times New Roman" w:cs="Times New Roman"/>
          <w:sz w:val="24"/>
          <w:szCs w:val="24"/>
        </w:rPr>
        <w:t xml:space="preserve"> tiszteletdíj számfejtését és ugyanezen naptól kezdve számfejtse </w:t>
      </w:r>
      <w:proofErr w:type="spellStart"/>
      <w:r w:rsidRPr="00BD2642">
        <w:rPr>
          <w:rFonts w:ascii="Times New Roman" w:hAnsi="Times New Roman" w:cs="Times New Roman"/>
          <w:sz w:val="24"/>
          <w:szCs w:val="24"/>
        </w:rPr>
        <w:t>Szűcs-Holczmann</w:t>
      </w:r>
      <w:proofErr w:type="spellEnd"/>
      <w:r w:rsidRPr="00BD2642">
        <w:rPr>
          <w:rFonts w:ascii="Times New Roman" w:hAnsi="Times New Roman" w:cs="Times New Roman"/>
          <w:sz w:val="24"/>
          <w:szCs w:val="24"/>
        </w:rPr>
        <w:t xml:space="preserve"> Attila László részére.</w:t>
      </w:r>
    </w:p>
    <w:p w:rsidR="00372923" w:rsidRPr="00BD2642" w:rsidRDefault="00372923" w:rsidP="00372923">
      <w:pPr>
        <w:spacing w:after="0" w:line="240" w:lineRule="auto"/>
        <w:jc w:val="both"/>
        <w:rPr>
          <w:rFonts w:ascii="Times New Roman" w:eastAsia="Times New Roman" w:hAnsi="Times New Roman" w:cs="Times New Roman"/>
          <w:sz w:val="24"/>
          <w:szCs w:val="24"/>
          <w:lang w:eastAsia="hu-HU"/>
        </w:rPr>
      </w:pPr>
    </w:p>
    <w:p w:rsidR="00372923" w:rsidRPr="00BD2642" w:rsidRDefault="00372923" w:rsidP="00372923">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határozatok végrehajtásáról szóló beszámoló </w:t>
      </w:r>
      <w:r w:rsidRPr="00BD2642">
        <w:rPr>
          <w:rFonts w:ascii="Times New Roman" w:eastAsia="Times New Roman" w:hAnsi="Times New Roman" w:cs="Times New Roman"/>
          <w:sz w:val="24"/>
          <w:szCs w:val="24"/>
          <w:u w:val="single"/>
          <w:lang w:eastAsia="hu-HU"/>
        </w:rPr>
        <w:t>elfogadását.</w:t>
      </w:r>
    </w:p>
    <w:p w:rsidR="00372923" w:rsidRPr="00BD2642" w:rsidRDefault="00372923" w:rsidP="00372923">
      <w:pPr>
        <w:spacing w:after="0" w:line="240" w:lineRule="auto"/>
        <w:jc w:val="both"/>
        <w:rPr>
          <w:rFonts w:ascii="Times New Roman" w:eastAsia="Times New Roman" w:hAnsi="Times New Roman" w:cs="Times New Roman"/>
          <w:sz w:val="24"/>
          <w:szCs w:val="24"/>
          <w:lang w:eastAsia="hu-HU"/>
        </w:rPr>
      </w:pPr>
    </w:p>
    <w:p w:rsidR="00F43B14" w:rsidRPr="00BD2642" w:rsidRDefault="00F43B14" w:rsidP="00C10499">
      <w:pPr>
        <w:jc w:val="both"/>
        <w:rPr>
          <w:rFonts w:ascii="Times New Roman" w:hAnsi="Times New Roman" w:cs="Times New Roman"/>
          <w:sz w:val="24"/>
          <w:szCs w:val="24"/>
        </w:rPr>
      </w:pPr>
    </w:p>
    <w:p w:rsidR="00C10499" w:rsidRPr="00BD2642" w:rsidRDefault="00C10499" w:rsidP="00C10499">
      <w:pPr>
        <w:pStyle w:val="Hatszm"/>
        <w:rPr>
          <w:sz w:val="24"/>
          <w:szCs w:val="24"/>
        </w:rPr>
      </w:pPr>
      <w:r w:rsidRPr="00BD2642">
        <w:rPr>
          <w:sz w:val="24"/>
          <w:szCs w:val="24"/>
        </w:rPr>
        <w:t>Budapest Főváros II. ker. Önkormányzat</w:t>
      </w:r>
      <w:r w:rsidRPr="00BD2642">
        <w:rPr>
          <w:sz w:val="24"/>
          <w:szCs w:val="24"/>
        </w:rPr>
        <w:br/>
        <w:t>188/2014.(VIII.21.) képviselő-testületi határozata</w:t>
      </w:r>
    </w:p>
    <w:p w:rsidR="00C10499" w:rsidRPr="00BD2642" w:rsidRDefault="00C10499" w:rsidP="00C10499">
      <w:pPr>
        <w:rPr>
          <w:rFonts w:ascii="Times New Roman" w:hAnsi="Times New Roman" w:cs="Times New Roman"/>
          <w:sz w:val="24"/>
          <w:szCs w:val="24"/>
        </w:rPr>
      </w:pPr>
      <w:r w:rsidRPr="00BD2642">
        <w:rPr>
          <w:rFonts w:ascii="Times New Roman" w:hAnsi="Times New Roman" w:cs="Times New Roman"/>
          <w:sz w:val="24"/>
          <w:szCs w:val="24"/>
        </w:rPr>
        <w:t>A Képviselő-testület</w:t>
      </w:r>
    </w:p>
    <w:p w:rsidR="00C10499" w:rsidRPr="00BD2642" w:rsidRDefault="00C10499" w:rsidP="00C10499">
      <w:pPr>
        <w:spacing w:after="0" w:line="240" w:lineRule="auto"/>
        <w:jc w:val="both"/>
        <w:rPr>
          <w:rFonts w:ascii="Times New Roman" w:eastAsia="Times New Roman" w:hAnsi="Times New Roman" w:cs="Times New Roman"/>
          <w:bCs/>
          <w:sz w:val="24"/>
          <w:szCs w:val="24"/>
          <w:lang w:eastAsia="hu-HU"/>
        </w:rPr>
      </w:pPr>
      <w:r w:rsidRPr="00BD2642">
        <w:rPr>
          <w:rFonts w:ascii="Times New Roman" w:eastAsia="Times New Roman" w:hAnsi="Times New Roman" w:cs="Times New Roman"/>
          <w:sz w:val="24"/>
          <w:szCs w:val="24"/>
          <w:lang w:eastAsia="hu-HU"/>
        </w:rPr>
        <w:t xml:space="preserve">a </w:t>
      </w:r>
      <w:r w:rsidRPr="00BD2642">
        <w:rPr>
          <w:rFonts w:ascii="Times New Roman" w:eastAsia="Times New Roman" w:hAnsi="Times New Roman" w:cs="Times New Roman"/>
          <w:bCs/>
          <w:sz w:val="24"/>
          <w:szCs w:val="24"/>
          <w:lang w:eastAsia="hu-HU"/>
        </w:rPr>
        <w:t>Budapest, II. kerület Riadó utca - Hűvösvölgyi út – Hidász utca által határolt terület 11607/7, 11607/8, 11607/9, 11607/10 hrsz.-ú ingatlanok szabályozásával kapcsolatosan, az Akadémia Park Kft „</w:t>
      </w:r>
      <w:proofErr w:type="spellStart"/>
      <w:r w:rsidRPr="00BD2642">
        <w:rPr>
          <w:rFonts w:ascii="Times New Roman" w:eastAsia="Times New Roman" w:hAnsi="Times New Roman" w:cs="Times New Roman"/>
          <w:bCs/>
          <w:sz w:val="24"/>
          <w:szCs w:val="24"/>
          <w:lang w:eastAsia="hu-HU"/>
        </w:rPr>
        <w:t>f.a</w:t>
      </w:r>
      <w:proofErr w:type="spellEnd"/>
      <w:r w:rsidRPr="00BD2642">
        <w:rPr>
          <w:rFonts w:ascii="Times New Roman" w:eastAsia="Times New Roman" w:hAnsi="Times New Roman" w:cs="Times New Roman"/>
          <w:bCs/>
          <w:sz w:val="24"/>
          <w:szCs w:val="24"/>
          <w:lang w:eastAsia="hu-HU"/>
        </w:rPr>
        <w:t xml:space="preserve">.” </w:t>
      </w:r>
      <w:proofErr w:type="spellStart"/>
      <w:r w:rsidRPr="00BD2642">
        <w:rPr>
          <w:rFonts w:ascii="Times New Roman" w:eastAsia="Times New Roman" w:hAnsi="Times New Roman" w:cs="Times New Roman"/>
          <w:bCs/>
          <w:sz w:val="24"/>
          <w:szCs w:val="24"/>
          <w:lang w:eastAsia="hu-HU"/>
        </w:rPr>
        <w:t>felszámolóbiztosának</w:t>
      </w:r>
      <w:proofErr w:type="spellEnd"/>
      <w:r w:rsidRPr="00BD2642">
        <w:rPr>
          <w:rFonts w:ascii="Times New Roman" w:eastAsia="Times New Roman" w:hAnsi="Times New Roman" w:cs="Times New Roman"/>
          <w:bCs/>
          <w:sz w:val="24"/>
          <w:szCs w:val="24"/>
          <w:lang w:eastAsia="hu-HU"/>
        </w:rPr>
        <w:t xml:space="preserve"> írásos megkeresésére, az alábbiakban foglalja össze az elvárásait:</w:t>
      </w:r>
    </w:p>
    <w:p w:rsidR="00C10499" w:rsidRPr="00BD2642" w:rsidRDefault="00C10499" w:rsidP="00C10499">
      <w:pPr>
        <w:spacing w:after="0" w:line="240" w:lineRule="auto"/>
        <w:jc w:val="both"/>
        <w:rPr>
          <w:rFonts w:ascii="Times New Roman" w:eastAsia="Times New Roman" w:hAnsi="Times New Roman" w:cs="Times New Roman"/>
          <w:bCs/>
          <w:sz w:val="24"/>
          <w:szCs w:val="24"/>
          <w:lang w:eastAsia="hu-HU"/>
        </w:rPr>
      </w:pPr>
    </w:p>
    <w:p w:rsidR="00C10499" w:rsidRPr="00BD2642" w:rsidRDefault="00C10499" w:rsidP="00C10499">
      <w:pPr>
        <w:spacing w:after="0" w:line="240" w:lineRule="auto"/>
        <w:jc w:val="center"/>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bCs/>
          <w:i/>
          <w:sz w:val="24"/>
          <w:szCs w:val="24"/>
          <w:lang w:eastAsia="hu-HU"/>
        </w:rPr>
        <w:t>„NYILATKOZAT</w:t>
      </w:r>
    </w:p>
    <w:p w:rsidR="00C10499" w:rsidRPr="00BD2642" w:rsidRDefault="00C10499" w:rsidP="00C10499">
      <w:pPr>
        <w:spacing w:after="0" w:line="240" w:lineRule="auto"/>
        <w:jc w:val="both"/>
        <w:rPr>
          <w:rFonts w:ascii="Times New Roman" w:eastAsia="Times New Roman" w:hAnsi="Times New Roman" w:cs="Times New Roman"/>
          <w:i/>
          <w:sz w:val="24"/>
          <w:szCs w:val="24"/>
          <w:lang w:eastAsia="hu-HU"/>
        </w:rPr>
      </w:pPr>
    </w:p>
    <w:p w:rsidR="00C10499" w:rsidRPr="00BD2642" w:rsidRDefault="00C10499" w:rsidP="00C10499">
      <w:pPr>
        <w:spacing w:after="0" w:line="240" w:lineRule="auto"/>
        <w:jc w:val="both"/>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xml:space="preserve">Budapest Főváros II. Kerületi Önkormányzat Képviselő-testülete, a </w:t>
      </w:r>
      <w:r w:rsidRPr="00BD2642">
        <w:rPr>
          <w:rFonts w:ascii="Times New Roman" w:eastAsia="Times New Roman" w:hAnsi="Times New Roman" w:cs="Times New Roman"/>
          <w:bCs/>
          <w:i/>
          <w:sz w:val="24"/>
          <w:szCs w:val="24"/>
          <w:lang w:eastAsia="hu-HU"/>
        </w:rPr>
        <w:t>Budapest II. kerület Riadó utca - Hűvösvölgyi út – Hidász utca által határolt terület 11607/7, 11607/8, 11607/9, 11607/10 hrsz.-ú ingatlanok szabályozásával kapcsolatosan a következőket fogalmazza meg:</w:t>
      </w:r>
    </w:p>
    <w:p w:rsidR="00C10499" w:rsidRPr="00BD2642" w:rsidRDefault="00C10499" w:rsidP="00C10499">
      <w:pPr>
        <w:spacing w:after="0" w:line="240" w:lineRule="auto"/>
        <w:jc w:val="both"/>
        <w:rPr>
          <w:rFonts w:ascii="Times New Roman" w:eastAsia="Times New Roman" w:hAnsi="Times New Roman" w:cs="Times New Roman"/>
          <w:i/>
          <w:sz w:val="24"/>
          <w:szCs w:val="24"/>
          <w:lang w:eastAsia="hu-HU"/>
        </w:rPr>
      </w:pPr>
    </w:p>
    <w:p w:rsidR="00C10499" w:rsidRPr="00BD2642" w:rsidRDefault="00C10499" w:rsidP="00C10499">
      <w:pPr>
        <w:numPr>
          <w:ilvl w:val="0"/>
          <w:numId w:val="90"/>
        </w:numPr>
        <w:spacing w:after="0" w:line="240" w:lineRule="auto"/>
        <w:jc w:val="both"/>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Képviselő-testület továbbra is elkötelezett annak érdekében, hogy az érintett területen olyan többfunkciós városi alközpont valósuljon meg, amely figyelembe veszi a környező lakóövezetben élők érdekeit, funkcióival is elősegíti a belváros és a külső városrészek között áramló gépkocsiforgalom volumenének csökkentését és a kereskedelmi és irodafunkciók mellett kellő arányban jelenít meg kulturális, sportcélú és egyéb közösségi funkciókat és szolgáltatásokat a területen.</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területen lakófunkció létrehozása nem kívánatos;</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az új szabályozásban is meg kell őrizni a terület „zöld” jellegét: egybefüggő, nagyterületű kereskedelmi létesítmény csak többfunkciós, aktív zöldtetővel fedett módon jöhet létre;</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terület szélén a környező házak méreteihez kell igazodni,, a Lovarda telkén a Kadétiskola épületénél 11 méterrel alacsonyabbnak kell lenniük az épületeknek;</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ingatlanok nagy részén a Kadétiskola magassága a meghatározó, és legfeljebb a Hűvösvölgyi út mentén kijelölt szűk sávban lehetnek ennél egy emelettel magasabbak az épületek;</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az ingatlanok parkolóiba csak a Hűvösvölgyi út felől lehet behajtani (kivétel: mentők, tűzoltók, és vészkijárat a Hidász utca felé);</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lastRenderedPageBreak/>
        <w:t>a parkban csak gyalogosok és kerékpárosok közlekedhetnek (kivéve: mentők, tűzoltók);</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csak a felszín alatt lehet parkolót létrehozni;</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megfelelő számú parkolót kell építeni, amelyek egy részét P+R rendszerben kell működtetni;</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mainál nem lehet kevesebb fa és növény a területen;</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kötelező több mint két és fél hektáros olyan zöldterület létesítése, amely alatt nincs semmilyen beépítés, parkoló, mélygarázs;</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több mint 8 hektáros parkos-ligetes rész kiépítése kötelező, amelyből legalább 2 és fél hektár egybefüggő terület;</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területen a lakossági igényeknek megfelelően - olyan közösségi tereket kell kialakítani, amelyek aktív zöldfelületek;</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beépítés tervezése során a környék társasházaihoz illeszkedni kell;</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kerület legnagyobb egybefüggő zöldfelültén játszótereket, pihenőterületeket kell kialakítani;</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beruházás kezdetekor felmért lakossági igényekhez a lehető legnagyobb mértékben alkalmazkodni kell;</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xml:space="preserve">a területen a korábbi – az SCD Pasarét Kft. által készíttetett, vázlatosan az 1. számú mellékletben megjelenített - koncepció elemeinek kell megvalósulni, az abban megjelenő arányokat kizárólag a közösségi funkciók javára lehet megváltoztatni. Amennyiben a megvalósítás módjában beruházó változtatni kíván, úgy ez csak a lakossági egyeztetések újbóli lefolytatása mellett, és megfelelő mértékű lakossági támogatás mellett történhet. </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beruházónak gondoskodnia kell a Hidász utca lakóházak felőli zöldsávjának mintegy 3,0 m-rel történő szélesítéséről, ezzel kapcsolatos útpálya és hozzátartozó közművek átépítéséről;</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beruházónak vállalnia kell a Hidász utca és a Pasaréti út kereszteződésének az új funkcióknak megfelelő kialakítását, az ehhez kapcsolódó forgalomszabályozási és forgalomtechnikai beavatkozások elvégzésével;</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beruházónak vállalnia kell, hogy a beruházáshoz kapcsolódó közterületi út és közműépítési feladatok engedélyezése és kivitelezése során a tervek műszaki tartalmát és a kivitelezés ütemezését az Önkormányzattal egyezteti;</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beruházónak vállalni kell, hogy a területen kertészeti terv alapján kialakított és gyalogos közforgalom számára megnyitott zöldterületeket, utakat és egyéb kerti műtárgyakat folyamatosan fenntartja.</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xml:space="preserve">beruházó kötelezze magát, hogy a beruházás keretében megvalósításra kerülő épületekre a 176/2008. (VI. 30.) Korm. rendelet (az épületek energetikai jellemzőinek tanúsításáról szóló jogszabály) alapján, az abban meghatározott módon „A” besorolási szintű (56-75 kWh/m2/év) energetikai tanúsítványt szerez. </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beruházónak vállalnia kell, hogy a területen a környezettudatosság és fenntarthatóság szempontjainak érvényre juttatása céljából megvizsgálja:</w:t>
      </w:r>
      <w:r w:rsidRPr="00BD2642">
        <w:rPr>
          <w:rFonts w:ascii="Times New Roman" w:eastAsia="Times New Roman" w:hAnsi="Times New Roman" w:cs="Times New Roman"/>
          <w:i/>
          <w:sz w:val="24"/>
          <w:szCs w:val="24"/>
          <w:lang w:eastAsia="hu-HU"/>
        </w:rPr>
        <w:br/>
      </w:r>
    </w:p>
    <w:p w:rsidR="00C10499" w:rsidRPr="00BD2642" w:rsidRDefault="00C10499" w:rsidP="00C10499">
      <w:pPr>
        <w:numPr>
          <w:ilvl w:val="0"/>
          <w:numId w:val="90"/>
        </w:numPr>
        <w:spacing w:after="0" w:line="240" w:lineRule="auto"/>
        <w:ind w:left="1134" w:hanging="283"/>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az esővíz, a talajvíz locsolására, hűtésre, és egyéb célokra való felhasználási lehetőségét,</w:t>
      </w:r>
      <w:r w:rsidRPr="00BD2642">
        <w:rPr>
          <w:rFonts w:ascii="Times New Roman" w:eastAsia="Times New Roman" w:hAnsi="Times New Roman" w:cs="Times New Roman"/>
          <w:i/>
          <w:sz w:val="24"/>
          <w:szCs w:val="24"/>
          <w:lang w:eastAsia="hu-HU"/>
        </w:rPr>
        <w:br/>
      </w:r>
    </w:p>
    <w:p w:rsidR="00C10499" w:rsidRPr="00BD2642" w:rsidRDefault="00C10499" w:rsidP="00C10499">
      <w:pPr>
        <w:numPr>
          <w:ilvl w:val="0"/>
          <w:numId w:val="90"/>
        </w:numPr>
        <w:spacing w:after="0" w:line="240" w:lineRule="auto"/>
        <w:ind w:left="1134" w:hanging="283"/>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megújuló energiaforrások (nap-, víz-, szél-, geotermikus energia) hasznosítását teljes-, vagy pedig kiegészítő energiaellátásként,</w:t>
      </w:r>
      <w:r w:rsidRPr="00BD2642">
        <w:rPr>
          <w:rFonts w:ascii="Times New Roman" w:eastAsia="Times New Roman" w:hAnsi="Times New Roman" w:cs="Times New Roman"/>
          <w:i/>
          <w:sz w:val="24"/>
          <w:szCs w:val="24"/>
          <w:lang w:eastAsia="hu-HU"/>
        </w:rPr>
        <w:br/>
      </w:r>
    </w:p>
    <w:p w:rsidR="00C10499" w:rsidRPr="00BD2642" w:rsidRDefault="00C10499" w:rsidP="00C10499">
      <w:pPr>
        <w:numPr>
          <w:ilvl w:val="0"/>
          <w:numId w:val="90"/>
        </w:numPr>
        <w:spacing w:after="0" w:line="240" w:lineRule="auto"/>
        <w:ind w:left="1134" w:hanging="283"/>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lastRenderedPageBreak/>
        <w:t xml:space="preserve">= a távfűtést, vagy emisszióval nem járó hőenergia ellátás lehetőségét a vonatkozó jogszabályok figyelembevételével, </w:t>
      </w:r>
      <w:r w:rsidRPr="00BD2642">
        <w:rPr>
          <w:rFonts w:ascii="Times New Roman" w:eastAsia="Times New Roman" w:hAnsi="Times New Roman" w:cs="Times New Roman"/>
          <w:i/>
          <w:sz w:val="24"/>
          <w:szCs w:val="24"/>
          <w:lang w:eastAsia="hu-HU"/>
        </w:rPr>
        <w:br/>
      </w:r>
    </w:p>
    <w:p w:rsidR="00C10499" w:rsidRPr="00BD2642" w:rsidRDefault="00C10499" w:rsidP="00C10499">
      <w:pPr>
        <w:numPr>
          <w:ilvl w:val="0"/>
          <w:numId w:val="90"/>
        </w:numPr>
        <w:spacing w:after="0" w:line="240" w:lineRule="auto"/>
        <w:ind w:left="1134" w:hanging="283"/>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a területen belül a szelektív hulladékgyűjtés lehetőségét épületen belül biztosítani kell;</w:t>
      </w:r>
      <w:r w:rsidRPr="00BD2642">
        <w:rPr>
          <w:rFonts w:ascii="Times New Roman" w:eastAsia="Times New Roman" w:hAnsi="Times New Roman" w:cs="Times New Roman"/>
          <w:i/>
          <w:sz w:val="24"/>
          <w:szCs w:val="24"/>
          <w:lang w:eastAsia="hu-HU"/>
        </w:rPr>
        <w:br/>
      </w:r>
    </w:p>
    <w:p w:rsidR="00C10499" w:rsidRPr="00BD2642" w:rsidRDefault="00C10499" w:rsidP="00C10499">
      <w:pPr>
        <w:numPr>
          <w:ilvl w:val="0"/>
          <w:numId w:val="90"/>
        </w:numPr>
        <w:spacing w:after="0" w:line="240" w:lineRule="auto"/>
        <w:ind w:left="1134" w:hanging="283"/>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beruházó vállalja a terület faállományának állapotfelmérését célzó szakvélemény készíttetését, és kötelezi magát, hogy a területen fakivágást csak a legszükségesebb mértékben, a szakvélemény figyelembe vételével végez, valamint az előírt fapótlásról minden esetben gondoskodik. A fapótlás mértékéről az Önkormányzat helyi rendelete rendelkezik.</w:t>
      </w:r>
    </w:p>
    <w:p w:rsidR="00C10499" w:rsidRPr="00BD2642" w:rsidRDefault="00C10499" w:rsidP="00C10499">
      <w:pPr>
        <w:spacing w:after="0" w:line="240" w:lineRule="auto"/>
        <w:ind w:left="720"/>
        <w:rPr>
          <w:rFonts w:ascii="Times New Roman" w:eastAsia="Times New Roman" w:hAnsi="Times New Roman" w:cs="Times New Roman"/>
          <w:i/>
          <w:sz w:val="24"/>
          <w:szCs w:val="24"/>
          <w:lang w:eastAsia="hu-HU"/>
        </w:rPr>
      </w:pP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xml:space="preserve">beruházónak vállalnia kell, hogy a területen legalább két háziorvos számára az alapellátáshoz szükséges, a hatályos jogszabályi előírásoknak megfelelően kialakított rendelőhelyiséget biztosít; </w:t>
      </w:r>
    </w:p>
    <w:p w:rsidR="00C10499" w:rsidRPr="00BD2642" w:rsidRDefault="00C10499" w:rsidP="00C10499">
      <w:pPr>
        <w:numPr>
          <w:ilvl w:val="0"/>
          <w:numId w:val="90"/>
        </w:numPr>
        <w:spacing w:after="0" w:line="240" w:lineRule="auto"/>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xml:space="preserve">beruházónak meg kell oldania a Riadó utca </w:t>
      </w:r>
      <w:r w:rsidRPr="00BD2642">
        <w:rPr>
          <w:rFonts w:ascii="Times New Roman" w:eastAsia="Times New Roman" w:hAnsi="Times New Roman" w:cs="Times New Roman"/>
          <w:i/>
          <w:sz w:val="24"/>
          <w:szCs w:val="24"/>
          <w:lang w:eastAsia="hu-HU"/>
        </w:rPr>
        <w:fldChar w:fldCharType="begin"/>
      </w:r>
      <w:r w:rsidRPr="00BD2642">
        <w:rPr>
          <w:rFonts w:ascii="Times New Roman" w:eastAsia="Times New Roman" w:hAnsi="Times New Roman" w:cs="Times New Roman"/>
          <w:i/>
          <w:sz w:val="24"/>
          <w:szCs w:val="24"/>
          <w:lang w:eastAsia="hu-HU"/>
        </w:rPr>
        <w:fldChar w:fldCharType="begin"/>
      </w:r>
      <w:r w:rsidRPr="00BD2642">
        <w:rPr>
          <w:rFonts w:ascii="Times New Roman" w:eastAsia="Times New Roman" w:hAnsi="Times New Roman" w:cs="Times New Roman"/>
          <w:i/>
          <w:sz w:val="24"/>
          <w:szCs w:val="24"/>
          <w:lang w:eastAsia="hu-HU"/>
        </w:rPr>
        <w:instrText xml:space="preserve">XE "pontosítás" </w:instrText>
      </w:r>
      <w:r w:rsidRPr="00BD2642">
        <w:rPr>
          <w:rFonts w:ascii="Times New Roman" w:eastAsia="Times New Roman" w:hAnsi="Times New Roman" w:cs="Times New Roman"/>
          <w:i/>
          <w:sz w:val="24"/>
          <w:szCs w:val="24"/>
          <w:lang w:eastAsia="hu-HU"/>
        </w:rPr>
        <w:fldChar w:fldCharType="end"/>
      </w:r>
      <w:r w:rsidRPr="00BD2642">
        <w:rPr>
          <w:rFonts w:ascii="Times New Roman" w:eastAsia="Times New Roman" w:hAnsi="Times New Roman" w:cs="Times New Roman"/>
          <w:i/>
          <w:sz w:val="24"/>
          <w:szCs w:val="24"/>
          <w:lang w:eastAsia="hu-HU"/>
        </w:rPr>
        <w:instrText xml:space="preserve">"átépítése, felújítása" </w:instrText>
      </w:r>
      <w:r w:rsidRPr="00BD2642">
        <w:rPr>
          <w:rFonts w:ascii="Times New Roman" w:eastAsia="Times New Roman" w:hAnsi="Times New Roman" w:cs="Times New Roman"/>
          <w:i/>
          <w:sz w:val="24"/>
          <w:szCs w:val="24"/>
          <w:lang w:eastAsia="hu-HU"/>
        </w:rPr>
        <w:fldChar w:fldCharType="end"/>
      </w:r>
      <w:r w:rsidRPr="00BD2642">
        <w:rPr>
          <w:rFonts w:ascii="Times New Roman" w:eastAsia="Times New Roman" w:hAnsi="Times New Roman" w:cs="Times New Roman"/>
          <w:i/>
          <w:sz w:val="24"/>
          <w:szCs w:val="24"/>
          <w:lang w:eastAsia="hu-HU"/>
        </w:rPr>
        <w:t>parkolás-szabályozásának kialakítását, az esetlegesen ehhez kapcsolódó út-, járda- és zöldfelületek átalakításával, a lakossági parkolás előnyben részesítésével. A műszaki megoldást az utca lakóival egyeztetni kell;</w:t>
      </w:r>
    </w:p>
    <w:p w:rsidR="00C10499" w:rsidRPr="00BD2642" w:rsidRDefault="00C10499" w:rsidP="00C10499">
      <w:pPr>
        <w:numPr>
          <w:ilvl w:val="0"/>
          <w:numId w:val="90"/>
        </w:numPr>
        <w:spacing w:after="0" w:line="240" w:lineRule="auto"/>
        <w:jc w:val="both"/>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Riadó utcai irodaházak által okozott zaj- és rezgésterhelést – végleges műszaki megoldással – meg kell szüntetni.</w:t>
      </w:r>
    </w:p>
    <w:p w:rsidR="00C10499" w:rsidRPr="00BD2642" w:rsidRDefault="00C10499" w:rsidP="00C10499">
      <w:pPr>
        <w:numPr>
          <w:ilvl w:val="0"/>
          <w:numId w:val="90"/>
        </w:numPr>
        <w:spacing w:after="0" w:line="240" w:lineRule="auto"/>
        <w:jc w:val="both"/>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 xml:space="preserve">a Riadó utca felőli oldalon, a korábbi terveknek, és ígéreteknek megfelelően kell kialakítani az </w:t>
      </w:r>
      <w:proofErr w:type="spellStart"/>
      <w:r w:rsidRPr="00BD2642">
        <w:rPr>
          <w:rFonts w:ascii="Times New Roman" w:eastAsia="Times New Roman" w:hAnsi="Times New Roman" w:cs="Times New Roman"/>
          <w:i/>
          <w:sz w:val="24"/>
          <w:szCs w:val="24"/>
          <w:lang w:eastAsia="hu-HU"/>
        </w:rPr>
        <w:t>Officium</w:t>
      </w:r>
      <w:proofErr w:type="spellEnd"/>
      <w:r w:rsidRPr="00BD2642">
        <w:rPr>
          <w:rFonts w:ascii="Times New Roman" w:eastAsia="Times New Roman" w:hAnsi="Times New Roman" w:cs="Times New Roman"/>
          <w:i/>
          <w:sz w:val="24"/>
          <w:szCs w:val="24"/>
          <w:lang w:eastAsia="hu-HU"/>
        </w:rPr>
        <w:t xml:space="preserve"> Irodaház gyalogosforgalmát: a Riadó utca felől csak a mozgáskorlátozottak közelíthessék meg az épületet, a bejáró - előbbi funkcióján kívül - csak vészkijáratként legyen használható;</w:t>
      </w:r>
    </w:p>
    <w:p w:rsidR="00C10499" w:rsidRPr="00BD2642" w:rsidRDefault="00C10499" w:rsidP="00C10499">
      <w:pPr>
        <w:numPr>
          <w:ilvl w:val="0"/>
          <w:numId w:val="90"/>
        </w:numPr>
        <w:spacing w:after="0" w:line="240" w:lineRule="auto"/>
        <w:jc w:val="both"/>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beruházónak vállalnia kell, hogy a Lovarda által használt ingatlant a beruházás során önálló helyrajzi számú telekké alakítja;</w:t>
      </w:r>
    </w:p>
    <w:p w:rsidR="00C10499" w:rsidRPr="00BD2642" w:rsidRDefault="00C10499" w:rsidP="00C10499">
      <w:pPr>
        <w:numPr>
          <w:ilvl w:val="0"/>
          <w:numId w:val="90"/>
        </w:numPr>
        <w:spacing w:after="0" w:line="240" w:lineRule="auto"/>
        <w:jc w:val="both"/>
        <w:rPr>
          <w:rFonts w:ascii="Times New Roman" w:eastAsia="Times New Roman" w:hAnsi="Times New Roman" w:cs="Times New Roman"/>
          <w:i/>
          <w:sz w:val="24"/>
          <w:szCs w:val="24"/>
          <w:lang w:eastAsia="hu-HU"/>
        </w:rPr>
      </w:pPr>
      <w:r w:rsidRPr="00BD2642">
        <w:rPr>
          <w:rFonts w:ascii="Times New Roman" w:eastAsia="Times New Roman" w:hAnsi="Times New Roman" w:cs="Times New Roman"/>
          <w:i/>
          <w:sz w:val="24"/>
          <w:szCs w:val="24"/>
          <w:lang w:eastAsia="hu-HU"/>
        </w:rPr>
        <w:t>a beruházó vállalja, hogy a nem szabályoz típusú elvárások tekintetében Településrendezési Szerződést köz Budapest Főváros II. Kerületi Önkormányzatával.”</w:t>
      </w: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 Képviselő-testület felkéri a polgármestert, hogy nyilatkozatát juttassa el az Akadémia Park Kft „</w:t>
      </w:r>
      <w:proofErr w:type="spellStart"/>
      <w:r w:rsidRPr="00BD2642">
        <w:rPr>
          <w:rFonts w:ascii="Times New Roman" w:eastAsia="Times New Roman" w:hAnsi="Times New Roman" w:cs="Times New Roman"/>
          <w:sz w:val="24"/>
          <w:szCs w:val="24"/>
          <w:lang w:eastAsia="hu-HU"/>
        </w:rPr>
        <w:t>f.a</w:t>
      </w:r>
      <w:proofErr w:type="spellEnd"/>
      <w:r w:rsidRPr="00BD2642">
        <w:rPr>
          <w:rFonts w:ascii="Times New Roman" w:eastAsia="Times New Roman" w:hAnsi="Times New Roman" w:cs="Times New Roman"/>
          <w:sz w:val="24"/>
          <w:szCs w:val="24"/>
          <w:lang w:eastAsia="hu-HU"/>
        </w:rPr>
        <w:t xml:space="preserve">.” </w:t>
      </w:r>
      <w:proofErr w:type="spellStart"/>
      <w:r w:rsidRPr="00BD2642">
        <w:rPr>
          <w:rFonts w:ascii="Times New Roman" w:eastAsia="Times New Roman" w:hAnsi="Times New Roman" w:cs="Times New Roman"/>
          <w:sz w:val="24"/>
          <w:szCs w:val="24"/>
          <w:lang w:eastAsia="hu-HU"/>
        </w:rPr>
        <w:t>felszámolóbiztosa</w:t>
      </w:r>
      <w:proofErr w:type="spellEnd"/>
      <w:r w:rsidRPr="00BD2642">
        <w:rPr>
          <w:rFonts w:ascii="Times New Roman" w:eastAsia="Times New Roman" w:hAnsi="Times New Roman" w:cs="Times New Roman"/>
          <w:sz w:val="24"/>
          <w:szCs w:val="24"/>
          <w:lang w:eastAsia="hu-HU"/>
        </w:rPr>
        <w:t xml:space="preserve"> részére.</w:t>
      </w: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bCs/>
          <w:sz w:val="24"/>
          <w:szCs w:val="24"/>
          <w:u w:val="single"/>
          <w:lang w:eastAsia="hu-HU"/>
        </w:rPr>
        <w:t>Felelős</w:t>
      </w:r>
      <w:r w:rsidRPr="00BD2642">
        <w:rPr>
          <w:rFonts w:ascii="Times New Roman" w:eastAsia="Times New Roman" w:hAnsi="Times New Roman" w:cs="Times New Roman"/>
          <w:sz w:val="24"/>
          <w:szCs w:val="24"/>
          <w:u w:val="single"/>
          <w:lang w:eastAsia="hu-HU"/>
        </w:rPr>
        <w:t>:</w:t>
      </w:r>
      <w:r w:rsidRPr="00BD2642">
        <w:rPr>
          <w:rFonts w:ascii="Times New Roman" w:eastAsia="Times New Roman" w:hAnsi="Times New Roman" w:cs="Times New Roman"/>
          <w:sz w:val="24"/>
          <w:szCs w:val="24"/>
          <w:lang w:eastAsia="hu-HU"/>
        </w:rPr>
        <w:t xml:space="preserve"> polgármester</w:t>
      </w: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bCs/>
          <w:sz w:val="24"/>
          <w:szCs w:val="24"/>
          <w:u w:val="single"/>
          <w:lang w:eastAsia="hu-HU"/>
        </w:rPr>
        <w:t>Határidő</w:t>
      </w:r>
      <w:r w:rsidRPr="00BD2642">
        <w:rPr>
          <w:rFonts w:ascii="Times New Roman" w:eastAsia="Times New Roman" w:hAnsi="Times New Roman" w:cs="Times New Roman"/>
          <w:sz w:val="24"/>
          <w:szCs w:val="24"/>
          <w:lang w:eastAsia="hu-HU"/>
        </w:rPr>
        <w:t>: 2014. augusztus 31.</w:t>
      </w: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p>
    <w:p w:rsidR="00C10499" w:rsidRPr="00BD2642" w:rsidRDefault="00C10499" w:rsidP="00C10499">
      <w:pPr>
        <w:rPr>
          <w:rFonts w:ascii="Times New Roman" w:hAnsi="Times New Roman" w:cs="Times New Roman"/>
          <w:sz w:val="24"/>
          <w:szCs w:val="24"/>
        </w:rPr>
      </w:pPr>
      <w:r w:rsidRPr="00BD2642">
        <w:rPr>
          <w:rFonts w:ascii="Times New Roman" w:hAnsi="Times New Roman" w:cs="Times New Roman"/>
          <w:sz w:val="24"/>
          <w:szCs w:val="24"/>
        </w:rPr>
        <w:t>(16 képviselő van jelen, 16 igen, egyhangú)</w:t>
      </w: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 xml:space="preserve">2014. augusztus 25. napján kelt levélben tájékoztattuk </w:t>
      </w:r>
      <w:proofErr w:type="spellStart"/>
      <w:r w:rsidRPr="00BD2642">
        <w:rPr>
          <w:rFonts w:ascii="Times New Roman" w:hAnsi="Times New Roman" w:cs="Times New Roman"/>
          <w:sz w:val="24"/>
          <w:szCs w:val="24"/>
        </w:rPr>
        <w:t>Marjasné</w:t>
      </w:r>
      <w:proofErr w:type="spellEnd"/>
      <w:r w:rsidRPr="00BD2642">
        <w:rPr>
          <w:rFonts w:ascii="Times New Roman" w:hAnsi="Times New Roman" w:cs="Times New Roman"/>
          <w:sz w:val="24"/>
          <w:szCs w:val="24"/>
        </w:rPr>
        <w:t xml:space="preserve"> </w:t>
      </w:r>
      <w:proofErr w:type="spellStart"/>
      <w:r w:rsidRPr="00BD2642">
        <w:rPr>
          <w:rFonts w:ascii="Times New Roman" w:hAnsi="Times New Roman" w:cs="Times New Roman"/>
          <w:sz w:val="24"/>
          <w:szCs w:val="24"/>
        </w:rPr>
        <w:t>Endrédi</w:t>
      </w:r>
      <w:proofErr w:type="spellEnd"/>
      <w:r w:rsidRPr="00BD2642">
        <w:rPr>
          <w:rFonts w:ascii="Times New Roman" w:hAnsi="Times New Roman" w:cs="Times New Roman"/>
          <w:sz w:val="24"/>
          <w:szCs w:val="24"/>
        </w:rPr>
        <w:t xml:space="preserve"> Zsuzsanna </w:t>
      </w:r>
      <w:proofErr w:type="spellStart"/>
      <w:r w:rsidRPr="00BD2642">
        <w:rPr>
          <w:rFonts w:ascii="Times New Roman" w:hAnsi="Times New Roman" w:cs="Times New Roman"/>
          <w:sz w:val="24"/>
          <w:szCs w:val="24"/>
        </w:rPr>
        <w:t>felszámolóbiztost</w:t>
      </w:r>
      <w:proofErr w:type="spellEnd"/>
      <w:r w:rsidRPr="00BD2642">
        <w:rPr>
          <w:rFonts w:ascii="Times New Roman" w:hAnsi="Times New Roman" w:cs="Times New Roman"/>
          <w:sz w:val="24"/>
          <w:szCs w:val="24"/>
        </w:rPr>
        <w:t xml:space="preserve"> a Képviselő-testület döntéséről</w:t>
      </w:r>
      <w:r w:rsidRPr="00BD2642">
        <w:rPr>
          <w:rFonts w:ascii="Times New Roman" w:eastAsia="Times New Roman" w:hAnsi="Times New Roman" w:cs="Times New Roman"/>
          <w:sz w:val="24"/>
          <w:szCs w:val="24"/>
          <w:lang w:eastAsia="hu-HU"/>
        </w:rPr>
        <w:t>.</w:t>
      </w: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p>
    <w:p w:rsidR="00C10499" w:rsidRPr="00BD2642" w:rsidRDefault="00C10499" w:rsidP="00C10499">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C10499" w:rsidRPr="00BD2642" w:rsidRDefault="00C10499" w:rsidP="00C10499">
      <w:pPr>
        <w:spacing w:after="0" w:line="240" w:lineRule="auto"/>
        <w:jc w:val="both"/>
        <w:rPr>
          <w:rFonts w:ascii="Times New Roman" w:hAnsi="Times New Roman" w:cs="Times New Roman"/>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189/2014.(VIII.21.) képviselő-testületi határozata</w:t>
      </w:r>
    </w:p>
    <w:p w:rsidR="00F43B14" w:rsidRPr="00BD2642" w:rsidRDefault="00F43B14" w:rsidP="00F43B14">
      <w:pPr>
        <w:pStyle w:val="Hatszveg"/>
        <w:rPr>
          <w:sz w:val="24"/>
          <w:szCs w:val="24"/>
        </w:rPr>
      </w:pPr>
      <w:r w:rsidRPr="00BD2642">
        <w:rPr>
          <w:sz w:val="24"/>
          <w:szCs w:val="24"/>
        </w:rPr>
        <w:t>A Képviselő-testület úgy dönt, hogy</w:t>
      </w:r>
    </w:p>
    <w:p w:rsidR="00F43B14" w:rsidRPr="00BD2642" w:rsidRDefault="00F43B14" w:rsidP="00F43B14">
      <w:pPr>
        <w:pStyle w:val="Hatszveg"/>
        <w:numPr>
          <w:ilvl w:val="0"/>
          <w:numId w:val="92"/>
        </w:numPr>
        <w:rPr>
          <w:sz w:val="24"/>
          <w:szCs w:val="24"/>
        </w:rPr>
      </w:pPr>
      <w:r w:rsidRPr="00BD2642">
        <w:rPr>
          <w:sz w:val="24"/>
          <w:szCs w:val="24"/>
        </w:rPr>
        <w:t xml:space="preserve">a Dióhéj Waldorf Pedagógiai Közhasznú Egyesülettel (1028 Budapest, Len u. 8.), </w:t>
      </w:r>
    </w:p>
    <w:p w:rsidR="00F43B14" w:rsidRPr="00BD2642" w:rsidRDefault="00F43B14" w:rsidP="00F43B14">
      <w:pPr>
        <w:pStyle w:val="Hatszveg"/>
        <w:numPr>
          <w:ilvl w:val="0"/>
          <w:numId w:val="92"/>
        </w:numPr>
        <w:rPr>
          <w:sz w:val="24"/>
          <w:szCs w:val="24"/>
        </w:rPr>
      </w:pPr>
      <w:r w:rsidRPr="00BD2642">
        <w:rPr>
          <w:bCs/>
          <w:sz w:val="24"/>
          <w:szCs w:val="24"/>
        </w:rPr>
        <w:lastRenderedPageBreak/>
        <w:t xml:space="preserve">a </w:t>
      </w:r>
      <w:proofErr w:type="spellStart"/>
      <w:r w:rsidRPr="00BD2642">
        <w:rPr>
          <w:bCs/>
          <w:sz w:val="24"/>
          <w:szCs w:val="24"/>
        </w:rPr>
        <w:t>Naturkinder</w:t>
      </w:r>
      <w:proofErr w:type="spellEnd"/>
      <w:r w:rsidRPr="00BD2642">
        <w:rPr>
          <w:bCs/>
          <w:sz w:val="24"/>
          <w:szCs w:val="24"/>
        </w:rPr>
        <w:t xml:space="preserve"> Német Nyelvű Alapítvánnyal </w:t>
      </w:r>
      <w:r w:rsidRPr="00BD2642">
        <w:rPr>
          <w:sz w:val="24"/>
          <w:szCs w:val="24"/>
        </w:rPr>
        <w:t xml:space="preserve">(1029 Budapest, Irányi Dániel u. 4.), </w:t>
      </w:r>
    </w:p>
    <w:p w:rsidR="00F43B14" w:rsidRPr="00BD2642" w:rsidRDefault="00F43B14" w:rsidP="00F43B14">
      <w:pPr>
        <w:pStyle w:val="Hatszveg"/>
        <w:numPr>
          <w:ilvl w:val="0"/>
          <w:numId w:val="92"/>
        </w:numPr>
        <w:rPr>
          <w:sz w:val="24"/>
          <w:szCs w:val="24"/>
        </w:rPr>
      </w:pPr>
      <w:r w:rsidRPr="00BD2642">
        <w:rPr>
          <w:sz w:val="24"/>
          <w:szCs w:val="24"/>
        </w:rPr>
        <w:t xml:space="preserve">a Tigriskölyök </w:t>
      </w:r>
      <w:r w:rsidRPr="00BD2642">
        <w:rPr>
          <w:bCs/>
          <w:sz w:val="24"/>
          <w:szCs w:val="24"/>
        </w:rPr>
        <w:t xml:space="preserve">Alapfokú Oktatási és Szociális Ellátási Közhasznú </w:t>
      </w:r>
      <w:r w:rsidRPr="00BD2642">
        <w:rPr>
          <w:sz w:val="24"/>
          <w:szCs w:val="24"/>
        </w:rPr>
        <w:t xml:space="preserve">Nonprofit </w:t>
      </w:r>
      <w:proofErr w:type="spellStart"/>
      <w:r w:rsidRPr="00BD2642">
        <w:rPr>
          <w:sz w:val="24"/>
          <w:szCs w:val="24"/>
        </w:rPr>
        <w:t>Kft.-vel</w:t>
      </w:r>
      <w:proofErr w:type="spellEnd"/>
      <w:r w:rsidRPr="00BD2642">
        <w:rPr>
          <w:sz w:val="24"/>
          <w:szCs w:val="24"/>
        </w:rPr>
        <w:t xml:space="preserve"> (1029 Budapest, Bajnok u. 4.),</w:t>
      </w:r>
    </w:p>
    <w:p w:rsidR="00F43B14" w:rsidRPr="00BD2642" w:rsidRDefault="00F43B14" w:rsidP="00F43B14">
      <w:pPr>
        <w:pStyle w:val="Hatszveg"/>
        <w:numPr>
          <w:ilvl w:val="0"/>
          <w:numId w:val="92"/>
        </w:numPr>
        <w:rPr>
          <w:sz w:val="24"/>
          <w:szCs w:val="24"/>
        </w:rPr>
      </w:pPr>
      <w:r w:rsidRPr="00BD2642">
        <w:rPr>
          <w:sz w:val="24"/>
          <w:szCs w:val="24"/>
        </w:rPr>
        <w:t xml:space="preserve">a </w:t>
      </w:r>
      <w:proofErr w:type="spellStart"/>
      <w:r w:rsidRPr="00BD2642">
        <w:rPr>
          <w:sz w:val="24"/>
          <w:szCs w:val="24"/>
        </w:rPr>
        <w:t>Zsebibaba</w:t>
      </w:r>
      <w:proofErr w:type="spellEnd"/>
      <w:r w:rsidRPr="00BD2642">
        <w:rPr>
          <w:sz w:val="24"/>
          <w:szCs w:val="24"/>
        </w:rPr>
        <w:t xml:space="preserve"> Német Nemzetiségi Óvoda Alapítvánnyal (1021 Budapest, Völgy u. 17/a.),</w:t>
      </w:r>
    </w:p>
    <w:p w:rsidR="00F43B14" w:rsidRPr="00BD2642" w:rsidRDefault="00F43B14" w:rsidP="00F43B14">
      <w:pPr>
        <w:pStyle w:val="Hatszveg"/>
        <w:rPr>
          <w:sz w:val="24"/>
          <w:szCs w:val="24"/>
        </w:rPr>
      </w:pPr>
      <w:r w:rsidRPr="00BD2642">
        <w:rPr>
          <w:sz w:val="24"/>
          <w:szCs w:val="24"/>
        </w:rPr>
        <w:t xml:space="preserve">mint intézményfenntartóval a kerületi lakos gyermekek óvodai nevelés ellátására irányuló, 2014. szeptember 1-jétől 2019. augusztus 31-ig tartó, határozott időre szóló köznevelési szerződést  köt a határozat melléklete szerinti tartalommal. </w:t>
      </w:r>
    </w:p>
    <w:p w:rsidR="00F43B14" w:rsidRPr="00BD2642" w:rsidRDefault="00F43B14" w:rsidP="00F43B14">
      <w:pPr>
        <w:pStyle w:val="Hatszveg"/>
        <w:rPr>
          <w:i/>
          <w:sz w:val="24"/>
          <w:szCs w:val="24"/>
        </w:rPr>
      </w:pPr>
      <w:r w:rsidRPr="00BD2642">
        <w:rPr>
          <w:sz w:val="24"/>
          <w:szCs w:val="24"/>
        </w:rPr>
        <w:t xml:space="preserve">Felkéri a Polgármestert a köznevelési szerződések aláírására. </w:t>
      </w:r>
    </w:p>
    <w:p w:rsidR="00F43B14" w:rsidRPr="00BD2642" w:rsidRDefault="00F43B14" w:rsidP="00F43B14">
      <w:pPr>
        <w:pStyle w:val="Hatszveg"/>
        <w:rPr>
          <w:sz w:val="24"/>
          <w:szCs w:val="24"/>
        </w:rPr>
      </w:pPr>
      <w:r w:rsidRPr="00BD2642">
        <w:rPr>
          <w:b/>
          <w:sz w:val="24"/>
          <w:szCs w:val="24"/>
          <w:u w:val="single"/>
        </w:rPr>
        <w:t>Felelős</w:t>
      </w:r>
      <w:r w:rsidRPr="00BD2642">
        <w:rPr>
          <w:sz w:val="24"/>
          <w:szCs w:val="24"/>
        </w:rPr>
        <w:t>: Polgármester</w:t>
      </w:r>
    </w:p>
    <w:p w:rsidR="00F43B14" w:rsidRPr="00BD2642" w:rsidRDefault="00F43B14" w:rsidP="00F43B14">
      <w:pPr>
        <w:pStyle w:val="Hatszveg"/>
        <w:rPr>
          <w:sz w:val="24"/>
          <w:szCs w:val="24"/>
        </w:rPr>
      </w:pPr>
      <w:r w:rsidRPr="00BD2642">
        <w:rPr>
          <w:b/>
          <w:sz w:val="24"/>
          <w:szCs w:val="24"/>
          <w:u w:val="single"/>
        </w:rPr>
        <w:t>Határidő</w:t>
      </w:r>
      <w:r w:rsidRPr="00BD2642">
        <w:rPr>
          <w:sz w:val="24"/>
          <w:szCs w:val="24"/>
        </w:rPr>
        <w:t>: azonnal</w:t>
      </w:r>
    </w:p>
    <w:p w:rsidR="00F43B14" w:rsidRPr="00BD2642" w:rsidRDefault="00F43B14" w:rsidP="00F43B14">
      <w:pPr>
        <w:pStyle w:val="Hatszveg"/>
        <w:rPr>
          <w:sz w:val="24"/>
          <w:szCs w:val="24"/>
        </w:rPr>
      </w:pPr>
      <w:r w:rsidRPr="00BD2642">
        <w:rPr>
          <w:sz w:val="24"/>
          <w:szCs w:val="24"/>
        </w:rPr>
        <w:t xml:space="preserve"> (17 képviselő van jelen, 17 igen, egyhangú)</w:t>
      </w:r>
    </w:p>
    <w:p w:rsidR="00F43B14" w:rsidRPr="00BD2642" w:rsidRDefault="00F43B14" w:rsidP="00F43B1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p>
    <w:p w:rsidR="00F43B14" w:rsidRPr="00BD2642" w:rsidRDefault="00F43B14" w:rsidP="00F43B14">
      <w:pPr>
        <w:tabs>
          <w:tab w:val="left" w:pos="940"/>
        </w:tabs>
        <w:spacing w:line="264" w:lineRule="auto"/>
        <w:ind w:right="280"/>
        <w:rPr>
          <w:rFonts w:ascii="Times New Roman" w:hAnsi="Times New Roman" w:cs="Times New Roman"/>
          <w:b/>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magán intézmények fenntartóival a köznevelési szerződés, illetve a támogatási szerződés aláírása megtörtént</w:t>
      </w:r>
      <w:r w:rsidRPr="00BD2642">
        <w:rPr>
          <w:rFonts w:ascii="Times New Roman" w:hAnsi="Times New Roman" w:cs="Times New Roman"/>
          <w:b/>
          <w:sz w:val="24"/>
          <w:szCs w:val="24"/>
        </w:rPr>
        <w:t>.</w:t>
      </w:r>
    </w:p>
    <w:p w:rsidR="00F43B14" w:rsidRPr="00BD2642" w:rsidRDefault="00F43B14" w:rsidP="00F43B14">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F43B14" w:rsidRPr="00BD2642" w:rsidRDefault="00F43B14" w:rsidP="00F43B14">
      <w:pPr>
        <w:spacing w:after="0"/>
        <w:jc w:val="both"/>
        <w:rPr>
          <w:rFonts w:ascii="Times New Roman" w:hAnsi="Times New Roman" w:cs="Times New Roman"/>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190/2014.(VIII.21.)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sz w:val="24"/>
          <w:szCs w:val="24"/>
        </w:rPr>
      </w:pPr>
      <w:r w:rsidRPr="00BD2642">
        <w:rPr>
          <w:sz w:val="24"/>
          <w:szCs w:val="24"/>
        </w:rPr>
        <w:t>úgy dönt, hogy a II. Kerületi Kulturális Közhasznú Nonprofit Kft. kezelésébe visszaadja a 2014. évben a visszapótlási kötelezettség terhére végrehajtott – az alábbiakban felsorolt beruházásokat, felújításokat, eszközöket: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Klebelsberg </w:t>
      </w:r>
      <w:proofErr w:type="spellStart"/>
      <w:r w:rsidRPr="00BD2642">
        <w:rPr>
          <w:sz w:val="24"/>
          <w:szCs w:val="24"/>
        </w:rPr>
        <w:t>Kultúrkuria</w:t>
      </w:r>
      <w:proofErr w:type="spellEnd"/>
      <w:r w:rsidRPr="00BD2642">
        <w:rPr>
          <w:sz w:val="24"/>
          <w:szCs w:val="24"/>
        </w:rPr>
        <w:t xml:space="preserve"> </w:t>
      </w:r>
      <w:proofErr w:type="spellStart"/>
      <w:r w:rsidRPr="00BD2642">
        <w:rPr>
          <w:sz w:val="24"/>
          <w:szCs w:val="24"/>
        </w:rPr>
        <w:t>Defensor</w:t>
      </w:r>
      <w:proofErr w:type="spellEnd"/>
      <w:r w:rsidRPr="00BD2642">
        <w:rPr>
          <w:sz w:val="24"/>
          <w:szCs w:val="24"/>
        </w:rPr>
        <w:t xml:space="preserve"> típusú</w:t>
      </w:r>
    </w:p>
    <w:p w:rsidR="00F43B14" w:rsidRPr="00BD2642" w:rsidRDefault="00F43B14" w:rsidP="00F43B14">
      <w:pPr>
        <w:pStyle w:val="Hatszveg"/>
        <w:rPr>
          <w:sz w:val="24"/>
          <w:szCs w:val="24"/>
        </w:rPr>
      </w:pPr>
      <w:r w:rsidRPr="00BD2642">
        <w:rPr>
          <w:sz w:val="24"/>
          <w:szCs w:val="24"/>
        </w:rPr>
        <w:t xml:space="preserve">behatolás jelző rendszer                                                   </w:t>
      </w:r>
      <w:proofErr w:type="spellStart"/>
      <w:r w:rsidRPr="00BD2642">
        <w:rPr>
          <w:sz w:val="24"/>
          <w:szCs w:val="24"/>
        </w:rPr>
        <w:t>br</w:t>
      </w:r>
      <w:proofErr w:type="spellEnd"/>
      <w:r w:rsidRPr="00BD2642">
        <w:rPr>
          <w:sz w:val="24"/>
          <w:szCs w:val="24"/>
        </w:rPr>
        <w:t>. 2 108 537,-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Klebelsberg </w:t>
      </w:r>
      <w:proofErr w:type="spellStart"/>
      <w:r w:rsidRPr="00BD2642">
        <w:rPr>
          <w:sz w:val="24"/>
          <w:szCs w:val="24"/>
        </w:rPr>
        <w:t>Kultúrkuria</w:t>
      </w:r>
      <w:proofErr w:type="spellEnd"/>
      <w:r w:rsidRPr="00BD2642">
        <w:rPr>
          <w:sz w:val="24"/>
          <w:szCs w:val="24"/>
        </w:rPr>
        <w:t xml:space="preserve"> színházterem</w:t>
      </w:r>
    </w:p>
    <w:p w:rsidR="00F43B14" w:rsidRPr="00BD2642" w:rsidRDefault="00F43B14" w:rsidP="00F43B14">
      <w:pPr>
        <w:pStyle w:val="Hatszveg"/>
        <w:rPr>
          <w:sz w:val="24"/>
          <w:szCs w:val="24"/>
        </w:rPr>
      </w:pPr>
      <w:r w:rsidRPr="00BD2642">
        <w:rPr>
          <w:sz w:val="24"/>
          <w:szCs w:val="24"/>
        </w:rPr>
        <w:t xml:space="preserve">hűtésbővítése                                                                    </w:t>
      </w:r>
      <w:proofErr w:type="spellStart"/>
      <w:r w:rsidRPr="00BD2642">
        <w:rPr>
          <w:sz w:val="24"/>
          <w:szCs w:val="24"/>
        </w:rPr>
        <w:t>br</w:t>
      </w:r>
      <w:proofErr w:type="spellEnd"/>
      <w:r w:rsidRPr="00BD2642">
        <w:rPr>
          <w:sz w:val="24"/>
          <w:szCs w:val="24"/>
        </w:rPr>
        <w:t>. 7 908 290,-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Marczibányi Téri </w:t>
      </w:r>
      <w:proofErr w:type="spellStart"/>
      <w:r w:rsidRPr="00BD2642">
        <w:rPr>
          <w:sz w:val="24"/>
          <w:szCs w:val="24"/>
        </w:rPr>
        <w:t>Műv.K</w:t>
      </w:r>
      <w:proofErr w:type="spellEnd"/>
      <w:r w:rsidRPr="00BD2642">
        <w:rPr>
          <w:sz w:val="24"/>
          <w:szCs w:val="24"/>
        </w:rPr>
        <w:t xml:space="preserve">. </w:t>
      </w:r>
      <w:proofErr w:type="spellStart"/>
      <w:r w:rsidRPr="00BD2642">
        <w:rPr>
          <w:sz w:val="24"/>
          <w:szCs w:val="24"/>
        </w:rPr>
        <w:t>klimagép</w:t>
      </w:r>
      <w:proofErr w:type="spellEnd"/>
      <w:r w:rsidRPr="00BD2642">
        <w:rPr>
          <w:sz w:val="24"/>
          <w:szCs w:val="24"/>
        </w:rPr>
        <w:t xml:space="preserve">                                 </w:t>
      </w:r>
      <w:proofErr w:type="spellStart"/>
      <w:r w:rsidRPr="00BD2642">
        <w:rPr>
          <w:sz w:val="24"/>
          <w:szCs w:val="24"/>
        </w:rPr>
        <w:t>br</w:t>
      </w:r>
      <w:proofErr w:type="spellEnd"/>
      <w:r w:rsidRPr="00BD2642">
        <w:rPr>
          <w:sz w:val="24"/>
          <w:szCs w:val="24"/>
        </w:rPr>
        <w:t>.    338 162,-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Marczibányi Téri </w:t>
      </w:r>
      <w:proofErr w:type="spellStart"/>
      <w:r w:rsidRPr="00BD2642">
        <w:rPr>
          <w:sz w:val="24"/>
          <w:szCs w:val="24"/>
        </w:rPr>
        <w:t>Műv.K</w:t>
      </w:r>
      <w:proofErr w:type="spellEnd"/>
      <w:r w:rsidRPr="00BD2642">
        <w:rPr>
          <w:sz w:val="24"/>
          <w:szCs w:val="24"/>
        </w:rPr>
        <w:t xml:space="preserve">. játszóeszköz előleg                 </w:t>
      </w:r>
      <w:proofErr w:type="spellStart"/>
      <w:r w:rsidRPr="00BD2642">
        <w:rPr>
          <w:sz w:val="24"/>
          <w:szCs w:val="24"/>
        </w:rPr>
        <w:t>br</w:t>
      </w:r>
      <w:proofErr w:type="spellEnd"/>
      <w:r w:rsidRPr="00BD2642">
        <w:rPr>
          <w:sz w:val="24"/>
          <w:szCs w:val="24"/>
        </w:rPr>
        <w:t>. 1 354 900,-  Ft</w:t>
      </w:r>
    </w:p>
    <w:p w:rsidR="00F43B14" w:rsidRPr="00BD2642" w:rsidRDefault="00F43B14" w:rsidP="00F43B14">
      <w:pPr>
        <w:pStyle w:val="Hatszveg"/>
        <w:rPr>
          <w:sz w:val="24"/>
          <w:szCs w:val="24"/>
        </w:rPr>
      </w:pPr>
      <w:r w:rsidRPr="00BD2642">
        <w:rPr>
          <w:sz w:val="24"/>
          <w:szCs w:val="24"/>
        </w:rPr>
        <w:t xml:space="preserve">                              </w:t>
      </w:r>
    </w:p>
    <w:p w:rsidR="00F43B14" w:rsidRPr="00BD2642" w:rsidRDefault="00F43B14" w:rsidP="00F43B14">
      <w:pPr>
        <w:pStyle w:val="Hatszveg"/>
        <w:rPr>
          <w:sz w:val="24"/>
          <w:szCs w:val="24"/>
        </w:rPr>
      </w:pPr>
      <w:r w:rsidRPr="00BD2642">
        <w:rPr>
          <w:sz w:val="24"/>
          <w:szCs w:val="24"/>
        </w:rPr>
        <w:t xml:space="preserve">Marczibányi Téri </w:t>
      </w:r>
      <w:proofErr w:type="spellStart"/>
      <w:r w:rsidRPr="00BD2642">
        <w:rPr>
          <w:sz w:val="24"/>
          <w:szCs w:val="24"/>
        </w:rPr>
        <w:t>Műv.K</w:t>
      </w:r>
      <w:proofErr w:type="spellEnd"/>
      <w:r w:rsidRPr="00BD2642">
        <w:rPr>
          <w:sz w:val="24"/>
          <w:szCs w:val="24"/>
        </w:rPr>
        <w:t xml:space="preserve">. tanterem felújítás                    </w:t>
      </w:r>
      <w:proofErr w:type="spellStart"/>
      <w:r w:rsidRPr="00BD2642">
        <w:rPr>
          <w:sz w:val="24"/>
          <w:szCs w:val="24"/>
        </w:rPr>
        <w:t>br</w:t>
      </w:r>
      <w:proofErr w:type="spellEnd"/>
      <w:r w:rsidRPr="00BD2642">
        <w:rPr>
          <w:sz w:val="24"/>
          <w:szCs w:val="24"/>
        </w:rPr>
        <w:t>.     664 403,-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Marczibányi Téri </w:t>
      </w:r>
      <w:proofErr w:type="spellStart"/>
      <w:r w:rsidRPr="00BD2642">
        <w:rPr>
          <w:sz w:val="24"/>
          <w:szCs w:val="24"/>
        </w:rPr>
        <w:t>Műv.K</w:t>
      </w:r>
      <w:proofErr w:type="spellEnd"/>
      <w:r w:rsidRPr="00BD2642">
        <w:rPr>
          <w:sz w:val="24"/>
          <w:szCs w:val="24"/>
        </w:rPr>
        <w:t xml:space="preserve">. Rézmál felújítás                      </w:t>
      </w:r>
      <w:proofErr w:type="spellStart"/>
      <w:r w:rsidRPr="00BD2642">
        <w:rPr>
          <w:sz w:val="24"/>
          <w:szCs w:val="24"/>
        </w:rPr>
        <w:t>br</w:t>
      </w:r>
      <w:proofErr w:type="spellEnd"/>
      <w:r w:rsidRPr="00BD2642">
        <w:rPr>
          <w:sz w:val="24"/>
          <w:szCs w:val="24"/>
        </w:rPr>
        <w:t>. 1 030 500,-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Marczibányi Téri </w:t>
      </w:r>
      <w:proofErr w:type="spellStart"/>
      <w:r w:rsidRPr="00BD2642">
        <w:rPr>
          <w:sz w:val="24"/>
          <w:szCs w:val="24"/>
        </w:rPr>
        <w:t>Műv.K</w:t>
      </w:r>
      <w:proofErr w:type="spellEnd"/>
      <w:r w:rsidRPr="00BD2642">
        <w:rPr>
          <w:sz w:val="24"/>
          <w:szCs w:val="24"/>
        </w:rPr>
        <w:t xml:space="preserve">. Újklub terem felújítás             </w:t>
      </w:r>
      <w:proofErr w:type="spellStart"/>
      <w:r w:rsidRPr="00BD2642">
        <w:rPr>
          <w:sz w:val="24"/>
          <w:szCs w:val="24"/>
        </w:rPr>
        <w:t>br</w:t>
      </w:r>
      <w:proofErr w:type="spellEnd"/>
      <w:r w:rsidRPr="00BD2642">
        <w:rPr>
          <w:sz w:val="24"/>
          <w:szCs w:val="24"/>
        </w:rPr>
        <w:t>.    674 331,-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Budai Táncklub felújítási munkálatai                               </w:t>
      </w:r>
      <w:proofErr w:type="spellStart"/>
      <w:r w:rsidRPr="00BD2642">
        <w:rPr>
          <w:sz w:val="24"/>
          <w:szCs w:val="24"/>
        </w:rPr>
        <w:t>br</w:t>
      </w:r>
      <w:proofErr w:type="spellEnd"/>
      <w:r w:rsidRPr="00BD2642">
        <w:rPr>
          <w:sz w:val="24"/>
          <w:szCs w:val="24"/>
        </w:rPr>
        <w:t>.    909 042,- Ft</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Marczibányi Téri </w:t>
      </w:r>
      <w:proofErr w:type="spellStart"/>
      <w:r w:rsidRPr="00BD2642">
        <w:rPr>
          <w:sz w:val="24"/>
          <w:szCs w:val="24"/>
        </w:rPr>
        <w:t>Műv.K</w:t>
      </w:r>
      <w:proofErr w:type="spellEnd"/>
      <w:r w:rsidRPr="00BD2642">
        <w:rPr>
          <w:sz w:val="24"/>
          <w:szCs w:val="24"/>
        </w:rPr>
        <w:t xml:space="preserve">. mozgássérült hinta, </w:t>
      </w:r>
    </w:p>
    <w:p w:rsidR="00F43B14" w:rsidRPr="00BD2642" w:rsidRDefault="00F43B14" w:rsidP="00F43B14">
      <w:pPr>
        <w:pStyle w:val="Hatszveg"/>
        <w:rPr>
          <w:sz w:val="24"/>
          <w:szCs w:val="24"/>
        </w:rPr>
      </w:pPr>
      <w:r w:rsidRPr="00BD2642">
        <w:rPr>
          <w:sz w:val="24"/>
          <w:szCs w:val="24"/>
        </w:rPr>
        <w:t xml:space="preserve">aljzat és kerítés kialakítása                                                </w:t>
      </w:r>
      <w:proofErr w:type="spellStart"/>
      <w:r w:rsidRPr="00BD2642">
        <w:rPr>
          <w:sz w:val="24"/>
          <w:szCs w:val="24"/>
        </w:rPr>
        <w:t>br</w:t>
      </w:r>
      <w:proofErr w:type="spellEnd"/>
      <w:r w:rsidRPr="00BD2642">
        <w:rPr>
          <w:sz w:val="24"/>
          <w:szCs w:val="24"/>
        </w:rPr>
        <w:t>. 2 055 305,- Ft</w:t>
      </w:r>
    </w:p>
    <w:p w:rsidR="00F43B14" w:rsidRPr="00BD2642" w:rsidRDefault="00F43B14" w:rsidP="00F43B14">
      <w:pPr>
        <w:pStyle w:val="Hatszveg"/>
        <w:rPr>
          <w:sz w:val="24"/>
          <w:szCs w:val="24"/>
        </w:rPr>
      </w:pPr>
    </w:p>
    <w:p w:rsidR="00F43B14" w:rsidRPr="00BD2642" w:rsidRDefault="00F43B14" w:rsidP="00F43B14">
      <w:pPr>
        <w:pStyle w:val="Hatszveg"/>
        <w:rPr>
          <w:b/>
          <w:sz w:val="24"/>
          <w:szCs w:val="24"/>
        </w:rPr>
      </w:pPr>
      <w:r w:rsidRPr="00BD2642">
        <w:rPr>
          <w:b/>
          <w:sz w:val="24"/>
          <w:szCs w:val="24"/>
        </w:rPr>
        <w:t xml:space="preserve">                                         összesen:                                   br.17 043 470,- Ft</w:t>
      </w:r>
    </w:p>
    <w:p w:rsidR="00F43B14" w:rsidRPr="00BD2642" w:rsidRDefault="00F43B14" w:rsidP="00F43B14">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polgármester </w:t>
      </w:r>
    </w:p>
    <w:p w:rsidR="00F43B14" w:rsidRPr="00BD2642" w:rsidRDefault="00F43B14" w:rsidP="00F43B14">
      <w:pPr>
        <w:pStyle w:val="Hatszveg"/>
        <w:rPr>
          <w:sz w:val="24"/>
          <w:szCs w:val="24"/>
        </w:rPr>
      </w:pPr>
      <w:r w:rsidRPr="00BD2642">
        <w:rPr>
          <w:b/>
          <w:sz w:val="24"/>
          <w:szCs w:val="24"/>
          <w:u w:val="single"/>
        </w:rPr>
        <w:t>Határidő</w:t>
      </w:r>
      <w:r w:rsidRPr="00BD2642">
        <w:rPr>
          <w:b/>
          <w:sz w:val="24"/>
          <w:szCs w:val="24"/>
        </w:rPr>
        <w:t xml:space="preserve">: </w:t>
      </w:r>
      <w:r w:rsidRPr="00BD2642">
        <w:rPr>
          <w:sz w:val="24"/>
          <w:szCs w:val="24"/>
        </w:rPr>
        <w:t xml:space="preserve">azonnal </w:t>
      </w:r>
    </w:p>
    <w:p w:rsidR="00F43B14" w:rsidRPr="00BD2642" w:rsidRDefault="00F43B14" w:rsidP="00F43B14">
      <w:pPr>
        <w:pStyle w:val="Hatszveg"/>
        <w:rPr>
          <w:sz w:val="24"/>
          <w:szCs w:val="24"/>
        </w:rPr>
      </w:pPr>
    </w:p>
    <w:p w:rsidR="00F43B14" w:rsidRPr="00BD2642" w:rsidRDefault="00F43B14" w:rsidP="005C17BE">
      <w:pPr>
        <w:pStyle w:val="Hatszveg"/>
        <w:rPr>
          <w:sz w:val="24"/>
          <w:szCs w:val="24"/>
        </w:rPr>
      </w:pPr>
      <w:r w:rsidRPr="00BD2642">
        <w:rPr>
          <w:sz w:val="24"/>
          <w:szCs w:val="24"/>
        </w:rPr>
        <w:t>(17 képviselő van jelen, 17 igen, egyhangú)</w:t>
      </w:r>
    </w:p>
    <w:p w:rsidR="00F43B14" w:rsidRPr="00BD2642" w:rsidRDefault="00F43B14" w:rsidP="00F43B14">
      <w:pPr>
        <w:spacing w:after="0"/>
        <w:jc w:val="both"/>
        <w:rPr>
          <w:rFonts w:ascii="Times New Roman" w:hAnsi="Times New Roman" w:cs="Times New Roman"/>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191/2014.(VIII.21.)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rFonts w:eastAsia="Calibri"/>
          <w:sz w:val="24"/>
          <w:szCs w:val="24"/>
        </w:rPr>
      </w:pPr>
      <w:r w:rsidRPr="00BD2642">
        <w:rPr>
          <w:rFonts w:eastAsia="Calibri"/>
          <w:sz w:val="24"/>
          <w:szCs w:val="24"/>
        </w:rPr>
        <w:t xml:space="preserve">úgy dönt, hogy a – a Vagyonkezelési szerződés 7.11. pontjában foglaltak alapján – a II. Kerületi Kulturális Közhasznú Nonprofit Kft ügyvezetőjének kezdeményezésére </w:t>
      </w:r>
      <w:r w:rsidRPr="00BD2642">
        <w:rPr>
          <w:rFonts w:eastAsia="Calibri"/>
          <w:b/>
          <w:sz w:val="24"/>
          <w:szCs w:val="24"/>
        </w:rPr>
        <w:t>a közhasznú tevékenység 2013-as lezárt és a 78/2014. (IV.29.) sz. Képviselőtestületi határozattal elfogadott, gazdálkodási évre vonatkozó vesztesége összegének erejéig, azaz 20.963 e Ft összegben elengedi</w:t>
      </w:r>
      <w:r w:rsidRPr="00BD2642">
        <w:rPr>
          <w:rFonts w:eastAsia="Calibri"/>
          <w:sz w:val="24"/>
          <w:szCs w:val="24"/>
        </w:rPr>
        <w:t xml:space="preserve"> a 2013-as lezárt gazdálkodási évre vonatkozó – a </w:t>
      </w:r>
      <w:proofErr w:type="spellStart"/>
      <w:r w:rsidRPr="00BD2642">
        <w:rPr>
          <w:rFonts w:eastAsia="Calibri"/>
          <w:sz w:val="24"/>
          <w:szCs w:val="24"/>
        </w:rPr>
        <w:t>Mötv</w:t>
      </w:r>
      <w:proofErr w:type="spellEnd"/>
      <w:r w:rsidRPr="00BD2642">
        <w:rPr>
          <w:rFonts w:eastAsia="Calibri"/>
          <w:sz w:val="24"/>
          <w:szCs w:val="24"/>
        </w:rPr>
        <w:t xml:space="preserve">. 109. § (6) bekezdése alapján terhelő – </w:t>
      </w:r>
      <w:r w:rsidRPr="00BD2642">
        <w:rPr>
          <w:rFonts w:eastAsia="Calibri"/>
          <w:b/>
          <w:sz w:val="24"/>
          <w:szCs w:val="24"/>
        </w:rPr>
        <w:t xml:space="preserve">visszapótlási kötelezettségét.  </w:t>
      </w:r>
    </w:p>
    <w:p w:rsidR="00F43B14" w:rsidRPr="00BD2642" w:rsidRDefault="00F43B14" w:rsidP="00F43B14">
      <w:pPr>
        <w:pStyle w:val="Hatszveg"/>
        <w:rPr>
          <w:rFonts w:eastAsia="Calibri"/>
          <w:sz w:val="24"/>
          <w:szCs w:val="24"/>
        </w:rPr>
      </w:pPr>
      <w:r w:rsidRPr="00BD2642">
        <w:rPr>
          <w:rFonts w:eastAsia="Calibri"/>
          <w:b/>
          <w:sz w:val="24"/>
          <w:szCs w:val="24"/>
          <w:u w:val="single"/>
        </w:rPr>
        <w:t>Felelős:</w:t>
      </w:r>
      <w:r w:rsidRPr="00BD2642">
        <w:rPr>
          <w:rFonts w:eastAsia="Calibri"/>
          <w:sz w:val="24"/>
          <w:szCs w:val="24"/>
        </w:rPr>
        <w:t xml:space="preserve"> polgármester </w:t>
      </w:r>
    </w:p>
    <w:p w:rsidR="00F43B14" w:rsidRPr="00BD2642" w:rsidRDefault="00F43B14" w:rsidP="00F43B14">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 xml:space="preserve">azonnal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(17 képviselő van jelen, 17 igen, </w:t>
      </w:r>
      <w:proofErr w:type="spellStart"/>
      <w:r w:rsidRPr="00BD2642">
        <w:rPr>
          <w:sz w:val="24"/>
          <w:szCs w:val="24"/>
        </w:rPr>
        <w:t>egyhnagú</w:t>
      </w:r>
      <w:proofErr w:type="spellEnd"/>
      <w:r w:rsidRPr="00BD2642">
        <w:rPr>
          <w:sz w:val="24"/>
          <w:szCs w:val="24"/>
        </w:rPr>
        <w:t>)</w:t>
      </w:r>
    </w:p>
    <w:p w:rsidR="00F43B14" w:rsidRPr="00BD2642" w:rsidRDefault="00F43B14" w:rsidP="00F43B14">
      <w:pPr>
        <w:rPr>
          <w:rFonts w:ascii="Times New Roman" w:hAnsi="Times New Roman" w:cs="Times New Roman"/>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192/2014.(VIII.21.)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rFonts w:eastAsia="Calibri"/>
          <w:sz w:val="24"/>
          <w:szCs w:val="24"/>
        </w:rPr>
      </w:pPr>
      <w:r w:rsidRPr="00BD2642">
        <w:rPr>
          <w:rFonts w:eastAsia="Calibri"/>
          <w:sz w:val="24"/>
          <w:szCs w:val="24"/>
        </w:rPr>
        <w:t xml:space="preserve">úgy dönt, hogy a II. Kerületi Kulturális Közhasznú Nonprofit </w:t>
      </w:r>
      <w:proofErr w:type="spellStart"/>
      <w:r w:rsidRPr="00BD2642">
        <w:rPr>
          <w:rFonts w:eastAsia="Calibri"/>
          <w:sz w:val="24"/>
          <w:szCs w:val="24"/>
        </w:rPr>
        <w:t>Kft-vel</w:t>
      </w:r>
      <w:proofErr w:type="spellEnd"/>
      <w:r w:rsidRPr="00BD2642">
        <w:rPr>
          <w:rFonts w:eastAsia="Calibri"/>
          <w:sz w:val="24"/>
          <w:szCs w:val="24"/>
        </w:rPr>
        <w:t xml:space="preserve"> 2012. szeptember 21-én megkötött Vagyonkezelési szerződést - közös megegyezéssel - 2014. augusztus 31. nappal megszünteti és elfogadja a - határozat melléklete szerinti tartalommal - a Vagyonkezelési szerződés megszüntetése okiratot.</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lastRenderedPageBreak/>
        <w:t>A birtokba visszaadás napját 2014. szeptember 1. napjában állapítja meg.</w:t>
      </w:r>
    </w:p>
    <w:p w:rsidR="00F43B14" w:rsidRPr="00BD2642" w:rsidRDefault="00F43B14" w:rsidP="00F43B14">
      <w:pPr>
        <w:pStyle w:val="Hatszveg"/>
        <w:rPr>
          <w:rFonts w:eastAsia="Calibri"/>
          <w:sz w:val="24"/>
          <w:szCs w:val="24"/>
        </w:rPr>
      </w:pPr>
      <w:r w:rsidRPr="00BD2642">
        <w:rPr>
          <w:rFonts w:eastAsia="Calibri"/>
          <w:sz w:val="24"/>
          <w:szCs w:val="24"/>
        </w:rPr>
        <w:t xml:space="preserve">Felhatalmazza a Polgármestert a megszüntető okirat aláírására. </w:t>
      </w:r>
    </w:p>
    <w:p w:rsidR="00F43B14" w:rsidRPr="00BD2642" w:rsidRDefault="00F43B14" w:rsidP="00F43B14">
      <w:pPr>
        <w:pStyle w:val="Hatszveg"/>
        <w:rPr>
          <w:rFonts w:eastAsia="Calibri"/>
          <w:sz w:val="24"/>
          <w:szCs w:val="24"/>
        </w:rPr>
      </w:pPr>
      <w:r w:rsidRPr="00BD2642">
        <w:rPr>
          <w:rFonts w:eastAsia="Calibri"/>
          <w:b/>
          <w:sz w:val="24"/>
          <w:szCs w:val="24"/>
          <w:u w:val="single"/>
        </w:rPr>
        <w:t>Felelős:</w:t>
      </w:r>
      <w:r w:rsidRPr="00BD2642">
        <w:rPr>
          <w:rFonts w:eastAsia="Calibri"/>
          <w:sz w:val="24"/>
          <w:szCs w:val="24"/>
        </w:rPr>
        <w:t xml:space="preserve"> polgármester </w:t>
      </w:r>
    </w:p>
    <w:p w:rsidR="00F43B14" w:rsidRPr="00BD2642" w:rsidRDefault="00F43B14" w:rsidP="00F43B14">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 xml:space="preserve">2014. szeptember 1.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(17 képviselő van jelen, 17 igen, egyhangú)</w:t>
      </w:r>
    </w:p>
    <w:p w:rsidR="00F43B14" w:rsidRPr="00BD2642" w:rsidRDefault="00F43B14" w:rsidP="00F43B14">
      <w:pPr>
        <w:spacing w:after="200" w:line="276" w:lineRule="auto"/>
        <w:jc w:val="right"/>
        <w:rPr>
          <w:rFonts w:ascii="Times New Roman" w:eastAsia="Calibri" w:hAnsi="Times New Roman" w:cs="Times New Roman"/>
          <w:i/>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193/2014.(VIII.21.)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rFonts w:eastAsia="Calibri"/>
          <w:sz w:val="24"/>
          <w:szCs w:val="24"/>
        </w:rPr>
      </w:pPr>
      <w:r w:rsidRPr="00BD2642">
        <w:rPr>
          <w:rFonts w:eastAsia="Calibri"/>
          <w:sz w:val="24"/>
          <w:szCs w:val="24"/>
        </w:rPr>
        <w:t xml:space="preserve">úgy dönt, hogy Budapest Főváros II. Kerületi Önkormányzat 100%-os tulajdonában lévő II. Kerületi Kulturális Közhasznú Nonprofit </w:t>
      </w:r>
      <w:proofErr w:type="spellStart"/>
      <w:r w:rsidRPr="00BD2642">
        <w:rPr>
          <w:rFonts w:eastAsia="Calibri"/>
          <w:sz w:val="24"/>
          <w:szCs w:val="24"/>
        </w:rPr>
        <w:t>Kft-vel</w:t>
      </w:r>
      <w:proofErr w:type="spellEnd"/>
      <w:r w:rsidRPr="00BD2642">
        <w:rPr>
          <w:rFonts w:eastAsia="Calibri"/>
          <w:sz w:val="24"/>
          <w:szCs w:val="24"/>
        </w:rPr>
        <w:t xml:space="preserve"> 2012. augusztus 1. napján megkötött Közművelődési megállapodást 2014. szeptember 1-jei hatállyal - a határozat 1. melléklete szerinti tartalommal - módosítja és elfogadja -  a határozat 2. melléklete szerinti tartalommal -  a módosításokkal egybeszerkesztett Közművelődési megállapodást.</w:t>
      </w:r>
    </w:p>
    <w:p w:rsidR="00F43B14" w:rsidRPr="00BD2642" w:rsidRDefault="00F43B14" w:rsidP="00F43B14">
      <w:pPr>
        <w:pStyle w:val="Hatszveg"/>
        <w:rPr>
          <w:rFonts w:eastAsia="Calibri"/>
          <w:sz w:val="24"/>
          <w:szCs w:val="24"/>
        </w:rPr>
      </w:pPr>
      <w:r w:rsidRPr="00BD2642">
        <w:rPr>
          <w:rFonts w:eastAsia="Calibri"/>
          <w:sz w:val="24"/>
          <w:szCs w:val="24"/>
        </w:rPr>
        <w:t xml:space="preserve">Felhatalmazza a Polgármestert az okiratok aláírására. </w:t>
      </w:r>
    </w:p>
    <w:p w:rsidR="00F43B14" w:rsidRPr="00BD2642" w:rsidRDefault="00F43B14" w:rsidP="00F43B14">
      <w:pPr>
        <w:pStyle w:val="Hatszveg"/>
        <w:rPr>
          <w:rFonts w:eastAsia="Calibri"/>
          <w:sz w:val="24"/>
          <w:szCs w:val="24"/>
        </w:rPr>
      </w:pPr>
      <w:r w:rsidRPr="00BD2642">
        <w:rPr>
          <w:rFonts w:eastAsia="Calibri"/>
          <w:b/>
          <w:sz w:val="24"/>
          <w:szCs w:val="24"/>
          <w:u w:val="single"/>
        </w:rPr>
        <w:t>Felelős</w:t>
      </w:r>
      <w:r w:rsidRPr="00BD2642">
        <w:rPr>
          <w:rFonts w:eastAsia="Calibri"/>
          <w:b/>
          <w:sz w:val="24"/>
          <w:szCs w:val="24"/>
        </w:rPr>
        <w:t>:</w:t>
      </w:r>
      <w:r w:rsidRPr="00BD2642">
        <w:rPr>
          <w:rFonts w:eastAsia="Calibri"/>
          <w:sz w:val="24"/>
          <w:szCs w:val="24"/>
        </w:rPr>
        <w:t xml:space="preserve"> polgármester </w:t>
      </w:r>
    </w:p>
    <w:p w:rsidR="00F43B14" w:rsidRPr="00BD2642" w:rsidRDefault="00F43B14" w:rsidP="00F43B14">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 xml:space="preserve">2014. szeptember 1. </w:t>
      </w:r>
    </w:p>
    <w:p w:rsidR="00F43B14" w:rsidRPr="00BD2642" w:rsidRDefault="00F43B14" w:rsidP="00F43B14">
      <w:pPr>
        <w:pStyle w:val="Hatszveg"/>
        <w:rPr>
          <w:sz w:val="24"/>
          <w:szCs w:val="24"/>
        </w:rPr>
      </w:pPr>
      <w:r w:rsidRPr="00BD2642">
        <w:rPr>
          <w:sz w:val="24"/>
          <w:szCs w:val="24"/>
        </w:rPr>
        <w:t>(17 képviselő van jelen, 17 igen, egyhangú)</w:t>
      </w:r>
    </w:p>
    <w:p w:rsidR="00F43B14" w:rsidRPr="00BD2642" w:rsidRDefault="00F43B14" w:rsidP="00F43B14">
      <w:pPr>
        <w:rPr>
          <w:rFonts w:ascii="Times New Roman" w:hAnsi="Times New Roman" w:cs="Times New Roman"/>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194/2014.(VIII.21.)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sz w:val="24"/>
          <w:szCs w:val="24"/>
        </w:rPr>
      </w:pPr>
      <w:r w:rsidRPr="00BD2642">
        <w:rPr>
          <w:sz w:val="24"/>
          <w:szCs w:val="24"/>
        </w:rPr>
        <w:t>jóváhagyja a Társaság törzstőkéjének (ázsiós) felemelését. Megállapításra kerül, hogy Alapító a törzsbetétjét teljes egészében szolgáltatta az alapításkor, így a törzstőke 100%-a befizetésre került. Megállapításra kerül, hogy a törzstőke-emelés során jogszabály – vagy az alapító okirat – rendelkezése értelmében elsőbbségi joggal rendelkező személy(</w:t>
      </w:r>
      <w:proofErr w:type="spellStart"/>
      <w:r w:rsidRPr="00BD2642">
        <w:rPr>
          <w:sz w:val="24"/>
          <w:szCs w:val="24"/>
        </w:rPr>
        <w:t>ek</w:t>
      </w:r>
      <w:proofErr w:type="spellEnd"/>
      <w:r w:rsidRPr="00BD2642">
        <w:rPr>
          <w:sz w:val="24"/>
          <w:szCs w:val="24"/>
        </w:rPr>
        <w:t>) nincs(</w:t>
      </w:r>
      <w:proofErr w:type="spellStart"/>
      <w:r w:rsidRPr="00BD2642">
        <w:rPr>
          <w:sz w:val="24"/>
          <w:szCs w:val="24"/>
        </w:rPr>
        <w:t>enek</w:t>
      </w:r>
      <w:proofErr w:type="spellEnd"/>
      <w:r w:rsidRPr="00BD2642">
        <w:rPr>
          <w:sz w:val="24"/>
          <w:szCs w:val="24"/>
        </w:rPr>
        <w:t xml:space="preserve">).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A Társaság a törzstőkéjét (jegyzett tőkéjét) 3.000.000.-Ft-ról 42.400.000.-Ft-ra felemeli. </w:t>
      </w:r>
    </w:p>
    <w:p w:rsidR="00F43B14" w:rsidRPr="00BD2642" w:rsidRDefault="00F43B14" w:rsidP="00F43B14">
      <w:pPr>
        <w:pStyle w:val="Hatszveg"/>
        <w:rPr>
          <w:sz w:val="24"/>
          <w:szCs w:val="24"/>
        </w:rPr>
      </w:pPr>
      <w:r w:rsidRPr="00BD2642">
        <w:rPr>
          <w:sz w:val="24"/>
          <w:szCs w:val="24"/>
        </w:rPr>
        <w:t xml:space="preserve">A </w:t>
      </w:r>
      <w:proofErr w:type="spellStart"/>
      <w:r w:rsidRPr="00BD2642">
        <w:rPr>
          <w:sz w:val="24"/>
          <w:szCs w:val="24"/>
        </w:rPr>
        <w:t>törzstőkeemelés</w:t>
      </w:r>
      <w:proofErr w:type="spellEnd"/>
      <w:r w:rsidRPr="00BD2642">
        <w:rPr>
          <w:sz w:val="24"/>
          <w:szCs w:val="24"/>
        </w:rPr>
        <w:t xml:space="preserve"> mértéke: 39.400.000.-Ft, azaz harminckilencmillió-négyszázezer forint. </w:t>
      </w:r>
    </w:p>
    <w:p w:rsidR="00F43B14" w:rsidRPr="00BD2642" w:rsidRDefault="00F43B14" w:rsidP="00F43B14">
      <w:pPr>
        <w:pStyle w:val="Hatszveg"/>
        <w:rPr>
          <w:sz w:val="24"/>
          <w:szCs w:val="24"/>
        </w:rPr>
      </w:pPr>
      <w:r w:rsidRPr="00BD2642">
        <w:rPr>
          <w:sz w:val="24"/>
          <w:szCs w:val="24"/>
        </w:rPr>
        <w:t xml:space="preserve">A törzstők-emelés összetétele: a törzstőke-emelés nem pénzbeli vagyoni szolgáltatás (ingatlan apport) nyújtásával valósul meg. </w:t>
      </w:r>
    </w:p>
    <w:p w:rsidR="00F43B14" w:rsidRPr="00BD2642" w:rsidRDefault="00F43B14" w:rsidP="00F43B14">
      <w:pPr>
        <w:pStyle w:val="Hatszveg"/>
        <w:rPr>
          <w:sz w:val="24"/>
          <w:szCs w:val="24"/>
        </w:rPr>
      </w:pPr>
      <w:r w:rsidRPr="00BD2642">
        <w:rPr>
          <w:sz w:val="24"/>
          <w:szCs w:val="24"/>
        </w:rPr>
        <w:t>A nem pénzbeli vagyoni hozzájárulás megnevezése: ingatlan.</w:t>
      </w:r>
    </w:p>
    <w:p w:rsidR="00F43B14" w:rsidRPr="00BD2642" w:rsidRDefault="00F43B14" w:rsidP="00F43B14">
      <w:pPr>
        <w:pStyle w:val="Hatszveg"/>
        <w:rPr>
          <w:sz w:val="24"/>
          <w:szCs w:val="24"/>
        </w:rPr>
      </w:pPr>
      <w:r w:rsidRPr="00BD2642">
        <w:rPr>
          <w:sz w:val="24"/>
          <w:szCs w:val="24"/>
        </w:rPr>
        <w:lastRenderedPageBreak/>
        <w:t>A nem pénzbeli vagyoni hozzájárulás tárgya: a Budapest, II. kerület, belterület, az ingatlan-nyilvántartásba 54394 helyrajzi szám alatt felvett, természetben a 1028 Budapest, Hidegkúti út 216. szám alatti, 2435 m</w:t>
      </w:r>
      <w:r w:rsidRPr="00BD2642">
        <w:rPr>
          <w:sz w:val="24"/>
          <w:szCs w:val="24"/>
          <w:vertAlign w:val="superscript"/>
        </w:rPr>
        <w:t>2</w:t>
      </w:r>
      <w:r w:rsidRPr="00BD2642">
        <w:rPr>
          <w:sz w:val="24"/>
          <w:szCs w:val="24"/>
        </w:rPr>
        <w:t xml:space="preserve"> alapterületű „kivett lakóház, udvar” megnevezésű ingatlan. </w:t>
      </w:r>
    </w:p>
    <w:p w:rsidR="00F43B14" w:rsidRPr="00BD2642" w:rsidRDefault="00F43B14" w:rsidP="00F43B14">
      <w:pPr>
        <w:pStyle w:val="Hatszveg"/>
        <w:rPr>
          <w:sz w:val="24"/>
          <w:szCs w:val="24"/>
        </w:rPr>
      </w:pPr>
      <w:r w:rsidRPr="00BD2642">
        <w:rPr>
          <w:sz w:val="24"/>
          <w:szCs w:val="24"/>
        </w:rPr>
        <w:t xml:space="preserve">A nem pénzbeli vagyoni hozzájárulás értéke: 39.400.000.-Ft, azaz harminckilencmillió-négyszázezer forint. </w:t>
      </w:r>
    </w:p>
    <w:p w:rsidR="00F43B14" w:rsidRPr="00BD2642" w:rsidRDefault="00F43B14" w:rsidP="00F43B14">
      <w:pPr>
        <w:pStyle w:val="Hatszveg"/>
        <w:rPr>
          <w:sz w:val="24"/>
          <w:szCs w:val="24"/>
        </w:rPr>
      </w:pPr>
      <w:r w:rsidRPr="00BD2642">
        <w:rPr>
          <w:sz w:val="24"/>
          <w:szCs w:val="24"/>
        </w:rPr>
        <w:t>A nem pénzbeli vagyoni hozzájárulás teljesítésére jogosult:</w:t>
      </w:r>
    </w:p>
    <w:p w:rsidR="00F43B14" w:rsidRPr="00BD2642" w:rsidRDefault="00F43B14" w:rsidP="00F43B14">
      <w:pPr>
        <w:pStyle w:val="Hatszveg"/>
        <w:rPr>
          <w:sz w:val="24"/>
          <w:szCs w:val="24"/>
        </w:rPr>
      </w:pPr>
      <w:r w:rsidRPr="00BD2642">
        <w:rPr>
          <w:sz w:val="24"/>
          <w:szCs w:val="24"/>
        </w:rPr>
        <w:t xml:space="preserve">Budapest Főváros II. Kerületi Önkormányzat </w:t>
      </w:r>
    </w:p>
    <w:p w:rsidR="00F43B14" w:rsidRPr="00BD2642" w:rsidRDefault="00F43B14" w:rsidP="00F43B14">
      <w:pPr>
        <w:pStyle w:val="Hatszveg"/>
        <w:rPr>
          <w:sz w:val="24"/>
          <w:szCs w:val="24"/>
        </w:rPr>
      </w:pPr>
      <w:r w:rsidRPr="00BD2642">
        <w:rPr>
          <w:sz w:val="24"/>
          <w:szCs w:val="24"/>
        </w:rPr>
        <w:t>(államháztartási azonosító szám: 745213, székhely: 1024 Budapest, Mechwart liget 1. képviseli: Dr. Láng Zsolt polgármester)</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Megállapításra kerül, hogy a nem pénzbeli vagyoni hozzájárulás értékének megállapításához a Tulajdonos könyvvizsgálatot, illetőleg hivatalos értékbecslést vett igénybe, a nem pénzbeli vagyoni hozzájárulás értékét a COOPSALDO Könyvvizsgáló </w:t>
      </w:r>
      <w:proofErr w:type="spellStart"/>
      <w:r w:rsidRPr="00BD2642">
        <w:rPr>
          <w:sz w:val="24"/>
          <w:szCs w:val="24"/>
        </w:rPr>
        <w:t>KFT.által</w:t>
      </w:r>
      <w:proofErr w:type="spellEnd"/>
      <w:r w:rsidRPr="00BD2642">
        <w:rPr>
          <w:sz w:val="24"/>
          <w:szCs w:val="24"/>
        </w:rPr>
        <w:t xml:space="preserve"> 2014. augusztus 13.napján kelt  </w:t>
      </w:r>
      <w:proofErr w:type="spellStart"/>
      <w:r w:rsidRPr="00BD2642">
        <w:rPr>
          <w:sz w:val="24"/>
          <w:szCs w:val="24"/>
        </w:rPr>
        <w:t>Csizmánné</w:t>
      </w:r>
      <w:proofErr w:type="spellEnd"/>
      <w:r w:rsidRPr="00BD2642">
        <w:rPr>
          <w:sz w:val="24"/>
          <w:szCs w:val="24"/>
        </w:rPr>
        <w:t xml:space="preserve"> Bogdán Ágnes független könyvvizsgáló által jóváhagyott értékbecsléssel igazolja.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A nem pénzbeli vagyoni hozzájárulás (ingatlan apport birtokba adásának) teljesítésének határideje: 2014. szeptember 1. napja.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A </w:t>
      </w:r>
      <w:proofErr w:type="spellStart"/>
      <w:r w:rsidRPr="00BD2642">
        <w:rPr>
          <w:sz w:val="24"/>
          <w:szCs w:val="24"/>
        </w:rPr>
        <w:t>törzstőkeemelés</w:t>
      </w:r>
      <w:proofErr w:type="spellEnd"/>
      <w:r w:rsidRPr="00BD2642">
        <w:rPr>
          <w:sz w:val="24"/>
          <w:szCs w:val="24"/>
        </w:rPr>
        <w:t xml:space="preserve"> következtében a Társaság törzstőkéje (jegyzett tőkéje) mindösszesen 42.400.000.-Ft, azaz negyvenkettőmillió-négyszázezer forint, amely áll: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3.000.000.-Ft, azaz hárommillió forint készpénzből (pénzbeli vagyoni hozzájárulásból), és</w:t>
      </w:r>
    </w:p>
    <w:p w:rsidR="00F43B14" w:rsidRPr="00BD2642" w:rsidRDefault="00F43B14" w:rsidP="00F43B14">
      <w:pPr>
        <w:pStyle w:val="Hatszveg"/>
        <w:rPr>
          <w:sz w:val="24"/>
          <w:szCs w:val="24"/>
        </w:rPr>
      </w:pPr>
      <w:r w:rsidRPr="00BD2642">
        <w:rPr>
          <w:sz w:val="24"/>
          <w:szCs w:val="24"/>
        </w:rPr>
        <w:t>39.400.000.-Ft, azaz harminckilencmillió-négyszázezer forint nem pénzbeli vagyoni hozzájárulásból áll,</w:t>
      </w:r>
    </w:p>
    <w:p w:rsidR="00F43B14" w:rsidRPr="00BD2642" w:rsidRDefault="00F43B14" w:rsidP="00F43B14">
      <w:pPr>
        <w:pStyle w:val="Hatszveg"/>
        <w:rPr>
          <w:sz w:val="24"/>
          <w:szCs w:val="24"/>
        </w:rPr>
      </w:pPr>
      <w:r w:rsidRPr="00BD2642">
        <w:rPr>
          <w:sz w:val="24"/>
          <w:szCs w:val="24"/>
        </w:rPr>
        <w:t xml:space="preserve">amely a törzstőke 100%-a, és amely a Társaság rendelkezésére áll.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A Képviselő-testület felkéri a Polgármestert, hogy a törzstőke-emelés érdekében az ingatlan apport szolgáltatására nézve – a határozat melléklete szerinti – kifejezett alapítói  kötelezettségvállaló nyilatkozatot aláírjon.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A Képviselő-testület egyidejűleg kifejezett hozzájárulását adja ahhoz, hogy a II. Kerületi Kulturális Közhasznú Nonprofit Kft. tulajdonjoga a Budapest II. kerület, belterület, az ingatlan-nyilvántartásba 54394 helyrajzi szám alatt felvett, természetben a 1028 Budapest, Hidegkúti út 216. szám alatt található, a tulajdoni lap tanúsága szerint 2435 m</w:t>
      </w:r>
      <w:r w:rsidRPr="00BD2642">
        <w:rPr>
          <w:sz w:val="24"/>
          <w:szCs w:val="24"/>
          <w:vertAlign w:val="superscript"/>
        </w:rPr>
        <w:t>2</w:t>
      </w:r>
      <w:r w:rsidRPr="00BD2642">
        <w:rPr>
          <w:sz w:val="24"/>
          <w:szCs w:val="24"/>
        </w:rPr>
        <w:t xml:space="preserve"> alapterületű, „kivett lakóház, udvar” megnevezésű ingatlan vonatkozásában 1/</w:t>
      </w:r>
      <w:proofErr w:type="spellStart"/>
      <w:r w:rsidRPr="00BD2642">
        <w:rPr>
          <w:sz w:val="24"/>
          <w:szCs w:val="24"/>
        </w:rPr>
        <w:t>1</w:t>
      </w:r>
      <w:proofErr w:type="spellEnd"/>
      <w:r w:rsidRPr="00BD2642">
        <w:rPr>
          <w:sz w:val="24"/>
          <w:szCs w:val="24"/>
        </w:rPr>
        <w:t xml:space="preserve"> arányban „vagyoni hozzájárulás szolgáltatása” jogcímén bejegyzésre kerüljön.</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lastRenderedPageBreak/>
        <w:t>Egyidejűleg felkéri a Polgármestert a tulajdonjog bejegyzési engedély aláírására, valamint – a társaság ügyvezetőjén keresztül – az ingatlan-nyilvántartási eljárás megindításához szükséges intézkedések megtételére.”</w:t>
      </w:r>
    </w:p>
    <w:p w:rsidR="00F43B14" w:rsidRPr="00BD2642" w:rsidRDefault="00F43B14" w:rsidP="00F43B14">
      <w:pPr>
        <w:pStyle w:val="Hatszveg"/>
        <w:rPr>
          <w:b/>
          <w:sz w:val="24"/>
          <w:szCs w:val="24"/>
        </w:rPr>
      </w:pPr>
    </w:p>
    <w:p w:rsidR="00F43B14" w:rsidRPr="00BD2642" w:rsidRDefault="00F43B14" w:rsidP="00F43B14">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polgármester </w:t>
      </w:r>
    </w:p>
    <w:p w:rsidR="00F43B14" w:rsidRPr="00BD2642" w:rsidRDefault="00F43B14" w:rsidP="00F43B14">
      <w:pPr>
        <w:pStyle w:val="Hatszveg"/>
        <w:rPr>
          <w:sz w:val="24"/>
          <w:szCs w:val="24"/>
        </w:rPr>
      </w:pPr>
      <w:r w:rsidRPr="00BD2642">
        <w:rPr>
          <w:b/>
          <w:sz w:val="24"/>
          <w:szCs w:val="24"/>
          <w:u w:val="single"/>
        </w:rPr>
        <w:t>Határidő</w:t>
      </w:r>
      <w:r w:rsidRPr="00BD2642">
        <w:rPr>
          <w:b/>
          <w:sz w:val="24"/>
          <w:szCs w:val="24"/>
        </w:rPr>
        <w:t xml:space="preserve">: </w:t>
      </w:r>
      <w:r w:rsidRPr="00BD2642">
        <w:rPr>
          <w:sz w:val="24"/>
          <w:szCs w:val="24"/>
        </w:rPr>
        <w:t xml:space="preserve">2014. szeptember 1. </w:t>
      </w:r>
    </w:p>
    <w:p w:rsidR="00F43B14" w:rsidRPr="00BD2642" w:rsidRDefault="00F43B14" w:rsidP="005C17BE">
      <w:pPr>
        <w:pStyle w:val="Hatszveg"/>
        <w:rPr>
          <w:sz w:val="24"/>
          <w:szCs w:val="24"/>
        </w:rPr>
      </w:pPr>
      <w:r w:rsidRPr="00BD2642">
        <w:rPr>
          <w:sz w:val="24"/>
          <w:szCs w:val="24"/>
        </w:rPr>
        <w:t>(17 képviselő van jelen, 17 igen, egyhangú)</w:t>
      </w: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195/2014.(VIII.21.)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rFonts w:eastAsia="Calibri"/>
          <w:sz w:val="24"/>
          <w:szCs w:val="24"/>
        </w:rPr>
      </w:pPr>
      <w:r w:rsidRPr="00BD2642">
        <w:rPr>
          <w:rFonts w:eastAsia="Calibri"/>
          <w:sz w:val="24"/>
          <w:szCs w:val="24"/>
        </w:rPr>
        <w:t xml:space="preserve">a Társaság működése érdekében – a számvitelről szóló 2000. évi C. törvény 36. § (1) bekezdés b) pontjában foglaltak alapján – a jegyzett tőke megemelésével egyidejűleg jóváhagyja a tőketartalék készpénz befizetésével történő növelését, az alábbiak szerint: </w:t>
      </w:r>
    </w:p>
    <w:p w:rsidR="00F43B14" w:rsidRPr="00BD2642" w:rsidRDefault="00F43B14" w:rsidP="00F43B14">
      <w:pPr>
        <w:pStyle w:val="Hatszveg"/>
        <w:rPr>
          <w:rFonts w:eastAsia="Calibri"/>
          <w:sz w:val="24"/>
          <w:szCs w:val="24"/>
        </w:rPr>
      </w:pPr>
      <w:r w:rsidRPr="00BD2642">
        <w:rPr>
          <w:rFonts w:eastAsia="Calibri"/>
          <w:sz w:val="24"/>
          <w:szCs w:val="24"/>
        </w:rPr>
        <w:t xml:space="preserve">Felemelt törzstőke (jegyzett tőke) összesen: </w:t>
      </w:r>
    </w:p>
    <w:p w:rsidR="00F43B14" w:rsidRPr="00BD2642" w:rsidRDefault="00F43B14" w:rsidP="00F43B14">
      <w:pPr>
        <w:pStyle w:val="Hatszveg"/>
        <w:rPr>
          <w:rFonts w:eastAsia="Calibri"/>
          <w:sz w:val="24"/>
          <w:szCs w:val="24"/>
        </w:rPr>
      </w:pPr>
      <w:r w:rsidRPr="00BD2642">
        <w:rPr>
          <w:rFonts w:eastAsia="Calibri"/>
          <w:sz w:val="24"/>
          <w:szCs w:val="24"/>
        </w:rPr>
        <w:t>42.400.000.-Ft, azaz negyvenkettőmillió-négyszázezer forint</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t>+ Tőketartalék: 11.000.000.-Ft, azaz tizenegymillió forint készpénz</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t>A tőketartalék szolgáltatásának módja: a Társaság pénzintézeti számlájára való befizetés.</w:t>
      </w:r>
    </w:p>
    <w:p w:rsidR="00F43B14" w:rsidRPr="00BD2642" w:rsidRDefault="00F43B14" w:rsidP="00F43B14">
      <w:pPr>
        <w:pStyle w:val="Hatszveg"/>
        <w:rPr>
          <w:rFonts w:eastAsia="Calibri"/>
          <w:sz w:val="24"/>
          <w:szCs w:val="24"/>
        </w:rPr>
      </w:pPr>
      <w:r w:rsidRPr="00BD2642">
        <w:rPr>
          <w:rFonts w:eastAsia="Calibri"/>
          <w:sz w:val="24"/>
          <w:szCs w:val="24"/>
        </w:rPr>
        <w:t xml:space="preserve">A tőketartalék szolgáltatásának határideje: 2014. szeptember 1. </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t xml:space="preserve">A Képviselő-testület felkéri a Polgármestert a tőketartalék befizetéséhez szükséges valamennyi intézkedés azonnali megtételére. </w:t>
      </w:r>
    </w:p>
    <w:p w:rsidR="00F43B14" w:rsidRPr="00BD2642" w:rsidRDefault="00F43B14" w:rsidP="00F43B14">
      <w:pPr>
        <w:pStyle w:val="Hatszveg"/>
        <w:rPr>
          <w:b/>
          <w:sz w:val="24"/>
          <w:szCs w:val="24"/>
          <w:lang w:val="x-none" w:eastAsia="x-none"/>
        </w:rPr>
      </w:pPr>
    </w:p>
    <w:p w:rsidR="00F43B14" w:rsidRPr="00BD2642" w:rsidRDefault="00F43B14" w:rsidP="00F43B14">
      <w:pPr>
        <w:pStyle w:val="Hatszveg"/>
        <w:rPr>
          <w:rFonts w:eastAsia="Calibri"/>
          <w:sz w:val="24"/>
          <w:szCs w:val="24"/>
        </w:rPr>
      </w:pPr>
      <w:r w:rsidRPr="00BD2642">
        <w:rPr>
          <w:rFonts w:eastAsia="Calibri"/>
          <w:b/>
          <w:sz w:val="24"/>
          <w:szCs w:val="24"/>
          <w:u w:val="single"/>
        </w:rPr>
        <w:t>Felelős</w:t>
      </w:r>
      <w:r w:rsidRPr="00BD2642">
        <w:rPr>
          <w:rFonts w:eastAsia="Calibri"/>
          <w:b/>
          <w:sz w:val="24"/>
          <w:szCs w:val="24"/>
        </w:rPr>
        <w:t>:</w:t>
      </w:r>
      <w:r w:rsidRPr="00BD2642">
        <w:rPr>
          <w:rFonts w:eastAsia="Calibri"/>
          <w:sz w:val="24"/>
          <w:szCs w:val="24"/>
        </w:rPr>
        <w:t xml:space="preserve"> polgármester </w:t>
      </w:r>
    </w:p>
    <w:p w:rsidR="00F43B14" w:rsidRPr="005C17BE" w:rsidRDefault="00F43B14" w:rsidP="00F43B14">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 xml:space="preserve">2014. szeptember 1. </w:t>
      </w:r>
    </w:p>
    <w:p w:rsidR="00F43B14" w:rsidRDefault="00F43B14" w:rsidP="005C17BE">
      <w:pPr>
        <w:pStyle w:val="Hatszveg"/>
        <w:rPr>
          <w:sz w:val="24"/>
          <w:szCs w:val="24"/>
        </w:rPr>
      </w:pPr>
      <w:r w:rsidRPr="00BD2642">
        <w:rPr>
          <w:sz w:val="24"/>
          <w:szCs w:val="24"/>
        </w:rPr>
        <w:t>(17 képviselő van jelen, 17 igen, egyhangú)</w:t>
      </w:r>
    </w:p>
    <w:p w:rsidR="005C17BE" w:rsidRPr="00BD2642" w:rsidRDefault="005C17BE" w:rsidP="005C17BE">
      <w:pPr>
        <w:pStyle w:val="Hatszveg"/>
        <w:rPr>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196/2014.(VIII.21.)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rFonts w:eastAsia="Calibri"/>
          <w:sz w:val="24"/>
          <w:szCs w:val="24"/>
        </w:rPr>
      </w:pPr>
      <w:r w:rsidRPr="00BD2642">
        <w:rPr>
          <w:rFonts w:eastAsia="Calibri"/>
          <w:sz w:val="24"/>
          <w:szCs w:val="24"/>
        </w:rPr>
        <w:t xml:space="preserve">hozzájárulását adja ahhoz, hogy a 1028 Budapest, Hidegkúti út 216. szám alatti ingatlant – vagyoni hozzájárulás szolgáltatása jogcímén – a Társaság a cégnyilvántartásba telephelyként bejegyeztesse. </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lastRenderedPageBreak/>
        <w:t xml:space="preserve">A Képviselő-testület hozzájárulását adja ahhoz, hogy a 1024 Budapest, Baka u. 5. fszt. 4. szám alatti ingatlant a Társaság a cégnyilvántartásba – a Közművelődési megállapodásban foglalt használati jogosultság alapján – a cégnyilvántartásba telephelyként bejegyeztesse. </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t xml:space="preserve">A Képviselő-testület egyidejűleg felkéri a Polgármestert, hogy az Alapító nevében a telephelyek cégnyilvántartásba való bejegyzéséhez a szükséges telephely befogadó nyilatkozatokat aláírja.  </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b/>
          <w:sz w:val="24"/>
          <w:szCs w:val="24"/>
          <w:u w:val="single"/>
        </w:rPr>
        <w:t>Felelős:</w:t>
      </w:r>
      <w:r w:rsidRPr="00BD2642">
        <w:rPr>
          <w:rFonts w:eastAsia="Calibri"/>
          <w:sz w:val="24"/>
          <w:szCs w:val="24"/>
        </w:rPr>
        <w:t xml:space="preserve"> polgármester </w:t>
      </w:r>
    </w:p>
    <w:p w:rsidR="00F43B14" w:rsidRPr="00BD2642" w:rsidRDefault="00F43B14" w:rsidP="00F43B14">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2014. szeptember 1.</w:t>
      </w:r>
    </w:p>
    <w:p w:rsidR="00F43B14" w:rsidRPr="00BD2642" w:rsidRDefault="00F43B14" w:rsidP="005C17BE">
      <w:pPr>
        <w:pStyle w:val="Hatszveg"/>
        <w:rPr>
          <w:sz w:val="24"/>
          <w:szCs w:val="24"/>
        </w:rPr>
      </w:pPr>
      <w:r w:rsidRPr="00BD2642">
        <w:rPr>
          <w:sz w:val="24"/>
          <w:szCs w:val="24"/>
        </w:rPr>
        <w:t>(17 képviselő van jelen, 17 igen, egyhangú)</w:t>
      </w:r>
    </w:p>
    <w:p w:rsidR="00F43B14" w:rsidRPr="00BD2642" w:rsidRDefault="00F43B14" w:rsidP="00F43B14">
      <w:pPr>
        <w:rPr>
          <w:rFonts w:ascii="Times New Roman" w:hAnsi="Times New Roman" w:cs="Times New Roman"/>
          <w:sz w:val="24"/>
          <w:szCs w:val="24"/>
        </w:rPr>
      </w:pP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198/2014.(VIII.21.)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rFonts w:eastAsia="Calibri"/>
          <w:sz w:val="24"/>
          <w:szCs w:val="24"/>
        </w:rPr>
      </w:pPr>
      <w:r w:rsidRPr="00BD2642">
        <w:rPr>
          <w:rFonts w:eastAsia="Calibri"/>
          <w:sz w:val="24"/>
          <w:szCs w:val="24"/>
        </w:rPr>
        <w:t xml:space="preserve">úgy dönt, hogy a II. Kerületi Kulturális Közhasznú Nonprofit Kft –Alapító Okiratát – a határozat 1. melléklete szerinti tartalommal módosítja, és elfogadja a módosításokat is tartalmazó, a Polgári Törvénykönyvről szóló 2013. évi V. törvény (Ptk.) rendelkezéseinek megfelelően hatályosított, - a határozat 2. melléklete szerinti tartalommal -  az egységes szerkezetű Alapító Okiratát. </w:t>
      </w:r>
    </w:p>
    <w:p w:rsidR="00F43B14" w:rsidRPr="00BD2642" w:rsidRDefault="00F43B14" w:rsidP="00F43B14">
      <w:pPr>
        <w:pStyle w:val="Hatszveg"/>
        <w:rPr>
          <w:rFonts w:eastAsia="Calibri"/>
          <w:sz w:val="24"/>
          <w:szCs w:val="24"/>
        </w:rPr>
      </w:pPr>
    </w:p>
    <w:p w:rsidR="00F43B14" w:rsidRPr="00BD2642" w:rsidRDefault="00F43B14" w:rsidP="00F43B14">
      <w:pPr>
        <w:pStyle w:val="Hatszveg"/>
        <w:rPr>
          <w:rFonts w:eastAsia="Calibri"/>
          <w:sz w:val="24"/>
          <w:szCs w:val="24"/>
        </w:rPr>
      </w:pPr>
      <w:r w:rsidRPr="00BD2642">
        <w:rPr>
          <w:rFonts w:eastAsia="Calibri"/>
          <w:sz w:val="24"/>
          <w:szCs w:val="24"/>
        </w:rPr>
        <w:t>Egyidejűleg felkéri a Polgármestert a jelen Képviselő-testületi határozatban foglalt változások</w:t>
      </w:r>
    </w:p>
    <w:p w:rsidR="00F43B14" w:rsidRPr="00BD2642" w:rsidRDefault="00F43B14" w:rsidP="00F43B14">
      <w:pPr>
        <w:pStyle w:val="Hatszveg"/>
        <w:rPr>
          <w:rFonts w:eastAsia="Calibri"/>
          <w:sz w:val="24"/>
          <w:szCs w:val="24"/>
        </w:rPr>
      </w:pPr>
      <w:r w:rsidRPr="00BD2642">
        <w:rPr>
          <w:rFonts w:eastAsia="Calibri"/>
          <w:sz w:val="24"/>
          <w:szCs w:val="24"/>
        </w:rPr>
        <w:t>cégnyilvántartásban való átvezetéséhez szükséges intézkedések megtételére, és a szükséges melléklete aláírására, azzal, hogy a változásokról szóló Alapítói Határozatot, a változásokat  tartalmazó Alapító Okirat Módosítást, valamint a változásokkal egységes szerkezetbe foglalt – hatályosított – szövegű Alapító Okiratot aláírja, továbbá, hogy az – ügyvezető útján – gondoskodjon a Társaság változás-bejegyzési eljárásának megindításáról, valamint a változás-bejegyzési eljáráshoz szükséges iratok elkészítéséről, és szükség szerinti aláírásáról.</w:t>
      </w:r>
    </w:p>
    <w:p w:rsidR="00F43B14" w:rsidRPr="00BD2642" w:rsidRDefault="00F43B14" w:rsidP="00F43B14">
      <w:pPr>
        <w:pStyle w:val="Hatszveg"/>
        <w:rPr>
          <w:rFonts w:eastAsia="Calibri"/>
          <w:sz w:val="24"/>
          <w:szCs w:val="24"/>
        </w:rPr>
      </w:pPr>
      <w:r w:rsidRPr="00BD2642">
        <w:rPr>
          <w:rFonts w:eastAsia="Calibri"/>
          <w:b/>
          <w:sz w:val="24"/>
          <w:szCs w:val="24"/>
          <w:u w:val="single"/>
        </w:rPr>
        <w:t>Felelős</w:t>
      </w:r>
      <w:r w:rsidRPr="00BD2642">
        <w:rPr>
          <w:rFonts w:eastAsia="Calibri"/>
          <w:b/>
          <w:sz w:val="24"/>
          <w:szCs w:val="24"/>
        </w:rPr>
        <w:t>:</w:t>
      </w:r>
      <w:r w:rsidRPr="00BD2642">
        <w:rPr>
          <w:rFonts w:eastAsia="Calibri"/>
          <w:sz w:val="24"/>
          <w:szCs w:val="24"/>
        </w:rPr>
        <w:t xml:space="preserve"> polgármester </w:t>
      </w:r>
    </w:p>
    <w:p w:rsidR="00F43B14" w:rsidRPr="00BD2642" w:rsidRDefault="00F43B14" w:rsidP="00F43B14">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 xml:space="preserve">: </w:t>
      </w:r>
      <w:r w:rsidRPr="00BD2642">
        <w:rPr>
          <w:rFonts w:eastAsia="Calibri"/>
          <w:sz w:val="24"/>
          <w:szCs w:val="24"/>
        </w:rPr>
        <w:t xml:space="preserve">2014. szeptember 1.  </w:t>
      </w:r>
    </w:p>
    <w:p w:rsidR="00F43B14" w:rsidRPr="00BD2642" w:rsidRDefault="00F43B14" w:rsidP="00F43B14">
      <w:pPr>
        <w:pStyle w:val="Hatszveg"/>
        <w:rPr>
          <w:sz w:val="24"/>
          <w:szCs w:val="24"/>
        </w:rPr>
      </w:pPr>
      <w:r w:rsidRPr="00BD2642">
        <w:rPr>
          <w:sz w:val="24"/>
          <w:szCs w:val="24"/>
        </w:rPr>
        <w:t>(17 képviselő van jelen, 17 igen, egyhangú)</w:t>
      </w:r>
    </w:p>
    <w:p w:rsidR="005C17BE" w:rsidRDefault="005C17BE" w:rsidP="00F43B14">
      <w:pPr>
        <w:tabs>
          <w:tab w:val="left" w:pos="940"/>
        </w:tabs>
        <w:spacing w:line="264" w:lineRule="auto"/>
        <w:ind w:right="280"/>
        <w:jc w:val="both"/>
        <w:rPr>
          <w:rFonts w:ascii="Times New Roman" w:hAnsi="Times New Roman" w:cs="Times New Roman"/>
          <w:b/>
          <w:sz w:val="24"/>
          <w:szCs w:val="24"/>
          <w:u w:val="single"/>
        </w:rPr>
      </w:pPr>
    </w:p>
    <w:p w:rsidR="00F43B14" w:rsidRPr="00BD2642" w:rsidRDefault="00F43B14" w:rsidP="00F43B14">
      <w:pPr>
        <w:tabs>
          <w:tab w:val="left" w:pos="940"/>
        </w:tabs>
        <w:spacing w:line="264" w:lineRule="auto"/>
        <w:ind w:right="280"/>
        <w:jc w:val="both"/>
        <w:rPr>
          <w:rFonts w:ascii="Times New Roman" w:hAnsi="Times New Roman" w:cs="Times New Roman"/>
          <w:b/>
          <w:sz w:val="24"/>
          <w:szCs w:val="24"/>
          <w:u w:val="single"/>
        </w:rPr>
      </w:pPr>
      <w:r w:rsidRPr="00BD2642">
        <w:rPr>
          <w:rFonts w:ascii="Times New Roman" w:hAnsi="Times New Roman" w:cs="Times New Roman"/>
          <w:b/>
          <w:sz w:val="24"/>
          <w:szCs w:val="24"/>
          <w:u w:val="single"/>
        </w:rPr>
        <w:t xml:space="preserve">A 190-196,198/2014.(VIII.21.) határozatok </w:t>
      </w:r>
      <w:r w:rsidRPr="00BD2642">
        <w:rPr>
          <w:rFonts w:ascii="Times New Roman" w:eastAsia="Times New Roman" w:hAnsi="Times New Roman" w:cs="Times New Roman"/>
          <w:b/>
          <w:sz w:val="24"/>
          <w:szCs w:val="24"/>
          <w:u w:val="single"/>
          <w:lang w:eastAsia="hu-HU"/>
        </w:rPr>
        <w:t>végrehajtása:</w:t>
      </w:r>
      <w:r w:rsidRPr="00BD2642">
        <w:rPr>
          <w:rFonts w:ascii="Times New Roman" w:eastAsia="Times New Roman" w:hAnsi="Times New Roman" w:cs="Times New Roman"/>
          <w:b/>
          <w:sz w:val="24"/>
          <w:szCs w:val="24"/>
          <w:lang w:eastAsia="hu-HU"/>
        </w:rPr>
        <w:t xml:space="preserve"> </w:t>
      </w:r>
      <w:r w:rsidRPr="00BD2642">
        <w:rPr>
          <w:rFonts w:ascii="Times New Roman" w:hAnsi="Times New Roman" w:cs="Times New Roman"/>
          <w:sz w:val="24"/>
          <w:szCs w:val="24"/>
        </w:rPr>
        <w:t xml:space="preserve">A határozatok végrehajtásaként aláírásra került a vagyonkezelési szerződés megszüntetése, a közművelődési megállapodás módosítása-egységes szerkezetbe foglalt okirata, az alapító okirat módosítása és egységes szerkezetbe foglalt okirata. </w:t>
      </w:r>
    </w:p>
    <w:p w:rsidR="00F43B14" w:rsidRPr="00BD2642" w:rsidRDefault="00F43B14" w:rsidP="00F43B14">
      <w:pPr>
        <w:tabs>
          <w:tab w:val="left" w:pos="940"/>
        </w:tabs>
        <w:spacing w:line="264" w:lineRule="auto"/>
        <w:ind w:right="280"/>
        <w:jc w:val="both"/>
        <w:rPr>
          <w:rFonts w:ascii="Times New Roman" w:hAnsi="Times New Roman" w:cs="Times New Roman"/>
          <w:sz w:val="24"/>
          <w:szCs w:val="24"/>
        </w:rPr>
      </w:pPr>
      <w:r w:rsidRPr="00BD2642">
        <w:rPr>
          <w:rFonts w:ascii="Times New Roman" w:hAnsi="Times New Roman" w:cs="Times New Roman"/>
          <w:sz w:val="24"/>
          <w:szCs w:val="24"/>
        </w:rPr>
        <w:lastRenderedPageBreak/>
        <w:t xml:space="preserve">A visszapótlási kötelezettség elengedéséről, a törzstőke emeléséről a határozat megküldésével értesítettük a Kft ügyvezetőjét. </w:t>
      </w:r>
    </w:p>
    <w:p w:rsidR="00F43B14" w:rsidRPr="00BD2642" w:rsidRDefault="00F43B14" w:rsidP="00F43B14">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F43B14" w:rsidRPr="00BD2642" w:rsidRDefault="00F43B14" w:rsidP="00F43B14">
      <w:pPr>
        <w:pStyle w:val="Hatszm"/>
        <w:rPr>
          <w:sz w:val="24"/>
          <w:szCs w:val="24"/>
        </w:rPr>
      </w:pPr>
      <w:r w:rsidRPr="00BD2642">
        <w:rPr>
          <w:sz w:val="24"/>
          <w:szCs w:val="24"/>
        </w:rPr>
        <w:t>Budapest Főváros II. ker. Önkormányzat</w:t>
      </w:r>
      <w:r w:rsidRPr="00BD2642">
        <w:rPr>
          <w:sz w:val="24"/>
          <w:szCs w:val="24"/>
        </w:rPr>
        <w:br/>
        <w:t>197/2014.(VIII.21.) képviselő-testületi határozata</w:t>
      </w:r>
    </w:p>
    <w:p w:rsidR="00F43B14" w:rsidRPr="00BD2642" w:rsidRDefault="00F43B14" w:rsidP="00F43B14">
      <w:pPr>
        <w:pStyle w:val="Hatszveg"/>
        <w:rPr>
          <w:sz w:val="24"/>
          <w:szCs w:val="24"/>
        </w:rPr>
      </w:pPr>
      <w:r w:rsidRPr="00BD2642">
        <w:rPr>
          <w:sz w:val="24"/>
          <w:szCs w:val="24"/>
        </w:rPr>
        <w:t>A Képviselő-testület</w:t>
      </w:r>
    </w:p>
    <w:p w:rsidR="00F43B14" w:rsidRPr="00BD2642" w:rsidRDefault="00F43B14" w:rsidP="00F43B14">
      <w:pPr>
        <w:pStyle w:val="Hatszveg"/>
        <w:rPr>
          <w:sz w:val="24"/>
          <w:szCs w:val="24"/>
        </w:rPr>
      </w:pPr>
      <w:r w:rsidRPr="00BD2642">
        <w:rPr>
          <w:sz w:val="24"/>
          <w:szCs w:val="24"/>
        </w:rPr>
        <w:t xml:space="preserve">8. A Képviselő-testület elfogadja </w:t>
      </w:r>
      <w:proofErr w:type="spellStart"/>
      <w:r w:rsidRPr="00BD2642">
        <w:rPr>
          <w:sz w:val="24"/>
          <w:szCs w:val="24"/>
        </w:rPr>
        <w:t>Schanda</w:t>
      </w:r>
      <w:proofErr w:type="spellEnd"/>
      <w:r w:rsidRPr="00BD2642">
        <w:rPr>
          <w:sz w:val="24"/>
          <w:szCs w:val="24"/>
        </w:rPr>
        <w:t xml:space="preserve"> Tamás János felügyelőbizottsági tag lemondását. Egyidejűleg az alábbi személyt helyére felügyelőbizottsági tagnak 2014. szeptember 1. napjától 2017. június 30. napjáig tartó határozott időtartamra kinevezi/megválasztja: </w:t>
      </w:r>
    </w:p>
    <w:p w:rsidR="00F43B14" w:rsidRPr="00BD2642" w:rsidRDefault="00F43B14" w:rsidP="00F43B14">
      <w:pPr>
        <w:pStyle w:val="Hatszveg"/>
        <w:rPr>
          <w:sz w:val="24"/>
          <w:szCs w:val="24"/>
        </w:rPr>
      </w:pPr>
      <w:r w:rsidRPr="00BD2642">
        <w:rPr>
          <w:sz w:val="24"/>
          <w:szCs w:val="24"/>
        </w:rPr>
        <w:br/>
        <w:t xml:space="preserve">Név: </w:t>
      </w:r>
      <w:proofErr w:type="spellStart"/>
      <w:r w:rsidRPr="00BD2642">
        <w:rPr>
          <w:sz w:val="24"/>
          <w:szCs w:val="24"/>
        </w:rPr>
        <w:t>Skublicsné</w:t>
      </w:r>
      <w:proofErr w:type="spellEnd"/>
      <w:r w:rsidRPr="00BD2642">
        <w:rPr>
          <w:sz w:val="24"/>
          <w:szCs w:val="24"/>
        </w:rPr>
        <w:t xml:space="preserve"> Manninger Alexandra</w:t>
      </w:r>
    </w:p>
    <w:p w:rsidR="00F43B14" w:rsidRPr="00BD2642" w:rsidRDefault="00F43B14" w:rsidP="00F43B14">
      <w:pPr>
        <w:pStyle w:val="Hatszveg"/>
        <w:rPr>
          <w:sz w:val="24"/>
          <w:szCs w:val="24"/>
        </w:rPr>
      </w:pPr>
      <w:r w:rsidRPr="00BD2642">
        <w:rPr>
          <w:sz w:val="24"/>
          <w:szCs w:val="24"/>
        </w:rPr>
        <w:t>Születési név: Manninger Alexandra Csilla</w:t>
      </w:r>
    </w:p>
    <w:p w:rsidR="00F43B14" w:rsidRPr="00BD2642" w:rsidRDefault="00F43B14" w:rsidP="00F43B14">
      <w:pPr>
        <w:pStyle w:val="Hatszveg"/>
        <w:rPr>
          <w:sz w:val="24"/>
          <w:szCs w:val="24"/>
        </w:rPr>
      </w:pPr>
      <w:r w:rsidRPr="00BD2642">
        <w:rPr>
          <w:sz w:val="24"/>
          <w:szCs w:val="24"/>
        </w:rPr>
        <w:t xml:space="preserve">Születés helye, ideje: Budapest, XII., 1966. 01.29. </w:t>
      </w:r>
    </w:p>
    <w:p w:rsidR="00F43B14" w:rsidRPr="00BD2642" w:rsidRDefault="00F43B14" w:rsidP="00F43B14">
      <w:pPr>
        <w:pStyle w:val="Hatszveg"/>
        <w:rPr>
          <w:sz w:val="24"/>
          <w:szCs w:val="24"/>
        </w:rPr>
      </w:pPr>
      <w:r w:rsidRPr="00BD2642">
        <w:rPr>
          <w:sz w:val="24"/>
          <w:szCs w:val="24"/>
        </w:rPr>
        <w:t xml:space="preserve">Anyja neve: </w:t>
      </w:r>
      <w:proofErr w:type="spellStart"/>
      <w:r w:rsidRPr="00BD2642">
        <w:rPr>
          <w:sz w:val="24"/>
          <w:szCs w:val="24"/>
        </w:rPr>
        <w:t>Malatin</w:t>
      </w:r>
      <w:proofErr w:type="spellEnd"/>
      <w:r w:rsidRPr="00BD2642">
        <w:rPr>
          <w:sz w:val="24"/>
          <w:szCs w:val="24"/>
        </w:rPr>
        <w:t xml:space="preserve"> Klára</w:t>
      </w:r>
    </w:p>
    <w:p w:rsidR="00F43B14" w:rsidRPr="00BD2642" w:rsidRDefault="00F43B14" w:rsidP="00F43B14">
      <w:pPr>
        <w:pStyle w:val="Hatszveg"/>
        <w:rPr>
          <w:sz w:val="24"/>
          <w:szCs w:val="24"/>
        </w:rPr>
      </w:pPr>
      <w:r w:rsidRPr="00BD2642">
        <w:rPr>
          <w:sz w:val="24"/>
          <w:szCs w:val="24"/>
        </w:rPr>
        <w:t xml:space="preserve">Lakcíme: 1028 Budapest, Úrbéres u. 56. </w:t>
      </w:r>
    </w:p>
    <w:p w:rsidR="00F43B14" w:rsidRPr="00BD2642" w:rsidRDefault="00F43B14" w:rsidP="00F43B14">
      <w:pPr>
        <w:pStyle w:val="Hatszveg"/>
        <w:rPr>
          <w:sz w:val="24"/>
          <w:szCs w:val="24"/>
        </w:rPr>
      </w:pPr>
    </w:p>
    <w:p w:rsidR="00F43B14" w:rsidRPr="00BD2642" w:rsidRDefault="00F43B14" w:rsidP="00F43B14">
      <w:pPr>
        <w:pStyle w:val="Hatszveg"/>
        <w:rPr>
          <w:sz w:val="24"/>
          <w:szCs w:val="24"/>
        </w:rPr>
      </w:pPr>
      <w:r w:rsidRPr="00BD2642">
        <w:rPr>
          <w:sz w:val="24"/>
          <w:szCs w:val="24"/>
        </w:rPr>
        <w:t xml:space="preserve">A megbízatás kezdete: 2014. szeptember 1. </w:t>
      </w:r>
    </w:p>
    <w:p w:rsidR="00F43B14" w:rsidRPr="00BD2642" w:rsidRDefault="00F43B14" w:rsidP="00F43B14">
      <w:pPr>
        <w:pStyle w:val="Hatszveg"/>
        <w:rPr>
          <w:sz w:val="24"/>
          <w:szCs w:val="24"/>
        </w:rPr>
      </w:pPr>
      <w:r w:rsidRPr="00BD2642">
        <w:rPr>
          <w:sz w:val="24"/>
          <w:szCs w:val="24"/>
        </w:rPr>
        <w:t xml:space="preserve">A megbízatás lejárta: 2017. június 30. </w:t>
      </w:r>
    </w:p>
    <w:p w:rsidR="00F43B14" w:rsidRPr="00BD2642" w:rsidRDefault="00F43B14" w:rsidP="00F43B14">
      <w:pPr>
        <w:pStyle w:val="Hatszveg"/>
        <w:rPr>
          <w:b/>
          <w:sz w:val="24"/>
          <w:szCs w:val="24"/>
        </w:rPr>
      </w:pPr>
    </w:p>
    <w:p w:rsidR="00F43B14" w:rsidRPr="00BD2642" w:rsidRDefault="00F43B14" w:rsidP="00F43B14">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polgármester </w:t>
      </w:r>
    </w:p>
    <w:p w:rsidR="00F43B14" w:rsidRPr="00BD2642" w:rsidRDefault="00F43B14" w:rsidP="00F43B14">
      <w:pPr>
        <w:pStyle w:val="Hatszveg"/>
        <w:rPr>
          <w:sz w:val="24"/>
          <w:szCs w:val="24"/>
        </w:rPr>
      </w:pPr>
      <w:r w:rsidRPr="00BD2642">
        <w:rPr>
          <w:b/>
          <w:sz w:val="24"/>
          <w:szCs w:val="24"/>
          <w:u w:val="single"/>
        </w:rPr>
        <w:t>Határidő</w:t>
      </w:r>
      <w:r w:rsidRPr="00BD2642">
        <w:rPr>
          <w:b/>
          <w:sz w:val="24"/>
          <w:szCs w:val="24"/>
        </w:rPr>
        <w:t xml:space="preserve">: </w:t>
      </w:r>
      <w:r w:rsidRPr="00BD2642">
        <w:rPr>
          <w:sz w:val="24"/>
          <w:szCs w:val="24"/>
        </w:rPr>
        <w:t xml:space="preserve">2014. augusztus 31. </w:t>
      </w:r>
    </w:p>
    <w:p w:rsidR="00F43B14" w:rsidRPr="00BD2642" w:rsidRDefault="00F43B14" w:rsidP="00F43B14">
      <w:pPr>
        <w:pStyle w:val="Hatszveg"/>
        <w:rPr>
          <w:sz w:val="24"/>
          <w:szCs w:val="24"/>
        </w:rPr>
      </w:pPr>
      <w:r w:rsidRPr="00BD2642">
        <w:rPr>
          <w:sz w:val="24"/>
          <w:szCs w:val="24"/>
        </w:rPr>
        <w:t>(17 képviselő van jelen, 17 igen, egyhangú)</w:t>
      </w:r>
    </w:p>
    <w:p w:rsidR="00F43B14" w:rsidRPr="00BD2642" w:rsidRDefault="00F43B14" w:rsidP="00F43B14">
      <w:pPr>
        <w:tabs>
          <w:tab w:val="left" w:pos="940"/>
        </w:tabs>
        <w:spacing w:line="264" w:lineRule="auto"/>
        <w:ind w:right="280"/>
        <w:jc w:val="both"/>
        <w:rPr>
          <w:rFonts w:ascii="Times New Roman" w:hAnsi="Times New Roman" w:cs="Times New Roman"/>
          <w:sz w:val="24"/>
          <w:szCs w:val="24"/>
        </w:rPr>
      </w:pPr>
      <w:r w:rsidRPr="00BD2642">
        <w:rPr>
          <w:rFonts w:ascii="Times New Roman" w:hAnsi="Times New Roman" w:cs="Times New Roman"/>
          <w:b/>
          <w:sz w:val="24"/>
          <w:szCs w:val="24"/>
          <w:u w:val="single"/>
        </w:rPr>
        <w:t>V</w:t>
      </w:r>
      <w:r w:rsidRPr="00BD2642">
        <w:rPr>
          <w:rFonts w:ascii="Times New Roman" w:eastAsia="Times New Roman" w:hAnsi="Times New Roman" w:cs="Times New Roman"/>
          <w:b/>
          <w:sz w:val="24"/>
          <w:szCs w:val="24"/>
          <w:u w:val="single"/>
          <w:lang w:eastAsia="hu-HU"/>
        </w:rPr>
        <w:t>égrehajtás:</w:t>
      </w:r>
      <w:r w:rsidRPr="00BD2642">
        <w:rPr>
          <w:rFonts w:ascii="Times New Roman" w:eastAsia="Times New Roman" w:hAnsi="Times New Roman" w:cs="Times New Roman"/>
          <w:b/>
          <w:sz w:val="24"/>
          <w:szCs w:val="24"/>
          <w:lang w:eastAsia="hu-HU"/>
        </w:rPr>
        <w:t xml:space="preserve"> </w:t>
      </w:r>
      <w:r w:rsidRPr="00BD2642">
        <w:rPr>
          <w:rFonts w:ascii="Times New Roman" w:hAnsi="Times New Roman" w:cs="Times New Roman"/>
          <w:sz w:val="24"/>
          <w:szCs w:val="24"/>
        </w:rPr>
        <w:t xml:space="preserve">Az alapító okirat módosítása, s az egységes szerkezet is már tartalmazza az új felügyelő bizottsági tagot. </w:t>
      </w:r>
    </w:p>
    <w:p w:rsidR="00F43B14" w:rsidRPr="00BD2642" w:rsidRDefault="00F43B14" w:rsidP="00F43B14">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F43B14" w:rsidRPr="00BD2642" w:rsidRDefault="00F43B14" w:rsidP="00F43B14">
      <w:pPr>
        <w:spacing w:after="0" w:line="240" w:lineRule="auto"/>
        <w:jc w:val="both"/>
        <w:rPr>
          <w:rFonts w:ascii="Times New Roman" w:eastAsia="Times New Roman" w:hAnsi="Times New Roman" w:cs="Times New Roman"/>
          <w:sz w:val="24"/>
          <w:szCs w:val="24"/>
          <w:u w:val="single"/>
          <w:lang w:eastAsia="hu-HU"/>
        </w:rPr>
      </w:pPr>
    </w:p>
    <w:p w:rsidR="00F43B14" w:rsidRPr="00BD2642" w:rsidRDefault="00F43B14" w:rsidP="00F43B14">
      <w:pPr>
        <w:spacing w:after="0" w:line="240" w:lineRule="auto"/>
        <w:jc w:val="both"/>
        <w:rPr>
          <w:rFonts w:ascii="Times New Roman" w:eastAsia="Times New Roman" w:hAnsi="Times New Roman" w:cs="Times New Roman"/>
          <w:sz w:val="24"/>
          <w:szCs w:val="24"/>
          <w:u w:val="single"/>
          <w:lang w:eastAsia="hu-HU"/>
        </w:rPr>
      </w:pPr>
    </w:p>
    <w:p w:rsidR="00C10499" w:rsidRPr="00BD2642" w:rsidRDefault="00C10499" w:rsidP="00C10499">
      <w:pPr>
        <w:rPr>
          <w:rFonts w:ascii="Times New Roman" w:hAnsi="Times New Roman" w:cs="Times New Roman"/>
          <w:sz w:val="24"/>
          <w:szCs w:val="24"/>
        </w:rPr>
      </w:pPr>
    </w:p>
    <w:p w:rsidR="00DD136C" w:rsidRPr="00BD2642" w:rsidRDefault="00DD136C" w:rsidP="00DD136C">
      <w:pPr>
        <w:pStyle w:val="Hatszm"/>
        <w:rPr>
          <w:sz w:val="24"/>
          <w:szCs w:val="24"/>
        </w:rPr>
      </w:pPr>
      <w:r w:rsidRPr="00BD2642">
        <w:rPr>
          <w:sz w:val="24"/>
          <w:szCs w:val="24"/>
        </w:rPr>
        <w:t>Budapest Főváros II. ker. Önkormányzat</w:t>
      </w:r>
      <w:r w:rsidRPr="00BD2642">
        <w:rPr>
          <w:sz w:val="24"/>
          <w:szCs w:val="24"/>
        </w:rPr>
        <w:br/>
        <w:t>199/2014.(VIII.21.) képviselő-testületi határozata</w:t>
      </w:r>
    </w:p>
    <w:p w:rsidR="00DD136C" w:rsidRPr="00BD2642" w:rsidRDefault="00DD136C" w:rsidP="00DD136C">
      <w:pPr>
        <w:pStyle w:val="Hatszveg"/>
        <w:rPr>
          <w:sz w:val="24"/>
          <w:szCs w:val="24"/>
        </w:rPr>
      </w:pPr>
      <w:r w:rsidRPr="00BD2642">
        <w:rPr>
          <w:sz w:val="24"/>
          <w:szCs w:val="24"/>
        </w:rPr>
        <w:t>A Képviselő-testület</w:t>
      </w:r>
    </w:p>
    <w:p w:rsidR="00DD136C" w:rsidRPr="00BD2642" w:rsidRDefault="00DD136C" w:rsidP="00DD136C">
      <w:pPr>
        <w:pStyle w:val="Hatszveg"/>
        <w:rPr>
          <w:sz w:val="24"/>
          <w:szCs w:val="24"/>
        </w:rPr>
      </w:pPr>
      <w:r w:rsidRPr="00BD2642">
        <w:rPr>
          <w:sz w:val="24"/>
          <w:szCs w:val="24"/>
        </w:rPr>
        <w:t xml:space="preserve">úgy dönt, hogy a Hidegkúti Sport Clubbal - 2012.november 1. napjától 2033. október 31. napjáig terjedő határozott időre – kötött használati megállapodást </w:t>
      </w:r>
      <w:r w:rsidRPr="00BD2642">
        <w:rPr>
          <w:i/>
          <w:sz w:val="24"/>
          <w:szCs w:val="24"/>
        </w:rPr>
        <w:t xml:space="preserve">közös megegyezéssel </w:t>
      </w:r>
      <w:r w:rsidRPr="00BD2642">
        <w:rPr>
          <w:sz w:val="24"/>
          <w:szCs w:val="24"/>
        </w:rPr>
        <w:t>2014. augusztus 21. nappal megszünteti.</w:t>
      </w:r>
    </w:p>
    <w:p w:rsidR="00DD136C" w:rsidRPr="00BD2642" w:rsidRDefault="00DD136C" w:rsidP="00DD136C">
      <w:pPr>
        <w:pStyle w:val="Hatszveg"/>
        <w:rPr>
          <w:sz w:val="24"/>
          <w:szCs w:val="24"/>
        </w:rPr>
      </w:pPr>
      <w:r w:rsidRPr="00BD2642">
        <w:rPr>
          <w:sz w:val="24"/>
          <w:szCs w:val="24"/>
        </w:rPr>
        <w:t xml:space="preserve">Felkéri a Polgármestert, hogy a közös megegyezéssel történő megszüntetésről szóló okiratot a melléklet szerinti tartalommal - írja alá. </w:t>
      </w:r>
    </w:p>
    <w:p w:rsidR="00DD136C" w:rsidRPr="00BD2642" w:rsidRDefault="00DD136C" w:rsidP="00DD136C">
      <w:pPr>
        <w:pStyle w:val="Hatszveg"/>
        <w:rPr>
          <w:sz w:val="24"/>
          <w:szCs w:val="24"/>
        </w:rPr>
      </w:pPr>
      <w:r w:rsidRPr="00BD2642">
        <w:rPr>
          <w:b/>
          <w:sz w:val="24"/>
          <w:szCs w:val="24"/>
          <w:u w:val="single"/>
        </w:rPr>
        <w:t>Felelős</w:t>
      </w:r>
      <w:r w:rsidRPr="00BD2642">
        <w:rPr>
          <w:b/>
          <w:sz w:val="24"/>
          <w:szCs w:val="24"/>
        </w:rPr>
        <w:t>:</w:t>
      </w:r>
      <w:r w:rsidRPr="00BD2642">
        <w:rPr>
          <w:sz w:val="24"/>
          <w:szCs w:val="24"/>
        </w:rPr>
        <w:t xml:space="preserve"> Polgármester</w:t>
      </w:r>
    </w:p>
    <w:p w:rsidR="00DD136C" w:rsidRPr="00BD2642" w:rsidRDefault="00DD136C" w:rsidP="00DD136C">
      <w:pPr>
        <w:pStyle w:val="Hatszveg"/>
        <w:rPr>
          <w:sz w:val="24"/>
          <w:szCs w:val="24"/>
        </w:rPr>
      </w:pPr>
      <w:r w:rsidRPr="00BD2642">
        <w:rPr>
          <w:b/>
          <w:sz w:val="24"/>
          <w:szCs w:val="24"/>
          <w:u w:val="single"/>
        </w:rPr>
        <w:lastRenderedPageBreak/>
        <w:t>Határidő</w:t>
      </w:r>
      <w:r w:rsidRPr="00BD2642">
        <w:rPr>
          <w:b/>
          <w:sz w:val="24"/>
          <w:szCs w:val="24"/>
        </w:rPr>
        <w:t>:</w:t>
      </w:r>
      <w:r w:rsidRPr="00BD2642">
        <w:rPr>
          <w:sz w:val="24"/>
          <w:szCs w:val="24"/>
        </w:rPr>
        <w:t xml:space="preserve"> 2014. augusztus</w:t>
      </w:r>
    </w:p>
    <w:p w:rsidR="00DD136C" w:rsidRPr="00BD2642" w:rsidRDefault="00DD136C" w:rsidP="00DD136C">
      <w:pPr>
        <w:pStyle w:val="Hatszveg"/>
        <w:rPr>
          <w:sz w:val="24"/>
          <w:szCs w:val="24"/>
        </w:rPr>
      </w:pPr>
      <w:r w:rsidRPr="00BD2642">
        <w:rPr>
          <w:sz w:val="24"/>
          <w:szCs w:val="24"/>
        </w:rPr>
        <w:t>(15 képviselő van jelen, 15 igen, egyhangú)</w:t>
      </w:r>
    </w:p>
    <w:p w:rsidR="00DD136C" w:rsidRPr="00BD2642" w:rsidRDefault="00DD136C" w:rsidP="00DD136C">
      <w:pPr>
        <w:tabs>
          <w:tab w:val="left" w:pos="940"/>
        </w:tabs>
        <w:spacing w:line="264" w:lineRule="auto"/>
        <w:ind w:right="280"/>
        <w:jc w:val="both"/>
        <w:rPr>
          <w:rFonts w:ascii="Times New Roman" w:hAnsi="Times New Roman" w:cs="Times New Roman"/>
          <w:sz w:val="24"/>
          <w:szCs w:val="24"/>
        </w:rPr>
      </w:pPr>
      <w:r w:rsidRPr="00BD2642">
        <w:rPr>
          <w:rFonts w:ascii="Times New Roman" w:hAnsi="Times New Roman" w:cs="Times New Roman"/>
          <w:b/>
          <w:sz w:val="24"/>
          <w:szCs w:val="24"/>
          <w:u w:val="single"/>
        </w:rPr>
        <w:t>V</w:t>
      </w:r>
      <w:r w:rsidRPr="00BD2642">
        <w:rPr>
          <w:rFonts w:ascii="Times New Roman" w:eastAsia="Times New Roman" w:hAnsi="Times New Roman" w:cs="Times New Roman"/>
          <w:b/>
          <w:sz w:val="24"/>
          <w:szCs w:val="24"/>
          <w:u w:val="single"/>
          <w:lang w:eastAsia="hu-HU"/>
        </w:rPr>
        <w:t>égrehajtás:</w:t>
      </w:r>
      <w:r w:rsidRPr="00BD2642">
        <w:rPr>
          <w:rFonts w:ascii="Times New Roman" w:eastAsia="Times New Roman" w:hAnsi="Times New Roman" w:cs="Times New Roman"/>
          <w:b/>
          <w:sz w:val="24"/>
          <w:szCs w:val="24"/>
          <w:lang w:eastAsia="hu-HU"/>
        </w:rPr>
        <w:t xml:space="preserve"> </w:t>
      </w:r>
      <w:r w:rsidRPr="00BD2642">
        <w:rPr>
          <w:rFonts w:ascii="Times New Roman" w:eastAsia="Times New Roman" w:hAnsi="Times New Roman" w:cs="Times New Roman"/>
          <w:sz w:val="24"/>
          <w:szCs w:val="24"/>
          <w:lang w:eastAsia="hu-HU"/>
        </w:rPr>
        <w:t>A Hidegkúti Sport Club elnöke és Polgármester úr használati megállapodás megszüntetését – a határozat melléklete szerinti tartalommal – aláírták.</w:t>
      </w:r>
    </w:p>
    <w:p w:rsidR="00DD136C" w:rsidRPr="00BD2642" w:rsidRDefault="00DD136C" w:rsidP="00DD136C">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DD136C" w:rsidRPr="00BD2642" w:rsidRDefault="00DD136C" w:rsidP="00DD136C">
      <w:pPr>
        <w:rPr>
          <w:rFonts w:ascii="Times New Roman" w:hAnsi="Times New Roman" w:cs="Times New Roman"/>
          <w:sz w:val="24"/>
          <w:szCs w:val="24"/>
        </w:rPr>
      </w:pPr>
    </w:p>
    <w:p w:rsidR="00DD136C" w:rsidRPr="00BD2642" w:rsidRDefault="00DD136C" w:rsidP="00DD136C">
      <w:pPr>
        <w:rPr>
          <w:rFonts w:ascii="Times New Roman" w:hAnsi="Times New Roman" w:cs="Times New Roman"/>
          <w:sz w:val="24"/>
          <w:szCs w:val="24"/>
        </w:rPr>
      </w:pPr>
    </w:p>
    <w:p w:rsidR="00DD136C" w:rsidRPr="00BD2642" w:rsidRDefault="00DD136C" w:rsidP="00DD136C">
      <w:pPr>
        <w:pStyle w:val="Hatszm"/>
        <w:rPr>
          <w:sz w:val="24"/>
          <w:szCs w:val="24"/>
        </w:rPr>
      </w:pPr>
      <w:r w:rsidRPr="00BD2642">
        <w:rPr>
          <w:sz w:val="24"/>
          <w:szCs w:val="24"/>
        </w:rPr>
        <w:t>Budapest Főváros II. ker. Önkormányzat</w:t>
      </w:r>
      <w:r w:rsidRPr="00BD2642">
        <w:rPr>
          <w:sz w:val="24"/>
          <w:szCs w:val="24"/>
        </w:rPr>
        <w:br/>
        <w:t>200/2014.(VIII.21.) képviselő-testületi határozata</w:t>
      </w:r>
    </w:p>
    <w:p w:rsidR="00DD136C" w:rsidRPr="00BD2642" w:rsidRDefault="00DD136C" w:rsidP="00DD136C">
      <w:pPr>
        <w:pStyle w:val="Hatszveg"/>
        <w:rPr>
          <w:sz w:val="24"/>
          <w:szCs w:val="24"/>
        </w:rPr>
      </w:pPr>
      <w:r w:rsidRPr="00BD2642">
        <w:rPr>
          <w:sz w:val="24"/>
          <w:szCs w:val="24"/>
        </w:rPr>
        <w:t>A Képviselő-testület</w:t>
      </w:r>
    </w:p>
    <w:p w:rsidR="00DD136C" w:rsidRPr="00BD2642" w:rsidRDefault="00DD136C" w:rsidP="00DD136C">
      <w:pPr>
        <w:pStyle w:val="Hatszveg"/>
        <w:rPr>
          <w:sz w:val="24"/>
          <w:szCs w:val="24"/>
        </w:rPr>
      </w:pPr>
      <w:r w:rsidRPr="00BD2642">
        <w:rPr>
          <w:sz w:val="24"/>
          <w:szCs w:val="24"/>
        </w:rPr>
        <w:t>úgy dönt, hogy a 1028. Budapest, Szabadság u. 51-55.sz. alatti sportpályával kapcsolatos feladatok ellátására és az ehhez kapcsolódó ingatlanok működtetésére irányuló Közszolgáltatási megállapodást – a melléklet szerinti tartalommal – a II. Kerületi Kulturális Közhasznú Nonprofit Korlátolt Felelősségű Társasággal megköti.</w:t>
      </w:r>
    </w:p>
    <w:p w:rsidR="00DD136C" w:rsidRPr="00BD2642" w:rsidRDefault="00DD136C" w:rsidP="00DD136C">
      <w:pPr>
        <w:pStyle w:val="Hatszveg"/>
        <w:rPr>
          <w:sz w:val="24"/>
          <w:szCs w:val="24"/>
        </w:rPr>
      </w:pPr>
      <w:r w:rsidRPr="00BD2642">
        <w:rPr>
          <w:sz w:val="24"/>
          <w:szCs w:val="24"/>
        </w:rPr>
        <w:t xml:space="preserve">Felkéri a Polgármestert a megállapodás aláírására. </w:t>
      </w:r>
    </w:p>
    <w:p w:rsidR="00DD136C" w:rsidRPr="00BD2642" w:rsidRDefault="00DD136C" w:rsidP="00DD136C">
      <w:pPr>
        <w:pStyle w:val="Hatszveg"/>
        <w:rPr>
          <w:sz w:val="24"/>
          <w:szCs w:val="24"/>
        </w:rPr>
      </w:pPr>
      <w:r w:rsidRPr="00BD2642">
        <w:rPr>
          <w:b/>
          <w:sz w:val="24"/>
          <w:szCs w:val="24"/>
          <w:u w:val="single"/>
        </w:rPr>
        <w:t>Felelős</w:t>
      </w:r>
      <w:r w:rsidRPr="00BD2642">
        <w:rPr>
          <w:b/>
          <w:sz w:val="24"/>
          <w:szCs w:val="24"/>
        </w:rPr>
        <w:t xml:space="preserve">: </w:t>
      </w:r>
      <w:r w:rsidRPr="00BD2642">
        <w:rPr>
          <w:sz w:val="24"/>
          <w:szCs w:val="24"/>
        </w:rPr>
        <w:t>Polgármester</w:t>
      </w:r>
    </w:p>
    <w:p w:rsidR="00DD136C" w:rsidRPr="00BD2642" w:rsidRDefault="00DD136C" w:rsidP="00DD136C">
      <w:pPr>
        <w:pStyle w:val="Hatszveg"/>
        <w:rPr>
          <w:sz w:val="24"/>
          <w:szCs w:val="24"/>
        </w:rPr>
      </w:pPr>
      <w:r w:rsidRPr="00BD2642">
        <w:rPr>
          <w:b/>
          <w:sz w:val="24"/>
          <w:szCs w:val="24"/>
          <w:u w:val="single"/>
        </w:rPr>
        <w:t>Határidő</w:t>
      </w:r>
      <w:r w:rsidRPr="00BD2642">
        <w:rPr>
          <w:b/>
          <w:sz w:val="24"/>
          <w:szCs w:val="24"/>
        </w:rPr>
        <w:t xml:space="preserve">: </w:t>
      </w:r>
      <w:r w:rsidRPr="00BD2642">
        <w:rPr>
          <w:sz w:val="24"/>
          <w:szCs w:val="24"/>
        </w:rPr>
        <w:t xml:space="preserve">2014. augusztus 21.  </w:t>
      </w:r>
    </w:p>
    <w:p w:rsidR="00DD136C" w:rsidRPr="00BD2642" w:rsidRDefault="00DD136C" w:rsidP="00DD136C">
      <w:pPr>
        <w:pStyle w:val="Hatszveg"/>
        <w:rPr>
          <w:sz w:val="24"/>
          <w:szCs w:val="24"/>
        </w:rPr>
      </w:pPr>
      <w:r w:rsidRPr="00BD2642">
        <w:rPr>
          <w:sz w:val="24"/>
          <w:szCs w:val="24"/>
        </w:rPr>
        <w:t>(16 képviselő van jelen, 16 igen, egyhangú)</w:t>
      </w:r>
    </w:p>
    <w:p w:rsidR="00DD136C" w:rsidRPr="00BD2642" w:rsidRDefault="00DD136C" w:rsidP="00DD136C">
      <w:pPr>
        <w:rPr>
          <w:rFonts w:ascii="Times New Roman" w:hAnsi="Times New Roman" w:cs="Times New Roman"/>
          <w:sz w:val="24"/>
          <w:szCs w:val="24"/>
        </w:rPr>
      </w:pPr>
    </w:p>
    <w:p w:rsidR="00DD136C" w:rsidRPr="00BD2642" w:rsidRDefault="00DD136C" w:rsidP="00DD136C">
      <w:pPr>
        <w:pStyle w:val="Hatszm"/>
        <w:rPr>
          <w:sz w:val="24"/>
          <w:szCs w:val="24"/>
        </w:rPr>
      </w:pPr>
      <w:r w:rsidRPr="00BD2642">
        <w:rPr>
          <w:sz w:val="24"/>
          <w:szCs w:val="24"/>
        </w:rPr>
        <w:t>Budapest Főváros II. ker. Önkormányzat</w:t>
      </w:r>
      <w:r w:rsidRPr="00BD2642">
        <w:rPr>
          <w:sz w:val="24"/>
          <w:szCs w:val="24"/>
        </w:rPr>
        <w:br/>
        <w:t>201/2014.(VIII.21.) képviselő-testületi határozata</w:t>
      </w:r>
    </w:p>
    <w:p w:rsidR="00DD136C" w:rsidRPr="00BD2642" w:rsidRDefault="00DD136C" w:rsidP="00DD136C">
      <w:pPr>
        <w:pStyle w:val="Hatszveg"/>
        <w:rPr>
          <w:sz w:val="24"/>
          <w:szCs w:val="24"/>
        </w:rPr>
      </w:pPr>
      <w:r w:rsidRPr="00BD2642">
        <w:rPr>
          <w:sz w:val="24"/>
          <w:szCs w:val="24"/>
        </w:rPr>
        <w:t>A Képviselő-testület</w:t>
      </w:r>
    </w:p>
    <w:p w:rsidR="00DD136C" w:rsidRPr="00BD2642" w:rsidRDefault="00DD136C" w:rsidP="00DD136C">
      <w:pPr>
        <w:pStyle w:val="Hatszveg"/>
        <w:rPr>
          <w:sz w:val="24"/>
          <w:szCs w:val="24"/>
        </w:rPr>
      </w:pPr>
      <w:r w:rsidRPr="00BD2642">
        <w:rPr>
          <w:sz w:val="24"/>
          <w:szCs w:val="24"/>
        </w:rPr>
        <w:t xml:space="preserve">felhatalmazza a Polgármestert, hogy a 1028. Budapest, Szabadság u. 51-55.sz. alatti sportpályával kapcsolatos feladatok ellátásához szükséges eszközök beszerzésének és az ingatlanok működtetésével járó feladatok költségeinek fedezetét </w:t>
      </w:r>
      <w:r w:rsidRPr="00BD2642">
        <w:rPr>
          <w:b/>
          <w:bCs/>
          <w:sz w:val="24"/>
          <w:szCs w:val="24"/>
          <w:lang w:eastAsia="hu-HU"/>
        </w:rPr>
        <w:t xml:space="preserve">az </w:t>
      </w:r>
      <w:r w:rsidRPr="00BD2642">
        <w:rPr>
          <w:sz w:val="24"/>
          <w:szCs w:val="24"/>
        </w:rPr>
        <w:t xml:space="preserve">Önkormányzat 2014. évi költségvetéséről szóló 3/2014. (II.21.) önkormányzati rendeletének 7.§ (2) bekezdésében meghatározott jogkörében eljárva biztosítsa.            </w:t>
      </w:r>
    </w:p>
    <w:p w:rsidR="00DD136C" w:rsidRPr="00BD2642" w:rsidRDefault="00DD136C" w:rsidP="00DD136C">
      <w:pPr>
        <w:pStyle w:val="Hatszveg"/>
        <w:rPr>
          <w:sz w:val="24"/>
          <w:szCs w:val="24"/>
        </w:rPr>
      </w:pPr>
      <w:r w:rsidRPr="00BD2642">
        <w:rPr>
          <w:b/>
          <w:sz w:val="24"/>
          <w:szCs w:val="24"/>
          <w:u w:val="single"/>
        </w:rPr>
        <w:t>Felelős:</w:t>
      </w:r>
      <w:r w:rsidRPr="00BD2642">
        <w:rPr>
          <w:b/>
          <w:sz w:val="24"/>
          <w:szCs w:val="24"/>
        </w:rPr>
        <w:t xml:space="preserve"> </w:t>
      </w:r>
      <w:r w:rsidRPr="00BD2642">
        <w:rPr>
          <w:sz w:val="24"/>
          <w:szCs w:val="24"/>
        </w:rPr>
        <w:t>Polgármester</w:t>
      </w:r>
    </w:p>
    <w:p w:rsidR="00DD136C" w:rsidRPr="00BD2642" w:rsidRDefault="00DD136C" w:rsidP="00DD136C">
      <w:pPr>
        <w:pStyle w:val="Hatszveg"/>
        <w:rPr>
          <w:sz w:val="24"/>
          <w:szCs w:val="24"/>
        </w:rPr>
      </w:pPr>
      <w:r w:rsidRPr="00BD2642">
        <w:rPr>
          <w:b/>
          <w:sz w:val="24"/>
          <w:szCs w:val="24"/>
          <w:u w:val="single"/>
        </w:rPr>
        <w:t>Határidő</w:t>
      </w:r>
      <w:r w:rsidRPr="00BD2642">
        <w:rPr>
          <w:b/>
          <w:sz w:val="24"/>
          <w:szCs w:val="24"/>
        </w:rPr>
        <w:t xml:space="preserve">: </w:t>
      </w:r>
      <w:r w:rsidRPr="00BD2642">
        <w:rPr>
          <w:sz w:val="24"/>
          <w:szCs w:val="24"/>
        </w:rPr>
        <w:t xml:space="preserve">2014. augusztus 21.  </w:t>
      </w:r>
    </w:p>
    <w:p w:rsidR="00DD136C" w:rsidRPr="00BD2642" w:rsidRDefault="00DD136C" w:rsidP="00DD136C">
      <w:pPr>
        <w:pStyle w:val="Hatszveg"/>
        <w:rPr>
          <w:sz w:val="24"/>
          <w:szCs w:val="24"/>
        </w:rPr>
      </w:pPr>
    </w:p>
    <w:p w:rsidR="00DD136C" w:rsidRPr="00BD2642" w:rsidRDefault="00DD136C" w:rsidP="00DD136C">
      <w:pPr>
        <w:pStyle w:val="Hatszveg"/>
        <w:rPr>
          <w:sz w:val="24"/>
          <w:szCs w:val="24"/>
        </w:rPr>
      </w:pPr>
      <w:r w:rsidRPr="00BD2642">
        <w:rPr>
          <w:sz w:val="24"/>
          <w:szCs w:val="24"/>
        </w:rPr>
        <w:t>(14 képviselő van jelen, 14 igen, egyhangú)</w:t>
      </w:r>
    </w:p>
    <w:p w:rsidR="00DD136C" w:rsidRPr="00BD2642" w:rsidRDefault="00DD136C" w:rsidP="00DD136C">
      <w:pPr>
        <w:tabs>
          <w:tab w:val="left" w:pos="940"/>
        </w:tabs>
        <w:spacing w:line="264" w:lineRule="auto"/>
        <w:ind w:right="280"/>
        <w:jc w:val="both"/>
        <w:rPr>
          <w:rFonts w:ascii="Times New Roman" w:hAnsi="Times New Roman" w:cs="Times New Roman"/>
          <w:sz w:val="24"/>
          <w:szCs w:val="24"/>
        </w:rPr>
      </w:pPr>
      <w:r w:rsidRPr="00BD2642">
        <w:rPr>
          <w:rFonts w:ascii="Times New Roman" w:hAnsi="Times New Roman" w:cs="Times New Roman"/>
          <w:b/>
          <w:sz w:val="24"/>
          <w:szCs w:val="24"/>
          <w:u w:val="single"/>
        </w:rPr>
        <w:t xml:space="preserve">A 200-201/2014.(VIII.21.) határozatok </w:t>
      </w:r>
      <w:r w:rsidRPr="00BD2642">
        <w:rPr>
          <w:rFonts w:ascii="Times New Roman" w:eastAsia="Times New Roman" w:hAnsi="Times New Roman" w:cs="Times New Roman"/>
          <w:b/>
          <w:sz w:val="24"/>
          <w:szCs w:val="24"/>
          <w:u w:val="single"/>
          <w:lang w:eastAsia="hu-HU"/>
        </w:rPr>
        <w:t>végrehajtása:</w:t>
      </w:r>
      <w:r w:rsidRPr="00BD2642">
        <w:rPr>
          <w:rFonts w:ascii="Times New Roman" w:eastAsia="Times New Roman" w:hAnsi="Times New Roman" w:cs="Times New Roman"/>
          <w:b/>
          <w:sz w:val="24"/>
          <w:szCs w:val="24"/>
          <w:lang w:eastAsia="hu-HU"/>
        </w:rPr>
        <w:t xml:space="preserve"> </w:t>
      </w:r>
      <w:r w:rsidRPr="00BD2642">
        <w:rPr>
          <w:rFonts w:ascii="Times New Roman" w:hAnsi="Times New Roman" w:cs="Times New Roman"/>
          <w:sz w:val="24"/>
          <w:szCs w:val="24"/>
        </w:rPr>
        <w:t xml:space="preserve">A Szabadság út 51. sportpálya működtetéséről szóló közszolgáltatási megállapodást a Polgármester úr és a Kft ügyvezetője aláírták. </w:t>
      </w:r>
    </w:p>
    <w:p w:rsidR="00DD136C" w:rsidRPr="00BD2642" w:rsidRDefault="00DD136C" w:rsidP="00DD136C">
      <w:pPr>
        <w:tabs>
          <w:tab w:val="left" w:pos="940"/>
        </w:tabs>
        <w:spacing w:line="264" w:lineRule="auto"/>
        <w:ind w:right="280"/>
        <w:jc w:val="both"/>
        <w:rPr>
          <w:rFonts w:ascii="Times New Roman" w:hAnsi="Times New Roman" w:cs="Times New Roman"/>
          <w:sz w:val="24"/>
          <w:szCs w:val="24"/>
        </w:rPr>
      </w:pPr>
      <w:r w:rsidRPr="00BD2642">
        <w:rPr>
          <w:rFonts w:ascii="Times New Roman" w:hAnsi="Times New Roman" w:cs="Times New Roman"/>
          <w:sz w:val="24"/>
          <w:szCs w:val="24"/>
        </w:rPr>
        <w:t xml:space="preserve">A sportpálya költségeihez szükséges forrást az Önkormányzat 2014. évi költségvetésének terhére a Polgármester úr biztosítja. </w:t>
      </w:r>
    </w:p>
    <w:p w:rsidR="00DD136C" w:rsidRPr="00BD2642" w:rsidRDefault="00DD136C" w:rsidP="00DD136C">
      <w:pPr>
        <w:tabs>
          <w:tab w:val="left" w:pos="940"/>
        </w:tabs>
        <w:spacing w:line="264" w:lineRule="auto"/>
        <w:ind w:right="280"/>
        <w:jc w:val="both"/>
        <w:rPr>
          <w:rFonts w:ascii="Times New Roman" w:hAnsi="Times New Roman" w:cs="Times New Roman"/>
          <w:sz w:val="24"/>
          <w:szCs w:val="24"/>
        </w:rPr>
      </w:pPr>
    </w:p>
    <w:p w:rsidR="00C10499" w:rsidRPr="00BD2642" w:rsidRDefault="00DD136C" w:rsidP="00DD136C">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C7B8F" w:rsidRPr="00BD2642" w:rsidRDefault="002C7B8F" w:rsidP="002C7B8F">
      <w:pPr>
        <w:spacing w:after="0" w:line="240" w:lineRule="auto"/>
        <w:jc w:val="both"/>
        <w:rPr>
          <w:rFonts w:ascii="Times New Roman" w:eastAsia="Times New Roman" w:hAnsi="Times New Roman" w:cs="Times New Roman"/>
          <w:sz w:val="24"/>
          <w:szCs w:val="24"/>
          <w:lang w:eastAsia="hu-HU"/>
        </w:rPr>
      </w:pPr>
    </w:p>
    <w:p w:rsidR="000812BD" w:rsidRPr="00BD2642" w:rsidRDefault="000812BD" w:rsidP="000812BD">
      <w:pPr>
        <w:pStyle w:val="Nincstrkz"/>
        <w:rPr>
          <w:rFonts w:ascii="Times New Roman" w:hAnsi="Times New Roman" w:cs="Times New Roman"/>
          <w:sz w:val="24"/>
          <w:szCs w:val="24"/>
        </w:rPr>
      </w:pPr>
    </w:p>
    <w:p w:rsidR="008C52B9" w:rsidRPr="00BD2642" w:rsidRDefault="008C52B9" w:rsidP="008C52B9">
      <w:pPr>
        <w:pStyle w:val="Hatszm"/>
        <w:rPr>
          <w:sz w:val="24"/>
          <w:szCs w:val="24"/>
        </w:rPr>
      </w:pPr>
      <w:r w:rsidRPr="00BD2642">
        <w:rPr>
          <w:sz w:val="24"/>
          <w:szCs w:val="24"/>
        </w:rPr>
        <w:t>Budapest Főváros II. ker. Önkormányzat</w:t>
      </w:r>
      <w:r w:rsidRPr="00BD2642">
        <w:rPr>
          <w:sz w:val="24"/>
          <w:szCs w:val="24"/>
        </w:rPr>
        <w:br/>
        <w:t>202/2014.(VIII.21.) képviselő-testületi határozata</w:t>
      </w:r>
    </w:p>
    <w:p w:rsidR="008C52B9" w:rsidRPr="00BD2642" w:rsidRDefault="008C52B9" w:rsidP="008C52B9">
      <w:pPr>
        <w:pStyle w:val="Hatszveg"/>
        <w:rPr>
          <w:sz w:val="24"/>
          <w:szCs w:val="24"/>
        </w:rPr>
      </w:pPr>
      <w:r w:rsidRPr="00BD2642">
        <w:rPr>
          <w:sz w:val="24"/>
          <w:szCs w:val="24"/>
        </w:rPr>
        <w:t>A Képviselő-testület</w:t>
      </w:r>
    </w:p>
    <w:p w:rsidR="008C52B9" w:rsidRPr="00BD2642" w:rsidRDefault="008C52B9" w:rsidP="008C52B9">
      <w:pPr>
        <w:pStyle w:val="Hatszveg"/>
        <w:rPr>
          <w:sz w:val="24"/>
          <w:szCs w:val="24"/>
        </w:rPr>
      </w:pPr>
      <w:r w:rsidRPr="00BD2642">
        <w:rPr>
          <w:sz w:val="24"/>
          <w:szCs w:val="24"/>
        </w:rPr>
        <w:t>hogy a Pusztaszeri körönd, Törökvész út sarkán, jegy- és bérletkiadó automata telepítéséhez készült Közterület-alakítási Tervet elfogadja.</w:t>
      </w:r>
    </w:p>
    <w:p w:rsidR="008C52B9" w:rsidRPr="00BD2642" w:rsidRDefault="008C52B9" w:rsidP="008C52B9">
      <w:pPr>
        <w:pStyle w:val="Hatszveg"/>
        <w:rPr>
          <w:sz w:val="24"/>
          <w:szCs w:val="24"/>
        </w:rPr>
      </w:pPr>
      <w:r w:rsidRPr="00BD2642">
        <w:rPr>
          <w:b/>
          <w:sz w:val="24"/>
          <w:szCs w:val="24"/>
          <w:u w:val="single"/>
        </w:rPr>
        <w:t>Felelős:</w:t>
      </w:r>
      <w:r w:rsidRPr="00BD2642">
        <w:rPr>
          <w:sz w:val="24"/>
          <w:szCs w:val="24"/>
        </w:rPr>
        <w:tab/>
        <w:t>Dr. Láng Zsolt polgármester</w:t>
      </w:r>
    </w:p>
    <w:p w:rsidR="008C52B9" w:rsidRPr="00BD2642" w:rsidRDefault="008C52B9" w:rsidP="008C52B9">
      <w:pPr>
        <w:pStyle w:val="Hatszveg"/>
        <w:rPr>
          <w:sz w:val="24"/>
          <w:szCs w:val="24"/>
        </w:rPr>
      </w:pPr>
      <w:r w:rsidRPr="00BD2642">
        <w:rPr>
          <w:b/>
          <w:sz w:val="24"/>
          <w:szCs w:val="24"/>
          <w:u w:val="single"/>
        </w:rPr>
        <w:t>Határidő</w:t>
      </w:r>
      <w:r w:rsidRPr="00BD2642">
        <w:rPr>
          <w:sz w:val="24"/>
          <w:szCs w:val="24"/>
        </w:rPr>
        <w:t>: azonnal</w:t>
      </w:r>
    </w:p>
    <w:p w:rsidR="008C52B9" w:rsidRPr="00BD2642" w:rsidRDefault="008C52B9" w:rsidP="008C52B9">
      <w:pPr>
        <w:pStyle w:val="Hatszveg"/>
        <w:rPr>
          <w:sz w:val="24"/>
          <w:szCs w:val="24"/>
        </w:rPr>
      </w:pPr>
    </w:p>
    <w:p w:rsidR="008C52B9" w:rsidRPr="00BD2642" w:rsidRDefault="008C52B9" w:rsidP="008C52B9">
      <w:pPr>
        <w:pStyle w:val="Hatszveg"/>
        <w:rPr>
          <w:sz w:val="24"/>
          <w:szCs w:val="24"/>
        </w:rPr>
      </w:pPr>
      <w:r w:rsidRPr="00BD2642">
        <w:rPr>
          <w:sz w:val="24"/>
          <w:szCs w:val="24"/>
        </w:rPr>
        <w:t>(17 képviselő van jelen, 17 igen, egyhangú)</w:t>
      </w:r>
    </w:p>
    <w:p w:rsidR="009C0B9F" w:rsidRPr="00BD2642" w:rsidRDefault="009C0B9F" w:rsidP="000812BD">
      <w:pPr>
        <w:pStyle w:val="Nincstrkz"/>
        <w:rPr>
          <w:rFonts w:ascii="Times New Roman" w:hAnsi="Times New Roman" w:cs="Times New Roman"/>
          <w:sz w:val="24"/>
          <w:szCs w:val="24"/>
        </w:rPr>
      </w:pPr>
    </w:p>
    <w:p w:rsidR="0023310C" w:rsidRPr="00BD2642" w:rsidRDefault="0023310C" w:rsidP="0023310C">
      <w:pPr>
        <w:rPr>
          <w:rFonts w:ascii="Times New Roman" w:hAnsi="Times New Roman" w:cs="Times New Roman"/>
          <w:szCs w:val="24"/>
        </w:rPr>
      </w:pPr>
      <w:r w:rsidRPr="00BD2642">
        <w:rPr>
          <w:rFonts w:ascii="Times New Roman" w:eastAsia="Times New Roman" w:hAnsi="Times New Roman" w:cs="Times New Roman"/>
          <w:b/>
          <w:sz w:val="24"/>
          <w:szCs w:val="24"/>
          <w:u w:val="single"/>
          <w:lang w:eastAsia="hu-HU"/>
        </w:rPr>
        <w:t xml:space="preserve">Végrehajtás: </w:t>
      </w:r>
      <w:r w:rsidRPr="00BD2642">
        <w:rPr>
          <w:rFonts w:ascii="Times New Roman" w:hAnsi="Times New Roman" w:cs="Times New Roman"/>
          <w:szCs w:val="24"/>
        </w:rPr>
        <w:t>A hozzájárulások kiadása 2014. szeptember 11-én megtörtént.</w:t>
      </w:r>
    </w:p>
    <w:p w:rsidR="0023310C" w:rsidRPr="00BD2642" w:rsidRDefault="0023310C" w:rsidP="0023310C">
      <w:pPr>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23310C" w:rsidRPr="00BD2642" w:rsidRDefault="0023310C" w:rsidP="0023310C">
      <w:pPr>
        <w:pStyle w:val="Nincstrkz"/>
        <w:rPr>
          <w:rFonts w:ascii="Times New Roman" w:hAnsi="Times New Roman" w:cs="Times New Roman"/>
          <w:sz w:val="24"/>
          <w:szCs w:val="24"/>
        </w:rPr>
      </w:pPr>
    </w:p>
    <w:p w:rsidR="008C52B9" w:rsidRPr="00BD2642" w:rsidRDefault="008C52B9" w:rsidP="000812BD">
      <w:pPr>
        <w:pStyle w:val="Nincstrkz"/>
        <w:rPr>
          <w:rFonts w:ascii="Times New Roman" w:hAnsi="Times New Roman" w:cs="Times New Roman"/>
          <w:sz w:val="24"/>
          <w:szCs w:val="24"/>
        </w:rPr>
      </w:pPr>
    </w:p>
    <w:p w:rsidR="008C52B9" w:rsidRPr="00BD2642" w:rsidRDefault="008C52B9" w:rsidP="008C52B9">
      <w:pPr>
        <w:pStyle w:val="Hatszm"/>
        <w:rPr>
          <w:sz w:val="24"/>
          <w:szCs w:val="24"/>
        </w:rPr>
      </w:pPr>
      <w:r w:rsidRPr="00BD2642">
        <w:rPr>
          <w:sz w:val="24"/>
          <w:szCs w:val="24"/>
        </w:rPr>
        <w:t>Budapest Főváros II. ker. Önkormányzat</w:t>
      </w:r>
      <w:r w:rsidRPr="00BD2642">
        <w:rPr>
          <w:sz w:val="24"/>
          <w:szCs w:val="24"/>
        </w:rPr>
        <w:br/>
        <w:t>203/2014. (VIII.21.) képviselő-testületi határozata</w:t>
      </w:r>
    </w:p>
    <w:p w:rsidR="008C52B9" w:rsidRPr="00BD2642" w:rsidRDefault="008C52B9" w:rsidP="008C52B9">
      <w:pPr>
        <w:pStyle w:val="Hatszveg"/>
        <w:rPr>
          <w:sz w:val="24"/>
          <w:szCs w:val="24"/>
        </w:rPr>
      </w:pPr>
      <w:r w:rsidRPr="00BD2642">
        <w:rPr>
          <w:sz w:val="24"/>
          <w:szCs w:val="24"/>
        </w:rPr>
        <w:t>A Képviselő-testület</w:t>
      </w:r>
    </w:p>
    <w:p w:rsidR="008C52B9" w:rsidRPr="00BD2642" w:rsidRDefault="008C52B9" w:rsidP="008C52B9">
      <w:pPr>
        <w:pStyle w:val="Hatszveg"/>
        <w:rPr>
          <w:sz w:val="24"/>
          <w:szCs w:val="24"/>
        </w:rPr>
      </w:pPr>
      <w:r w:rsidRPr="00BD2642">
        <w:rPr>
          <w:sz w:val="24"/>
          <w:szCs w:val="24"/>
        </w:rPr>
        <w:t xml:space="preserve">hogy a Törökvész útra, a 11-es autóbusz </w:t>
      </w:r>
      <w:proofErr w:type="spellStart"/>
      <w:r w:rsidRPr="00BD2642">
        <w:rPr>
          <w:sz w:val="24"/>
          <w:szCs w:val="24"/>
        </w:rPr>
        <w:t>Kapy</w:t>
      </w:r>
      <w:proofErr w:type="spellEnd"/>
      <w:r w:rsidRPr="00BD2642">
        <w:rPr>
          <w:sz w:val="24"/>
          <w:szCs w:val="24"/>
        </w:rPr>
        <w:t xml:space="preserve"> utcai megállójába a Batthyány tér felé, jegy- és bérletkiadó automata telepítéséhez készült Közterület-alakítási Tervet elfogadja.</w:t>
      </w:r>
    </w:p>
    <w:p w:rsidR="008C52B9" w:rsidRPr="00BD2642" w:rsidRDefault="008C52B9" w:rsidP="008C52B9">
      <w:pPr>
        <w:pStyle w:val="Hatszveg"/>
        <w:rPr>
          <w:sz w:val="24"/>
          <w:szCs w:val="24"/>
        </w:rPr>
      </w:pPr>
      <w:r w:rsidRPr="00BD2642">
        <w:rPr>
          <w:b/>
          <w:sz w:val="24"/>
          <w:szCs w:val="24"/>
          <w:u w:val="single"/>
        </w:rPr>
        <w:t>Felelős</w:t>
      </w:r>
      <w:r w:rsidRPr="00BD2642">
        <w:rPr>
          <w:b/>
          <w:sz w:val="24"/>
          <w:szCs w:val="24"/>
        </w:rPr>
        <w:t xml:space="preserve">: </w:t>
      </w:r>
      <w:r w:rsidRPr="00BD2642">
        <w:rPr>
          <w:sz w:val="24"/>
          <w:szCs w:val="24"/>
        </w:rPr>
        <w:tab/>
        <w:t>Dr. Láng Zsolt polgármester</w:t>
      </w:r>
    </w:p>
    <w:p w:rsidR="008C52B9" w:rsidRPr="00BD2642" w:rsidRDefault="008C52B9" w:rsidP="008C52B9">
      <w:pPr>
        <w:pStyle w:val="Hatszveg"/>
        <w:rPr>
          <w:sz w:val="24"/>
          <w:szCs w:val="24"/>
        </w:rPr>
      </w:pPr>
      <w:r w:rsidRPr="00BD2642">
        <w:rPr>
          <w:b/>
          <w:sz w:val="24"/>
          <w:szCs w:val="24"/>
          <w:u w:val="single"/>
        </w:rPr>
        <w:t>Határidő</w:t>
      </w:r>
      <w:r w:rsidRPr="00BD2642">
        <w:rPr>
          <w:sz w:val="24"/>
          <w:szCs w:val="24"/>
        </w:rPr>
        <w:t>: azonnal</w:t>
      </w:r>
    </w:p>
    <w:p w:rsidR="008C52B9" w:rsidRPr="00BD2642" w:rsidRDefault="008C52B9" w:rsidP="005C17BE">
      <w:pPr>
        <w:pStyle w:val="Hatszveg"/>
        <w:rPr>
          <w:sz w:val="24"/>
          <w:szCs w:val="24"/>
        </w:rPr>
      </w:pPr>
      <w:r w:rsidRPr="00BD2642">
        <w:rPr>
          <w:sz w:val="24"/>
          <w:szCs w:val="24"/>
        </w:rPr>
        <w:t>(17 képviselő van jelen, 17 igen, egyhangú)</w:t>
      </w:r>
    </w:p>
    <w:p w:rsidR="0023310C" w:rsidRPr="00BD2642" w:rsidRDefault="0023310C" w:rsidP="0023310C">
      <w:pPr>
        <w:pStyle w:val="Nincstrkz"/>
        <w:rPr>
          <w:rFonts w:ascii="Times New Roman" w:hAnsi="Times New Roman" w:cs="Times New Roman"/>
          <w:sz w:val="24"/>
          <w:szCs w:val="24"/>
        </w:rPr>
      </w:pPr>
    </w:p>
    <w:p w:rsidR="0023310C" w:rsidRPr="00BD2642" w:rsidRDefault="0023310C" w:rsidP="0023310C">
      <w:pPr>
        <w:rPr>
          <w:rFonts w:ascii="Times New Roman" w:hAnsi="Times New Roman" w:cs="Times New Roman"/>
          <w:szCs w:val="24"/>
        </w:rPr>
      </w:pPr>
      <w:r w:rsidRPr="00BD2642">
        <w:rPr>
          <w:rFonts w:ascii="Times New Roman" w:eastAsia="Times New Roman" w:hAnsi="Times New Roman" w:cs="Times New Roman"/>
          <w:b/>
          <w:sz w:val="24"/>
          <w:szCs w:val="24"/>
          <w:u w:val="single"/>
          <w:lang w:eastAsia="hu-HU"/>
        </w:rPr>
        <w:t xml:space="preserve">Végrehajtás: </w:t>
      </w:r>
      <w:r w:rsidRPr="00BD2642">
        <w:rPr>
          <w:rFonts w:ascii="Times New Roman" w:hAnsi="Times New Roman" w:cs="Times New Roman"/>
          <w:szCs w:val="24"/>
        </w:rPr>
        <w:t>A hozzájárulások kiadása 2014. szeptember 11-én megtörtént.</w:t>
      </w:r>
    </w:p>
    <w:p w:rsidR="0023310C" w:rsidRPr="00BD2642" w:rsidRDefault="0023310C" w:rsidP="0023310C">
      <w:pPr>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8C52B9" w:rsidRPr="00BD2642" w:rsidRDefault="008C52B9" w:rsidP="000812BD">
      <w:pPr>
        <w:pStyle w:val="Nincstrkz"/>
        <w:rPr>
          <w:rFonts w:ascii="Times New Roman" w:hAnsi="Times New Roman" w:cs="Times New Roman"/>
          <w:sz w:val="24"/>
          <w:szCs w:val="24"/>
        </w:rPr>
      </w:pPr>
    </w:p>
    <w:p w:rsidR="009C0B9F" w:rsidRPr="00BD2642" w:rsidRDefault="009C0B9F" w:rsidP="000812BD">
      <w:pPr>
        <w:pStyle w:val="Nincstrkz"/>
        <w:rPr>
          <w:rFonts w:ascii="Times New Roman" w:hAnsi="Times New Roman" w:cs="Times New Roman"/>
          <w:sz w:val="24"/>
          <w:szCs w:val="24"/>
        </w:rPr>
      </w:pPr>
    </w:p>
    <w:p w:rsidR="00433954" w:rsidRPr="00BD2642" w:rsidRDefault="00433954" w:rsidP="00433954">
      <w:pPr>
        <w:pStyle w:val="Hatszm"/>
        <w:rPr>
          <w:sz w:val="24"/>
          <w:szCs w:val="24"/>
        </w:rPr>
      </w:pPr>
      <w:r w:rsidRPr="00BD2642">
        <w:rPr>
          <w:sz w:val="24"/>
          <w:szCs w:val="24"/>
        </w:rPr>
        <w:t>Budapest Főváros II. ker. Önkormányzat</w:t>
      </w:r>
      <w:r w:rsidRPr="00BD2642">
        <w:rPr>
          <w:sz w:val="24"/>
          <w:szCs w:val="24"/>
        </w:rPr>
        <w:br/>
        <w:t>204/2014.(VIII.21.) képviselő-testületi határozata</w:t>
      </w:r>
    </w:p>
    <w:p w:rsidR="00433954" w:rsidRPr="00BD2642" w:rsidRDefault="00433954" w:rsidP="00433954">
      <w:pPr>
        <w:pStyle w:val="Hatszveg"/>
        <w:rPr>
          <w:sz w:val="24"/>
          <w:szCs w:val="24"/>
        </w:rPr>
      </w:pPr>
      <w:r w:rsidRPr="00BD2642">
        <w:rPr>
          <w:sz w:val="24"/>
          <w:szCs w:val="24"/>
        </w:rPr>
        <w:t>A Képviselő-testület</w:t>
      </w:r>
    </w:p>
    <w:p w:rsidR="00433954" w:rsidRPr="00BD2642" w:rsidRDefault="00433954" w:rsidP="00433954">
      <w:pPr>
        <w:pStyle w:val="Hatszveg"/>
        <w:rPr>
          <w:sz w:val="24"/>
          <w:szCs w:val="24"/>
        </w:rPr>
      </w:pPr>
      <w:r w:rsidRPr="00BD2642">
        <w:rPr>
          <w:sz w:val="24"/>
          <w:szCs w:val="24"/>
        </w:rPr>
        <w:lastRenderedPageBreak/>
        <w:t>elfogadja a  Budapest</w:t>
      </w:r>
      <w:r w:rsidRPr="00BD2642">
        <w:rPr>
          <w:b/>
          <w:sz w:val="24"/>
          <w:szCs w:val="24"/>
        </w:rPr>
        <w:t xml:space="preserve"> </w:t>
      </w:r>
      <w:r w:rsidRPr="00BD2642">
        <w:rPr>
          <w:sz w:val="24"/>
          <w:szCs w:val="24"/>
        </w:rPr>
        <w:t xml:space="preserve">II. kerület Hűvösvölgyi út – belterületi határ – Nagykovácsi út – </w:t>
      </w:r>
      <w:proofErr w:type="spellStart"/>
      <w:r w:rsidRPr="00BD2642">
        <w:rPr>
          <w:sz w:val="24"/>
          <w:szCs w:val="24"/>
        </w:rPr>
        <w:t>Kis-Ördög</w:t>
      </w:r>
      <w:proofErr w:type="spellEnd"/>
      <w:r w:rsidRPr="00BD2642">
        <w:rPr>
          <w:sz w:val="24"/>
          <w:szCs w:val="24"/>
        </w:rPr>
        <w:t xml:space="preserve"> árok – Villám utca – belterületi határ – Bátori László utca által határolt terület készülő Kerületi Szabályozási tervének és a </w:t>
      </w:r>
    </w:p>
    <w:p w:rsidR="00433954" w:rsidRPr="00BD2642" w:rsidRDefault="00433954" w:rsidP="00433954">
      <w:pPr>
        <w:pStyle w:val="Hatszveg"/>
        <w:rPr>
          <w:sz w:val="24"/>
          <w:szCs w:val="24"/>
        </w:rPr>
      </w:pPr>
      <w:r w:rsidRPr="00BD2642">
        <w:rPr>
          <w:sz w:val="24"/>
          <w:szCs w:val="24"/>
        </w:rPr>
        <w:t>Budapest II. kerület Máriaremetei út – Szabadság utca – Kadarka utca – Áchim András utca által határolt terület készülő Kerületi Szabályozási tervének véleményezési eljárásában érkezett véleményeket és az azokra adott tervezői válaszokat, a településrendezési eszközök tervezetének módosítását, kiegészítését, és felkéri a Polgármestert tegye meg a megfelelő intézkedéseket  a döntés dokumentálására és közzétételére.</w:t>
      </w:r>
    </w:p>
    <w:p w:rsidR="00433954" w:rsidRPr="00BD2642" w:rsidRDefault="00433954" w:rsidP="00433954">
      <w:pPr>
        <w:pStyle w:val="Hatszveg"/>
        <w:rPr>
          <w:sz w:val="24"/>
          <w:szCs w:val="24"/>
        </w:rPr>
      </w:pPr>
      <w:r w:rsidRPr="00BD2642">
        <w:rPr>
          <w:b/>
          <w:sz w:val="24"/>
          <w:szCs w:val="24"/>
          <w:u w:val="single"/>
        </w:rPr>
        <w:t>Felelős:</w:t>
      </w:r>
      <w:r w:rsidRPr="00BD2642">
        <w:rPr>
          <w:sz w:val="24"/>
          <w:szCs w:val="24"/>
        </w:rPr>
        <w:tab/>
        <w:t xml:space="preserve">Dr. Láng Zsolt polgármester </w:t>
      </w:r>
    </w:p>
    <w:p w:rsidR="00433954" w:rsidRPr="00BD2642" w:rsidRDefault="00433954" w:rsidP="00433954">
      <w:pPr>
        <w:pStyle w:val="Hatszveg"/>
        <w:rPr>
          <w:sz w:val="24"/>
          <w:szCs w:val="24"/>
        </w:rPr>
      </w:pPr>
      <w:r w:rsidRPr="00BD2642">
        <w:rPr>
          <w:b/>
          <w:sz w:val="24"/>
          <w:szCs w:val="24"/>
          <w:u w:val="single"/>
        </w:rPr>
        <w:t>Határidő:</w:t>
      </w:r>
      <w:r w:rsidRPr="00BD2642">
        <w:rPr>
          <w:sz w:val="24"/>
          <w:szCs w:val="24"/>
        </w:rPr>
        <w:t xml:space="preserve"> azonnal</w:t>
      </w:r>
    </w:p>
    <w:p w:rsidR="00433954" w:rsidRPr="00BD2642" w:rsidRDefault="00433954" w:rsidP="00433954">
      <w:pPr>
        <w:pStyle w:val="Hatszveg"/>
        <w:rPr>
          <w:sz w:val="24"/>
          <w:szCs w:val="24"/>
        </w:rPr>
      </w:pPr>
      <w:r w:rsidRPr="00BD2642">
        <w:rPr>
          <w:sz w:val="24"/>
          <w:szCs w:val="24"/>
        </w:rPr>
        <w:t>(17 képviselő van jelen, 17 igen, egyhangú)</w:t>
      </w:r>
    </w:p>
    <w:p w:rsidR="008838BD" w:rsidRPr="00BD2642" w:rsidRDefault="008838BD" w:rsidP="008838BD">
      <w:pPr>
        <w:jc w:val="both"/>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határozatban nevezett két készülő településrendezési eszköz véleményezési eljárásában keletkezett vélemények és egyéb dokumentumok összeállítása, CD-re való másolása megtörtént, a honlapon való közzététele folyamatban van.</w:t>
      </w:r>
    </w:p>
    <w:p w:rsidR="008838BD" w:rsidRPr="00BD2642" w:rsidRDefault="008838BD" w:rsidP="008838BD">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433954" w:rsidRPr="00BD2642" w:rsidRDefault="00433954" w:rsidP="00433954">
      <w:pPr>
        <w:rPr>
          <w:rFonts w:ascii="Times New Roman" w:hAnsi="Times New Roman" w:cs="Times New Roman"/>
          <w:sz w:val="24"/>
          <w:szCs w:val="24"/>
        </w:rPr>
      </w:pPr>
    </w:p>
    <w:p w:rsidR="00433954" w:rsidRPr="00BD2642" w:rsidRDefault="00433954" w:rsidP="00433954">
      <w:pPr>
        <w:pStyle w:val="Hatszm"/>
        <w:rPr>
          <w:sz w:val="24"/>
          <w:szCs w:val="24"/>
        </w:rPr>
      </w:pPr>
      <w:r w:rsidRPr="00BD2642">
        <w:rPr>
          <w:sz w:val="24"/>
          <w:szCs w:val="24"/>
        </w:rPr>
        <w:t>Budapest Főváros II. ker. Önkormányzat</w:t>
      </w:r>
      <w:r w:rsidRPr="00BD2642">
        <w:rPr>
          <w:sz w:val="24"/>
          <w:szCs w:val="24"/>
        </w:rPr>
        <w:br/>
        <w:t>205/2014.(VIII.21.) képviselő-testületi határozata</w:t>
      </w:r>
    </w:p>
    <w:p w:rsidR="00433954" w:rsidRPr="00BD2642" w:rsidRDefault="00433954" w:rsidP="00433954">
      <w:pPr>
        <w:pStyle w:val="Hatszveg"/>
        <w:rPr>
          <w:sz w:val="24"/>
          <w:szCs w:val="24"/>
        </w:rPr>
      </w:pPr>
      <w:r w:rsidRPr="00BD2642">
        <w:rPr>
          <w:sz w:val="24"/>
          <w:szCs w:val="24"/>
        </w:rPr>
        <w:t>A Képviselő-testület</w:t>
      </w:r>
    </w:p>
    <w:p w:rsidR="00433954" w:rsidRPr="00BD2642" w:rsidRDefault="00433954" w:rsidP="00433954">
      <w:pPr>
        <w:pStyle w:val="Hatszveg"/>
        <w:rPr>
          <w:sz w:val="24"/>
          <w:szCs w:val="24"/>
        </w:rPr>
      </w:pPr>
      <w:r w:rsidRPr="00BD2642">
        <w:rPr>
          <w:sz w:val="24"/>
          <w:szCs w:val="24"/>
        </w:rPr>
        <w:t>felkéri a Polgármestert, hogy a településrendezési eszközök tervezetét a véleményezési eljárás során beérkezett valamennyi véleményt és a véleményezési szakaszban keletkezett dokumentumokat a végső szakmai véleményezésre küldje meg az állami főépítésznek.</w:t>
      </w:r>
    </w:p>
    <w:p w:rsidR="00433954" w:rsidRPr="00BD2642" w:rsidRDefault="00433954" w:rsidP="00433954">
      <w:pPr>
        <w:pStyle w:val="Hatszveg"/>
        <w:rPr>
          <w:sz w:val="24"/>
          <w:szCs w:val="24"/>
        </w:rPr>
      </w:pPr>
      <w:r w:rsidRPr="00BD2642">
        <w:rPr>
          <w:b/>
          <w:sz w:val="24"/>
          <w:szCs w:val="24"/>
          <w:u w:val="single"/>
        </w:rPr>
        <w:t>Felelős:</w:t>
      </w:r>
      <w:r w:rsidRPr="00BD2642">
        <w:rPr>
          <w:sz w:val="24"/>
          <w:szCs w:val="24"/>
        </w:rPr>
        <w:tab/>
        <w:t>Dr. Láng Zsolt polgármester</w:t>
      </w:r>
    </w:p>
    <w:p w:rsidR="00433954" w:rsidRPr="00BD2642" w:rsidRDefault="00433954" w:rsidP="00433954">
      <w:pPr>
        <w:pStyle w:val="Hatszveg"/>
        <w:rPr>
          <w:sz w:val="24"/>
          <w:szCs w:val="24"/>
        </w:rPr>
      </w:pPr>
      <w:r w:rsidRPr="00BD2642">
        <w:rPr>
          <w:b/>
          <w:sz w:val="24"/>
          <w:szCs w:val="24"/>
          <w:u w:val="single"/>
        </w:rPr>
        <w:t>Határidő:</w:t>
      </w:r>
      <w:r w:rsidRPr="00BD2642">
        <w:rPr>
          <w:sz w:val="24"/>
          <w:szCs w:val="24"/>
        </w:rPr>
        <w:t xml:space="preserve"> azonnal</w:t>
      </w:r>
    </w:p>
    <w:p w:rsidR="00433954" w:rsidRPr="00BD2642" w:rsidRDefault="00433954" w:rsidP="00433954">
      <w:pPr>
        <w:pStyle w:val="Hatszveg"/>
        <w:rPr>
          <w:sz w:val="24"/>
          <w:szCs w:val="24"/>
        </w:rPr>
      </w:pPr>
      <w:r w:rsidRPr="00BD2642">
        <w:rPr>
          <w:sz w:val="24"/>
          <w:szCs w:val="24"/>
        </w:rPr>
        <w:t>(17 képviselő van jelen, 17 igen, egyhangú)</w:t>
      </w:r>
    </w:p>
    <w:p w:rsidR="00445998" w:rsidRPr="00BD2642" w:rsidRDefault="00445998" w:rsidP="00445998">
      <w:pPr>
        <w:rPr>
          <w:rFonts w:ascii="Times New Roman" w:hAnsi="Times New Roman" w:cs="Times New Roman"/>
          <w:sz w:val="24"/>
          <w:szCs w:val="24"/>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határozatban utalt két készülő településrendezési eszközt és a véleményezésben keletkezett összes dokumentumot 2014. szeptember 5-én illetve 10-én megküldtük az állami főépítésznek végső szakmai véleményezésre.</w:t>
      </w:r>
    </w:p>
    <w:p w:rsidR="00445998" w:rsidRPr="00BD2642" w:rsidRDefault="00445998" w:rsidP="00445998">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B14FEF" w:rsidRPr="00BD2642" w:rsidRDefault="00B14FEF" w:rsidP="00B63179">
      <w:pPr>
        <w:pStyle w:val="Hatszm"/>
        <w:rPr>
          <w:sz w:val="24"/>
          <w:szCs w:val="24"/>
        </w:rPr>
      </w:pPr>
    </w:p>
    <w:p w:rsidR="00B63179" w:rsidRPr="00BD2642" w:rsidRDefault="00B63179" w:rsidP="00B63179">
      <w:pPr>
        <w:pStyle w:val="Hatszm"/>
        <w:rPr>
          <w:sz w:val="24"/>
          <w:szCs w:val="24"/>
        </w:rPr>
      </w:pPr>
      <w:r w:rsidRPr="00BD2642">
        <w:rPr>
          <w:sz w:val="24"/>
          <w:szCs w:val="24"/>
        </w:rPr>
        <w:t>Budapest Főváros II. ker. Önkormányzat</w:t>
      </w:r>
      <w:r w:rsidRPr="00BD2642">
        <w:rPr>
          <w:sz w:val="24"/>
          <w:szCs w:val="24"/>
        </w:rPr>
        <w:br/>
        <w:t>208/2014.(VIII. 21.) képviselő-testületi határozata</w:t>
      </w:r>
    </w:p>
    <w:p w:rsidR="00B63179" w:rsidRPr="00BD2642" w:rsidRDefault="00B63179" w:rsidP="00B63179">
      <w:pPr>
        <w:pStyle w:val="Hatszveg"/>
        <w:rPr>
          <w:sz w:val="24"/>
          <w:szCs w:val="24"/>
        </w:rPr>
      </w:pPr>
      <w:r w:rsidRPr="00BD2642">
        <w:rPr>
          <w:sz w:val="24"/>
          <w:szCs w:val="24"/>
        </w:rPr>
        <w:t>A Képviselő-testület</w:t>
      </w:r>
    </w:p>
    <w:p w:rsidR="00B63179" w:rsidRPr="00BD2642" w:rsidRDefault="00B63179" w:rsidP="00B63179">
      <w:pPr>
        <w:pStyle w:val="Hatszveg"/>
        <w:rPr>
          <w:sz w:val="24"/>
          <w:szCs w:val="24"/>
        </w:rPr>
      </w:pPr>
      <w:r w:rsidRPr="00BD2642">
        <w:rPr>
          <w:sz w:val="24"/>
          <w:szCs w:val="24"/>
        </w:rPr>
        <w:t xml:space="preserve">úgy dönt, hogy a 2013. XXXVI. törvény 23.§. bekezdésében foglaltak alapján a 2014. évi helyi önkormányzati képviselők és polgármesterek választásán közreműködő Helyi Választási Bizottság </w:t>
      </w:r>
      <w:r w:rsidRPr="00BD2642">
        <w:rPr>
          <w:sz w:val="24"/>
          <w:szCs w:val="24"/>
          <w:u w:val="single"/>
        </w:rPr>
        <w:t>tagjainak</w:t>
      </w:r>
      <w:r w:rsidRPr="00BD2642">
        <w:rPr>
          <w:sz w:val="24"/>
          <w:szCs w:val="24"/>
        </w:rPr>
        <w:t>:</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proofErr w:type="spellStart"/>
      <w:r w:rsidRPr="00BD2642">
        <w:rPr>
          <w:sz w:val="24"/>
          <w:szCs w:val="24"/>
        </w:rPr>
        <w:lastRenderedPageBreak/>
        <w:t>Földváryné</w:t>
      </w:r>
      <w:proofErr w:type="spellEnd"/>
      <w:r w:rsidRPr="00BD2642">
        <w:rPr>
          <w:sz w:val="24"/>
          <w:szCs w:val="24"/>
        </w:rPr>
        <w:t xml:space="preserve"> dr. Orosz Juliannát,</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proofErr w:type="spellStart"/>
      <w:r w:rsidRPr="00BD2642">
        <w:rPr>
          <w:sz w:val="24"/>
          <w:szCs w:val="24"/>
        </w:rPr>
        <w:t>Raduj</w:t>
      </w:r>
      <w:proofErr w:type="spellEnd"/>
      <w:r w:rsidRPr="00BD2642">
        <w:rPr>
          <w:sz w:val="24"/>
          <w:szCs w:val="24"/>
        </w:rPr>
        <w:t xml:space="preserve"> Klárát,</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r w:rsidRPr="00BD2642">
        <w:rPr>
          <w:sz w:val="24"/>
          <w:szCs w:val="24"/>
        </w:rPr>
        <w:t xml:space="preserve">dr. </w:t>
      </w:r>
      <w:proofErr w:type="spellStart"/>
      <w:r w:rsidRPr="00BD2642">
        <w:rPr>
          <w:sz w:val="24"/>
          <w:szCs w:val="24"/>
        </w:rPr>
        <w:t>Zegnál</w:t>
      </w:r>
      <w:proofErr w:type="spellEnd"/>
      <w:r w:rsidRPr="00BD2642">
        <w:rPr>
          <w:sz w:val="24"/>
          <w:szCs w:val="24"/>
        </w:rPr>
        <w:t xml:space="preserve"> Mártát,</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r w:rsidRPr="00BD2642">
        <w:rPr>
          <w:sz w:val="24"/>
          <w:szCs w:val="24"/>
          <w:u w:val="single"/>
        </w:rPr>
        <w:t>póttagjainak</w:t>
      </w:r>
      <w:r w:rsidRPr="00BD2642">
        <w:rPr>
          <w:sz w:val="24"/>
          <w:szCs w:val="24"/>
        </w:rPr>
        <w:t>:</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r w:rsidRPr="00BD2642">
        <w:rPr>
          <w:sz w:val="24"/>
          <w:szCs w:val="24"/>
        </w:rPr>
        <w:t>Lehoczki Jánosnét,</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proofErr w:type="spellStart"/>
      <w:r w:rsidRPr="00BD2642">
        <w:rPr>
          <w:sz w:val="24"/>
          <w:szCs w:val="24"/>
        </w:rPr>
        <w:t>Kizman</w:t>
      </w:r>
      <w:proofErr w:type="spellEnd"/>
      <w:r w:rsidRPr="00BD2642">
        <w:rPr>
          <w:sz w:val="24"/>
          <w:szCs w:val="24"/>
        </w:rPr>
        <w:t xml:space="preserve"> Istvánt megválasztja. </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r w:rsidRPr="00BD2642">
        <w:rPr>
          <w:sz w:val="24"/>
          <w:szCs w:val="24"/>
        </w:rPr>
        <w:t xml:space="preserve">Felkéri a Polgármestert, hogy részükre a megbízólevelet adja ki. </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B63179" w:rsidRPr="00BD2642" w:rsidRDefault="00B63179" w:rsidP="00B63179">
      <w:pPr>
        <w:pStyle w:val="Hatszveg"/>
        <w:rPr>
          <w:sz w:val="24"/>
          <w:szCs w:val="24"/>
        </w:rPr>
      </w:pPr>
      <w:r w:rsidRPr="00BD2642">
        <w:rPr>
          <w:b/>
          <w:sz w:val="24"/>
          <w:szCs w:val="24"/>
          <w:u w:val="single"/>
        </w:rPr>
        <w:t>Határidő</w:t>
      </w:r>
      <w:r w:rsidRPr="00BD2642">
        <w:rPr>
          <w:sz w:val="24"/>
          <w:szCs w:val="24"/>
        </w:rPr>
        <w:t xml:space="preserve">: azonnal </w:t>
      </w:r>
    </w:p>
    <w:p w:rsidR="00B63179" w:rsidRPr="00BD2642" w:rsidRDefault="00B63179" w:rsidP="00B63179">
      <w:pPr>
        <w:pStyle w:val="Hatszveg"/>
        <w:rPr>
          <w:sz w:val="24"/>
          <w:szCs w:val="24"/>
        </w:rPr>
      </w:pPr>
    </w:p>
    <w:p w:rsidR="00B63179" w:rsidRPr="00BD2642" w:rsidRDefault="00B63179" w:rsidP="00B63179">
      <w:pPr>
        <w:pStyle w:val="Hatszveg"/>
        <w:rPr>
          <w:sz w:val="24"/>
          <w:szCs w:val="24"/>
        </w:rPr>
      </w:pPr>
      <w:r w:rsidRPr="00BD2642">
        <w:rPr>
          <w:sz w:val="24"/>
          <w:szCs w:val="24"/>
        </w:rPr>
        <w:t>(17 képviselő van jelen, 17 igen, egyhangú)</w:t>
      </w:r>
    </w:p>
    <w:p w:rsidR="005040A3" w:rsidRPr="00BD2642" w:rsidRDefault="005040A3" w:rsidP="005040A3">
      <w:pPr>
        <w:spacing w:after="0" w:line="240" w:lineRule="auto"/>
        <w:jc w:val="both"/>
        <w:rPr>
          <w:rFonts w:ascii="Times New Roman" w:hAnsi="Times New Roman" w:cs="Times New Roman"/>
          <w:sz w:val="24"/>
          <w:szCs w:val="24"/>
        </w:rPr>
      </w:pPr>
    </w:p>
    <w:p w:rsidR="005040A3" w:rsidRPr="00BD2642" w:rsidRDefault="005040A3" w:rsidP="005040A3">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sz w:val="24"/>
          <w:szCs w:val="24"/>
          <w:lang w:eastAsia="hu-HU"/>
        </w:rPr>
        <w:t xml:space="preserve">: </w:t>
      </w:r>
      <w:r w:rsidRPr="00BD2642">
        <w:rPr>
          <w:rFonts w:ascii="Times New Roman" w:hAnsi="Times New Roman" w:cs="Times New Roman"/>
          <w:sz w:val="24"/>
          <w:szCs w:val="24"/>
        </w:rPr>
        <w:t>A 208/2014. (VIII.21.) képviselő-testületi határozatról a HVB megválasztott tagjait és póttagjait az előírt határidőben értesítettük. A HVB tagjai és póttagjai az esküt Dr. Láng Zsolt polgármester úr előtt a 2013. évi XXXVI. törvényben (</w:t>
      </w:r>
      <w:proofErr w:type="spellStart"/>
      <w:r w:rsidRPr="00BD2642">
        <w:rPr>
          <w:rFonts w:ascii="Times New Roman" w:hAnsi="Times New Roman" w:cs="Times New Roman"/>
          <w:sz w:val="24"/>
          <w:szCs w:val="24"/>
        </w:rPr>
        <w:t>Ve</w:t>
      </w:r>
      <w:proofErr w:type="spellEnd"/>
      <w:r w:rsidRPr="00BD2642">
        <w:rPr>
          <w:rFonts w:ascii="Times New Roman" w:hAnsi="Times New Roman" w:cs="Times New Roman"/>
          <w:sz w:val="24"/>
          <w:szCs w:val="24"/>
        </w:rPr>
        <w:t xml:space="preserve">.) előírt határidőben letették. </w:t>
      </w:r>
    </w:p>
    <w:p w:rsidR="005040A3" w:rsidRPr="00BD2642" w:rsidRDefault="005040A3" w:rsidP="005040A3">
      <w:pPr>
        <w:spacing w:after="0" w:line="240" w:lineRule="auto"/>
        <w:jc w:val="both"/>
        <w:rPr>
          <w:rFonts w:ascii="Times New Roman" w:eastAsia="Times New Roman" w:hAnsi="Times New Roman" w:cs="Times New Roman"/>
          <w:sz w:val="24"/>
          <w:szCs w:val="24"/>
          <w:lang w:eastAsia="hu-HU"/>
        </w:rPr>
      </w:pPr>
    </w:p>
    <w:p w:rsidR="005040A3" w:rsidRPr="00BD2642" w:rsidRDefault="005040A3" w:rsidP="005040A3">
      <w:pPr>
        <w:spacing w:after="0" w:line="240" w:lineRule="auto"/>
        <w:jc w:val="both"/>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5040A3" w:rsidRPr="00BD2642" w:rsidRDefault="005040A3" w:rsidP="00B63179">
      <w:pPr>
        <w:spacing w:after="0" w:line="240" w:lineRule="auto"/>
        <w:jc w:val="both"/>
        <w:rPr>
          <w:rFonts w:ascii="Times New Roman" w:hAnsi="Times New Roman" w:cs="Times New Roman"/>
          <w:sz w:val="24"/>
          <w:szCs w:val="24"/>
        </w:rPr>
      </w:pPr>
    </w:p>
    <w:p w:rsidR="00B63179" w:rsidRPr="00BD2642" w:rsidRDefault="00B63179" w:rsidP="00B63179">
      <w:pPr>
        <w:spacing w:after="0" w:line="240" w:lineRule="auto"/>
        <w:jc w:val="both"/>
        <w:rPr>
          <w:rFonts w:ascii="Times New Roman" w:hAnsi="Times New Roman" w:cs="Times New Roman"/>
          <w:sz w:val="24"/>
          <w:szCs w:val="24"/>
        </w:rPr>
      </w:pPr>
    </w:p>
    <w:p w:rsidR="009065E0" w:rsidRPr="00BD2642" w:rsidRDefault="009065E0" w:rsidP="00947315">
      <w:pPr>
        <w:rPr>
          <w:rFonts w:ascii="Times New Roman" w:hAnsi="Times New Roman" w:cs="Times New Roman"/>
          <w:sz w:val="24"/>
          <w:szCs w:val="24"/>
        </w:rPr>
      </w:pPr>
    </w:p>
    <w:p w:rsidR="00947315" w:rsidRPr="00BD2642" w:rsidRDefault="00947315" w:rsidP="00947315">
      <w:pPr>
        <w:pStyle w:val="Hatszm"/>
        <w:rPr>
          <w:sz w:val="24"/>
          <w:szCs w:val="24"/>
        </w:rPr>
      </w:pPr>
      <w:r w:rsidRPr="00BD2642">
        <w:rPr>
          <w:sz w:val="24"/>
          <w:szCs w:val="24"/>
        </w:rPr>
        <w:t>Budapest Főváros II. ker. Önkormányzat</w:t>
      </w:r>
      <w:r w:rsidRPr="00BD2642">
        <w:rPr>
          <w:sz w:val="24"/>
          <w:szCs w:val="24"/>
        </w:rPr>
        <w:br/>
        <w:t>210/2014.(VIII.21.)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t xml:space="preserve">úgy dönt, hogy </w:t>
      </w:r>
      <w:r w:rsidRPr="00BD2642">
        <w:rPr>
          <w:b/>
          <w:sz w:val="24"/>
          <w:szCs w:val="24"/>
        </w:rPr>
        <w:t>Kiss Gusztáv Gábor</w:t>
      </w:r>
      <w:r w:rsidRPr="00BD2642">
        <w:rPr>
          <w:sz w:val="24"/>
          <w:szCs w:val="24"/>
        </w:rPr>
        <w:t xml:space="preserve"> bölcsődei felvétele ügyében benyújtott fellebbezésről a határozat melléklete szerint dönt.</w:t>
      </w:r>
    </w:p>
    <w:p w:rsidR="00947315" w:rsidRPr="00BD2642" w:rsidRDefault="00947315" w:rsidP="00947315">
      <w:pPr>
        <w:pStyle w:val="Hatszveg"/>
        <w:rPr>
          <w:bCs/>
          <w:sz w:val="24"/>
          <w:szCs w:val="24"/>
        </w:rPr>
      </w:pPr>
      <w:r w:rsidRPr="00BD2642">
        <w:rPr>
          <w:b/>
          <w:bCs/>
          <w:sz w:val="24"/>
          <w:szCs w:val="24"/>
          <w:u w:val="single"/>
        </w:rPr>
        <w:t>Felelős</w:t>
      </w:r>
      <w:r w:rsidRPr="00BD2642">
        <w:rPr>
          <w:bCs/>
          <w:sz w:val="24"/>
          <w:szCs w:val="24"/>
        </w:rPr>
        <w:t>: Polgármester</w:t>
      </w:r>
    </w:p>
    <w:p w:rsidR="00947315" w:rsidRPr="00BD2642" w:rsidRDefault="00947315" w:rsidP="00947315">
      <w:pPr>
        <w:pStyle w:val="Hatszveg"/>
        <w:rPr>
          <w:bCs/>
          <w:sz w:val="24"/>
          <w:szCs w:val="24"/>
        </w:rPr>
      </w:pPr>
      <w:r w:rsidRPr="00BD2642">
        <w:rPr>
          <w:b/>
          <w:bCs/>
          <w:sz w:val="24"/>
          <w:szCs w:val="24"/>
          <w:u w:val="single"/>
        </w:rPr>
        <w:t>Határidő</w:t>
      </w:r>
      <w:r w:rsidRPr="00BD2642">
        <w:rPr>
          <w:bCs/>
          <w:sz w:val="24"/>
          <w:szCs w:val="24"/>
        </w:rPr>
        <w:t>: azonnal</w:t>
      </w:r>
    </w:p>
    <w:p w:rsidR="00947315" w:rsidRPr="00BD2642" w:rsidRDefault="00947315" w:rsidP="00947315">
      <w:pPr>
        <w:pStyle w:val="Hatszveg"/>
        <w:rPr>
          <w:iCs/>
          <w:sz w:val="24"/>
          <w:szCs w:val="24"/>
        </w:rPr>
      </w:pPr>
      <w:r w:rsidRPr="00BD2642">
        <w:rPr>
          <w:iCs/>
          <w:sz w:val="24"/>
          <w:szCs w:val="24"/>
        </w:rPr>
        <w:t>(17 képviselő van jelen, 17 igen, egyhangú)</w:t>
      </w:r>
    </w:p>
    <w:p w:rsidR="00947315" w:rsidRPr="00BD2642" w:rsidRDefault="00947315" w:rsidP="00947315">
      <w:pPr>
        <w:spacing w:after="0" w:line="240" w:lineRule="auto"/>
        <w:ind w:right="82"/>
        <w:rPr>
          <w:rFonts w:ascii="Times New Roman" w:eastAsia="Times New Roman" w:hAnsi="Times New Roman" w:cs="Times New Roman"/>
          <w:i/>
          <w:iCs/>
          <w:sz w:val="24"/>
          <w:szCs w:val="24"/>
          <w:lang w:eastAsia="hu-HU"/>
        </w:rPr>
      </w:pPr>
    </w:p>
    <w:p w:rsidR="00947315" w:rsidRPr="00BD2642" w:rsidRDefault="00947315" w:rsidP="00947315">
      <w:pPr>
        <w:pStyle w:val="Hatszm"/>
        <w:rPr>
          <w:sz w:val="24"/>
          <w:szCs w:val="24"/>
        </w:rPr>
      </w:pPr>
      <w:r w:rsidRPr="00BD2642">
        <w:rPr>
          <w:sz w:val="24"/>
          <w:szCs w:val="24"/>
        </w:rPr>
        <w:lastRenderedPageBreak/>
        <w:t>Budapest Főváros II. ker. Önkormányzat</w:t>
      </w:r>
      <w:r w:rsidRPr="00BD2642">
        <w:rPr>
          <w:sz w:val="24"/>
          <w:szCs w:val="24"/>
        </w:rPr>
        <w:br/>
        <w:t>211/2014.(VIII.21.)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t xml:space="preserve">úgy dönt, hogy </w:t>
      </w:r>
      <w:r w:rsidRPr="00BD2642">
        <w:rPr>
          <w:b/>
          <w:sz w:val="24"/>
          <w:szCs w:val="24"/>
        </w:rPr>
        <w:t xml:space="preserve">Fehér Lili Sára </w:t>
      </w:r>
      <w:r w:rsidRPr="00BD2642">
        <w:rPr>
          <w:sz w:val="24"/>
          <w:szCs w:val="24"/>
        </w:rPr>
        <w:t>bölcsődei felvétele ügyében benyújtott fellebbezésről a határozat melléklete szerint dönt.</w:t>
      </w:r>
    </w:p>
    <w:p w:rsidR="00947315" w:rsidRPr="00BD2642" w:rsidRDefault="00947315" w:rsidP="00947315">
      <w:pPr>
        <w:pStyle w:val="Hatszveg"/>
        <w:rPr>
          <w:bCs/>
          <w:sz w:val="24"/>
          <w:szCs w:val="24"/>
        </w:rPr>
      </w:pPr>
      <w:r w:rsidRPr="00BD2642">
        <w:rPr>
          <w:b/>
          <w:bCs/>
          <w:sz w:val="24"/>
          <w:szCs w:val="24"/>
          <w:u w:val="single"/>
        </w:rPr>
        <w:t>Felelős</w:t>
      </w:r>
      <w:r w:rsidRPr="00BD2642">
        <w:rPr>
          <w:bCs/>
          <w:sz w:val="24"/>
          <w:szCs w:val="24"/>
        </w:rPr>
        <w:t>: Polgármester</w:t>
      </w:r>
    </w:p>
    <w:p w:rsidR="00947315" w:rsidRPr="00BD2642" w:rsidRDefault="00947315" w:rsidP="00947315">
      <w:pPr>
        <w:pStyle w:val="Hatszveg"/>
        <w:rPr>
          <w:bCs/>
          <w:sz w:val="24"/>
          <w:szCs w:val="24"/>
        </w:rPr>
      </w:pPr>
      <w:r w:rsidRPr="00BD2642">
        <w:rPr>
          <w:b/>
          <w:bCs/>
          <w:sz w:val="24"/>
          <w:szCs w:val="24"/>
          <w:u w:val="single"/>
        </w:rPr>
        <w:t>Határidő</w:t>
      </w:r>
      <w:r w:rsidRPr="00BD2642">
        <w:rPr>
          <w:bCs/>
          <w:sz w:val="24"/>
          <w:szCs w:val="24"/>
          <w:u w:val="single"/>
        </w:rPr>
        <w:t>:</w:t>
      </w:r>
      <w:r w:rsidRPr="00BD2642">
        <w:rPr>
          <w:bCs/>
          <w:sz w:val="24"/>
          <w:szCs w:val="24"/>
        </w:rPr>
        <w:t xml:space="preserve"> azonnal</w:t>
      </w:r>
    </w:p>
    <w:p w:rsidR="00947315" w:rsidRPr="00BD2642" w:rsidRDefault="00947315" w:rsidP="005C17BE">
      <w:pPr>
        <w:pStyle w:val="Hatszveg"/>
        <w:rPr>
          <w:iCs/>
          <w:sz w:val="24"/>
          <w:szCs w:val="24"/>
        </w:rPr>
      </w:pPr>
      <w:r w:rsidRPr="00BD2642">
        <w:rPr>
          <w:iCs/>
          <w:sz w:val="24"/>
          <w:szCs w:val="24"/>
        </w:rPr>
        <w:t>(17 képviselő van jelen, 17 igen, egyhangú)</w:t>
      </w:r>
    </w:p>
    <w:p w:rsidR="00947315" w:rsidRPr="00BD2642" w:rsidRDefault="00947315" w:rsidP="00947315">
      <w:pPr>
        <w:spacing w:after="0" w:line="240" w:lineRule="auto"/>
        <w:ind w:right="82"/>
        <w:rPr>
          <w:rFonts w:ascii="Times New Roman" w:eastAsia="Times New Roman" w:hAnsi="Times New Roman" w:cs="Times New Roman"/>
          <w:iCs/>
          <w:sz w:val="24"/>
          <w:szCs w:val="24"/>
          <w:lang w:eastAsia="hu-HU"/>
        </w:rPr>
      </w:pPr>
    </w:p>
    <w:p w:rsidR="00947315" w:rsidRPr="00BD2642" w:rsidRDefault="00947315" w:rsidP="00947315">
      <w:pPr>
        <w:pStyle w:val="Hatszm"/>
        <w:rPr>
          <w:sz w:val="24"/>
          <w:szCs w:val="24"/>
        </w:rPr>
      </w:pPr>
      <w:r w:rsidRPr="00BD2642">
        <w:rPr>
          <w:sz w:val="24"/>
          <w:szCs w:val="24"/>
        </w:rPr>
        <w:t>Budapest Főváros II. ker. Önkormányzat</w:t>
      </w:r>
      <w:r w:rsidRPr="00BD2642">
        <w:rPr>
          <w:sz w:val="24"/>
          <w:szCs w:val="24"/>
        </w:rPr>
        <w:br/>
        <w:t>212/2014.(VIII.21.)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t xml:space="preserve">úgy dönt, hogy </w:t>
      </w:r>
      <w:proofErr w:type="spellStart"/>
      <w:r w:rsidRPr="00BD2642">
        <w:rPr>
          <w:b/>
          <w:sz w:val="24"/>
          <w:szCs w:val="24"/>
        </w:rPr>
        <w:t>Csépány</w:t>
      </w:r>
      <w:proofErr w:type="spellEnd"/>
      <w:r w:rsidRPr="00BD2642">
        <w:rPr>
          <w:b/>
          <w:sz w:val="24"/>
          <w:szCs w:val="24"/>
        </w:rPr>
        <w:t xml:space="preserve"> Filemon Artúr</w:t>
      </w:r>
      <w:r w:rsidRPr="00BD2642">
        <w:rPr>
          <w:sz w:val="24"/>
          <w:szCs w:val="24"/>
        </w:rPr>
        <w:t xml:space="preserve"> bölcsődei felvétele ügyében benyújtott fellebbezésről a határozat melléklete szerint dönt.</w:t>
      </w:r>
    </w:p>
    <w:p w:rsidR="00947315" w:rsidRPr="00BD2642" w:rsidRDefault="00947315" w:rsidP="00947315">
      <w:pPr>
        <w:pStyle w:val="Hatszveg"/>
        <w:rPr>
          <w:bCs/>
          <w:sz w:val="24"/>
          <w:szCs w:val="24"/>
        </w:rPr>
      </w:pPr>
      <w:r w:rsidRPr="00BD2642">
        <w:rPr>
          <w:b/>
          <w:bCs/>
          <w:sz w:val="24"/>
          <w:szCs w:val="24"/>
          <w:u w:val="single"/>
        </w:rPr>
        <w:t>Felelős</w:t>
      </w:r>
      <w:r w:rsidRPr="00BD2642">
        <w:rPr>
          <w:bCs/>
          <w:sz w:val="24"/>
          <w:szCs w:val="24"/>
          <w:u w:val="single"/>
        </w:rPr>
        <w:t>:</w:t>
      </w:r>
      <w:r w:rsidRPr="00BD2642">
        <w:rPr>
          <w:bCs/>
          <w:sz w:val="24"/>
          <w:szCs w:val="24"/>
        </w:rPr>
        <w:t xml:space="preserve"> Polgármester</w:t>
      </w:r>
    </w:p>
    <w:p w:rsidR="00947315" w:rsidRPr="00BD2642" w:rsidRDefault="00947315" w:rsidP="00947315">
      <w:pPr>
        <w:pStyle w:val="Hatszveg"/>
        <w:rPr>
          <w:bCs/>
          <w:sz w:val="24"/>
          <w:szCs w:val="24"/>
        </w:rPr>
      </w:pPr>
      <w:r w:rsidRPr="00BD2642">
        <w:rPr>
          <w:b/>
          <w:bCs/>
          <w:sz w:val="24"/>
          <w:szCs w:val="24"/>
          <w:u w:val="single"/>
        </w:rPr>
        <w:t>Határidő</w:t>
      </w:r>
      <w:r w:rsidRPr="00BD2642">
        <w:rPr>
          <w:bCs/>
          <w:sz w:val="24"/>
          <w:szCs w:val="24"/>
        </w:rPr>
        <w:t>: azonnal</w:t>
      </w:r>
    </w:p>
    <w:p w:rsidR="00947315" w:rsidRPr="00BD2642" w:rsidRDefault="00947315" w:rsidP="00947315">
      <w:pPr>
        <w:pStyle w:val="Hatszveg"/>
        <w:rPr>
          <w:iCs/>
          <w:sz w:val="24"/>
          <w:szCs w:val="24"/>
        </w:rPr>
      </w:pPr>
      <w:r w:rsidRPr="00BD2642">
        <w:rPr>
          <w:iCs/>
          <w:sz w:val="24"/>
          <w:szCs w:val="24"/>
        </w:rPr>
        <w:t>(17 képviselő van jelen, 17 igen, egyhangú)</w:t>
      </w:r>
    </w:p>
    <w:p w:rsidR="00947315" w:rsidRPr="00BD2642" w:rsidRDefault="00947315" w:rsidP="00947315">
      <w:pPr>
        <w:spacing w:after="0" w:line="240" w:lineRule="auto"/>
        <w:ind w:right="82"/>
        <w:jc w:val="both"/>
        <w:rPr>
          <w:rFonts w:ascii="Times New Roman" w:eastAsia="Times New Roman" w:hAnsi="Times New Roman" w:cs="Times New Roman"/>
          <w:sz w:val="24"/>
          <w:szCs w:val="24"/>
          <w:lang w:eastAsia="hu-HU"/>
        </w:rPr>
      </w:pPr>
    </w:p>
    <w:p w:rsidR="00947315" w:rsidRPr="00BD2642" w:rsidRDefault="00947315" w:rsidP="00947315">
      <w:pPr>
        <w:pStyle w:val="Hatszm"/>
        <w:rPr>
          <w:sz w:val="24"/>
          <w:szCs w:val="24"/>
        </w:rPr>
      </w:pPr>
      <w:r w:rsidRPr="00BD2642">
        <w:rPr>
          <w:sz w:val="24"/>
          <w:szCs w:val="24"/>
        </w:rPr>
        <w:t>Budapest Főváros II. ker. Önkormányzat</w:t>
      </w:r>
      <w:r w:rsidRPr="00BD2642">
        <w:rPr>
          <w:sz w:val="24"/>
          <w:szCs w:val="24"/>
        </w:rPr>
        <w:br/>
        <w:t>213/2014.(VIII.21.)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t xml:space="preserve">úgy dönt, hogy </w:t>
      </w:r>
      <w:r w:rsidRPr="00BD2642">
        <w:rPr>
          <w:b/>
          <w:sz w:val="24"/>
          <w:szCs w:val="24"/>
        </w:rPr>
        <w:t>Megyeri Zselyke</w:t>
      </w:r>
      <w:r w:rsidRPr="00BD2642">
        <w:rPr>
          <w:sz w:val="24"/>
          <w:szCs w:val="24"/>
        </w:rPr>
        <w:t xml:space="preserve"> bölcsődei felvétele ügyében benyújtott fellebbezésről a határozat melléklete szerint dönt.</w:t>
      </w:r>
    </w:p>
    <w:p w:rsidR="00947315" w:rsidRPr="00BD2642" w:rsidRDefault="00947315" w:rsidP="00947315">
      <w:pPr>
        <w:pStyle w:val="Hatszveg"/>
        <w:rPr>
          <w:bCs/>
          <w:sz w:val="24"/>
          <w:szCs w:val="24"/>
        </w:rPr>
      </w:pPr>
      <w:r w:rsidRPr="00BD2642">
        <w:rPr>
          <w:b/>
          <w:bCs/>
          <w:sz w:val="24"/>
          <w:szCs w:val="24"/>
          <w:u w:val="single"/>
        </w:rPr>
        <w:t>Felelős</w:t>
      </w:r>
      <w:r w:rsidRPr="00BD2642">
        <w:rPr>
          <w:bCs/>
          <w:sz w:val="24"/>
          <w:szCs w:val="24"/>
        </w:rPr>
        <w:t>: Polgármester</w:t>
      </w:r>
    </w:p>
    <w:p w:rsidR="00947315" w:rsidRPr="00BD2642" w:rsidRDefault="00947315" w:rsidP="00947315">
      <w:pPr>
        <w:pStyle w:val="Hatszveg"/>
        <w:rPr>
          <w:bCs/>
          <w:sz w:val="24"/>
          <w:szCs w:val="24"/>
        </w:rPr>
      </w:pPr>
      <w:r w:rsidRPr="00BD2642">
        <w:rPr>
          <w:b/>
          <w:bCs/>
          <w:sz w:val="24"/>
          <w:szCs w:val="24"/>
          <w:u w:val="single"/>
        </w:rPr>
        <w:t>Határidő</w:t>
      </w:r>
      <w:r w:rsidRPr="00BD2642">
        <w:rPr>
          <w:bCs/>
          <w:sz w:val="24"/>
          <w:szCs w:val="24"/>
          <w:u w:val="single"/>
        </w:rPr>
        <w:t>:</w:t>
      </w:r>
      <w:r w:rsidRPr="00BD2642">
        <w:rPr>
          <w:bCs/>
          <w:sz w:val="24"/>
          <w:szCs w:val="24"/>
        </w:rPr>
        <w:t xml:space="preserve"> azonnal</w:t>
      </w:r>
    </w:p>
    <w:p w:rsidR="00947315" w:rsidRPr="00BD2642" w:rsidRDefault="00947315" w:rsidP="00947315">
      <w:pPr>
        <w:pStyle w:val="Hatszveg"/>
        <w:rPr>
          <w:sz w:val="24"/>
          <w:szCs w:val="24"/>
        </w:rPr>
      </w:pPr>
    </w:p>
    <w:p w:rsidR="00947315" w:rsidRPr="00BD2642" w:rsidRDefault="00947315" w:rsidP="00947315">
      <w:pPr>
        <w:pStyle w:val="Hatszveg"/>
        <w:rPr>
          <w:sz w:val="24"/>
          <w:szCs w:val="24"/>
        </w:rPr>
      </w:pPr>
      <w:r w:rsidRPr="00BD2642">
        <w:rPr>
          <w:sz w:val="24"/>
          <w:szCs w:val="24"/>
        </w:rPr>
        <w:t>(17 képviselő van jelen, 17 igen, egyhangú)</w:t>
      </w:r>
    </w:p>
    <w:p w:rsidR="00CA2911" w:rsidRPr="00BD2642" w:rsidRDefault="00CA2911" w:rsidP="00CA2911">
      <w:pPr>
        <w:spacing w:after="0" w:line="240" w:lineRule="auto"/>
        <w:ind w:right="82"/>
        <w:rPr>
          <w:rFonts w:ascii="Times New Roman" w:eastAsia="Times New Roman" w:hAnsi="Times New Roman" w:cs="Times New Roman"/>
          <w:iCs/>
          <w:sz w:val="24"/>
          <w:szCs w:val="24"/>
          <w:lang w:eastAsia="hu-HU"/>
        </w:rPr>
      </w:pPr>
    </w:p>
    <w:p w:rsidR="009F613C" w:rsidRPr="00BD2642" w:rsidRDefault="009F613C" w:rsidP="00DD0CCC">
      <w:pPr>
        <w:tabs>
          <w:tab w:val="left" w:pos="940"/>
        </w:tabs>
        <w:spacing w:line="264" w:lineRule="auto"/>
        <w:ind w:right="280"/>
        <w:rPr>
          <w:rFonts w:ascii="Times New Roman" w:hAnsi="Times New Roman" w:cs="Times New Roman"/>
          <w:sz w:val="26"/>
          <w:szCs w:val="26"/>
        </w:rPr>
      </w:pPr>
      <w:r w:rsidRPr="00BD2642">
        <w:rPr>
          <w:rFonts w:ascii="Times New Roman" w:hAnsi="Times New Roman" w:cs="Times New Roman"/>
          <w:b/>
          <w:sz w:val="24"/>
          <w:szCs w:val="24"/>
          <w:u w:val="single"/>
        </w:rPr>
        <w:t>A 2</w:t>
      </w:r>
      <w:r w:rsidR="00382213" w:rsidRPr="00BD2642">
        <w:rPr>
          <w:rFonts w:ascii="Times New Roman" w:hAnsi="Times New Roman" w:cs="Times New Roman"/>
          <w:b/>
          <w:sz w:val="24"/>
          <w:szCs w:val="24"/>
          <w:u w:val="single"/>
        </w:rPr>
        <w:t>10-2</w:t>
      </w:r>
      <w:r w:rsidRPr="00BD2642">
        <w:rPr>
          <w:rFonts w:ascii="Times New Roman" w:hAnsi="Times New Roman" w:cs="Times New Roman"/>
          <w:b/>
          <w:sz w:val="24"/>
          <w:szCs w:val="24"/>
          <w:u w:val="single"/>
        </w:rPr>
        <w:t xml:space="preserve">13/2014.(VIII.21.) határozatok </w:t>
      </w:r>
      <w:r w:rsidRPr="00BD2642">
        <w:rPr>
          <w:rFonts w:ascii="Times New Roman" w:eastAsia="Times New Roman" w:hAnsi="Times New Roman" w:cs="Times New Roman"/>
          <w:b/>
          <w:sz w:val="24"/>
          <w:szCs w:val="24"/>
          <w:u w:val="single"/>
          <w:lang w:eastAsia="hu-HU"/>
        </w:rPr>
        <w:t>végrehajtása:</w:t>
      </w:r>
      <w:r w:rsidRPr="00BD2642">
        <w:rPr>
          <w:rFonts w:ascii="Times New Roman" w:eastAsia="Times New Roman" w:hAnsi="Times New Roman" w:cs="Times New Roman"/>
          <w:b/>
          <w:sz w:val="24"/>
          <w:szCs w:val="24"/>
          <w:lang w:eastAsia="hu-HU"/>
        </w:rPr>
        <w:t xml:space="preserve"> </w:t>
      </w:r>
      <w:r w:rsidR="00DD0CCC" w:rsidRPr="00BD2642">
        <w:rPr>
          <w:rFonts w:ascii="Times New Roman" w:hAnsi="Times New Roman" w:cs="Times New Roman"/>
          <w:sz w:val="24"/>
          <w:szCs w:val="24"/>
        </w:rPr>
        <w:t>Az érintett szülőknek a Képviselő-testület döntését megküldtük.</w:t>
      </w:r>
    </w:p>
    <w:p w:rsidR="009F613C" w:rsidRPr="00BD2642" w:rsidRDefault="009F613C" w:rsidP="009F613C">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947315" w:rsidRPr="00BD2642" w:rsidRDefault="00947315" w:rsidP="00947315">
      <w:pPr>
        <w:pStyle w:val="Nincstrkz"/>
        <w:rPr>
          <w:rFonts w:ascii="Times New Roman" w:hAnsi="Times New Roman" w:cs="Times New Roman"/>
          <w:sz w:val="24"/>
          <w:szCs w:val="24"/>
          <w:lang w:eastAsia="hu-HU"/>
        </w:rPr>
      </w:pPr>
    </w:p>
    <w:p w:rsidR="00947315" w:rsidRPr="00BD2642" w:rsidRDefault="00947315" w:rsidP="00947315">
      <w:pPr>
        <w:pStyle w:val="Hatszm"/>
        <w:rPr>
          <w:sz w:val="24"/>
          <w:szCs w:val="24"/>
        </w:rPr>
      </w:pPr>
      <w:r w:rsidRPr="00BD2642">
        <w:rPr>
          <w:sz w:val="24"/>
          <w:szCs w:val="24"/>
        </w:rPr>
        <w:t>Budapest Főváros II. ker. Önkormányzat</w:t>
      </w:r>
      <w:r w:rsidRPr="00BD2642">
        <w:rPr>
          <w:sz w:val="24"/>
          <w:szCs w:val="24"/>
        </w:rPr>
        <w:br/>
        <w:t>214/2014.(VIII.21.)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lastRenderedPageBreak/>
        <w:t>– a nemzeti köznevelésről szóló 2011. évi CXC. törvény 83.§ (4) bekezdésének h) pontja alapján - a Fővárosi Pedagógiai Szakszolgálat II. kerületi Tagintézmény igazgatói pályázatával kapcsolatban - a benyújtott dokumentumok és a pályázó tevékenységének ismerete alapján - az alábbi véleményt alakította ki:</w:t>
      </w:r>
    </w:p>
    <w:p w:rsidR="00947315" w:rsidRPr="00BD2642" w:rsidRDefault="00947315" w:rsidP="00947315">
      <w:pPr>
        <w:pStyle w:val="Hatszveg"/>
        <w:rPr>
          <w:rFonts w:eastAsia="Calibri"/>
          <w:sz w:val="24"/>
          <w:szCs w:val="24"/>
        </w:rPr>
      </w:pPr>
      <w:r w:rsidRPr="00BD2642">
        <w:rPr>
          <w:rFonts w:eastAsia="Calibri"/>
          <w:sz w:val="24"/>
          <w:szCs w:val="24"/>
        </w:rPr>
        <w:t xml:space="preserve">„A Fővárosi Pedagógiai Szakszolgálat II. kerületi Tagintézmény vezetői teendőinek ellátására </w:t>
      </w:r>
      <w:r w:rsidRPr="00BD2642">
        <w:rPr>
          <w:rFonts w:eastAsia="Calibri"/>
          <w:i/>
          <w:sz w:val="24"/>
          <w:szCs w:val="24"/>
        </w:rPr>
        <w:t>Konkolyné Németh Margit</w:t>
      </w:r>
      <w:r w:rsidRPr="00BD2642">
        <w:rPr>
          <w:rFonts w:eastAsia="Calibri"/>
          <w:sz w:val="24"/>
          <w:szCs w:val="24"/>
        </w:rPr>
        <w:t xml:space="preserve"> öt tanévre szóló megbízását támogatja.” </w:t>
      </w:r>
    </w:p>
    <w:p w:rsidR="00947315" w:rsidRPr="00BD2642" w:rsidRDefault="00947315" w:rsidP="00947315">
      <w:pPr>
        <w:pStyle w:val="Hatszveg"/>
        <w:rPr>
          <w:rFonts w:eastAsia="Calibri"/>
          <w:sz w:val="24"/>
          <w:szCs w:val="24"/>
        </w:rPr>
      </w:pPr>
      <w:r w:rsidRPr="00BD2642">
        <w:rPr>
          <w:rFonts w:eastAsia="Calibri"/>
          <w:sz w:val="24"/>
          <w:szCs w:val="24"/>
        </w:rPr>
        <w:t xml:space="preserve">Felkéri a Polgármestert, hogy a működtetői véleményt a Klebelsberg Intézményfenntartó Központhoz juttassa el. </w:t>
      </w:r>
    </w:p>
    <w:p w:rsidR="00947315" w:rsidRPr="00BD2642" w:rsidRDefault="00947315" w:rsidP="00947315">
      <w:pPr>
        <w:pStyle w:val="Hatszveg"/>
        <w:rPr>
          <w:rFonts w:eastAsia="Calibri"/>
          <w:sz w:val="24"/>
          <w:szCs w:val="24"/>
        </w:rPr>
      </w:pPr>
      <w:r w:rsidRPr="00BD2642">
        <w:rPr>
          <w:rFonts w:eastAsia="Calibri"/>
          <w:b/>
          <w:sz w:val="24"/>
          <w:szCs w:val="24"/>
          <w:u w:val="single"/>
        </w:rPr>
        <w:t>Felelős</w:t>
      </w:r>
      <w:r w:rsidRPr="00BD2642">
        <w:rPr>
          <w:rFonts w:eastAsia="Calibri"/>
          <w:sz w:val="24"/>
          <w:szCs w:val="24"/>
          <w:u w:val="single"/>
        </w:rPr>
        <w:t>:</w:t>
      </w:r>
      <w:r w:rsidRPr="00BD2642">
        <w:rPr>
          <w:rFonts w:eastAsia="Calibri"/>
          <w:sz w:val="24"/>
          <w:szCs w:val="24"/>
        </w:rPr>
        <w:t xml:space="preserve"> Polgármester</w:t>
      </w:r>
    </w:p>
    <w:p w:rsidR="00947315" w:rsidRPr="00BD2642" w:rsidRDefault="00947315" w:rsidP="00947315">
      <w:pPr>
        <w:pStyle w:val="Hatszveg"/>
        <w:rPr>
          <w:rFonts w:eastAsia="Calibri"/>
          <w:sz w:val="24"/>
          <w:szCs w:val="24"/>
        </w:rPr>
      </w:pPr>
      <w:r w:rsidRPr="00BD2642">
        <w:rPr>
          <w:rFonts w:eastAsia="Calibri"/>
          <w:b/>
          <w:sz w:val="24"/>
          <w:szCs w:val="24"/>
          <w:u w:val="single"/>
        </w:rPr>
        <w:t>Határidő</w:t>
      </w:r>
      <w:r w:rsidRPr="00BD2642">
        <w:rPr>
          <w:rFonts w:eastAsia="Calibri"/>
          <w:b/>
          <w:sz w:val="24"/>
          <w:szCs w:val="24"/>
        </w:rPr>
        <w:t>:</w:t>
      </w:r>
      <w:r w:rsidRPr="00BD2642">
        <w:rPr>
          <w:rFonts w:eastAsia="Calibri"/>
          <w:sz w:val="24"/>
          <w:szCs w:val="24"/>
        </w:rPr>
        <w:t xml:space="preserve"> 2014. augusztus 27.  </w:t>
      </w:r>
    </w:p>
    <w:p w:rsidR="00947315" w:rsidRPr="00BD2642" w:rsidRDefault="00947315" w:rsidP="00947315">
      <w:pPr>
        <w:pStyle w:val="Hatszveg"/>
        <w:rPr>
          <w:sz w:val="24"/>
          <w:szCs w:val="24"/>
        </w:rPr>
      </w:pPr>
    </w:p>
    <w:p w:rsidR="00947315" w:rsidRPr="00BD2642" w:rsidRDefault="00947315" w:rsidP="00947315">
      <w:pPr>
        <w:pStyle w:val="Hatszveg"/>
        <w:rPr>
          <w:sz w:val="24"/>
          <w:szCs w:val="24"/>
        </w:rPr>
      </w:pPr>
      <w:r w:rsidRPr="00BD2642">
        <w:rPr>
          <w:sz w:val="24"/>
          <w:szCs w:val="24"/>
        </w:rPr>
        <w:t>(17 képviselő van jelen, 17 igen, egyhangú)</w:t>
      </w:r>
    </w:p>
    <w:p w:rsidR="00F35C4F" w:rsidRPr="00BD2642" w:rsidRDefault="00F35C4F" w:rsidP="00F35C4F">
      <w:pPr>
        <w:tabs>
          <w:tab w:val="left" w:pos="940"/>
        </w:tabs>
        <w:spacing w:line="264" w:lineRule="auto"/>
        <w:ind w:right="280"/>
        <w:rPr>
          <w:rFonts w:ascii="Times New Roman" w:hAnsi="Times New Roman" w:cs="Times New Roman"/>
          <w:b/>
          <w:sz w:val="24"/>
          <w:szCs w:val="24"/>
          <w:u w:val="single"/>
        </w:rPr>
      </w:pPr>
    </w:p>
    <w:p w:rsidR="00F35C4F" w:rsidRPr="00BD2642" w:rsidRDefault="00F35C4F" w:rsidP="00CD2FD4">
      <w:pPr>
        <w:tabs>
          <w:tab w:val="left" w:pos="940"/>
        </w:tabs>
        <w:spacing w:line="264" w:lineRule="auto"/>
        <w:ind w:right="280"/>
        <w:jc w:val="both"/>
        <w:rPr>
          <w:rFonts w:ascii="Times New Roman" w:hAnsi="Times New Roman" w:cs="Times New Roman"/>
          <w:sz w:val="26"/>
          <w:szCs w:val="26"/>
        </w:rPr>
      </w:pPr>
      <w:r w:rsidRPr="00BD2642">
        <w:rPr>
          <w:rFonts w:ascii="Times New Roman" w:eastAsia="Times New Roman" w:hAnsi="Times New Roman" w:cs="Times New Roman"/>
          <w:b/>
          <w:sz w:val="24"/>
          <w:szCs w:val="24"/>
          <w:u w:val="single"/>
          <w:lang w:eastAsia="hu-HU"/>
        </w:rPr>
        <w:t>Végrehajtás:</w:t>
      </w:r>
      <w:r w:rsidRPr="00BD2642">
        <w:rPr>
          <w:rFonts w:ascii="Times New Roman" w:eastAsia="Times New Roman" w:hAnsi="Times New Roman" w:cs="Times New Roman"/>
          <w:b/>
          <w:sz w:val="24"/>
          <w:szCs w:val="24"/>
          <w:lang w:eastAsia="hu-HU"/>
        </w:rPr>
        <w:t xml:space="preserve"> </w:t>
      </w:r>
      <w:r w:rsidR="00CD2FD4" w:rsidRPr="00BD2642">
        <w:rPr>
          <w:rFonts w:ascii="Times New Roman" w:eastAsia="Times New Roman" w:hAnsi="Times New Roman" w:cs="Times New Roman"/>
          <w:sz w:val="24"/>
          <w:szCs w:val="24"/>
          <w:lang w:eastAsia="hu-HU"/>
        </w:rPr>
        <w:t>A működtetői véleményt Konkolyné Németh Margit pályázatáról a Klebelsberg Intézményfenntartó Központnak a kért határidőre – augusztus 27-ére – megküldtük.</w:t>
      </w:r>
    </w:p>
    <w:p w:rsidR="00F35C4F" w:rsidRPr="00BD2642" w:rsidRDefault="00F35C4F" w:rsidP="00F35C4F">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F35C4F" w:rsidRPr="00BD2642" w:rsidRDefault="00F35C4F" w:rsidP="00947315">
      <w:pPr>
        <w:spacing w:after="0" w:line="240" w:lineRule="auto"/>
        <w:ind w:right="82"/>
        <w:rPr>
          <w:rFonts w:ascii="Times New Roman" w:eastAsia="Times New Roman" w:hAnsi="Times New Roman" w:cs="Times New Roman"/>
          <w:iCs/>
          <w:sz w:val="24"/>
          <w:szCs w:val="24"/>
          <w:lang w:eastAsia="hu-HU"/>
        </w:rPr>
      </w:pPr>
    </w:p>
    <w:p w:rsidR="00947315" w:rsidRPr="00BD2642" w:rsidRDefault="00947315" w:rsidP="00947315">
      <w:pPr>
        <w:keepNext/>
        <w:keepLines/>
        <w:overflowPunct w:val="0"/>
        <w:autoSpaceDE w:val="0"/>
        <w:autoSpaceDN w:val="0"/>
        <w:adjustRightInd w:val="0"/>
        <w:spacing w:before="240" w:after="0" w:line="240" w:lineRule="auto"/>
        <w:ind w:left="709" w:hanging="709"/>
        <w:textAlignment w:val="baseline"/>
        <w:rPr>
          <w:rFonts w:ascii="Times New Roman" w:eastAsia="Times New Roman" w:hAnsi="Times New Roman" w:cs="Times New Roman"/>
          <w:sz w:val="24"/>
          <w:szCs w:val="24"/>
          <w:lang w:eastAsia="hu-HU"/>
        </w:rPr>
      </w:pPr>
    </w:p>
    <w:p w:rsidR="00947315" w:rsidRPr="00BD2642" w:rsidRDefault="00947315" w:rsidP="00947315">
      <w:pPr>
        <w:pStyle w:val="Hatszm"/>
        <w:rPr>
          <w:sz w:val="24"/>
          <w:szCs w:val="24"/>
        </w:rPr>
      </w:pPr>
      <w:r w:rsidRPr="00BD2642">
        <w:rPr>
          <w:sz w:val="24"/>
          <w:szCs w:val="24"/>
        </w:rPr>
        <w:t>Budapest Főváros II. ker. Önkormányzat</w:t>
      </w:r>
      <w:r w:rsidRPr="00BD2642">
        <w:rPr>
          <w:sz w:val="24"/>
          <w:szCs w:val="24"/>
        </w:rPr>
        <w:br/>
        <w:t>215/2014.(VIII.21.)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t xml:space="preserve">úgy dönt, hogy a Virág Árok Óvoda (Bp. II., Virág árok 8.) vezetői pályázatát eredménytelennek nyilvánítja. </w:t>
      </w:r>
    </w:p>
    <w:p w:rsidR="00947315" w:rsidRPr="00BD2642" w:rsidRDefault="00947315" w:rsidP="00947315">
      <w:pPr>
        <w:pStyle w:val="Hatszveg"/>
        <w:rPr>
          <w:sz w:val="24"/>
          <w:szCs w:val="24"/>
        </w:rPr>
      </w:pPr>
      <w:r w:rsidRPr="00BD2642">
        <w:rPr>
          <w:b/>
          <w:sz w:val="24"/>
          <w:szCs w:val="24"/>
          <w:u w:val="single"/>
        </w:rPr>
        <w:t>Felelős:</w:t>
      </w:r>
      <w:r w:rsidRPr="00BD2642">
        <w:rPr>
          <w:sz w:val="24"/>
          <w:szCs w:val="24"/>
        </w:rPr>
        <w:t xml:space="preserve"> </w:t>
      </w:r>
      <w:r w:rsidRPr="00BD2642">
        <w:rPr>
          <w:sz w:val="24"/>
          <w:szCs w:val="24"/>
        </w:rPr>
        <w:tab/>
        <w:t>Polgármester</w:t>
      </w:r>
    </w:p>
    <w:p w:rsidR="00947315" w:rsidRPr="00BD2642" w:rsidRDefault="00947315" w:rsidP="00947315">
      <w:pPr>
        <w:pStyle w:val="Hatszveg"/>
        <w:rPr>
          <w:sz w:val="24"/>
          <w:szCs w:val="24"/>
        </w:rPr>
      </w:pPr>
      <w:r w:rsidRPr="00BD2642">
        <w:rPr>
          <w:b/>
          <w:sz w:val="24"/>
          <w:szCs w:val="24"/>
          <w:u w:val="single"/>
        </w:rPr>
        <w:t>Határidő:</w:t>
      </w:r>
      <w:r w:rsidRPr="00BD2642">
        <w:rPr>
          <w:sz w:val="24"/>
          <w:szCs w:val="24"/>
        </w:rPr>
        <w:t xml:space="preserve"> azonnal</w:t>
      </w:r>
    </w:p>
    <w:p w:rsidR="00947315" w:rsidRPr="00BD2642" w:rsidRDefault="00947315" w:rsidP="00947315">
      <w:pPr>
        <w:pStyle w:val="Hatszveg"/>
        <w:rPr>
          <w:sz w:val="24"/>
          <w:szCs w:val="24"/>
        </w:rPr>
      </w:pPr>
      <w:r w:rsidRPr="00BD2642">
        <w:rPr>
          <w:sz w:val="24"/>
          <w:szCs w:val="24"/>
        </w:rPr>
        <w:t>(17 képviselő van jelen, 17 igen, egyhangú)</w:t>
      </w:r>
    </w:p>
    <w:p w:rsidR="00947315" w:rsidRPr="00BD2642" w:rsidRDefault="00947315" w:rsidP="00947315">
      <w:pPr>
        <w:suppressAutoHyphens/>
        <w:spacing w:after="0" w:line="240" w:lineRule="auto"/>
        <w:ind w:left="720"/>
        <w:jc w:val="both"/>
        <w:rPr>
          <w:rFonts w:ascii="Times New Roman" w:eastAsia="Times New Roman" w:hAnsi="Times New Roman" w:cs="Times New Roman"/>
          <w:i/>
          <w:iCs/>
          <w:sz w:val="24"/>
          <w:szCs w:val="24"/>
          <w:lang w:eastAsia="ar-SA"/>
        </w:rPr>
      </w:pPr>
    </w:p>
    <w:p w:rsidR="00947315" w:rsidRPr="00BD2642" w:rsidRDefault="00947315" w:rsidP="00947315">
      <w:pPr>
        <w:suppressAutoHyphens/>
        <w:spacing w:after="0" w:line="240" w:lineRule="auto"/>
        <w:ind w:left="720"/>
        <w:jc w:val="both"/>
        <w:rPr>
          <w:rFonts w:ascii="Times New Roman" w:eastAsia="Times New Roman" w:hAnsi="Times New Roman" w:cs="Times New Roman"/>
          <w:i/>
          <w:iCs/>
          <w:sz w:val="24"/>
          <w:szCs w:val="24"/>
          <w:lang w:eastAsia="ar-SA"/>
        </w:rPr>
      </w:pPr>
    </w:p>
    <w:p w:rsidR="00947315" w:rsidRPr="00BD2642" w:rsidRDefault="00947315" w:rsidP="00947315">
      <w:pPr>
        <w:pStyle w:val="Hatszm"/>
        <w:rPr>
          <w:sz w:val="24"/>
          <w:szCs w:val="24"/>
        </w:rPr>
      </w:pPr>
      <w:r w:rsidRPr="00BD2642">
        <w:rPr>
          <w:sz w:val="24"/>
          <w:szCs w:val="24"/>
        </w:rPr>
        <w:t>Budapest Főváros II. ker. Önkormányzat</w:t>
      </w:r>
      <w:r w:rsidRPr="00BD2642">
        <w:rPr>
          <w:sz w:val="24"/>
          <w:szCs w:val="24"/>
        </w:rPr>
        <w:br/>
        <w:t>217/2014.(VIII.21.) képviselő-testületi határozata</w:t>
      </w:r>
    </w:p>
    <w:p w:rsidR="00947315" w:rsidRPr="00BD2642" w:rsidRDefault="00947315" w:rsidP="00947315">
      <w:pPr>
        <w:pStyle w:val="Hatszveg"/>
        <w:rPr>
          <w:sz w:val="24"/>
          <w:szCs w:val="24"/>
        </w:rPr>
      </w:pPr>
      <w:r w:rsidRPr="00BD2642">
        <w:rPr>
          <w:sz w:val="24"/>
          <w:szCs w:val="24"/>
        </w:rPr>
        <w:t>A Képviselő-testület</w:t>
      </w:r>
    </w:p>
    <w:p w:rsidR="00947315" w:rsidRPr="00BD2642" w:rsidRDefault="00947315" w:rsidP="00947315">
      <w:pPr>
        <w:pStyle w:val="Hatszveg"/>
        <w:rPr>
          <w:sz w:val="24"/>
          <w:szCs w:val="24"/>
        </w:rPr>
      </w:pPr>
      <w:r w:rsidRPr="00BD2642">
        <w:rPr>
          <w:sz w:val="24"/>
          <w:szCs w:val="24"/>
        </w:rPr>
        <w:t xml:space="preserve">úgy dönt, hogy a Virág Árok Óvoda (Bp. II., Virág árok 8.) vezetői teendőinek ellátásával, határozatlan időre szóló közalkalmazotti jogviszony egyidejű létesítése mellett,  - 2014. szeptember 1-jétől 2015. július 31-ig terjedő, egy tanév időtartamra </w:t>
      </w:r>
      <w:proofErr w:type="spellStart"/>
      <w:r w:rsidRPr="00BD2642">
        <w:rPr>
          <w:sz w:val="24"/>
          <w:szCs w:val="24"/>
        </w:rPr>
        <w:t>Szilágyiné</w:t>
      </w:r>
      <w:proofErr w:type="spellEnd"/>
      <w:r w:rsidRPr="00BD2642">
        <w:rPr>
          <w:sz w:val="24"/>
          <w:szCs w:val="24"/>
        </w:rPr>
        <w:t xml:space="preserve"> </w:t>
      </w:r>
      <w:proofErr w:type="spellStart"/>
      <w:r w:rsidRPr="00BD2642">
        <w:rPr>
          <w:sz w:val="24"/>
          <w:szCs w:val="24"/>
        </w:rPr>
        <w:t>Csollák</w:t>
      </w:r>
      <w:proofErr w:type="spellEnd"/>
      <w:r w:rsidRPr="00BD2642">
        <w:rPr>
          <w:sz w:val="24"/>
          <w:szCs w:val="24"/>
        </w:rPr>
        <w:t xml:space="preserve"> Klárát bízza meg.</w:t>
      </w:r>
    </w:p>
    <w:p w:rsidR="00947315" w:rsidRPr="00BD2642" w:rsidRDefault="00947315" w:rsidP="00947315">
      <w:pPr>
        <w:pStyle w:val="Hatszveg"/>
        <w:rPr>
          <w:sz w:val="24"/>
          <w:szCs w:val="24"/>
        </w:rPr>
      </w:pPr>
      <w:r w:rsidRPr="00BD2642">
        <w:rPr>
          <w:sz w:val="24"/>
          <w:szCs w:val="24"/>
        </w:rPr>
        <w:t xml:space="preserve">Alapilletményét a Pedagógus I/9. fokozatnak megfelelő 256.267,- Ft összegben állapítja meg.                                                                                                                      </w:t>
      </w:r>
    </w:p>
    <w:p w:rsidR="00947315" w:rsidRPr="00BD2642" w:rsidRDefault="00947315" w:rsidP="00947315">
      <w:pPr>
        <w:pStyle w:val="Hatszveg"/>
        <w:rPr>
          <w:sz w:val="24"/>
          <w:szCs w:val="24"/>
        </w:rPr>
      </w:pPr>
      <w:r w:rsidRPr="00BD2642">
        <w:rPr>
          <w:b/>
          <w:sz w:val="24"/>
          <w:szCs w:val="24"/>
          <w:u w:val="single"/>
        </w:rPr>
        <w:lastRenderedPageBreak/>
        <w:t>Felelős</w:t>
      </w:r>
      <w:r w:rsidRPr="00BD2642">
        <w:rPr>
          <w:b/>
          <w:sz w:val="24"/>
          <w:szCs w:val="24"/>
        </w:rPr>
        <w:t>:</w:t>
      </w:r>
      <w:r w:rsidRPr="00BD2642">
        <w:rPr>
          <w:sz w:val="24"/>
          <w:szCs w:val="24"/>
        </w:rPr>
        <w:t xml:space="preserve"> </w:t>
      </w:r>
      <w:r w:rsidRPr="00BD2642">
        <w:rPr>
          <w:sz w:val="24"/>
          <w:szCs w:val="24"/>
        </w:rPr>
        <w:tab/>
        <w:t>Polgármester</w:t>
      </w:r>
    </w:p>
    <w:p w:rsidR="00947315" w:rsidRPr="00BD2642" w:rsidRDefault="00947315" w:rsidP="00947315">
      <w:pPr>
        <w:pStyle w:val="Hatszveg"/>
        <w:rPr>
          <w:sz w:val="24"/>
          <w:szCs w:val="24"/>
        </w:rPr>
      </w:pPr>
      <w:r w:rsidRPr="00BD2642">
        <w:rPr>
          <w:b/>
          <w:sz w:val="24"/>
          <w:szCs w:val="24"/>
          <w:u w:val="single"/>
        </w:rPr>
        <w:t>Határidő</w:t>
      </w:r>
      <w:r w:rsidRPr="00BD2642">
        <w:rPr>
          <w:b/>
          <w:sz w:val="24"/>
          <w:szCs w:val="24"/>
        </w:rPr>
        <w:t>:</w:t>
      </w:r>
      <w:r w:rsidRPr="00BD2642">
        <w:rPr>
          <w:sz w:val="24"/>
          <w:szCs w:val="24"/>
        </w:rPr>
        <w:t xml:space="preserve"> 2014. augusztus 31.</w:t>
      </w:r>
    </w:p>
    <w:p w:rsidR="00947315" w:rsidRPr="00BD2642" w:rsidRDefault="00947315" w:rsidP="00947315">
      <w:pPr>
        <w:pStyle w:val="Hatszveg"/>
        <w:rPr>
          <w:sz w:val="24"/>
          <w:szCs w:val="24"/>
        </w:rPr>
      </w:pPr>
      <w:r w:rsidRPr="00BD2642">
        <w:rPr>
          <w:sz w:val="24"/>
          <w:szCs w:val="24"/>
        </w:rPr>
        <w:t>(17 képviselő van jelen, 17 igen, egyhangú)</w:t>
      </w:r>
    </w:p>
    <w:p w:rsidR="005D4E4E" w:rsidRPr="00BD2642" w:rsidRDefault="005D4E4E" w:rsidP="00FC4745">
      <w:pPr>
        <w:rPr>
          <w:rFonts w:ascii="Times New Roman" w:hAnsi="Times New Roman" w:cs="Times New Roman"/>
          <w:sz w:val="24"/>
          <w:szCs w:val="24"/>
        </w:rPr>
      </w:pPr>
    </w:p>
    <w:p w:rsidR="00380E99" w:rsidRPr="00BD2642" w:rsidRDefault="00380E99" w:rsidP="00380E99">
      <w:pPr>
        <w:tabs>
          <w:tab w:val="left" w:pos="940"/>
        </w:tabs>
        <w:spacing w:line="264" w:lineRule="auto"/>
        <w:ind w:right="280"/>
        <w:rPr>
          <w:rFonts w:ascii="Times New Roman" w:hAnsi="Times New Roman" w:cs="Times New Roman"/>
          <w:sz w:val="26"/>
          <w:szCs w:val="26"/>
        </w:rPr>
      </w:pPr>
      <w:r w:rsidRPr="00BD2642">
        <w:rPr>
          <w:rFonts w:ascii="Times New Roman" w:hAnsi="Times New Roman" w:cs="Times New Roman"/>
          <w:b/>
          <w:sz w:val="24"/>
          <w:szCs w:val="24"/>
          <w:u w:val="single"/>
        </w:rPr>
        <w:t xml:space="preserve">A 215, 217/2014.(VIII.21.) határozatok </w:t>
      </w:r>
      <w:r w:rsidRPr="00BD2642">
        <w:rPr>
          <w:rFonts w:ascii="Times New Roman" w:eastAsia="Times New Roman" w:hAnsi="Times New Roman" w:cs="Times New Roman"/>
          <w:b/>
          <w:sz w:val="24"/>
          <w:szCs w:val="24"/>
          <w:u w:val="single"/>
          <w:lang w:eastAsia="hu-HU"/>
        </w:rPr>
        <w:t>végrehajtása:</w:t>
      </w:r>
      <w:r w:rsidRPr="00BD2642">
        <w:rPr>
          <w:rFonts w:ascii="Times New Roman" w:eastAsia="Times New Roman" w:hAnsi="Times New Roman" w:cs="Times New Roman"/>
          <w:b/>
          <w:sz w:val="24"/>
          <w:szCs w:val="24"/>
          <w:lang w:eastAsia="hu-HU"/>
        </w:rPr>
        <w:t xml:space="preserve"> </w:t>
      </w:r>
      <w:r w:rsidRPr="00BD2642">
        <w:rPr>
          <w:rFonts w:ascii="Times New Roman" w:hAnsi="Times New Roman" w:cs="Times New Roman"/>
          <w:sz w:val="24"/>
          <w:szCs w:val="24"/>
        </w:rPr>
        <w:t xml:space="preserve">A tanévnyitó vezetői értekezleten Dankó Virág alpolgármester asszony a megbízási okiratot </w:t>
      </w:r>
      <w:proofErr w:type="spellStart"/>
      <w:r w:rsidRPr="00BD2642">
        <w:rPr>
          <w:rFonts w:ascii="Times New Roman" w:hAnsi="Times New Roman" w:cs="Times New Roman"/>
          <w:sz w:val="24"/>
          <w:szCs w:val="24"/>
        </w:rPr>
        <w:t>Szilágyiné</w:t>
      </w:r>
      <w:proofErr w:type="spellEnd"/>
      <w:r w:rsidRPr="00BD2642">
        <w:rPr>
          <w:rFonts w:ascii="Times New Roman" w:hAnsi="Times New Roman" w:cs="Times New Roman"/>
          <w:sz w:val="24"/>
          <w:szCs w:val="24"/>
        </w:rPr>
        <w:t xml:space="preserve"> </w:t>
      </w:r>
      <w:proofErr w:type="spellStart"/>
      <w:r w:rsidRPr="00BD2642">
        <w:rPr>
          <w:rFonts w:ascii="Times New Roman" w:hAnsi="Times New Roman" w:cs="Times New Roman"/>
          <w:sz w:val="24"/>
          <w:szCs w:val="24"/>
        </w:rPr>
        <w:t>Csollák</w:t>
      </w:r>
      <w:proofErr w:type="spellEnd"/>
      <w:r w:rsidRPr="00BD2642">
        <w:rPr>
          <w:rFonts w:ascii="Times New Roman" w:hAnsi="Times New Roman" w:cs="Times New Roman"/>
          <w:sz w:val="24"/>
          <w:szCs w:val="24"/>
        </w:rPr>
        <w:t xml:space="preserve"> Klárának átadta.</w:t>
      </w:r>
    </w:p>
    <w:p w:rsidR="00380E99" w:rsidRPr="00BD2642" w:rsidRDefault="00380E99" w:rsidP="00380E99">
      <w:pPr>
        <w:spacing w:after="0" w:line="240" w:lineRule="auto"/>
        <w:jc w:val="both"/>
        <w:rPr>
          <w:rFonts w:ascii="Times New Roman" w:eastAsia="Times New Roman" w:hAnsi="Times New Roman" w:cs="Times New Roman"/>
          <w:sz w:val="24"/>
          <w:szCs w:val="24"/>
          <w:u w:val="single"/>
          <w:lang w:eastAsia="hu-HU"/>
        </w:rPr>
      </w:pPr>
      <w:r w:rsidRPr="00BD2642">
        <w:rPr>
          <w:rFonts w:ascii="Times New Roman" w:eastAsia="Times New Roman" w:hAnsi="Times New Roman" w:cs="Times New Roman"/>
          <w:sz w:val="24"/>
          <w:szCs w:val="24"/>
          <w:lang w:eastAsia="hu-HU"/>
        </w:rPr>
        <w:t xml:space="preserve">Kérem a határozat végrehajtásáról szóló beszámoló </w:t>
      </w:r>
      <w:r w:rsidRPr="00BD2642">
        <w:rPr>
          <w:rFonts w:ascii="Times New Roman" w:eastAsia="Times New Roman" w:hAnsi="Times New Roman" w:cs="Times New Roman"/>
          <w:sz w:val="24"/>
          <w:szCs w:val="24"/>
          <w:u w:val="single"/>
          <w:lang w:eastAsia="hu-HU"/>
        </w:rPr>
        <w:t>elfogadását.</w:t>
      </w:r>
    </w:p>
    <w:p w:rsidR="000C75BC" w:rsidRPr="00BD2642" w:rsidRDefault="000C75BC" w:rsidP="00CB45E0">
      <w:pPr>
        <w:spacing w:after="0" w:line="240" w:lineRule="auto"/>
        <w:jc w:val="both"/>
        <w:rPr>
          <w:rFonts w:ascii="Times New Roman" w:hAnsi="Times New Roman" w:cs="Times New Roman"/>
          <w:sz w:val="24"/>
          <w:szCs w:val="24"/>
        </w:rPr>
      </w:pPr>
    </w:p>
    <w:p w:rsidR="000C75BC" w:rsidRPr="00BD2642" w:rsidRDefault="000C75BC" w:rsidP="000C75BC">
      <w:pPr>
        <w:pStyle w:val="Nappfolyt"/>
        <w:rPr>
          <w:sz w:val="24"/>
          <w:szCs w:val="24"/>
        </w:rPr>
      </w:pPr>
    </w:p>
    <w:p w:rsidR="00174E16" w:rsidRPr="00BD2642" w:rsidRDefault="00174E16" w:rsidP="002C7B8F">
      <w:pPr>
        <w:spacing w:after="0" w:line="240" w:lineRule="auto"/>
        <w:jc w:val="both"/>
        <w:rPr>
          <w:rFonts w:ascii="Times New Roman" w:eastAsia="Times New Roman" w:hAnsi="Times New Roman" w:cs="Times New Roman"/>
          <w:sz w:val="24"/>
          <w:szCs w:val="24"/>
          <w:lang w:eastAsia="hu-HU"/>
        </w:rPr>
      </w:pPr>
    </w:p>
    <w:p w:rsidR="00C62F7B" w:rsidRPr="00BD2642" w:rsidRDefault="00C62F7B" w:rsidP="002C7B8F">
      <w:pPr>
        <w:keepNext/>
        <w:keepLines/>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p>
    <w:p w:rsidR="002C7B8F" w:rsidRPr="00BD2642" w:rsidRDefault="002C7B8F" w:rsidP="002E047F">
      <w:pPr>
        <w:keepNext/>
        <w:keepLines/>
        <w:pageBreakBefore/>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r w:rsidRPr="00BD2642">
        <w:rPr>
          <w:rFonts w:ascii="Times New Roman" w:eastAsia="Times New Roman" w:hAnsi="Times New Roman" w:cs="Times New Roman"/>
          <w:b/>
          <w:bCs/>
          <w:sz w:val="24"/>
          <w:szCs w:val="24"/>
          <w:lang w:eastAsia="ar-SA"/>
        </w:rPr>
        <w:lastRenderedPageBreak/>
        <w:t>H a t á r o z a t i  j a v a s l a t</w:t>
      </w: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 xml:space="preserve">A Képviselő-testület </w:t>
      </w: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7F59ED" w:rsidRPr="00BD2642" w:rsidRDefault="005246C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251</w:t>
      </w:r>
      <w:r w:rsidR="000846E1" w:rsidRPr="00BD2642">
        <w:rPr>
          <w:rFonts w:ascii="Times New Roman" w:eastAsia="Times New Roman" w:hAnsi="Times New Roman" w:cs="Times New Roman"/>
          <w:sz w:val="24"/>
          <w:szCs w:val="24"/>
          <w:lang w:eastAsia="ar-SA"/>
        </w:rPr>
        <w:t>/</w:t>
      </w:r>
      <w:r w:rsidR="000846E1" w:rsidRPr="00BD2642">
        <w:rPr>
          <w:rFonts w:ascii="Times New Roman" w:eastAsia="Times New Roman" w:hAnsi="Times New Roman" w:cs="Times New Roman"/>
          <w:b/>
          <w:sz w:val="24"/>
          <w:szCs w:val="24"/>
          <w:lang w:eastAsia="ar-SA"/>
        </w:rPr>
        <w:t>2011.</w:t>
      </w:r>
      <w:r w:rsidRPr="00BD2642">
        <w:rPr>
          <w:rFonts w:ascii="Times New Roman" w:eastAsia="Times New Roman" w:hAnsi="Times New Roman" w:cs="Times New Roman"/>
          <w:sz w:val="24"/>
          <w:szCs w:val="24"/>
          <w:lang w:eastAsia="ar-SA"/>
        </w:rPr>
        <w:t>;</w:t>
      </w:r>
      <w:r w:rsidRPr="00BD2642">
        <w:rPr>
          <w:rFonts w:ascii="Times New Roman" w:eastAsia="Times New Roman" w:hAnsi="Times New Roman" w:cs="Times New Roman"/>
          <w:b/>
          <w:sz w:val="24"/>
          <w:szCs w:val="24"/>
          <w:lang w:eastAsia="ar-SA"/>
        </w:rPr>
        <w:t xml:space="preserve"> </w:t>
      </w:r>
      <w:r w:rsidR="005C17BE">
        <w:rPr>
          <w:rFonts w:ascii="Times New Roman" w:eastAsia="Times New Roman" w:hAnsi="Times New Roman" w:cs="Times New Roman"/>
          <w:sz w:val="24"/>
          <w:szCs w:val="24"/>
          <w:lang w:eastAsia="ar-SA"/>
        </w:rPr>
        <w:t>176, 177, 234, 235, 236, 239,</w:t>
      </w:r>
      <w:r w:rsidRPr="00BD2642">
        <w:rPr>
          <w:rFonts w:ascii="Times New Roman" w:eastAsia="Times New Roman" w:hAnsi="Times New Roman" w:cs="Times New Roman"/>
          <w:sz w:val="24"/>
          <w:szCs w:val="24"/>
          <w:lang w:eastAsia="ar-SA"/>
        </w:rPr>
        <w:t xml:space="preserve"> </w:t>
      </w:r>
      <w:r w:rsidR="00CC6EDE" w:rsidRPr="00BD2642">
        <w:rPr>
          <w:rFonts w:ascii="Times New Roman" w:eastAsia="Times New Roman" w:hAnsi="Times New Roman" w:cs="Times New Roman"/>
          <w:sz w:val="24"/>
          <w:szCs w:val="24"/>
          <w:lang w:eastAsia="ar-SA"/>
        </w:rPr>
        <w:t xml:space="preserve">249, 250, </w:t>
      </w:r>
      <w:r w:rsidRPr="00BD2642">
        <w:rPr>
          <w:rFonts w:ascii="Times New Roman" w:eastAsia="Times New Roman" w:hAnsi="Times New Roman" w:cs="Times New Roman"/>
          <w:sz w:val="24"/>
          <w:szCs w:val="24"/>
          <w:lang w:eastAsia="ar-SA"/>
        </w:rPr>
        <w:t>251</w:t>
      </w:r>
      <w:r w:rsidR="007F59ED" w:rsidRPr="00BD2642">
        <w:rPr>
          <w:rFonts w:ascii="Times New Roman" w:eastAsia="Times New Roman" w:hAnsi="Times New Roman" w:cs="Times New Roman"/>
          <w:sz w:val="24"/>
          <w:szCs w:val="24"/>
          <w:lang w:eastAsia="ar-SA"/>
        </w:rPr>
        <w:t>/</w:t>
      </w:r>
      <w:r w:rsidR="007F59ED" w:rsidRPr="00BD2642">
        <w:rPr>
          <w:rFonts w:ascii="Times New Roman" w:eastAsia="Times New Roman" w:hAnsi="Times New Roman" w:cs="Times New Roman"/>
          <w:b/>
          <w:sz w:val="24"/>
          <w:szCs w:val="24"/>
          <w:lang w:eastAsia="ar-SA"/>
        </w:rPr>
        <w:t xml:space="preserve">2013.; </w:t>
      </w:r>
      <w:r w:rsidR="00C5190D">
        <w:rPr>
          <w:rFonts w:ascii="Times New Roman" w:eastAsia="Times New Roman" w:hAnsi="Times New Roman" w:cs="Times New Roman"/>
          <w:sz w:val="24"/>
          <w:szCs w:val="24"/>
          <w:lang w:eastAsia="ar-SA"/>
        </w:rPr>
        <w:t xml:space="preserve">16, 54, 55, </w:t>
      </w:r>
      <w:r w:rsidR="00984B5B" w:rsidRPr="00BD2642">
        <w:rPr>
          <w:rFonts w:ascii="Times New Roman" w:eastAsia="Times New Roman" w:hAnsi="Times New Roman" w:cs="Times New Roman"/>
          <w:sz w:val="24"/>
          <w:szCs w:val="24"/>
          <w:lang w:eastAsia="ar-SA"/>
        </w:rPr>
        <w:t xml:space="preserve">75, 81, 105, 107, 108, 112, 114, 115, 116, 117, 122, 123, 124, 125, 127, 130, 132, 133, 134, 135, 137, 138, 139, </w:t>
      </w:r>
      <w:r w:rsidR="009A1E97" w:rsidRPr="00BD2642">
        <w:rPr>
          <w:rFonts w:ascii="Times New Roman" w:eastAsia="Times New Roman" w:hAnsi="Times New Roman" w:cs="Times New Roman"/>
          <w:sz w:val="24"/>
          <w:szCs w:val="24"/>
          <w:lang w:eastAsia="ar-SA"/>
        </w:rPr>
        <w:t xml:space="preserve">142, 143, 144, </w:t>
      </w:r>
      <w:r w:rsidR="00984B5B" w:rsidRPr="00BD2642">
        <w:rPr>
          <w:rFonts w:ascii="Times New Roman" w:eastAsia="Times New Roman" w:hAnsi="Times New Roman" w:cs="Times New Roman"/>
          <w:sz w:val="24"/>
          <w:szCs w:val="24"/>
          <w:lang w:eastAsia="ar-SA"/>
        </w:rPr>
        <w:t>149, 150, 151, 152, 156,</w:t>
      </w:r>
      <w:r w:rsidR="00FD0257" w:rsidRPr="00BD2642">
        <w:rPr>
          <w:rFonts w:ascii="Times New Roman" w:eastAsia="Times New Roman" w:hAnsi="Times New Roman" w:cs="Times New Roman"/>
          <w:sz w:val="24"/>
          <w:szCs w:val="24"/>
          <w:lang w:eastAsia="ar-SA"/>
        </w:rPr>
        <w:t xml:space="preserve"> </w:t>
      </w:r>
      <w:r w:rsidR="00984B5B" w:rsidRPr="00BD2642">
        <w:rPr>
          <w:rFonts w:ascii="Times New Roman" w:eastAsia="Times New Roman" w:hAnsi="Times New Roman" w:cs="Times New Roman"/>
          <w:sz w:val="24"/>
          <w:szCs w:val="24"/>
          <w:lang w:eastAsia="ar-SA"/>
        </w:rPr>
        <w:t xml:space="preserve">162, 163, 164, 165,167, 168, 170, </w:t>
      </w:r>
      <w:r w:rsidR="00006878" w:rsidRPr="00BD2642">
        <w:rPr>
          <w:rFonts w:ascii="Times New Roman" w:eastAsia="Times New Roman" w:hAnsi="Times New Roman" w:cs="Times New Roman"/>
          <w:sz w:val="24"/>
          <w:szCs w:val="24"/>
          <w:lang w:eastAsia="ar-SA"/>
        </w:rPr>
        <w:t>171</w:t>
      </w:r>
      <w:r w:rsidR="00006878">
        <w:rPr>
          <w:rFonts w:ascii="Times New Roman" w:eastAsia="Times New Roman" w:hAnsi="Times New Roman" w:cs="Times New Roman"/>
          <w:sz w:val="24"/>
          <w:szCs w:val="24"/>
          <w:lang w:eastAsia="ar-SA"/>
        </w:rPr>
        <w:t xml:space="preserve">, </w:t>
      </w:r>
      <w:r w:rsidR="00984B5B" w:rsidRPr="00BD2642">
        <w:rPr>
          <w:rFonts w:ascii="Times New Roman" w:eastAsia="Times New Roman" w:hAnsi="Times New Roman" w:cs="Times New Roman"/>
          <w:sz w:val="24"/>
          <w:szCs w:val="24"/>
          <w:lang w:eastAsia="ar-SA"/>
        </w:rPr>
        <w:t xml:space="preserve">172, 173, </w:t>
      </w:r>
      <w:r w:rsidR="00006878">
        <w:rPr>
          <w:rFonts w:ascii="Times New Roman" w:eastAsia="Times New Roman" w:hAnsi="Times New Roman" w:cs="Times New Roman"/>
          <w:sz w:val="24"/>
          <w:szCs w:val="24"/>
          <w:lang w:eastAsia="ar-SA"/>
        </w:rPr>
        <w:t>174</w:t>
      </w:r>
      <w:r w:rsidR="00574789" w:rsidRPr="00BD2642">
        <w:rPr>
          <w:rFonts w:ascii="Times New Roman" w:eastAsia="Times New Roman" w:hAnsi="Times New Roman" w:cs="Times New Roman"/>
          <w:sz w:val="24"/>
          <w:szCs w:val="24"/>
          <w:lang w:eastAsia="ar-SA"/>
        </w:rPr>
        <w:t>,</w:t>
      </w:r>
      <w:r w:rsidR="00984B5B" w:rsidRPr="00BD2642">
        <w:rPr>
          <w:rFonts w:ascii="Times New Roman" w:eastAsia="Times New Roman" w:hAnsi="Times New Roman" w:cs="Times New Roman"/>
          <w:sz w:val="24"/>
          <w:szCs w:val="24"/>
          <w:lang w:eastAsia="ar-SA"/>
        </w:rPr>
        <w:t xml:space="preserve"> </w:t>
      </w:r>
      <w:r w:rsidR="00006878" w:rsidRPr="00BD2642">
        <w:rPr>
          <w:rFonts w:ascii="Times New Roman" w:eastAsia="Times New Roman" w:hAnsi="Times New Roman" w:cs="Times New Roman"/>
          <w:sz w:val="24"/>
          <w:szCs w:val="24"/>
          <w:lang w:eastAsia="ar-SA"/>
        </w:rPr>
        <w:t>180,</w:t>
      </w:r>
      <w:r w:rsidR="00006878">
        <w:rPr>
          <w:rFonts w:ascii="Times New Roman" w:eastAsia="Times New Roman" w:hAnsi="Times New Roman" w:cs="Times New Roman"/>
          <w:sz w:val="24"/>
          <w:szCs w:val="24"/>
          <w:lang w:eastAsia="ar-SA"/>
        </w:rPr>
        <w:t xml:space="preserve"> </w:t>
      </w:r>
      <w:r w:rsidR="00984B5B" w:rsidRPr="00BD2642">
        <w:rPr>
          <w:rFonts w:ascii="Times New Roman" w:eastAsia="Times New Roman" w:hAnsi="Times New Roman" w:cs="Times New Roman"/>
          <w:sz w:val="24"/>
          <w:szCs w:val="24"/>
          <w:lang w:eastAsia="ar-SA"/>
        </w:rPr>
        <w:t>181, 182,</w:t>
      </w:r>
      <w:r w:rsidR="00372923" w:rsidRPr="00BD2642">
        <w:rPr>
          <w:rFonts w:ascii="Times New Roman" w:eastAsia="Times New Roman" w:hAnsi="Times New Roman" w:cs="Times New Roman"/>
          <w:sz w:val="24"/>
          <w:szCs w:val="24"/>
          <w:lang w:eastAsia="ar-SA"/>
        </w:rPr>
        <w:t xml:space="preserve"> 183, 184,</w:t>
      </w:r>
      <w:r w:rsidR="00984B5B" w:rsidRPr="00BD2642">
        <w:rPr>
          <w:rFonts w:ascii="Times New Roman" w:eastAsia="Times New Roman" w:hAnsi="Times New Roman" w:cs="Times New Roman"/>
          <w:sz w:val="24"/>
          <w:szCs w:val="24"/>
          <w:lang w:eastAsia="ar-SA"/>
        </w:rPr>
        <w:t xml:space="preserve"> </w:t>
      </w:r>
      <w:r w:rsidR="00F43B14" w:rsidRPr="00BD2642">
        <w:rPr>
          <w:rFonts w:ascii="Times New Roman" w:eastAsia="Times New Roman" w:hAnsi="Times New Roman" w:cs="Times New Roman"/>
          <w:sz w:val="24"/>
          <w:szCs w:val="24"/>
          <w:lang w:eastAsia="ar-SA"/>
        </w:rPr>
        <w:t xml:space="preserve">188, </w:t>
      </w:r>
      <w:r w:rsidR="00574789" w:rsidRPr="00BD2642">
        <w:rPr>
          <w:rFonts w:ascii="Times New Roman" w:eastAsia="Times New Roman" w:hAnsi="Times New Roman" w:cs="Times New Roman"/>
          <w:sz w:val="24"/>
          <w:szCs w:val="24"/>
          <w:lang w:eastAsia="ar-SA"/>
        </w:rPr>
        <w:t xml:space="preserve">189, 190, 191, 192, 193, 194, 195, 196, 197, 198, 199, 200, 201, </w:t>
      </w:r>
      <w:r w:rsidR="00734151" w:rsidRPr="00BD2642">
        <w:rPr>
          <w:rFonts w:ascii="Times New Roman" w:eastAsia="Times New Roman" w:hAnsi="Times New Roman" w:cs="Times New Roman"/>
          <w:sz w:val="24"/>
          <w:szCs w:val="24"/>
          <w:lang w:eastAsia="ar-SA"/>
        </w:rPr>
        <w:t>202, 203</w:t>
      </w:r>
      <w:r w:rsidR="00984B5B" w:rsidRPr="00BD2642">
        <w:rPr>
          <w:rFonts w:ascii="Times New Roman" w:eastAsia="Times New Roman" w:hAnsi="Times New Roman" w:cs="Times New Roman"/>
          <w:sz w:val="24"/>
          <w:szCs w:val="24"/>
          <w:lang w:eastAsia="ar-SA"/>
        </w:rPr>
        <w:t xml:space="preserve">, 204, 205, </w:t>
      </w:r>
      <w:r w:rsidR="00DD136C" w:rsidRPr="00BD2642">
        <w:rPr>
          <w:rFonts w:ascii="Times New Roman" w:eastAsia="Times New Roman" w:hAnsi="Times New Roman" w:cs="Times New Roman"/>
          <w:sz w:val="24"/>
          <w:szCs w:val="24"/>
          <w:lang w:eastAsia="ar-SA"/>
        </w:rPr>
        <w:t xml:space="preserve">208, </w:t>
      </w:r>
      <w:r w:rsidR="00574789" w:rsidRPr="00BD2642">
        <w:rPr>
          <w:rFonts w:ascii="Times New Roman" w:eastAsia="Times New Roman" w:hAnsi="Times New Roman" w:cs="Times New Roman"/>
          <w:sz w:val="24"/>
          <w:szCs w:val="24"/>
          <w:lang w:eastAsia="ar-SA"/>
        </w:rPr>
        <w:t>21</w:t>
      </w:r>
      <w:r w:rsidR="00834FEB" w:rsidRPr="00BD2642">
        <w:rPr>
          <w:rFonts w:ascii="Times New Roman" w:eastAsia="Times New Roman" w:hAnsi="Times New Roman" w:cs="Times New Roman"/>
          <w:sz w:val="24"/>
          <w:szCs w:val="24"/>
          <w:lang w:eastAsia="ar-SA"/>
        </w:rPr>
        <w:t>0, 211, 212, 213, 214, 215, 217</w:t>
      </w:r>
      <w:r w:rsidR="007F59ED" w:rsidRPr="00BD2642">
        <w:rPr>
          <w:rFonts w:ascii="Times New Roman" w:eastAsia="Times New Roman" w:hAnsi="Times New Roman" w:cs="Times New Roman"/>
          <w:sz w:val="24"/>
          <w:szCs w:val="24"/>
          <w:lang w:eastAsia="ar-SA"/>
        </w:rPr>
        <w:t>/</w:t>
      </w:r>
      <w:r w:rsidR="007F59ED" w:rsidRPr="00BD2642">
        <w:rPr>
          <w:rFonts w:ascii="Times New Roman" w:eastAsia="Times New Roman" w:hAnsi="Times New Roman" w:cs="Times New Roman"/>
          <w:b/>
          <w:sz w:val="24"/>
          <w:szCs w:val="24"/>
          <w:lang w:eastAsia="ar-SA"/>
        </w:rPr>
        <w:t>2014.</w:t>
      </w:r>
      <w:r w:rsidR="007F59ED" w:rsidRPr="00BD2642">
        <w:rPr>
          <w:rFonts w:ascii="Times New Roman" w:eastAsia="Times New Roman" w:hAnsi="Times New Roman" w:cs="Times New Roman"/>
          <w:sz w:val="24"/>
          <w:szCs w:val="24"/>
          <w:lang w:eastAsia="ar-SA"/>
        </w:rPr>
        <w:t xml:space="preserve"> határozatok végrehajtásáról szóló beszámolót </w:t>
      </w:r>
      <w:r w:rsidR="007F59ED" w:rsidRPr="00BD2642">
        <w:rPr>
          <w:rFonts w:ascii="Times New Roman" w:eastAsia="Times New Roman" w:hAnsi="Times New Roman" w:cs="Times New Roman"/>
          <w:sz w:val="24"/>
          <w:szCs w:val="24"/>
          <w:u w:val="single"/>
          <w:lang w:eastAsia="ar-SA"/>
        </w:rPr>
        <w:t>elfogadja</w:t>
      </w:r>
      <w:r w:rsidR="002A1CF1" w:rsidRPr="00BD2642">
        <w:rPr>
          <w:rFonts w:ascii="Times New Roman" w:eastAsia="Times New Roman" w:hAnsi="Times New Roman" w:cs="Times New Roman"/>
          <w:sz w:val="24"/>
          <w:szCs w:val="24"/>
          <w:lang w:eastAsia="ar-SA"/>
        </w:rPr>
        <w:t>, és a 161/2014.(VI.26</w:t>
      </w:r>
      <w:r w:rsidR="000603F6" w:rsidRPr="00BD2642">
        <w:rPr>
          <w:rFonts w:ascii="Times New Roman" w:eastAsia="Times New Roman" w:hAnsi="Times New Roman" w:cs="Times New Roman"/>
          <w:sz w:val="24"/>
          <w:szCs w:val="24"/>
          <w:lang w:eastAsia="ar-SA"/>
        </w:rPr>
        <w:t>.</w:t>
      </w:r>
      <w:r w:rsidR="002A1CF1" w:rsidRPr="00BD2642">
        <w:rPr>
          <w:rFonts w:ascii="Times New Roman" w:eastAsia="Times New Roman" w:hAnsi="Times New Roman" w:cs="Times New Roman"/>
          <w:sz w:val="24"/>
          <w:szCs w:val="24"/>
          <w:lang w:eastAsia="ar-SA"/>
        </w:rPr>
        <w:t>) határozat végrehajtásának határidejét meghosszabbítja egy hónappal.</w:t>
      </w: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b/>
          <w:bCs/>
          <w:sz w:val="24"/>
          <w:szCs w:val="24"/>
          <w:u w:val="single"/>
          <w:lang w:eastAsia="ar-SA"/>
        </w:rPr>
        <w:t>Felelős:</w:t>
      </w:r>
      <w:r w:rsidRPr="00BD2642">
        <w:rPr>
          <w:rFonts w:ascii="Times New Roman" w:eastAsia="Times New Roman" w:hAnsi="Times New Roman" w:cs="Times New Roman"/>
          <w:sz w:val="24"/>
          <w:szCs w:val="24"/>
          <w:lang w:eastAsia="ar-SA"/>
        </w:rPr>
        <w:tab/>
        <w:t>Polgármester</w:t>
      </w: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b/>
          <w:sz w:val="24"/>
          <w:szCs w:val="24"/>
          <w:u w:val="single"/>
          <w:lang w:eastAsia="ar-SA"/>
        </w:rPr>
        <w:t>H</w:t>
      </w:r>
      <w:r w:rsidRPr="00BD2642">
        <w:rPr>
          <w:rFonts w:ascii="Times New Roman" w:eastAsia="Times New Roman" w:hAnsi="Times New Roman" w:cs="Times New Roman"/>
          <w:b/>
          <w:bCs/>
          <w:sz w:val="24"/>
          <w:szCs w:val="24"/>
          <w:u w:val="single"/>
          <w:lang w:eastAsia="ar-SA"/>
        </w:rPr>
        <w:t xml:space="preserve">atáridő: </w:t>
      </w:r>
      <w:r w:rsidRPr="00BD2642">
        <w:rPr>
          <w:rFonts w:ascii="Times New Roman" w:eastAsia="Times New Roman" w:hAnsi="Times New Roman" w:cs="Times New Roman"/>
          <w:sz w:val="24"/>
          <w:szCs w:val="24"/>
          <w:lang w:eastAsia="ar-SA"/>
        </w:rPr>
        <w:t>azonnal</w:t>
      </w:r>
    </w:p>
    <w:p w:rsidR="007F59ED" w:rsidRPr="00BD2642" w:rsidRDefault="007F59ED" w:rsidP="007F59ED">
      <w:pPr>
        <w:spacing w:after="0" w:line="240" w:lineRule="auto"/>
        <w:rPr>
          <w:rFonts w:ascii="Times New Roman" w:eastAsia="Times New Roman" w:hAnsi="Times New Roman" w:cs="Times New Roman"/>
          <w:sz w:val="24"/>
          <w:szCs w:val="24"/>
          <w:lang w:eastAsia="hu-HU"/>
        </w:rPr>
      </w:pP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p>
    <w:p w:rsidR="007F59ED" w:rsidRPr="00BD2642"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BD2642">
        <w:rPr>
          <w:rFonts w:ascii="Times New Roman" w:eastAsia="Times New Roman" w:hAnsi="Times New Roman" w:cs="Times New Roman"/>
          <w:i/>
          <w:sz w:val="24"/>
          <w:szCs w:val="24"/>
          <w:lang w:eastAsia="ar-SA"/>
        </w:rPr>
        <w:t>(A határozat elfogadása egyszerű többségű szavazati arányt igényel.)</w:t>
      </w:r>
    </w:p>
    <w:p w:rsidR="007F59ED" w:rsidRPr="00BD2642" w:rsidRDefault="007F59ED" w:rsidP="007F59ED">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BD2642"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BD2642"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BD2642"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BD2642">
        <w:rPr>
          <w:rFonts w:ascii="Times New Roman" w:eastAsia="Times New Roman" w:hAnsi="Times New Roman" w:cs="Times New Roman"/>
          <w:sz w:val="24"/>
          <w:szCs w:val="24"/>
          <w:lang w:eastAsia="ar-SA"/>
        </w:rPr>
        <w:t xml:space="preserve">Budapest, 2014. </w:t>
      </w:r>
      <w:r w:rsidR="00EA5A9E" w:rsidRPr="00BD2642">
        <w:rPr>
          <w:rFonts w:ascii="Times New Roman" w:eastAsia="Times New Roman" w:hAnsi="Times New Roman" w:cs="Times New Roman"/>
          <w:sz w:val="24"/>
          <w:szCs w:val="24"/>
          <w:lang w:eastAsia="ar-SA"/>
        </w:rPr>
        <w:t>szeptember 15</w:t>
      </w:r>
      <w:r w:rsidRPr="00BD2642">
        <w:rPr>
          <w:rFonts w:ascii="Times New Roman" w:eastAsia="Times New Roman" w:hAnsi="Times New Roman" w:cs="Times New Roman"/>
          <w:sz w:val="24"/>
          <w:szCs w:val="24"/>
          <w:lang w:eastAsia="ar-SA"/>
        </w:rPr>
        <w:t>.</w:t>
      </w:r>
    </w:p>
    <w:p w:rsidR="002C7B8F" w:rsidRPr="00BD2642"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846E1" w:rsidRPr="00BD2642"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BD2642"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BD2642"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2C7B8F" w:rsidRPr="00BD2642" w:rsidRDefault="002C7B8F"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BD2642">
        <w:rPr>
          <w:rFonts w:ascii="Times New Roman" w:eastAsia="Times New Roman" w:hAnsi="Times New Roman" w:cs="Times New Roman"/>
          <w:b/>
          <w:sz w:val="24"/>
          <w:szCs w:val="24"/>
          <w:lang w:eastAsia="ar-SA"/>
        </w:rPr>
        <w:t>Dr. Láng Zsolt</w:t>
      </w:r>
    </w:p>
    <w:p w:rsidR="002C7B8F" w:rsidRPr="00BD2642" w:rsidRDefault="002C7B8F" w:rsidP="002C7B8F">
      <w:pPr>
        <w:spacing w:after="0" w:line="240" w:lineRule="auto"/>
        <w:rPr>
          <w:rFonts w:ascii="Times New Roman" w:eastAsia="Times New Roman" w:hAnsi="Times New Roman" w:cs="Times New Roman"/>
          <w:sz w:val="24"/>
          <w:szCs w:val="24"/>
          <w:lang w:eastAsia="hu-HU"/>
        </w:rPr>
      </w:pP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r>
      <w:r w:rsidRPr="00BD2642">
        <w:rPr>
          <w:rFonts w:ascii="Times New Roman" w:eastAsia="Times New Roman" w:hAnsi="Times New Roman" w:cs="Times New Roman"/>
          <w:sz w:val="24"/>
          <w:szCs w:val="24"/>
          <w:lang w:eastAsia="hu-HU"/>
        </w:rPr>
        <w:tab/>
        <w:t xml:space="preserve">  </w:t>
      </w:r>
      <w:r w:rsidRPr="00BD2642">
        <w:rPr>
          <w:rFonts w:ascii="Times New Roman" w:eastAsia="Times New Roman" w:hAnsi="Times New Roman" w:cs="Times New Roman"/>
          <w:b/>
          <w:bCs/>
          <w:sz w:val="24"/>
          <w:szCs w:val="24"/>
          <w:lang w:eastAsia="hu-HU"/>
        </w:rPr>
        <w:t>Polgármester</w:t>
      </w:r>
    </w:p>
    <w:p w:rsidR="002C7B8F" w:rsidRPr="00BD2642" w:rsidRDefault="002C7B8F" w:rsidP="002C7B8F">
      <w:pPr>
        <w:rPr>
          <w:rFonts w:ascii="Times New Roman" w:hAnsi="Times New Roman" w:cs="Times New Roman"/>
          <w:sz w:val="24"/>
          <w:szCs w:val="24"/>
        </w:rPr>
      </w:pPr>
    </w:p>
    <w:p w:rsidR="005F3790" w:rsidRPr="00BD2642" w:rsidRDefault="005F3790">
      <w:pPr>
        <w:rPr>
          <w:rFonts w:ascii="Times New Roman" w:hAnsi="Times New Roman" w:cs="Times New Roman"/>
          <w:sz w:val="24"/>
          <w:szCs w:val="24"/>
        </w:rPr>
      </w:pPr>
    </w:p>
    <w:sectPr w:rsidR="005F3790" w:rsidRPr="00BD264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F7" w:rsidRDefault="006C48F7">
      <w:pPr>
        <w:spacing w:after="0" w:line="240" w:lineRule="auto"/>
      </w:pPr>
      <w:r>
        <w:separator/>
      </w:r>
    </w:p>
  </w:endnote>
  <w:endnote w:type="continuationSeparator" w:id="0">
    <w:p w:rsidR="006C48F7" w:rsidRDefault="006C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F7" w:rsidRPr="005250B8" w:rsidRDefault="006C48F7"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F7" w:rsidRDefault="006C48F7">
      <w:pPr>
        <w:spacing w:after="0" w:line="240" w:lineRule="auto"/>
      </w:pPr>
      <w:r>
        <w:separator/>
      </w:r>
    </w:p>
  </w:footnote>
  <w:footnote w:type="continuationSeparator" w:id="0">
    <w:p w:rsidR="006C48F7" w:rsidRDefault="006C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F7" w:rsidRPr="00235034" w:rsidRDefault="006C48F7"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0A7E80">
      <w:rPr>
        <w:noProof/>
        <w:sz w:val="16"/>
        <w:szCs w:val="16"/>
      </w:rPr>
      <w:t>42</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0375C9B"/>
    <w:multiLevelType w:val="multilevel"/>
    <w:tmpl w:val="DE0640B8"/>
    <w:lvl w:ilvl="0">
      <w:start w:val="1"/>
      <w:numFmt w:val="none"/>
      <w:lvlText w:val="1.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1E9667E"/>
    <w:multiLevelType w:val="hybridMultilevel"/>
    <w:tmpl w:val="5E6E02E2"/>
    <w:lvl w:ilvl="0" w:tplc="9EFA801E">
      <w:numFmt w:val="bullet"/>
      <w:lvlText w:val="-"/>
      <w:lvlJc w:val="left"/>
      <w:pPr>
        <w:tabs>
          <w:tab w:val="num" w:pos="1485"/>
        </w:tabs>
        <w:ind w:left="1485" w:hanging="360"/>
      </w:pPr>
      <w:rPr>
        <w:rFonts w:ascii="Times New Roman" w:eastAsia="Times New Roman" w:hAnsi="Times New Roman" w:cs="Times New Roman" w:hint="default"/>
      </w:rPr>
    </w:lvl>
    <w:lvl w:ilvl="1" w:tplc="040E0003" w:tentative="1">
      <w:start w:val="1"/>
      <w:numFmt w:val="bullet"/>
      <w:lvlText w:val="o"/>
      <w:lvlJc w:val="left"/>
      <w:pPr>
        <w:tabs>
          <w:tab w:val="num" w:pos="2205"/>
        </w:tabs>
        <w:ind w:left="2205" w:hanging="360"/>
      </w:pPr>
      <w:rPr>
        <w:rFonts w:ascii="Courier New" w:hAnsi="Courier New" w:cs="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cs="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cs="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5">
    <w:nsid w:val="01EE2576"/>
    <w:multiLevelType w:val="multilevel"/>
    <w:tmpl w:val="697E8CF6"/>
    <w:lvl w:ilvl="0">
      <w:start w:val="1"/>
      <w:numFmt w:val="none"/>
      <w:lvlText w:val="1.3.20."/>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2B51823"/>
    <w:multiLevelType w:val="hybridMultilevel"/>
    <w:tmpl w:val="5F6E554A"/>
    <w:lvl w:ilvl="0" w:tplc="D66EE6A6">
      <w:start w:val="1"/>
      <w:numFmt w:val="lowerLetter"/>
      <w:lvlText w:val="%1)"/>
      <w:lvlJc w:val="left"/>
      <w:pPr>
        <w:tabs>
          <w:tab w:val="num" w:pos="720"/>
        </w:tabs>
        <w:ind w:left="720" w:hanging="360"/>
      </w:pPr>
      <w:rPr>
        <w:rFonts w:ascii="Times New Roman" w:eastAsia="Times New Roman" w:hAnsi="Times New Roman" w:cs="Times New Roman"/>
      </w:rPr>
    </w:lvl>
    <w:lvl w:ilvl="1" w:tplc="8A2E9EF6">
      <w:start w:val="7"/>
      <w:numFmt w:val="decimal"/>
      <w:lvlText w:val="%2."/>
      <w:lvlJc w:val="left"/>
      <w:pPr>
        <w:tabs>
          <w:tab w:val="num" w:pos="1440"/>
        </w:tabs>
        <w:ind w:left="1440" w:hanging="360"/>
      </w:pPr>
      <w:rPr>
        <w:rFonts w:hint="default"/>
      </w:rPr>
    </w:lvl>
    <w:lvl w:ilvl="2" w:tplc="0FB8780A">
      <w:start w:val="1"/>
      <w:numFmt w:val="bullet"/>
      <w:lvlText w:val=""/>
      <w:lvlJc w:val="left"/>
      <w:pPr>
        <w:tabs>
          <w:tab w:val="num" w:pos="2160"/>
        </w:tabs>
        <w:ind w:left="2160" w:hanging="360"/>
      </w:pPr>
      <w:rPr>
        <w:rFonts w:ascii="Symbol" w:hAnsi="Symbol" w:hint="default"/>
        <w:b w:val="0"/>
        <w:i w:val="0"/>
        <w:sz w:val="24"/>
        <w:szCs w:val="24"/>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042E0872"/>
    <w:multiLevelType w:val="hybridMultilevel"/>
    <w:tmpl w:val="7A22FFCA"/>
    <w:lvl w:ilvl="0" w:tplc="D112352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053618BF"/>
    <w:multiLevelType w:val="hybridMultilevel"/>
    <w:tmpl w:val="B57C0C2A"/>
    <w:lvl w:ilvl="0" w:tplc="27566100">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nsid w:val="057F7651"/>
    <w:multiLevelType w:val="multilevel"/>
    <w:tmpl w:val="1EFE603C"/>
    <w:lvl w:ilvl="0">
      <w:start w:val="1"/>
      <w:numFmt w:val="none"/>
      <w:lvlText w:val="1.3.6."/>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581FB5"/>
    <w:multiLevelType w:val="hybridMultilevel"/>
    <w:tmpl w:val="79AAF2B8"/>
    <w:lvl w:ilvl="0" w:tplc="BA62E15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068267ED"/>
    <w:multiLevelType w:val="multilevel"/>
    <w:tmpl w:val="7528F2AE"/>
    <w:lvl w:ilvl="0">
      <w:start w:val="1"/>
      <w:numFmt w:val="none"/>
      <w:lvlText w:val="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C4D2AA0"/>
    <w:multiLevelType w:val="hybridMultilevel"/>
    <w:tmpl w:val="B158F986"/>
    <w:lvl w:ilvl="0" w:tplc="A3520C5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nsid w:val="0EC70E8D"/>
    <w:multiLevelType w:val="hybridMultilevel"/>
    <w:tmpl w:val="3EE8B736"/>
    <w:lvl w:ilvl="0" w:tplc="8EFCC7FA">
      <w:start w:val="1"/>
      <w:numFmt w:val="decimal"/>
      <w:lvlText w:val="%1.)"/>
      <w:lvlJc w:val="left"/>
      <w:pPr>
        <w:tabs>
          <w:tab w:val="num" w:pos="1080"/>
        </w:tabs>
        <w:ind w:left="1080" w:hanging="360"/>
      </w:pPr>
    </w:lvl>
    <w:lvl w:ilvl="1" w:tplc="040E0019">
      <w:start w:val="1"/>
      <w:numFmt w:val="lowerLetter"/>
      <w:lvlText w:val="%2."/>
      <w:lvlJc w:val="left"/>
      <w:pPr>
        <w:tabs>
          <w:tab w:val="num" w:pos="1740"/>
        </w:tabs>
        <w:ind w:left="1740" w:hanging="360"/>
      </w:pPr>
    </w:lvl>
    <w:lvl w:ilvl="2" w:tplc="040E001B">
      <w:start w:val="1"/>
      <w:numFmt w:val="lowerRoman"/>
      <w:lvlText w:val="%3."/>
      <w:lvlJc w:val="right"/>
      <w:pPr>
        <w:tabs>
          <w:tab w:val="num" w:pos="2460"/>
        </w:tabs>
        <w:ind w:left="2460" w:hanging="180"/>
      </w:pPr>
    </w:lvl>
    <w:lvl w:ilvl="3" w:tplc="040E000F">
      <w:start w:val="1"/>
      <w:numFmt w:val="decimal"/>
      <w:lvlText w:val="%4."/>
      <w:lvlJc w:val="left"/>
      <w:pPr>
        <w:tabs>
          <w:tab w:val="num" w:pos="3180"/>
        </w:tabs>
        <w:ind w:left="3180" w:hanging="360"/>
      </w:pPr>
    </w:lvl>
    <w:lvl w:ilvl="4" w:tplc="040E0019">
      <w:start w:val="1"/>
      <w:numFmt w:val="lowerLetter"/>
      <w:lvlText w:val="%5."/>
      <w:lvlJc w:val="left"/>
      <w:pPr>
        <w:tabs>
          <w:tab w:val="num" w:pos="3900"/>
        </w:tabs>
        <w:ind w:left="3900" w:hanging="360"/>
      </w:pPr>
    </w:lvl>
    <w:lvl w:ilvl="5" w:tplc="040E001B">
      <w:start w:val="1"/>
      <w:numFmt w:val="lowerRoman"/>
      <w:lvlText w:val="%6."/>
      <w:lvlJc w:val="right"/>
      <w:pPr>
        <w:tabs>
          <w:tab w:val="num" w:pos="4620"/>
        </w:tabs>
        <w:ind w:left="4620" w:hanging="180"/>
      </w:pPr>
    </w:lvl>
    <w:lvl w:ilvl="6" w:tplc="040E000F">
      <w:start w:val="1"/>
      <w:numFmt w:val="decimal"/>
      <w:lvlText w:val="%7."/>
      <w:lvlJc w:val="left"/>
      <w:pPr>
        <w:tabs>
          <w:tab w:val="num" w:pos="5340"/>
        </w:tabs>
        <w:ind w:left="5340" w:hanging="360"/>
      </w:pPr>
    </w:lvl>
    <w:lvl w:ilvl="7" w:tplc="040E0019">
      <w:start w:val="1"/>
      <w:numFmt w:val="lowerLetter"/>
      <w:lvlText w:val="%8."/>
      <w:lvlJc w:val="left"/>
      <w:pPr>
        <w:tabs>
          <w:tab w:val="num" w:pos="6060"/>
        </w:tabs>
        <w:ind w:left="6060" w:hanging="360"/>
      </w:pPr>
    </w:lvl>
    <w:lvl w:ilvl="8" w:tplc="040E001B">
      <w:start w:val="1"/>
      <w:numFmt w:val="lowerRoman"/>
      <w:lvlText w:val="%9."/>
      <w:lvlJc w:val="right"/>
      <w:pPr>
        <w:tabs>
          <w:tab w:val="num" w:pos="6780"/>
        </w:tabs>
        <w:ind w:left="6780" w:hanging="180"/>
      </w:pPr>
    </w:lvl>
  </w:abstractNum>
  <w:abstractNum w:abstractNumId="14">
    <w:nsid w:val="0ED0702A"/>
    <w:multiLevelType w:val="hybridMultilevel"/>
    <w:tmpl w:val="F1C010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0F847709"/>
    <w:multiLevelType w:val="hybridMultilevel"/>
    <w:tmpl w:val="93B63A6C"/>
    <w:lvl w:ilvl="0" w:tplc="4F2E2C3E">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109D155C"/>
    <w:multiLevelType w:val="multilevel"/>
    <w:tmpl w:val="AD46CF68"/>
    <w:lvl w:ilvl="0">
      <w:start w:val="1"/>
      <w:numFmt w:val="none"/>
      <w:lvlText w:val="1.3.13."/>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1360506"/>
    <w:multiLevelType w:val="multilevel"/>
    <w:tmpl w:val="5B4CE75A"/>
    <w:lvl w:ilvl="0">
      <w:start w:val="1"/>
      <w:numFmt w:val="none"/>
      <w:lvlText w:val="2.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1396BA3"/>
    <w:multiLevelType w:val="multilevel"/>
    <w:tmpl w:val="4B02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91286B"/>
    <w:multiLevelType w:val="singleLevel"/>
    <w:tmpl w:val="A4DC2208"/>
    <w:lvl w:ilvl="0">
      <w:start w:val="1"/>
      <w:numFmt w:val="lowerLetter"/>
      <w:lvlText w:val="%1."/>
      <w:lvlJc w:val="left"/>
      <w:pPr>
        <w:tabs>
          <w:tab w:val="num" w:pos="1428"/>
        </w:tabs>
        <w:ind w:left="1428" w:hanging="360"/>
      </w:pPr>
    </w:lvl>
  </w:abstractNum>
  <w:abstractNum w:abstractNumId="20">
    <w:nsid w:val="11E1056B"/>
    <w:multiLevelType w:val="multilevel"/>
    <w:tmpl w:val="909C5798"/>
    <w:lvl w:ilvl="0">
      <w:start w:val="1"/>
      <w:numFmt w:val="none"/>
      <w:lvlText w:val="1.3.23."/>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2364E79"/>
    <w:multiLevelType w:val="multilevel"/>
    <w:tmpl w:val="03C4C85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2">
    <w:nsid w:val="12614E4D"/>
    <w:multiLevelType w:val="hybridMultilevel"/>
    <w:tmpl w:val="9014F5D4"/>
    <w:lvl w:ilvl="0" w:tplc="FB127E9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2B30C91"/>
    <w:multiLevelType w:val="multilevel"/>
    <w:tmpl w:val="D0F041F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57861B9"/>
    <w:multiLevelType w:val="multilevel"/>
    <w:tmpl w:val="7E4472F6"/>
    <w:lvl w:ilvl="0">
      <w:start w:val="1"/>
      <w:numFmt w:val="none"/>
      <w:lvlText w:val="1.3.21."/>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7DB60CF"/>
    <w:multiLevelType w:val="multilevel"/>
    <w:tmpl w:val="3EA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866392C"/>
    <w:multiLevelType w:val="multilevel"/>
    <w:tmpl w:val="FD5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BC50B50"/>
    <w:multiLevelType w:val="hybridMultilevel"/>
    <w:tmpl w:val="8E3627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C6B7403"/>
    <w:multiLevelType w:val="hybridMultilevel"/>
    <w:tmpl w:val="C2886988"/>
    <w:lvl w:ilvl="0" w:tplc="5BCE498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nsid w:val="1E125FDC"/>
    <w:multiLevelType w:val="multilevel"/>
    <w:tmpl w:val="A03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EAE3F85"/>
    <w:multiLevelType w:val="singleLevel"/>
    <w:tmpl w:val="0066A93A"/>
    <w:lvl w:ilvl="0">
      <w:start w:val="1"/>
      <w:numFmt w:val="decimal"/>
      <w:lvlText w:val="%1."/>
      <w:lvlJc w:val="left"/>
      <w:pPr>
        <w:tabs>
          <w:tab w:val="num" w:pos="1068"/>
        </w:tabs>
        <w:ind w:left="1068" w:hanging="360"/>
      </w:pPr>
    </w:lvl>
  </w:abstractNum>
  <w:abstractNum w:abstractNumId="32">
    <w:nsid w:val="1F925ACC"/>
    <w:multiLevelType w:val="hybridMultilevel"/>
    <w:tmpl w:val="550C24E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3">
    <w:nsid w:val="20470181"/>
    <w:multiLevelType w:val="hybridMultilevel"/>
    <w:tmpl w:val="1F9C25A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4">
    <w:nsid w:val="20C131C9"/>
    <w:multiLevelType w:val="multilevel"/>
    <w:tmpl w:val="ACBE88C2"/>
    <w:lvl w:ilvl="0">
      <w:start w:val="1"/>
      <w:numFmt w:val="none"/>
      <w:lvlText w:val="2.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12D02D2"/>
    <w:multiLevelType w:val="hybridMultilevel"/>
    <w:tmpl w:val="2F66E292"/>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36">
    <w:nsid w:val="22204BC5"/>
    <w:multiLevelType w:val="hybridMultilevel"/>
    <w:tmpl w:val="FDAC5A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23E5B8E"/>
    <w:multiLevelType w:val="multilevel"/>
    <w:tmpl w:val="7E1EC1E8"/>
    <w:lvl w:ilvl="0">
      <w:start w:val="1"/>
      <w:numFmt w:val="none"/>
      <w:lvlText w:val="1.3.10."/>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237B66B5"/>
    <w:multiLevelType w:val="hybridMultilevel"/>
    <w:tmpl w:val="D9BA378C"/>
    <w:lvl w:ilvl="0" w:tplc="040E0001">
      <w:start w:val="1"/>
      <w:numFmt w:val="bullet"/>
      <w:lvlText w:val=""/>
      <w:lvlJc w:val="left"/>
      <w:pPr>
        <w:ind w:left="550" w:hanging="360"/>
      </w:pPr>
      <w:rPr>
        <w:rFonts w:ascii="Symbol" w:hAnsi="Symbol" w:hint="default"/>
      </w:rPr>
    </w:lvl>
    <w:lvl w:ilvl="1" w:tplc="040E0003" w:tentative="1">
      <w:start w:val="1"/>
      <w:numFmt w:val="bullet"/>
      <w:lvlText w:val="o"/>
      <w:lvlJc w:val="left"/>
      <w:pPr>
        <w:ind w:left="1270" w:hanging="360"/>
      </w:pPr>
      <w:rPr>
        <w:rFonts w:ascii="Courier New" w:hAnsi="Courier New" w:cs="Courier New" w:hint="default"/>
      </w:rPr>
    </w:lvl>
    <w:lvl w:ilvl="2" w:tplc="040E0005" w:tentative="1">
      <w:start w:val="1"/>
      <w:numFmt w:val="bullet"/>
      <w:lvlText w:val=""/>
      <w:lvlJc w:val="left"/>
      <w:pPr>
        <w:ind w:left="1990" w:hanging="360"/>
      </w:pPr>
      <w:rPr>
        <w:rFonts w:ascii="Wingdings" w:hAnsi="Wingdings" w:hint="default"/>
      </w:rPr>
    </w:lvl>
    <w:lvl w:ilvl="3" w:tplc="040E0001" w:tentative="1">
      <w:start w:val="1"/>
      <w:numFmt w:val="bullet"/>
      <w:lvlText w:val=""/>
      <w:lvlJc w:val="left"/>
      <w:pPr>
        <w:ind w:left="2710" w:hanging="360"/>
      </w:pPr>
      <w:rPr>
        <w:rFonts w:ascii="Symbol" w:hAnsi="Symbol" w:hint="default"/>
      </w:rPr>
    </w:lvl>
    <w:lvl w:ilvl="4" w:tplc="040E0003" w:tentative="1">
      <w:start w:val="1"/>
      <w:numFmt w:val="bullet"/>
      <w:lvlText w:val="o"/>
      <w:lvlJc w:val="left"/>
      <w:pPr>
        <w:ind w:left="3430" w:hanging="360"/>
      </w:pPr>
      <w:rPr>
        <w:rFonts w:ascii="Courier New" w:hAnsi="Courier New" w:cs="Courier New" w:hint="default"/>
      </w:rPr>
    </w:lvl>
    <w:lvl w:ilvl="5" w:tplc="040E0005" w:tentative="1">
      <w:start w:val="1"/>
      <w:numFmt w:val="bullet"/>
      <w:lvlText w:val=""/>
      <w:lvlJc w:val="left"/>
      <w:pPr>
        <w:ind w:left="4150" w:hanging="360"/>
      </w:pPr>
      <w:rPr>
        <w:rFonts w:ascii="Wingdings" w:hAnsi="Wingdings" w:hint="default"/>
      </w:rPr>
    </w:lvl>
    <w:lvl w:ilvl="6" w:tplc="040E0001" w:tentative="1">
      <w:start w:val="1"/>
      <w:numFmt w:val="bullet"/>
      <w:lvlText w:val=""/>
      <w:lvlJc w:val="left"/>
      <w:pPr>
        <w:ind w:left="4870" w:hanging="360"/>
      </w:pPr>
      <w:rPr>
        <w:rFonts w:ascii="Symbol" w:hAnsi="Symbol" w:hint="default"/>
      </w:rPr>
    </w:lvl>
    <w:lvl w:ilvl="7" w:tplc="040E0003" w:tentative="1">
      <w:start w:val="1"/>
      <w:numFmt w:val="bullet"/>
      <w:lvlText w:val="o"/>
      <w:lvlJc w:val="left"/>
      <w:pPr>
        <w:ind w:left="5590" w:hanging="360"/>
      </w:pPr>
      <w:rPr>
        <w:rFonts w:ascii="Courier New" w:hAnsi="Courier New" w:cs="Courier New" w:hint="default"/>
      </w:rPr>
    </w:lvl>
    <w:lvl w:ilvl="8" w:tplc="040E0005" w:tentative="1">
      <w:start w:val="1"/>
      <w:numFmt w:val="bullet"/>
      <w:lvlText w:val=""/>
      <w:lvlJc w:val="left"/>
      <w:pPr>
        <w:ind w:left="6310" w:hanging="360"/>
      </w:pPr>
      <w:rPr>
        <w:rFonts w:ascii="Wingdings" w:hAnsi="Wingdings" w:hint="default"/>
      </w:rPr>
    </w:lvl>
  </w:abstractNum>
  <w:abstractNum w:abstractNumId="39">
    <w:nsid w:val="23F64C4F"/>
    <w:multiLevelType w:val="hybridMultilevel"/>
    <w:tmpl w:val="701A1046"/>
    <w:lvl w:ilvl="0" w:tplc="0F627BA8">
      <w:start w:val="1"/>
      <w:numFmt w:val="lowerLetter"/>
      <w:lvlText w:val="%1.)"/>
      <w:lvlJc w:val="left"/>
      <w:pPr>
        <w:ind w:left="1500" w:hanging="360"/>
      </w:pPr>
      <w:rPr>
        <w:rFonts w:cs="Times New Roman" w:hint="default"/>
      </w:rPr>
    </w:lvl>
    <w:lvl w:ilvl="1" w:tplc="040E0019" w:tentative="1">
      <w:start w:val="1"/>
      <w:numFmt w:val="lowerLetter"/>
      <w:lvlText w:val="%2."/>
      <w:lvlJc w:val="left"/>
      <w:pPr>
        <w:ind w:left="2220" w:hanging="360"/>
      </w:pPr>
      <w:rPr>
        <w:rFonts w:cs="Times New Roman"/>
      </w:rPr>
    </w:lvl>
    <w:lvl w:ilvl="2" w:tplc="040E001B" w:tentative="1">
      <w:start w:val="1"/>
      <w:numFmt w:val="lowerRoman"/>
      <w:lvlText w:val="%3."/>
      <w:lvlJc w:val="right"/>
      <w:pPr>
        <w:ind w:left="2940" w:hanging="180"/>
      </w:pPr>
      <w:rPr>
        <w:rFonts w:cs="Times New Roman"/>
      </w:rPr>
    </w:lvl>
    <w:lvl w:ilvl="3" w:tplc="040E000F" w:tentative="1">
      <w:start w:val="1"/>
      <w:numFmt w:val="decimal"/>
      <w:lvlText w:val="%4."/>
      <w:lvlJc w:val="left"/>
      <w:pPr>
        <w:ind w:left="3660" w:hanging="360"/>
      </w:pPr>
      <w:rPr>
        <w:rFonts w:cs="Times New Roman"/>
      </w:rPr>
    </w:lvl>
    <w:lvl w:ilvl="4" w:tplc="040E0019" w:tentative="1">
      <w:start w:val="1"/>
      <w:numFmt w:val="lowerLetter"/>
      <w:lvlText w:val="%5."/>
      <w:lvlJc w:val="left"/>
      <w:pPr>
        <w:ind w:left="4380" w:hanging="360"/>
      </w:pPr>
      <w:rPr>
        <w:rFonts w:cs="Times New Roman"/>
      </w:rPr>
    </w:lvl>
    <w:lvl w:ilvl="5" w:tplc="040E001B" w:tentative="1">
      <w:start w:val="1"/>
      <w:numFmt w:val="lowerRoman"/>
      <w:lvlText w:val="%6."/>
      <w:lvlJc w:val="right"/>
      <w:pPr>
        <w:ind w:left="5100" w:hanging="180"/>
      </w:pPr>
      <w:rPr>
        <w:rFonts w:cs="Times New Roman"/>
      </w:rPr>
    </w:lvl>
    <w:lvl w:ilvl="6" w:tplc="040E000F" w:tentative="1">
      <w:start w:val="1"/>
      <w:numFmt w:val="decimal"/>
      <w:lvlText w:val="%7."/>
      <w:lvlJc w:val="left"/>
      <w:pPr>
        <w:ind w:left="5820" w:hanging="360"/>
      </w:pPr>
      <w:rPr>
        <w:rFonts w:cs="Times New Roman"/>
      </w:rPr>
    </w:lvl>
    <w:lvl w:ilvl="7" w:tplc="040E0019" w:tentative="1">
      <w:start w:val="1"/>
      <w:numFmt w:val="lowerLetter"/>
      <w:lvlText w:val="%8."/>
      <w:lvlJc w:val="left"/>
      <w:pPr>
        <w:ind w:left="6540" w:hanging="360"/>
      </w:pPr>
      <w:rPr>
        <w:rFonts w:cs="Times New Roman"/>
      </w:rPr>
    </w:lvl>
    <w:lvl w:ilvl="8" w:tplc="040E001B" w:tentative="1">
      <w:start w:val="1"/>
      <w:numFmt w:val="lowerRoman"/>
      <w:lvlText w:val="%9."/>
      <w:lvlJc w:val="right"/>
      <w:pPr>
        <w:ind w:left="7260" w:hanging="180"/>
      </w:pPr>
      <w:rPr>
        <w:rFonts w:cs="Times New Roman"/>
      </w:rPr>
    </w:lvl>
  </w:abstractNum>
  <w:abstractNum w:abstractNumId="40">
    <w:nsid w:val="24BC06F8"/>
    <w:multiLevelType w:val="multilevel"/>
    <w:tmpl w:val="A78882FC"/>
    <w:lvl w:ilvl="0">
      <w:start w:val="1"/>
      <w:numFmt w:val="none"/>
      <w:lvlText w:val="1.3.11."/>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56423E5"/>
    <w:multiLevelType w:val="hybridMultilevel"/>
    <w:tmpl w:val="C01A4794"/>
    <w:lvl w:ilvl="0" w:tplc="8A6A88B0">
      <w:start w:val="1"/>
      <w:numFmt w:val="bullet"/>
      <w:lvlText w:val=""/>
      <w:lvlJc w:val="left"/>
      <w:pPr>
        <w:tabs>
          <w:tab w:val="num" w:pos="720"/>
        </w:tabs>
        <w:ind w:left="720" w:hanging="360"/>
      </w:pPr>
      <w:rPr>
        <w:rFonts w:ascii="Symbol" w:hAnsi="Symbol"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5B84881"/>
    <w:multiLevelType w:val="hybridMultilevel"/>
    <w:tmpl w:val="5C7C5612"/>
    <w:lvl w:ilvl="0" w:tplc="F87AF30C">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261065DB"/>
    <w:multiLevelType w:val="hybridMultilevel"/>
    <w:tmpl w:val="95044794"/>
    <w:lvl w:ilvl="0" w:tplc="040E000F">
      <w:start w:val="1"/>
      <w:numFmt w:val="decimal"/>
      <w:lvlText w:val="%1."/>
      <w:lvlJc w:val="left"/>
      <w:pPr>
        <w:ind w:left="2136" w:hanging="360"/>
      </w:p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44">
    <w:nsid w:val="29957BCA"/>
    <w:multiLevelType w:val="multilevel"/>
    <w:tmpl w:val="EC1CB4DA"/>
    <w:lvl w:ilvl="0">
      <w:start w:val="1"/>
      <w:numFmt w:val="none"/>
      <w:lvlText w:val="1.3.7."/>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A117FBB"/>
    <w:multiLevelType w:val="multilevel"/>
    <w:tmpl w:val="525AD30E"/>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3.2.%4."/>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A7F0B95"/>
    <w:multiLevelType w:val="hybridMultilevel"/>
    <w:tmpl w:val="FF1C8D2C"/>
    <w:lvl w:ilvl="0" w:tplc="033464D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nsid w:val="2B547681"/>
    <w:multiLevelType w:val="hybridMultilevel"/>
    <w:tmpl w:val="04765E2A"/>
    <w:lvl w:ilvl="0" w:tplc="05D874F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2C046320"/>
    <w:multiLevelType w:val="hybridMultilevel"/>
    <w:tmpl w:val="4DF414CA"/>
    <w:lvl w:ilvl="0" w:tplc="0FB8780A">
      <w:start w:val="1"/>
      <w:numFmt w:val="bullet"/>
      <w:lvlText w:val=""/>
      <w:lvlJc w:val="left"/>
      <w:pPr>
        <w:tabs>
          <w:tab w:val="num" w:pos="360"/>
        </w:tabs>
        <w:ind w:left="360" w:hanging="360"/>
      </w:pPr>
      <w:rPr>
        <w:rFonts w:ascii="Symbol" w:hAnsi="Symbol" w:hint="default"/>
        <w:b w:val="0"/>
        <w:i w:val="0"/>
        <w:sz w:val="24"/>
        <w:szCs w:val="24"/>
      </w:rPr>
    </w:lvl>
    <w:lvl w:ilvl="1" w:tplc="040E0001">
      <w:start w:val="1"/>
      <w:numFmt w:val="bullet"/>
      <w:lvlText w:val=""/>
      <w:lvlJc w:val="left"/>
      <w:pPr>
        <w:tabs>
          <w:tab w:val="num" w:pos="1440"/>
        </w:tabs>
        <w:ind w:left="1440" w:hanging="360"/>
      </w:pPr>
      <w:rPr>
        <w:rFonts w:ascii="Symbol" w:hAnsi="Symbol" w:hint="default"/>
        <w:b w:val="0"/>
        <w:i w:val="0"/>
        <w:sz w:val="24"/>
        <w:szCs w:val="24"/>
      </w:rPr>
    </w:lvl>
    <w:lvl w:ilvl="2" w:tplc="0FB8780A">
      <w:start w:val="1"/>
      <w:numFmt w:val="bullet"/>
      <w:lvlText w:val=""/>
      <w:lvlJc w:val="left"/>
      <w:pPr>
        <w:tabs>
          <w:tab w:val="num" w:pos="2160"/>
        </w:tabs>
        <w:ind w:left="2160" w:hanging="360"/>
      </w:pPr>
      <w:rPr>
        <w:rFonts w:ascii="Symbol" w:hAnsi="Symbol" w:hint="default"/>
        <w:b w:val="0"/>
        <w:i w:val="0"/>
        <w:sz w:val="24"/>
        <w:szCs w:val="24"/>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nsid w:val="2D1252B2"/>
    <w:multiLevelType w:val="multilevel"/>
    <w:tmpl w:val="2BA81A92"/>
    <w:lvl w:ilvl="0">
      <w:start w:val="1"/>
      <w:numFmt w:val="none"/>
      <w:lvlText w:val="1.3.1."/>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D960932"/>
    <w:multiLevelType w:val="multilevel"/>
    <w:tmpl w:val="1E7CED92"/>
    <w:lvl w:ilvl="0">
      <w:start w:val="1"/>
      <w:numFmt w:val="none"/>
      <w:lvlText w:val="1.3.18."/>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FEC2849"/>
    <w:multiLevelType w:val="multilevel"/>
    <w:tmpl w:val="E2661F2C"/>
    <w:lvl w:ilvl="0">
      <w:start w:val="3"/>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3001444C"/>
    <w:multiLevelType w:val="hybridMultilevel"/>
    <w:tmpl w:val="52CE063A"/>
    <w:lvl w:ilvl="0" w:tplc="71C65B24">
      <w:start w:val="1"/>
      <w:numFmt w:val="decimal"/>
      <w:lvlText w:val="8.%1"/>
      <w:lvlJc w:val="left"/>
      <w:pPr>
        <w:tabs>
          <w:tab w:val="num" w:pos="360"/>
        </w:tabs>
        <w:ind w:left="360" w:hanging="360"/>
      </w:pPr>
      <w:rPr>
        <w:rFonts w:hint="default"/>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309D3D4C"/>
    <w:multiLevelType w:val="multilevel"/>
    <w:tmpl w:val="991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4F67825"/>
    <w:multiLevelType w:val="multilevel"/>
    <w:tmpl w:val="CCCC4022"/>
    <w:lvl w:ilvl="0">
      <w:start w:val="1"/>
      <w:numFmt w:val="none"/>
      <w:lvlText w:val="1.3.3."/>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35D031CE"/>
    <w:multiLevelType w:val="multilevel"/>
    <w:tmpl w:val="923EFCCE"/>
    <w:lvl w:ilvl="0">
      <w:start w:val="1"/>
      <w:numFmt w:val="none"/>
      <w:lvlText w:val="1.3.5."/>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36D1214D"/>
    <w:multiLevelType w:val="multilevel"/>
    <w:tmpl w:val="8C065FCA"/>
    <w:lvl w:ilvl="0">
      <w:start w:val="1"/>
      <w:numFmt w:val="none"/>
      <w:lvlText w:val="1.2."/>
      <w:lvlJc w:val="left"/>
      <w:pPr>
        <w:ind w:left="360" w:hanging="360"/>
      </w:pPr>
      <w:rPr>
        <w:rFonts w:hint="default"/>
        <w:b/>
      </w:rPr>
    </w:lvl>
    <w:lvl w:ilvl="1">
      <w:start w:val="1"/>
      <w:numFmt w:val="decimal"/>
      <w:lvlText w:val="%1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6D42C78"/>
    <w:multiLevelType w:val="singleLevel"/>
    <w:tmpl w:val="4C9C6318"/>
    <w:lvl w:ilvl="0">
      <w:start w:val="1"/>
      <w:numFmt w:val="lowerLetter"/>
      <w:lvlText w:val="%1."/>
      <w:lvlJc w:val="left"/>
      <w:pPr>
        <w:tabs>
          <w:tab w:val="num" w:pos="1428"/>
        </w:tabs>
        <w:ind w:left="1428" w:hanging="360"/>
      </w:pPr>
    </w:lvl>
  </w:abstractNum>
  <w:abstractNum w:abstractNumId="58">
    <w:nsid w:val="39884D6F"/>
    <w:multiLevelType w:val="multilevel"/>
    <w:tmpl w:val="374A8642"/>
    <w:lvl w:ilvl="0">
      <w:start w:val="1"/>
      <w:numFmt w:val="none"/>
      <w:lvlText w:val="1.3.14."/>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9D43D19"/>
    <w:multiLevelType w:val="hybridMultilevel"/>
    <w:tmpl w:val="6046D3D2"/>
    <w:lvl w:ilvl="0" w:tplc="040E0017">
      <w:start w:val="1"/>
      <w:numFmt w:val="lowerLetter"/>
      <w:lvlText w:val="%1)"/>
      <w:lvlJc w:val="left"/>
      <w:pPr>
        <w:tabs>
          <w:tab w:val="num" w:pos="1620"/>
        </w:tabs>
        <w:ind w:left="1620" w:hanging="360"/>
      </w:pPr>
    </w:lvl>
    <w:lvl w:ilvl="1" w:tplc="040E0019">
      <w:start w:val="1"/>
      <w:numFmt w:val="lowerLetter"/>
      <w:lvlText w:val="%2."/>
      <w:lvlJc w:val="left"/>
      <w:pPr>
        <w:tabs>
          <w:tab w:val="num" w:pos="2340"/>
        </w:tabs>
        <w:ind w:left="2340" w:hanging="360"/>
      </w:pPr>
    </w:lvl>
    <w:lvl w:ilvl="2" w:tplc="040E001B">
      <w:start w:val="1"/>
      <w:numFmt w:val="lowerRoman"/>
      <w:lvlText w:val="%3."/>
      <w:lvlJc w:val="right"/>
      <w:pPr>
        <w:tabs>
          <w:tab w:val="num" w:pos="3060"/>
        </w:tabs>
        <w:ind w:left="3060" w:hanging="180"/>
      </w:pPr>
    </w:lvl>
    <w:lvl w:ilvl="3" w:tplc="040E000F">
      <w:start w:val="1"/>
      <w:numFmt w:val="decimal"/>
      <w:lvlText w:val="%4."/>
      <w:lvlJc w:val="left"/>
      <w:pPr>
        <w:tabs>
          <w:tab w:val="num" w:pos="3780"/>
        </w:tabs>
        <w:ind w:left="3780" w:hanging="360"/>
      </w:pPr>
    </w:lvl>
    <w:lvl w:ilvl="4" w:tplc="040E0019">
      <w:start w:val="1"/>
      <w:numFmt w:val="lowerLetter"/>
      <w:lvlText w:val="%5."/>
      <w:lvlJc w:val="left"/>
      <w:pPr>
        <w:tabs>
          <w:tab w:val="num" w:pos="4500"/>
        </w:tabs>
        <w:ind w:left="4500" w:hanging="360"/>
      </w:pPr>
    </w:lvl>
    <w:lvl w:ilvl="5" w:tplc="040E001B">
      <w:start w:val="1"/>
      <w:numFmt w:val="lowerRoman"/>
      <w:lvlText w:val="%6."/>
      <w:lvlJc w:val="right"/>
      <w:pPr>
        <w:tabs>
          <w:tab w:val="num" w:pos="5220"/>
        </w:tabs>
        <w:ind w:left="5220" w:hanging="180"/>
      </w:pPr>
    </w:lvl>
    <w:lvl w:ilvl="6" w:tplc="040E000F">
      <w:start w:val="1"/>
      <w:numFmt w:val="decimal"/>
      <w:lvlText w:val="%7."/>
      <w:lvlJc w:val="left"/>
      <w:pPr>
        <w:tabs>
          <w:tab w:val="num" w:pos="5940"/>
        </w:tabs>
        <w:ind w:left="5940" w:hanging="360"/>
      </w:pPr>
    </w:lvl>
    <w:lvl w:ilvl="7" w:tplc="040E0019">
      <w:start w:val="1"/>
      <w:numFmt w:val="lowerLetter"/>
      <w:lvlText w:val="%8."/>
      <w:lvlJc w:val="left"/>
      <w:pPr>
        <w:tabs>
          <w:tab w:val="num" w:pos="6660"/>
        </w:tabs>
        <w:ind w:left="6660" w:hanging="360"/>
      </w:pPr>
    </w:lvl>
    <w:lvl w:ilvl="8" w:tplc="040E001B">
      <w:start w:val="1"/>
      <w:numFmt w:val="lowerRoman"/>
      <w:lvlText w:val="%9."/>
      <w:lvlJc w:val="right"/>
      <w:pPr>
        <w:tabs>
          <w:tab w:val="num" w:pos="7380"/>
        </w:tabs>
        <w:ind w:left="7380" w:hanging="180"/>
      </w:pPr>
    </w:lvl>
  </w:abstractNum>
  <w:abstractNum w:abstractNumId="60">
    <w:nsid w:val="39EE2983"/>
    <w:multiLevelType w:val="multilevel"/>
    <w:tmpl w:val="3E3AC694"/>
    <w:lvl w:ilvl="0">
      <w:start w:val="1"/>
      <w:numFmt w:val="none"/>
      <w:lvlText w:val="1.3.16."/>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3C5B3F1F"/>
    <w:multiLevelType w:val="hybridMultilevel"/>
    <w:tmpl w:val="C6C623A0"/>
    <w:lvl w:ilvl="0" w:tplc="658641B6">
      <w:start w:val="4"/>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nsid w:val="3D14655A"/>
    <w:multiLevelType w:val="multilevel"/>
    <w:tmpl w:val="7214DD22"/>
    <w:lvl w:ilvl="0">
      <w:start w:val="1"/>
      <w:numFmt w:val="none"/>
      <w:lvlText w:val="1.3.12."/>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3D4B3396"/>
    <w:multiLevelType w:val="multilevel"/>
    <w:tmpl w:val="9C0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D8019C2"/>
    <w:multiLevelType w:val="hybridMultilevel"/>
    <w:tmpl w:val="2A00A896"/>
    <w:lvl w:ilvl="0" w:tplc="E3B2D824">
      <w:start w:val="1"/>
      <w:numFmt w:val="decimal"/>
      <w:lvlText w:val="7.%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5">
    <w:nsid w:val="3FBB1F9B"/>
    <w:multiLevelType w:val="multilevel"/>
    <w:tmpl w:val="7500FEFA"/>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3"/>
      <w:numFmt w:val="decimal"/>
      <w:lvlText w:val="3.2.%3."/>
      <w:lvlJc w:val="left"/>
      <w:pPr>
        <w:tabs>
          <w:tab w:val="num" w:pos="360"/>
        </w:tabs>
        <w:ind w:left="360" w:hanging="36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FDE7B37"/>
    <w:multiLevelType w:val="multilevel"/>
    <w:tmpl w:val="B5AE5DA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nsid w:val="42B31FB8"/>
    <w:multiLevelType w:val="singleLevel"/>
    <w:tmpl w:val="4C2EE4D2"/>
    <w:lvl w:ilvl="0">
      <w:start w:val="1"/>
      <w:numFmt w:val="bullet"/>
      <w:lvlText w:val="-"/>
      <w:lvlJc w:val="left"/>
      <w:pPr>
        <w:tabs>
          <w:tab w:val="num" w:pos="1776"/>
        </w:tabs>
        <w:ind w:left="1776" w:hanging="360"/>
      </w:pPr>
    </w:lvl>
  </w:abstractNum>
  <w:abstractNum w:abstractNumId="68">
    <w:nsid w:val="431C4C9A"/>
    <w:multiLevelType w:val="multilevel"/>
    <w:tmpl w:val="F84051D0"/>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43735166"/>
    <w:multiLevelType w:val="hybridMultilevel"/>
    <w:tmpl w:val="3B50D39A"/>
    <w:lvl w:ilvl="0" w:tplc="4F2471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43F26AEC"/>
    <w:multiLevelType w:val="hybridMultilevel"/>
    <w:tmpl w:val="68A6314E"/>
    <w:lvl w:ilvl="0" w:tplc="040E0017">
      <w:start w:val="1"/>
      <w:numFmt w:val="lowerLetter"/>
      <w:lvlText w:val="%1)"/>
      <w:lvlJc w:val="left"/>
      <w:pPr>
        <w:ind w:left="1425" w:hanging="360"/>
      </w:pPr>
      <w:rPr>
        <w:rFonts w:cs="Times New Roman"/>
      </w:rPr>
    </w:lvl>
    <w:lvl w:ilvl="1" w:tplc="040E0019">
      <w:start w:val="1"/>
      <w:numFmt w:val="lowerLetter"/>
      <w:lvlText w:val="%2."/>
      <w:lvlJc w:val="left"/>
      <w:pPr>
        <w:ind w:left="2145" w:hanging="360"/>
      </w:pPr>
      <w:rPr>
        <w:rFonts w:cs="Times New Roman"/>
      </w:rPr>
    </w:lvl>
    <w:lvl w:ilvl="2" w:tplc="040E001B">
      <w:start w:val="1"/>
      <w:numFmt w:val="lowerRoman"/>
      <w:lvlText w:val="%3."/>
      <w:lvlJc w:val="right"/>
      <w:pPr>
        <w:ind w:left="2865" w:hanging="180"/>
      </w:pPr>
      <w:rPr>
        <w:rFonts w:cs="Times New Roman"/>
      </w:rPr>
    </w:lvl>
    <w:lvl w:ilvl="3" w:tplc="040E000F">
      <w:start w:val="1"/>
      <w:numFmt w:val="decimal"/>
      <w:lvlText w:val="%4."/>
      <w:lvlJc w:val="left"/>
      <w:pPr>
        <w:ind w:left="3585" w:hanging="360"/>
      </w:pPr>
      <w:rPr>
        <w:rFonts w:cs="Times New Roman"/>
      </w:rPr>
    </w:lvl>
    <w:lvl w:ilvl="4" w:tplc="040E0019">
      <w:start w:val="1"/>
      <w:numFmt w:val="lowerLetter"/>
      <w:lvlText w:val="%5."/>
      <w:lvlJc w:val="left"/>
      <w:pPr>
        <w:ind w:left="4305" w:hanging="360"/>
      </w:pPr>
      <w:rPr>
        <w:rFonts w:cs="Times New Roman"/>
      </w:rPr>
    </w:lvl>
    <w:lvl w:ilvl="5" w:tplc="040E001B">
      <w:start w:val="1"/>
      <w:numFmt w:val="lowerRoman"/>
      <w:lvlText w:val="%6."/>
      <w:lvlJc w:val="right"/>
      <w:pPr>
        <w:ind w:left="5025" w:hanging="180"/>
      </w:pPr>
      <w:rPr>
        <w:rFonts w:cs="Times New Roman"/>
      </w:rPr>
    </w:lvl>
    <w:lvl w:ilvl="6" w:tplc="040E000F">
      <w:start w:val="1"/>
      <w:numFmt w:val="decimal"/>
      <w:lvlText w:val="%7."/>
      <w:lvlJc w:val="left"/>
      <w:pPr>
        <w:ind w:left="5745" w:hanging="360"/>
      </w:pPr>
      <w:rPr>
        <w:rFonts w:cs="Times New Roman"/>
      </w:rPr>
    </w:lvl>
    <w:lvl w:ilvl="7" w:tplc="040E0019">
      <w:start w:val="1"/>
      <w:numFmt w:val="lowerLetter"/>
      <w:lvlText w:val="%8."/>
      <w:lvlJc w:val="left"/>
      <w:pPr>
        <w:ind w:left="6465" w:hanging="360"/>
      </w:pPr>
      <w:rPr>
        <w:rFonts w:cs="Times New Roman"/>
      </w:rPr>
    </w:lvl>
    <w:lvl w:ilvl="8" w:tplc="040E001B">
      <w:start w:val="1"/>
      <w:numFmt w:val="lowerRoman"/>
      <w:lvlText w:val="%9."/>
      <w:lvlJc w:val="right"/>
      <w:pPr>
        <w:ind w:left="7185" w:hanging="180"/>
      </w:pPr>
      <w:rPr>
        <w:rFonts w:cs="Times New Roman"/>
      </w:rPr>
    </w:lvl>
  </w:abstractNum>
  <w:abstractNum w:abstractNumId="71">
    <w:nsid w:val="4447297B"/>
    <w:multiLevelType w:val="multilevel"/>
    <w:tmpl w:val="238CF49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5E10C89"/>
    <w:multiLevelType w:val="hybridMultilevel"/>
    <w:tmpl w:val="2A3832F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6113CA7"/>
    <w:multiLevelType w:val="hybridMultilevel"/>
    <w:tmpl w:val="E498180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4">
    <w:nsid w:val="46ED3A76"/>
    <w:multiLevelType w:val="multilevel"/>
    <w:tmpl w:val="FD80C0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7CD48F6"/>
    <w:multiLevelType w:val="multilevel"/>
    <w:tmpl w:val="33B049A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nsid w:val="48B33CBF"/>
    <w:multiLevelType w:val="hybridMultilevel"/>
    <w:tmpl w:val="0BC83A4A"/>
    <w:lvl w:ilvl="0" w:tplc="B51C9D88">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nsid w:val="491D175A"/>
    <w:multiLevelType w:val="singleLevel"/>
    <w:tmpl w:val="3E78EB40"/>
    <w:lvl w:ilvl="0">
      <w:start w:val="1"/>
      <w:numFmt w:val="lowerLetter"/>
      <w:lvlText w:val="%1."/>
      <w:lvlJc w:val="left"/>
      <w:pPr>
        <w:tabs>
          <w:tab w:val="num" w:pos="1428"/>
        </w:tabs>
        <w:ind w:left="1428" w:hanging="360"/>
      </w:pPr>
    </w:lvl>
  </w:abstractNum>
  <w:abstractNum w:abstractNumId="78">
    <w:nsid w:val="4945136D"/>
    <w:multiLevelType w:val="multilevel"/>
    <w:tmpl w:val="1446207A"/>
    <w:lvl w:ilvl="0">
      <w:start w:val="1"/>
      <w:numFmt w:val="none"/>
      <w:lvlText w:val="1.3.2."/>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4A8E6AF0"/>
    <w:multiLevelType w:val="hybridMultilevel"/>
    <w:tmpl w:val="395A99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4EBF32C1"/>
    <w:multiLevelType w:val="multilevel"/>
    <w:tmpl w:val="B5AE5DA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2">
    <w:nsid w:val="4FD566A9"/>
    <w:multiLevelType w:val="multilevel"/>
    <w:tmpl w:val="7DFEEE3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3">
    <w:nsid w:val="527E6929"/>
    <w:multiLevelType w:val="multilevel"/>
    <w:tmpl w:val="5316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3FF2F9B"/>
    <w:multiLevelType w:val="multilevel"/>
    <w:tmpl w:val="4A1466A2"/>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3"/>
      <w:numFmt w:val="decimal"/>
      <w:lvlText w:val="3.%3."/>
      <w:lvlJc w:val="left"/>
      <w:pPr>
        <w:tabs>
          <w:tab w:val="num" w:pos="360"/>
        </w:tabs>
        <w:ind w:left="360" w:hanging="36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6C502BA"/>
    <w:multiLevelType w:val="hybridMultilevel"/>
    <w:tmpl w:val="93FC9D26"/>
    <w:lvl w:ilvl="0" w:tplc="F8EC0852">
      <w:numFmt w:val="bullet"/>
      <w:lvlText w:val="-"/>
      <w:lvlJc w:val="left"/>
      <w:pPr>
        <w:tabs>
          <w:tab w:val="num" w:pos="577"/>
        </w:tabs>
        <w:ind w:left="577" w:hanging="360"/>
      </w:pPr>
      <w:rPr>
        <w:rFonts w:ascii="Times New Roman" w:eastAsia="Times New Roman" w:hAnsi="Times New Roman" w:hint="default"/>
      </w:rPr>
    </w:lvl>
    <w:lvl w:ilvl="1" w:tplc="040E0003" w:tentative="1">
      <w:start w:val="1"/>
      <w:numFmt w:val="bullet"/>
      <w:lvlText w:val="o"/>
      <w:lvlJc w:val="left"/>
      <w:pPr>
        <w:tabs>
          <w:tab w:val="num" w:pos="1297"/>
        </w:tabs>
        <w:ind w:left="1297" w:hanging="360"/>
      </w:pPr>
      <w:rPr>
        <w:rFonts w:ascii="Courier New" w:hAnsi="Courier New" w:hint="default"/>
      </w:rPr>
    </w:lvl>
    <w:lvl w:ilvl="2" w:tplc="040E0005" w:tentative="1">
      <w:start w:val="1"/>
      <w:numFmt w:val="bullet"/>
      <w:lvlText w:val=""/>
      <w:lvlJc w:val="left"/>
      <w:pPr>
        <w:tabs>
          <w:tab w:val="num" w:pos="2017"/>
        </w:tabs>
        <w:ind w:left="2017" w:hanging="360"/>
      </w:pPr>
      <w:rPr>
        <w:rFonts w:ascii="Wingdings" w:hAnsi="Wingdings" w:hint="default"/>
      </w:rPr>
    </w:lvl>
    <w:lvl w:ilvl="3" w:tplc="040E0001" w:tentative="1">
      <w:start w:val="1"/>
      <w:numFmt w:val="bullet"/>
      <w:lvlText w:val=""/>
      <w:lvlJc w:val="left"/>
      <w:pPr>
        <w:tabs>
          <w:tab w:val="num" w:pos="2737"/>
        </w:tabs>
        <w:ind w:left="2737" w:hanging="360"/>
      </w:pPr>
      <w:rPr>
        <w:rFonts w:ascii="Symbol" w:hAnsi="Symbol" w:hint="default"/>
      </w:rPr>
    </w:lvl>
    <w:lvl w:ilvl="4" w:tplc="040E0003" w:tentative="1">
      <w:start w:val="1"/>
      <w:numFmt w:val="bullet"/>
      <w:lvlText w:val="o"/>
      <w:lvlJc w:val="left"/>
      <w:pPr>
        <w:tabs>
          <w:tab w:val="num" w:pos="3457"/>
        </w:tabs>
        <w:ind w:left="3457" w:hanging="360"/>
      </w:pPr>
      <w:rPr>
        <w:rFonts w:ascii="Courier New" w:hAnsi="Courier New" w:hint="default"/>
      </w:rPr>
    </w:lvl>
    <w:lvl w:ilvl="5" w:tplc="040E0005" w:tentative="1">
      <w:start w:val="1"/>
      <w:numFmt w:val="bullet"/>
      <w:lvlText w:val=""/>
      <w:lvlJc w:val="left"/>
      <w:pPr>
        <w:tabs>
          <w:tab w:val="num" w:pos="4177"/>
        </w:tabs>
        <w:ind w:left="4177" w:hanging="360"/>
      </w:pPr>
      <w:rPr>
        <w:rFonts w:ascii="Wingdings" w:hAnsi="Wingdings" w:hint="default"/>
      </w:rPr>
    </w:lvl>
    <w:lvl w:ilvl="6" w:tplc="040E0001" w:tentative="1">
      <w:start w:val="1"/>
      <w:numFmt w:val="bullet"/>
      <w:lvlText w:val=""/>
      <w:lvlJc w:val="left"/>
      <w:pPr>
        <w:tabs>
          <w:tab w:val="num" w:pos="4897"/>
        </w:tabs>
        <w:ind w:left="4897" w:hanging="360"/>
      </w:pPr>
      <w:rPr>
        <w:rFonts w:ascii="Symbol" w:hAnsi="Symbol" w:hint="default"/>
      </w:rPr>
    </w:lvl>
    <w:lvl w:ilvl="7" w:tplc="040E0003" w:tentative="1">
      <w:start w:val="1"/>
      <w:numFmt w:val="bullet"/>
      <w:lvlText w:val="o"/>
      <w:lvlJc w:val="left"/>
      <w:pPr>
        <w:tabs>
          <w:tab w:val="num" w:pos="5617"/>
        </w:tabs>
        <w:ind w:left="5617" w:hanging="360"/>
      </w:pPr>
      <w:rPr>
        <w:rFonts w:ascii="Courier New" w:hAnsi="Courier New" w:hint="default"/>
      </w:rPr>
    </w:lvl>
    <w:lvl w:ilvl="8" w:tplc="040E0005" w:tentative="1">
      <w:start w:val="1"/>
      <w:numFmt w:val="bullet"/>
      <w:lvlText w:val=""/>
      <w:lvlJc w:val="left"/>
      <w:pPr>
        <w:tabs>
          <w:tab w:val="num" w:pos="6337"/>
        </w:tabs>
        <w:ind w:left="6337" w:hanging="360"/>
      </w:pPr>
      <w:rPr>
        <w:rFonts w:ascii="Wingdings" w:hAnsi="Wingdings" w:hint="default"/>
      </w:rPr>
    </w:lvl>
  </w:abstractNum>
  <w:abstractNum w:abstractNumId="86">
    <w:nsid w:val="5783739C"/>
    <w:multiLevelType w:val="hybridMultilevel"/>
    <w:tmpl w:val="0554C2C6"/>
    <w:lvl w:ilvl="0" w:tplc="38CA2724">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7">
    <w:nsid w:val="58051260"/>
    <w:multiLevelType w:val="multilevel"/>
    <w:tmpl w:val="760AE3D2"/>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8">
    <w:nsid w:val="580C1B19"/>
    <w:multiLevelType w:val="singleLevel"/>
    <w:tmpl w:val="92F68CA0"/>
    <w:lvl w:ilvl="0">
      <w:start w:val="1"/>
      <w:numFmt w:val="lowerLetter"/>
      <w:lvlText w:val="%1."/>
      <w:lvlJc w:val="left"/>
      <w:pPr>
        <w:tabs>
          <w:tab w:val="num" w:pos="1428"/>
        </w:tabs>
        <w:ind w:left="1428" w:hanging="360"/>
      </w:pPr>
    </w:lvl>
  </w:abstractNum>
  <w:abstractNum w:abstractNumId="89">
    <w:nsid w:val="5889413B"/>
    <w:multiLevelType w:val="hybridMultilevel"/>
    <w:tmpl w:val="6726981C"/>
    <w:lvl w:ilvl="0" w:tplc="06B6E8E2">
      <w:start w:val="1"/>
      <w:numFmt w:val="bullet"/>
      <w:lvlText w:val="•"/>
      <w:lvlJc w:val="left"/>
      <w:pPr>
        <w:tabs>
          <w:tab w:val="num" w:pos="720"/>
        </w:tabs>
        <w:ind w:left="720" w:hanging="360"/>
      </w:pPr>
      <w:rPr>
        <w:rFonts w:ascii="Times New Roman" w:hAnsi="Times New Roman" w:hint="default"/>
      </w:rPr>
    </w:lvl>
    <w:lvl w:ilvl="1" w:tplc="CBA28A68" w:tentative="1">
      <w:start w:val="1"/>
      <w:numFmt w:val="bullet"/>
      <w:lvlText w:val="•"/>
      <w:lvlJc w:val="left"/>
      <w:pPr>
        <w:tabs>
          <w:tab w:val="num" w:pos="1440"/>
        </w:tabs>
        <w:ind w:left="1440" w:hanging="360"/>
      </w:pPr>
      <w:rPr>
        <w:rFonts w:ascii="Times New Roman" w:hAnsi="Times New Roman" w:hint="default"/>
      </w:rPr>
    </w:lvl>
    <w:lvl w:ilvl="2" w:tplc="4C04A8F2" w:tentative="1">
      <w:start w:val="1"/>
      <w:numFmt w:val="bullet"/>
      <w:lvlText w:val="•"/>
      <w:lvlJc w:val="left"/>
      <w:pPr>
        <w:tabs>
          <w:tab w:val="num" w:pos="2160"/>
        </w:tabs>
        <w:ind w:left="2160" w:hanging="360"/>
      </w:pPr>
      <w:rPr>
        <w:rFonts w:ascii="Times New Roman" w:hAnsi="Times New Roman" w:hint="default"/>
      </w:rPr>
    </w:lvl>
    <w:lvl w:ilvl="3" w:tplc="D592E09E" w:tentative="1">
      <w:start w:val="1"/>
      <w:numFmt w:val="bullet"/>
      <w:lvlText w:val="•"/>
      <w:lvlJc w:val="left"/>
      <w:pPr>
        <w:tabs>
          <w:tab w:val="num" w:pos="2880"/>
        </w:tabs>
        <w:ind w:left="2880" w:hanging="360"/>
      </w:pPr>
      <w:rPr>
        <w:rFonts w:ascii="Times New Roman" w:hAnsi="Times New Roman" w:hint="default"/>
      </w:rPr>
    </w:lvl>
    <w:lvl w:ilvl="4" w:tplc="D2C67170" w:tentative="1">
      <w:start w:val="1"/>
      <w:numFmt w:val="bullet"/>
      <w:lvlText w:val="•"/>
      <w:lvlJc w:val="left"/>
      <w:pPr>
        <w:tabs>
          <w:tab w:val="num" w:pos="3600"/>
        </w:tabs>
        <w:ind w:left="3600" w:hanging="360"/>
      </w:pPr>
      <w:rPr>
        <w:rFonts w:ascii="Times New Roman" w:hAnsi="Times New Roman" w:hint="default"/>
      </w:rPr>
    </w:lvl>
    <w:lvl w:ilvl="5" w:tplc="4724A26C" w:tentative="1">
      <w:start w:val="1"/>
      <w:numFmt w:val="bullet"/>
      <w:lvlText w:val="•"/>
      <w:lvlJc w:val="left"/>
      <w:pPr>
        <w:tabs>
          <w:tab w:val="num" w:pos="4320"/>
        </w:tabs>
        <w:ind w:left="4320" w:hanging="360"/>
      </w:pPr>
      <w:rPr>
        <w:rFonts w:ascii="Times New Roman" w:hAnsi="Times New Roman" w:hint="default"/>
      </w:rPr>
    </w:lvl>
    <w:lvl w:ilvl="6" w:tplc="78945606" w:tentative="1">
      <w:start w:val="1"/>
      <w:numFmt w:val="bullet"/>
      <w:lvlText w:val="•"/>
      <w:lvlJc w:val="left"/>
      <w:pPr>
        <w:tabs>
          <w:tab w:val="num" w:pos="5040"/>
        </w:tabs>
        <w:ind w:left="5040" w:hanging="360"/>
      </w:pPr>
      <w:rPr>
        <w:rFonts w:ascii="Times New Roman" w:hAnsi="Times New Roman" w:hint="default"/>
      </w:rPr>
    </w:lvl>
    <w:lvl w:ilvl="7" w:tplc="9AE00058" w:tentative="1">
      <w:start w:val="1"/>
      <w:numFmt w:val="bullet"/>
      <w:lvlText w:val="•"/>
      <w:lvlJc w:val="left"/>
      <w:pPr>
        <w:tabs>
          <w:tab w:val="num" w:pos="5760"/>
        </w:tabs>
        <w:ind w:left="5760" w:hanging="360"/>
      </w:pPr>
      <w:rPr>
        <w:rFonts w:ascii="Times New Roman" w:hAnsi="Times New Roman" w:hint="default"/>
      </w:rPr>
    </w:lvl>
    <w:lvl w:ilvl="8" w:tplc="A860F6B8" w:tentative="1">
      <w:start w:val="1"/>
      <w:numFmt w:val="bullet"/>
      <w:lvlText w:val="•"/>
      <w:lvlJc w:val="left"/>
      <w:pPr>
        <w:tabs>
          <w:tab w:val="num" w:pos="6480"/>
        </w:tabs>
        <w:ind w:left="6480" w:hanging="360"/>
      </w:pPr>
      <w:rPr>
        <w:rFonts w:ascii="Times New Roman" w:hAnsi="Times New Roman" w:hint="default"/>
      </w:rPr>
    </w:lvl>
  </w:abstractNum>
  <w:abstractNum w:abstractNumId="90">
    <w:nsid w:val="59AB3E56"/>
    <w:multiLevelType w:val="multilevel"/>
    <w:tmpl w:val="5760793A"/>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A2A4655"/>
    <w:multiLevelType w:val="multilevel"/>
    <w:tmpl w:val="61A21D46"/>
    <w:lvl w:ilvl="0">
      <w:start w:val="1"/>
      <w:numFmt w:val="none"/>
      <w:lvlText w:val="1.3.4."/>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5B923007"/>
    <w:multiLevelType w:val="multilevel"/>
    <w:tmpl w:val="74EE2D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5BB448AF"/>
    <w:multiLevelType w:val="hybridMultilevel"/>
    <w:tmpl w:val="60529B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5D570D79"/>
    <w:multiLevelType w:val="multilevel"/>
    <w:tmpl w:val="D4766068"/>
    <w:lvl w:ilvl="0">
      <w:start w:val="1"/>
      <w:numFmt w:val="none"/>
      <w:lvlText w:val="1.3."/>
      <w:lvlJc w:val="left"/>
      <w:pPr>
        <w:ind w:left="360" w:hanging="360"/>
      </w:pPr>
      <w:rPr>
        <w:rFonts w:hint="default"/>
        <w:b/>
      </w:rPr>
    </w:lvl>
    <w:lvl w:ilvl="1">
      <w:start w:val="1"/>
      <w:numFmt w:val="decimal"/>
      <w:lvlText w:val="%1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5DFE1EB5"/>
    <w:multiLevelType w:val="hybridMultilevel"/>
    <w:tmpl w:val="6B448F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nsid w:val="5ECA4543"/>
    <w:multiLevelType w:val="multilevel"/>
    <w:tmpl w:val="E73EB352"/>
    <w:lvl w:ilvl="0">
      <w:start w:val="1"/>
      <w:numFmt w:val="none"/>
      <w:lvlText w:val="1.3.8."/>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60557488"/>
    <w:multiLevelType w:val="multilevel"/>
    <w:tmpl w:val="8B280BC2"/>
    <w:lvl w:ilvl="0">
      <w:start w:val="1"/>
      <w:numFmt w:val="none"/>
      <w:lvlText w:val="1.3.17."/>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61456791"/>
    <w:multiLevelType w:val="multilevel"/>
    <w:tmpl w:val="5D587A52"/>
    <w:lvl w:ilvl="0">
      <w:start w:val="1"/>
      <w:numFmt w:val="none"/>
      <w:lvlText w:val="1.3.19."/>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62774240"/>
    <w:multiLevelType w:val="hybridMultilevel"/>
    <w:tmpl w:val="21866392"/>
    <w:lvl w:ilvl="0" w:tplc="E1448478">
      <w:start w:val="2"/>
      <w:numFmt w:val="decimal"/>
      <w:lvlText w:val="(%1)"/>
      <w:lvlJc w:val="left"/>
      <w:pPr>
        <w:tabs>
          <w:tab w:val="num" w:pos="1788"/>
        </w:tabs>
        <w:ind w:left="1788" w:hanging="360"/>
      </w:pPr>
      <w:rPr>
        <w:rFonts w:hint="default"/>
      </w:rPr>
    </w:lvl>
    <w:lvl w:ilvl="1" w:tplc="45B82672">
      <w:start w:val="1"/>
      <w:numFmt w:val="decimal"/>
      <w:lvlText w:val="%2."/>
      <w:lvlJc w:val="left"/>
      <w:pPr>
        <w:tabs>
          <w:tab w:val="num" w:pos="2508"/>
        </w:tabs>
        <w:ind w:left="2508" w:hanging="360"/>
      </w:pPr>
      <w:rPr>
        <w:rFonts w:hint="default"/>
      </w:rPr>
    </w:lvl>
    <w:lvl w:ilvl="2" w:tplc="040E001B" w:tentative="1">
      <w:start w:val="1"/>
      <w:numFmt w:val="lowerRoman"/>
      <w:lvlText w:val="%3."/>
      <w:lvlJc w:val="right"/>
      <w:pPr>
        <w:tabs>
          <w:tab w:val="num" w:pos="3228"/>
        </w:tabs>
        <w:ind w:left="3228" w:hanging="180"/>
      </w:pPr>
    </w:lvl>
    <w:lvl w:ilvl="3" w:tplc="040E000F" w:tentative="1">
      <w:start w:val="1"/>
      <w:numFmt w:val="decimal"/>
      <w:lvlText w:val="%4."/>
      <w:lvlJc w:val="left"/>
      <w:pPr>
        <w:tabs>
          <w:tab w:val="num" w:pos="3948"/>
        </w:tabs>
        <w:ind w:left="3948" w:hanging="360"/>
      </w:pPr>
    </w:lvl>
    <w:lvl w:ilvl="4" w:tplc="040E0019" w:tentative="1">
      <w:start w:val="1"/>
      <w:numFmt w:val="lowerLetter"/>
      <w:lvlText w:val="%5."/>
      <w:lvlJc w:val="left"/>
      <w:pPr>
        <w:tabs>
          <w:tab w:val="num" w:pos="4668"/>
        </w:tabs>
        <w:ind w:left="4668" w:hanging="360"/>
      </w:pPr>
    </w:lvl>
    <w:lvl w:ilvl="5" w:tplc="040E001B" w:tentative="1">
      <w:start w:val="1"/>
      <w:numFmt w:val="lowerRoman"/>
      <w:lvlText w:val="%6."/>
      <w:lvlJc w:val="right"/>
      <w:pPr>
        <w:tabs>
          <w:tab w:val="num" w:pos="5388"/>
        </w:tabs>
        <w:ind w:left="5388" w:hanging="180"/>
      </w:pPr>
    </w:lvl>
    <w:lvl w:ilvl="6" w:tplc="040E000F" w:tentative="1">
      <w:start w:val="1"/>
      <w:numFmt w:val="decimal"/>
      <w:lvlText w:val="%7."/>
      <w:lvlJc w:val="left"/>
      <w:pPr>
        <w:tabs>
          <w:tab w:val="num" w:pos="6108"/>
        </w:tabs>
        <w:ind w:left="6108" w:hanging="360"/>
      </w:pPr>
    </w:lvl>
    <w:lvl w:ilvl="7" w:tplc="040E0019" w:tentative="1">
      <w:start w:val="1"/>
      <w:numFmt w:val="lowerLetter"/>
      <w:lvlText w:val="%8."/>
      <w:lvlJc w:val="left"/>
      <w:pPr>
        <w:tabs>
          <w:tab w:val="num" w:pos="6828"/>
        </w:tabs>
        <w:ind w:left="6828" w:hanging="360"/>
      </w:pPr>
    </w:lvl>
    <w:lvl w:ilvl="8" w:tplc="040E001B" w:tentative="1">
      <w:start w:val="1"/>
      <w:numFmt w:val="lowerRoman"/>
      <w:lvlText w:val="%9."/>
      <w:lvlJc w:val="right"/>
      <w:pPr>
        <w:tabs>
          <w:tab w:val="num" w:pos="7548"/>
        </w:tabs>
        <w:ind w:left="7548" w:hanging="180"/>
      </w:pPr>
    </w:lvl>
  </w:abstractNum>
  <w:abstractNum w:abstractNumId="100">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1">
    <w:nsid w:val="63D9368A"/>
    <w:multiLevelType w:val="hybridMultilevel"/>
    <w:tmpl w:val="7FD80CD6"/>
    <w:lvl w:ilvl="0" w:tplc="ACD63E90">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64EB53E7"/>
    <w:multiLevelType w:val="multilevel"/>
    <w:tmpl w:val="3E8E2910"/>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5331051"/>
    <w:multiLevelType w:val="hybridMultilevel"/>
    <w:tmpl w:val="8CBC6F8A"/>
    <w:lvl w:ilvl="0" w:tplc="7C1C9FBA">
      <w:start w:val="1"/>
      <w:numFmt w:val="decimal"/>
      <w:lvlText w:val="(%1)"/>
      <w:lvlJc w:val="left"/>
      <w:pPr>
        <w:tabs>
          <w:tab w:val="num" w:pos="870"/>
        </w:tabs>
        <w:ind w:left="870" w:hanging="510"/>
      </w:pPr>
      <w:rPr>
        <w:rFonts w:hint="default"/>
        <w:b w:val="0"/>
      </w:rPr>
    </w:lvl>
    <w:lvl w:ilvl="1" w:tplc="78582566">
      <w:start w:val="1"/>
      <w:numFmt w:val="lowerLetter"/>
      <w:lvlText w:val="%2)"/>
      <w:lvlJc w:val="left"/>
      <w:pPr>
        <w:tabs>
          <w:tab w:val="num" w:pos="1440"/>
        </w:tabs>
        <w:ind w:left="1440" w:hanging="360"/>
      </w:pPr>
      <w:rPr>
        <w:rFonts w:ascii="Times New Roman" w:eastAsia="Times New Roman" w:hAnsi="Times New Roman" w:cs="Times New Roman"/>
      </w:rPr>
    </w:lvl>
    <w:lvl w:ilvl="2" w:tplc="306039FC">
      <w:start w:val="19"/>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4">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cs="Times New Roman" w:hint="default"/>
      </w:rPr>
    </w:lvl>
    <w:lvl w:ilvl="2" w:tplc="040E0005">
      <w:start w:val="1"/>
      <w:numFmt w:val="bullet"/>
      <w:lvlText w:val=""/>
      <w:lvlJc w:val="left"/>
      <w:pPr>
        <w:ind w:left="2793" w:hanging="360"/>
      </w:pPr>
      <w:rPr>
        <w:rFonts w:ascii="Wingdings" w:hAnsi="Wingdings" w:hint="default"/>
      </w:rPr>
    </w:lvl>
    <w:lvl w:ilvl="3" w:tplc="040E0001">
      <w:start w:val="1"/>
      <w:numFmt w:val="bullet"/>
      <w:lvlText w:val=""/>
      <w:lvlJc w:val="left"/>
      <w:pPr>
        <w:ind w:left="3513" w:hanging="360"/>
      </w:pPr>
      <w:rPr>
        <w:rFonts w:ascii="Symbol" w:hAnsi="Symbol" w:hint="default"/>
      </w:rPr>
    </w:lvl>
    <w:lvl w:ilvl="4" w:tplc="040E0003">
      <w:start w:val="1"/>
      <w:numFmt w:val="bullet"/>
      <w:lvlText w:val="o"/>
      <w:lvlJc w:val="left"/>
      <w:pPr>
        <w:ind w:left="4233" w:hanging="360"/>
      </w:pPr>
      <w:rPr>
        <w:rFonts w:ascii="Courier New" w:hAnsi="Courier New" w:cs="Times New Roman" w:hint="default"/>
      </w:rPr>
    </w:lvl>
    <w:lvl w:ilvl="5" w:tplc="040E0005">
      <w:start w:val="1"/>
      <w:numFmt w:val="bullet"/>
      <w:lvlText w:val=""/>
      <w:lvlJc w:val="left"/>
      <w:pPr>
        <w:ind w:left="4953" w:hanging="360"/>
      </w:pPr>
      <w:rPr>
        <w:rFonts w:ascii="Wingdings" w:hAnsi="Wingdings" w:hint="default"/>
      </w:rPr>
    </w:lvl>
    <w:lvl w:ilvl="6" w:tplc="040E0001">
      <w:start w:val="1"/>
      <w:numFmt w:val="bullet"/>
      <w:lvlText w:val=""/>
      <w:lvlJc w:val="left"/>
      <w:pPr>
        <w:ind w:left="5673" w:hanging="360"/>
      </w:pPr>
      <w:rPr>
        <w:rFonts w:ascii="Symbol" w:hAnsi="Symbol" w:hint="default"/>
      </w:rPr>
    </w:lvl>
    <w:lvl w:ilvl="7" w:tplc="040E0003">
      <w:start w:val="1"/>
      <w:numFmt w:val="bullet"/>
      <w:lvlText w:val="o"/>
      <w:lvlJc w:val="left"/>
      <w:pPr>
        <w:ind w:left="6393" w:hanging="360"/>
      </w:pPr>
      <w:rPr>
        <w:rFonts w:ascii="Courier New" w:hAnsi="Courier New" w:cs="Times New Roman" w:hint="default"/>
      </w:rPr>
    </w:lvl>
    <w:lvl w:ilvl="8" w:tplc="040E0005">
      <w:start w:val="1"/>
      <w:numFmt w:val="bullet"/>
      <w:lvlText w:val=""/>
      <w:lvlJc w:val="left"/>
      <w:pPr>
        <w:ind w:left="7113" w:hanging="360"/>
      </w:pPr>
      <w:rPr>
        <w:rFonts w:ascii="Wingdings" w:hAnsi="Wingdings" w:hint="default"/>
      </w:rPr>
    </w:lvl>
  </w:abstractNum>
  <w:abstractNum w:abstractNumId="105">
    <w:nsid w:val="659F443C"/>
    <w:multiLevelType w:val="hybridMultilevel"/>
    <w:tmpl w:val="58E6CAC6"/>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6">
    <w:nsid w:val="669F34F0"/>
    <w:multiLevelType w:val="hybridMultilevel"/>
    <w:tmpl w:val="4EAC9032"/>
    <w:lvl w:ilvl="0" w:tplc="E47E3B1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nsid w:val="696527F3"/>
    <w:multiLevelType w:val="multilevel"/>
    <w:tmpl w:val="2764A5F0"/>
    <w:lvl w:ilvl="0">
      <w:start w:val="1"/>
      <w:numFmt w:val="none"/>
      <w:lvlText w:val="1.3.15."/>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nsid w:val="6A575155"/>
    <w:multiLevelType w:val="multilevel"/>
    <w:tmpl w:val="1ECCF5A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A6E4DD0"/>
    <w:multiLevelType w:val="hybridMultilevel"/>
    <w:tmpl w:val="E34EE44E"/>
    <w:lvl w:ilvl="0" w:tplc="1F52F2A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nsid w:val="6B821AC0"/>
    <w:multiLevelType w:val="multilevel"/>
    <w:tmpl w:val="B8123784"/>
    <w:lvl w:ilvl="0">
      <w:start w:val="1"/>
      <w:numFmt w:val="none"/>
      <w:lvlText w:val="1.3.9."/>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6B8C279D"/>
    <w:multiLevelType w:val="hybridMultilevel"/>
    <w:tmpl w:val="B9324E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nsid w:val="709A0C4F"/>
    <w:multiLevelType w:val="multilevel"/>
    <w:tmpl w:val="CB1A5234"/>
    <w:lvl w:ilvl="0">
      <w:start w:val="1"/>
      <w:numFmt w:val="none"/>
      <w:lvlText w:val="1.3.22."/>
      <w:lvlJc w:val="left"/>
      <w:pPr>
        <w:ind w:left="144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71550C0B"/>
    <w:multiLevelType w:val="hybridMultilevel"/>
    <w:tmpl w:val="99E44EB2"/>
    <w:lvl w:ilvl="0" w:tplc="A1364474">
      <w:start w:val="1"/>
      <w:numFmt w:val="upperRoman"/>
      <w:lvlText w:val="%1."/>
      <w:lvlJc w:val="left"/>
      <w:pPr>
        <w:ind w:left="1428" w:hanging="72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4">
    <w:nsid w:val="75BC7009"/>
    <w:multiLevelType w:val="multilevel"/>
    <w:tmpl w:val="50D0AC1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5">
    <w:nsid w:val="773A3A92"/>
    <w:multiLevelType w:val="hybridMultilevel"/>
    <w:tmpl w:val="B6986698"/>
    <w:lvl w:ilvl="0" w:tplc="F8EC0852">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6">
    <w:nsid w:val="79A02EB9"/>
    <w:multiLevelType w:val="hybridMultilevel"/>
    <w:tmpl w:val="268A0676"/>
    <w:lvl w:ilvl="0" w:tplc="AC12AB5A">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7">
    <w:nsid w:val="7CF93F41"/>
    <w:multiLevelType w:val="singleLevel"/>
    <w:tmpl w:val="C8B444EE"/>
    <w:lvl w:ilvl="0">
      <w:start w:val="1"/>
      <w:numFmt w:val="lowerLetter"/>
      <w:lvlText w:val="%1."/>
      <w:lvlJc w:val="left"/>
      <w:pPr>
        <w:tabs>
          <w:tab w:val="num" w:pos="1428"/>
        </w:tabs>
        <w:ind w:left="1428" w:hanging="360"/>
      </w:pPr>
    </w:lvl>
  </w:abstractNum>
  <w:abstractNum w:abstractNumId="118">
    <w:nsid w:val="7E3637B1"/>
    <w:multiLevelType w:val="hybridMultilevel"/>
    <w:tmpl w:val="068C9682"/>
    <w:lvl w:ilvl="0" w:tplc="AFDC3BE0">
      <w:start w:val="1"/>
      <w:numFmt w:val="upperRoman"/>
      <w:lvlText w:val="%1."/>
      <w:lvlJc w:val="left"/>
      <w:pPr>
        <w:tabs>
          <w:tab w:val="num" w:pos="720"/>
        </w:tabs>
        <w:ind w:left="0" w:firstLine="0"/>
      </w:pPr>
      <w:rPr>
        <w:rFonts w:cs="Times New Roman"/>
      </w:rPr>
    </w:lvl>
    <w:lvl w:ilvl="1" w:tplc="B83A0626">
      <w:start w:val="1"/>
      <w:numFmt w:val="bullet"/>
      <w:lvlText w:val="-"/>
      <w:lvlJc w:val="left"/>
      <w:pPr>
        <w:tabs>
          <w:tab w:val="num" w:pos="1440"/>
        </w:tabs>
        <w:ind w:left="1440" w:hanging="360"/>
      </w:pPr>
      <w:rPr>
        <w:rFonts w:ascii="Times New Roman" w:eastAsia="Times New Roman" w:hAnsi="Times New Roman" w:cs="Times New Roman" w:hint="default"/>
      </w:rPr>
    </w:lvl>
    <w:lvl w:ilvl="2" w:tplc="9884B034">
      <w:start w:val="1"/>
      <w:numFmt w:val="decimal"/>
      <w:lvlText w:val="%3."/>
      <w:lvlJc w:val="left"/>
      <w:pPr>
        <w:tabs>
          <w:tab w:val="num" w:pos="644"/>
        </w:tabs>
        <w:ind w:left="624" w:hanging="34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9">
    <w:nsid w:val="7E3C2775"/>
    <w:multiLevelType w:val="hybridMultilevel"/>
    <w:tmpl w:val="2494A064"/>
    <w:lvl w:ilvl="0" w:tplc="97F6530A">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EFC4BD0"/>
    <w:multiLevelType w:val="hybridMultilevel"/>
    <w:tmpl w:val="55F65074"/>
    <w:lvl w:ilvl="0" w:tplc="A0F4511E">
      <w:start w:val="1"/>
      <w:numFmt w:val="decimal"/>
      <w:lvlText w:val="3.3.%1."/>
      <w:lvlJc w:val="left"/>
      <w:pPr>
        <w:tabs>
          <w:tab w:val="num" w:pos="360"/>
        </w:tabs>
        <w:ind w:left="360" w:hanging="360"/>
      </w:pPr>
      <w:rPr>
        <w:rFonts w:hint="default"/>
        <w:b/>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23"/>
  </w:num>
  <w:num w:numId="3">
    <w:abstractNumId w:val="74"/>
  </w:num>
  <w:num w:numId="4">
    <w:abstractNumId w:val="92"/>
  </w:num>
  <w:num w:numId="5">
    <w:abstractNumId w:val="46"/>
  </w:num>
  <w:num w:numId="6">
    <w:abstractNumId w:val="105"/>
  </w:num>
  <w:num w:numId="7">
    <w:abstractNumId w:val="81"/>
  </w:num>
  <w:num w:numId="8">
    <w:abstractNumId w:val="100"/>
  </w:num>
  <w:num w:numId="9">
    <w:abstractNumId w:val="14"/>
  </w:num>
  <w:num w:numId="10">
    <w:abstractNumId w:val="3"/>
  </w:num>
  <w:num w:numId="11">
    <w:abstractNumId w:val="108"/>
  </w:num>
  <w:num w:numId="12">
    <w:abstractNumId w:val="51"/>
  </w:num>
  <w:num w:numId="13">
    <w:abstractNumId w:val="49"/>
  </w:num>
  <w:num w:numId="14">
    <w:abstractNumId w:val="94"/>
  </w:num>
  <w:num w:numId="15">
    <w:abstractNumId w:val="78"/>
  </w:num>
  <w:num w:numId="16">
    <w:abstractNumId w:val="54"/>
  </w:num>
  <w:num w:numId="17">
    <w:abstractNumId w:val="91"/>
  </w:num>
  <w:num w:numId="18">
    <w:abstractNumId w:val="55"/>
  </w:num>
  <w:num w:numId="19">
    <w:abstractNumId w:val="9"/>
  </w:num>
  <w:num w:numId="20">
    <w:abstractNumId w:val="44"/>
  </w:num>
  <w:num w:numId="21">
    <w:abstractNumId w:val="96"/>
  </w:num>
  <w:num w:numId="22">
    <w:abstractNumId w:val="110"/>
  </w:num>
  <w:num w:numId="23">
    <w:abstractNumId w:val="37"/>
  </w:num>
  <w:num w:numId="24">
    <w:abstractNumId w:val="40"/>
  </w:num>
  <w:num w:numId="25">
    <w:abstractNumId w:val="62"/>
  </w:num>
  <w:num w:numId="26">
    <w:abstractNumId w:val="16"/>
  </w:num>
  <w:num w:numId="27">
    <w:abstractNumId w:val="58"/>
  </w:num>
  <w:num w:numId="28">
    <w:abstractNumId w:val="107"/>
  </w:num>
  <w:num w:numId="29">
    <w:abstractNumId w:val="60"/>
  </w:num>
  <w:num w:numId="30">
    <w:abstractNumId w:val="97"/>
  </w:num>
  <w:num w:numId="31">
    <w:abstractNumId w:val="50"/>
  </w:num>
  <w:num w:numId="32">
    <w:abstractNumId w:val="98"/>
  </w:num>
  <w:num w:numId="33">
    <w:abstractNumId w:val="5"/>
  </w:num>
  <w:num w:numId="34">
    <w:abstractNumId w:val="24"/>
  </w:num>
  <w:num w:numId="35">
    <w:abstractNumId w:val="112"/>
  </w:num>
  <w:num w:numId="36">
    <w:abstractNumId w:val="20"/>
  </w:num>
  <w:num w:numId="37">
    <w:abstractNumId w:val="93"/>
  </w:num>
  <w:num w:numId="38">
    <w:abstractNumId w:val="43"/>
  </w:num>
  <w:num w:numId="39">
    <w:abstractNumId w:val="119"/>
  </w:num>
  <w:num w:numId="40">
    <w:abstractNumId w:val="11"/>
  </w:num>
  <w:num w:numId="41">
    <w:abstractNumId w:val="56"/>
  </w:num>
  <w:num w:numId="42">
    <w:abstractNumId w:val="34"/>
  </w:num>
  <w:num w:numId="43">
    <w:abstractNumId w:val="17"/>
  </w:num>
  <w:num w:numId="44">
    <w:abstractNumId w:val="4"/>
  </w:num>
  <w:num w:numId="45">
    <w:abstractNumId w:val="6"/>
  </w:num>
  <w:num w:numId="46">
    <w:abstractNumId w:val="103"/>
  </w:num>
  <w:num w:numId="47">
    <w:abstractNumId w:val="99"/>
  </w:num>
  <w:num w:numId="48">
    <w:abstractNumId w:val="95"/>
  </w:num>
  <w:num w:numId="49">
    <w:abstractNumId w:val="48"/>
  </w:num>
  <w:num w:numId="50">
    <w:abstractNumId w:val="31"/>
    <w:lvlOverride w:ilvl="0">
      <w:startOverride w:val="1"/>
    </w:lvlOverride>
  </w:num>
  <w:num w:numId="51">
    <w:abstractNumId w:val="77"/>
    <w:lvlOverride w:ilvl="0">
      <w:startOverride w:val="1"/>
    </w:lvlOverride>
  </w:num>
  <w:num w:numId="52">
    <w:abstractNumId w:val="88"/>
    <w:lvlOverride w:ilvl="0">
      <w:startOverride w:val="1"/>
    </w:lvlOverride>
  </w:num>
  <w:num w:numId="53">
    <w:abstractNumId w:val="57"/>
    <w:lvlOverride w:ilvl="0">
      <w:startOverride w:val="1"/>
    </w:lvlOverride>
  </w:num>
  <w:num w:numId="54">
    <w:abstractNumId w:val="19"/>
    <w:lvlOverride w:ilvl="0">
      <w:startOverride w:val="1"/>
    </w:lvlOverride>
  </w:num>
  <w:num w:numId="55">
    <w:abstractNumId w:val="67"/>
  </w:num>
  <w:num w:numId="56">
    <w:abstractNumId w:val="117"/>
    <w:lvlOverride w:ilvl="0">
      <w:startOverride w:val="1"/>
    </w:lvlOverride>
  </w:num>
  <w:num w:numId="57">
    <w:abstractNumId w:val="72"/>
  </w:num>
  <w:num w:numId="58">
    <w:abstractNumId w:val="71"/>
  </w:num>
  <w:num w:numId="59">
    <w:abstractNumId w:val="90"/>
  </w:num>
  <w:num w:numId="60">
    <w:abstractNumId w:val="102"/>
  </w:num>
  <w:num w:numId="61">
    <w:abstractNumId w:val="65"/>
  </w:num>
  <w:num w:numId="62">
    <w:abstractNumId w:val="101"/>
  </w:num>
  <w:num w:numId="63">
    <w:abstractNumId w:val="38"/>
  </w:num>
  <w:num w:numId="64">
    <w:abstractNumId w:val="2"/>
  </w:num>
  <w:num w:numId="65">
    <w:abstractNumId w:val="42"/>
  </w:num>
  <w:num w:numId="66">
    <w:abstractNumId w:val="39"/>
  </w:num>
  <w:num w:numId="67">
    <w:abstractNumId w:val="111"/>
  </w:num>
  <w:num w:numId="68">
    <w:abstractNumId w:val="85"/>
  </w:num>
  <w:num w:numId="69">
    <w:abstractNumId w:val="89"/>
  </w:num>
  <w:num w:numId="70">
    <w:abstractNumId w:val="115"/>
  </w:num>
  <w:num w:numId="71">
    <w:abstractNumId w:val="27"/>
  </w:num>
  <w:num w:numId="72">
    <w:abstractNumId w:val="33"/>
  </w:num>
  <w:num w:numId="73">
    <w:abstractNumId w:val="41"/>
  </w:num>
  <w:num w:numId="74">
    <w:abstractNumId w:val="64"/>
  </w:num>
  <w:num w:numId="75">
    <w:abstractNumId w:val="52"/>
  </w:num>
  <w:num w:numId="76">
    <w:abstractNumId w:val="120"/>
  </w:num>
  <w:num w:numId="77">
    <w:abstractNumId w:val="45"/>
  </w:num>
  <w:num w:numId="78">
    <w:abstractNumId w:val="84"/>
  </w:num>
  <w:num w:numId="79">
    <w:abstractNumId w:val="61"/>
  </w:num>
  <w:num w:numId="80">
    <w:abstractNumId w:val="15"/>
  </w:num>
  <w:num w:numId="81">
    <w:abstractNumId w:val="53"/>
  </w:num>
  <w:num w:numId="82">
    <w:abstractNumId w:val="18"/>
  </w:num>
  <w:num w:numId="83">
    <w:abstractNumId w:val="30"/>
  </w:num>
  <w:num w:numId="84">
    <w:abstractNumId w:val="83"/>
  </w:num>
  <w:num w:numId="85">
    <w:abstractNumId w:val="63"/>
  </w:num>
  <w:num w:numId="86">
    <w:abstractNumId w:val="26"/>
  </w:num>
  <w:num w:numId="87">
    <w:abstractNumId w:val="25"/>
  </w:num>
  <w:num w:numId="88">
    <w:abstractNumId w:val="73"/>
  </w:num>
  <w:num w:numId="89">
    <w:abstractNumId w:val="68"/>
  </w:num>
  <w:num w:numId="90">
    <w:abstractNumId w:val="106"/>
  </w:num>
  <w:num w:numId="91">
    <w:abstractNumId w:val="76"/>
  </w:num>
  <w:num w:numId="92">
    <w:abstractNumId w:val="8"/>
  </w:num>
  <w:num w:numId="93">
    <w:abstractNumId w:val="21"/>
  </w:num>
  <w:num w:numId="94">
    <w:abstractNumId w:val="109"/>
  </w:num>
  <w:num w:numId="95">
    <w:abstractNumId w:val="69"/>
  </w:num>
  <w:num w:numId="96">
    <w:abstractNumId w:val="113"/>
  </w:num>
  <w:num w:numId="97">
    <w:abstractNumId w:val="116"/>
  </w:num>
  <w:num w:numId="98">
    <w:abstractNumId w:val="86"/>
  </w:num>
  <w:num w:numId="99">
    <w:abstractNumId w:val="10"/>
  </w:num>
  <w:num w:numId="100">
    <w:abstractNumId w:val="47"/>
  </w:num>
  <w:num w:numId="101">
    <w:abstractNumId w:val="114"/>
  </w:num>
  <w:num w:numId="102">
    <w:abstractNumId w:val="29"/>
  </w:num>
  <w:num w:numId="103">
    <w:abstractNumId w:val="12"/>
  </w:num>
  <w:num w:numId="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num>
  <w:num w:numId="110">
    <w:abstractNumId w:val="79"/>
  </w:num>
  <w:num w:numId="111">
    <w:abstractNumId w:val="36"/>
  </w:num>
  <w:num w:numId="112">
    <w:abstractNumId w:val="104"/>
  </w:num>
  <w:num w:numId="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488A"/>
    <w:rsid w:val="00006878"/>
    <w:rsid w:val="00017E69"/>
    <w:rsid w:val="00043A9B"/>
    <w:rsid w:val="00043B86"/>
    <w:rsid w:val="000603F6"/>
    <w:rsid w:val="0006464C"/>
    <w:rsid w:val="000812BD"/>
    <w:rsid w:val="000846E1"/>
    <w:rsid w:val="0009345F"/>
    <w:rsid w:val="00095F6F"/>
    <w:rsid w:val="000A7E80"/>
    <w:rsid w:val="000B157A"/>
    <w:rsid w:val="000B1923"/>
    <w:rsid w:val="000B4D38"/>
    <w:rsid w:val="000B5C2B"/>
    <w:rsid w:val="000C4A3D"/>
    <w:rsid w:val="000C75BC"/>
    <w:rsid w:val="000D48BE"/>
    <w:rsid w:val="000E733F"/>
    <w:rsid w:val="0012493E"/>
    <w:rsid w:val="0012601A"/>
    <w:rsid w:val="0014401E"/>
    <w:rsid w:val="00164F4F"/>
    <w:rsid w:val="00174E16"/>
    <w:rsid w:val="0018489A"/>
    <w:rsid w:val="00187834"/>
    <w:rsid w:val="0019194B"/>
    <w:rsid w:val="001A54DC"/>
    <w:rsid w:val="001E37A8"/>
    <w:rsid w:val="001E54D8"/>
    <w:rsid w:val="001F75B5"/>
    <w:rsid w:val="002021EE"/>
    <w:rsid w:val="00206E51"/>
    <w:rsid w:val="002149E0"/>
    <w:rsid w:val="00224F31"/>
    <w:rsid w:val="00226243"/>
    <w:rsid w:val="0023187A"/>
    <w:rsid w:val="0023310C"/>
    <w:rsid w:val="002331AF"/>
    <w:rsid w:val="00235BD2"/>
    <w:rsid w:val="00242B4C"/>
    <w:rsid w:val="00243503"/>
    <w:rsid w:val="002446CE"/>
    <w:rsid w:val="0026067D"/>
    <w:rsid w:val="00264F87"/>
    <w:rsid w:val="0026553D"/>
    <w:rsid w:val="00266F81"/>
    <w:rsid w:val="00275FE1"/>
    <w:rsid w:val="00292046"/>
    <w:rsid w:val="0029218A"/>
    <w:rsid w:val="00295E96"/>
    <w:rsid w:val="0029755B"/>
    <w:rsid w:val="002A0937"/>
    <w:rsid w:val="002A1CF1"/>
    <w:rsid w:val="002A28EA"/>
    <w:rsid w:val="002A346B"/>
    <w:rsid w:val="002A3DCE"/>
    <w:rsid w:val="002A4675"/>
    <w:rsid w:val="002B097A"/>
    <w:rsid w:val="002C60C8"/>
    <w:rsid w:val="002C7B8F"/>
    <w:rsid w:val="002D5538"/>
    <w:rsid w:val="002D68E6"/>
    <w:rsid w:val="002D6955"/>
    <w:rsid w:val="002E047F"/>
    <w:rsid w:val="002E60CE"/>
    <w:rsid w:val="002F04E1"/>
    <w:rsid w:val="002F472C"/>
    <w:rsid w:val="003024FD"/>
    <w:rsid w:val="00320A10"/>
    <w:rsid w:val="003519BE"/>
    <w:rsid w:val="003636E1"/>
    <w:rsid w:val="00370ADE"/>
    <w:rsid w:val="00372923"/>
    <w:rsid w:val="00380E99"/>
    <w:rsid w:val="00382213"/>
    <w:rsid w:val="003873A0"/>
    <w:rsid w:val="003A5A5D"/>
    <w:rsid w:val="003B1627"/>
    <w:rsid w:val="003B752F"/>
    <w:rsid w:val="003F37F2"/>
    <w:rsid w:val="00401FE6"/>
    <w:rsid w:val="00406C18"/>
    <w:rsid w:val="00410254"/>
    <w:rsid w:val="00417F47"/>
    <w:rsid w:val="00424575"/>
    <w:rsid w:val="004247CB"/>
    <w:rsid w:val="00426D24"/>
    <w:rsid w:val="00433954"/>
    <w:rsid w:val="00445998"/>
    <w:rsid w:val="00456E01"/>
    <w:rsid w:val="004572BD"/>
    <w:rsid w:val="00461A4D"/>
    <w:rsid w:val="00463654"/>
    <w:rsid w:val="00466103"/>
    <w:rsid w:val="00483A6E"/>
    <w:rsid w:val="0049552E"/>
    <w:rsid w:val="004B15FD"/>
    <w:rsid w:val="004B26B5"/>
    <w:rsid w:val="004D0D0B"/>
    <w:rsid w:val="004E0CCB"/>
    <w:rsid w:val="004E55F7"/>
    <w:rsid w:val="004F3ABE"/>
    <w:rsid w:val="004F43AC"/>
    <w:rsid w:val="0050006C"/>
    <w:rsid w:val="00503FD3"/>
    <w:rsid w:val="005040A3"/>
    <w:rsid w:val="00505DAA"/>
    <w:rsid w:val="00507301"/>
    <w:rsid w:val="005246CD"/>
    <w:rsid w:val="005350C6"/>
    <w:rsid w:val="00550F5F"/>
    <w:rsid w:val="00556B3B"/>
    <w:rsid w:val="00565DED"/>
    <w:rsid w:val="0057143E"/>
    <w:rsid w:val="00574789"/>
    <w:rsid w:val="005C17BE"/>
    <w:rsid w:val="005C7D79"/>
    <w:rsid w:val="005D4E4E"/>
    <w:rsid w:val="005F3790"/>
    <w:rsid w:val="005F649A"/>
    <w:rsid w:val="00611FB2"/>
    <w:rsid w:val="00616551"/>
    <w:rsid w:val="00623E5A"/>
    <w:rsid w:val="00645762"/>
    <w:rsid w:val="0065717B"/>
    <w:rsid w:val="006659A5"/>
    <w:rsid w:val="00681C87"/>
    <w:rsid w:val="00695DAE"/>
    <w:rsid w:val="006B7F5F"/>
    <w:rsid w:val="006C136A"/>
    <w:rsid w:val="006C48F7"/>
    <w:rsid w:val="006C5946"/>
    <w:rsid w:val="006D65E7"/>
    <w:rsid w:val="006E2419"/>
    <w:rsid w:val="006F2CC3"/>
    <w:rsid w:val="006F410E"/>
    <w:rsid w:val="006F4C78"/>
    <w:rsid w:val="00707FB0"/>
    <w:rsid w:val="0072001F"/>
    <w:rsid w:val="00734151"/>
    <w:rsid w:val="007352B0"/>
    <w:rsid w:val="007530AF"/>
    <w:rsid w:val="00756208"/>
    <w:rsid w:val="0077660D"/>
    <w:rsid w:val="007772AB"/>
    <w:rsid w:val="007826E8"/>
    <w:rsid w:val="007B6991"/>
    <w:rsid w:val="007E47A0"/>
    <w:rsid w:val="007E7035"/>
    <w:rsid w:val="007F24CE"/>
    <w:rsid w:val="007F3F1C"/>
    <w:rsid w:val="007F59ED"/>
    <w:rsid w:val="008040D7"/>
    <w:rsid w:val="008102B4"/>
    <w:rsid w:val="00813D1A"/>
    <w:rsid w:val="00825E41"/>
    <w:rsid w:val="00830382"/>
    <w:rsid w:val="00833300"/>
    <w:rsid w:val="00834FEB"/>
    <w:rsid w:val="0084379C"/>
    <w:rsid w:val="00844A59"/>
    <w:rsid w:val="008543AE"/>
    <w:rsid w:val="0085632B"/>
    <w:rsid w:val="00874D80"/>
    <w:rsid w:val="008838BD"/>
    <w:rsid w:val="00883A2F"/>
    <w:rsid w:val="008B6F02"/>
    <w:rsid w:val="008C0539"/>
    <w:rsid w:val="008C52B9"/>
    <w:rsid w:val="008E15F5"/>
    <w:rsid w:val="008E683C"/>
    <w:rsid w:val="009065E0"/>
    <w:rsid w:val="009072F5"/>
    <w:rsid w:val="00907C67"/>
    <w:rsid w:val="0093016D"/>
    <w:rsid w:val="00947315"/>
    <w:rsid w:val="00950198"/>
    <w:rsid w:val="009526FC"/>
    <w:rsid w:val="00953050"/>
    <w:rsid w:val="00980D97"/>
    <w:rsid w:val="0098405F"/>
    <w:rsid w:val="00984B5B"/>
    <w:rsid w:val="00995A8C"/>
    <w:rsid w:val="00997BDB"/>
    <w:rsid w:val="009A0415"/>
    <w:rsid w:val="009A1E97"/>
    <w:rsid w:val="009A3669"/>
    <w:rsid w:val="009C0B9F"/>
    <w:rsid w:val="009C7AAD"/>
    <w:rsid w:val="009F1F6E"/>
    <w:rsid w:val="009F2702"/>
    <w:rsid w:val="009F613C"/>
    <w:rsid w:val="00A07477"/>
    <w:rsid w:val="00A10297"/>
    <w:rsid w:val="00A12DF9"/>
    <w:rsid w:val="00A14950"/>
    <w:rsid w:val="00A22F3F"/>
    <w:rsid w:val="00A261AC"/>
    <w:rsid w:val="00A31134"/>
    <w:rsid w:val="00A35090"/>
    <w:rsid w:val="00A40187"/>
    <w:rsid w:val="00A40C05"/>
    <w:rsid w:val="00A557C7"/>
    <w:rsid w:val="00A6450E"/>
    <w:rsid w:val="00A730F4"/>
    <w:rsid w:val="00A755F3"/>
    <w:rsid w:val="00A90617"/>
    <w:rsid w:val="00A92F14"/>
    <w:rsid w:val="00A944C7"/>
    <w:rsid w:val="00A97C57"/>
    <w:rsid w:val="00AB3468"/>
    <w:rsid w:val="00AB55B3"/>
    <w:rsid w:val="00AB654C"/>
    <w:rsid w:val="00AB689D"/>
    <w:rsid w:val="00AB74F3"/>
    <w:rsid w:val="00AB77E5"/>
    <w:rsid w:val="00AC1E6E"/>
    <w:rsid w:val="00AC4FB3"/>
    <w:rsid w:val="00AC7FBE"/>
    <w:rsid w:val="00AD6FB4"/>
    <w:rsid w:val="00AE124B"/>
    <w:rsid w:val="00B00835"/>
    <w:rsid w:val="00B14FEF"/>
    <w:rsid w:val="00B207E2"/>
    <w:rsid w:val="00B25107"/>
    <w:rsid w:val="00B30571"/>
    <w:rsid w:val="00B31AFB"/>
    <w:rsid w:val="00B32F24"/>
    <w:rsid w:val="00B34EB5"/>
    <w:rsid w:val="00B35839"/>
    <w:rsid w:val="00B3674C"/>
    <w:rsid w:val="00B471FB"/>
    <w:rsid w:val="00B60E5C"/>
    <w:rsid w:val="00B63179"/>
    <w:rsid w:val="00B64A47"/>
    <w:rsid w:val="00B7100F"/>
    <w:rsid w:val="00B83372"/>
    <w:rsid w:val="00B8482C"/>
    <w:rsid w:val="00B95567"/>
    <w:rsid w:val="00BA21BF"/>
    <w:rsid w:val="00BA4370"/>
    <w:rsid w:val="00BA7572"/>
    <w:rsid w:val="00BA7AD6"/>
    <w:rsid w:val="00BC4064"/>
    <w:rsid w:val="00BD2642"/>
    <w:rsid w:val="00BD4946"/>
    <w:rsid w:val="00BD7797"/>
    <w:rsid w:val="00BE0AA4"/>
    <w:rsid w:val="00C10499"/>
    <w:rsid w:val="00C15B3F"/>
    <w:rsid w:val="00C1720D"/>
    <w:rsid w:val="00C32F92"/>
    <w:rsid w:val="00C5190D"/>
    <w:rsid w:val="00C51EB5"/>
    <w:rsid w:val="00C62F7B"/>
    <w:rsid w:val="00C65C37"/>
    <w:rsid w:val="00C674D3"/>
    <w:rsid w:val="00C72A0F"/>
    <w:rsid w:val="00C8414C"/>
    <w:rsid w:val="00C84322"/>
    <w:rsid w:val="00C93D55"/>
    <w:rsid w:val="00C95527"/>
    <w:rsid w:val="00CA2911"/>
    <w:rsid w:val="00CA6F67"/>
    <w:rsid w:val="00CB0556"/>
    <w:rsid w:val="00CB45E0"/>
    <w:rsid w:val="00CC6EDE"/>
    <w:rsid w:val="00CD2E95"/>
    <w:rsid w:val="00CD2EBA"/>
    <w:rsid w:val="00CD2FD4"/>
    <w:rsid w:val="00D03C4F"/>
    <w:rsid w:val="00D12A24"/>
    <w:rsid w:val="00D23E36"/>
    <w:rsid w:val="00D25E43"/>
    <w:rsid w:val="00D33BAA"/>
    <w:rsid w:val="00D35AC1"/>
    <w:rsid w:val="00D41CF1"/>
    <w:rsid w:val="00D45BC3"/>
    <w:rsid w:val="00D615FC"/>
    <w:rsid w:val="00D722A5"/>
    <w:rsid w:val="00D76537"/>
    <w:rsid w:val="00D76E25"/>
    <w:rsid w:val="00D84E85"/>
    <w:rsid w:val="00D949C1"/>
    <w:rsid w:val="00D965B4"/>
    <w:rsid w:val="00DA32D5"/>
    <w:rsid w:val="00DD0CCC"/>
    <w:rsid w:val="00DD136C"/>
    <w:rsid w:val="00DD6F59"/>
    <w:rsid w:val="00DD78D3"/>
    <w:rsid w:val="00DE6D5E"/>
    <w:rsid w:val="00DF3836"/>
    <w:rsid w:val="00E26AE0"/>
    <w:rsid w:val="00E332CD"/>
    <w:rsid w:val="00E34866"/>
    <w:rsid w:val="00E51BB9"/>
    <w:rsid w:val="00E6347A"/>
    <w:rsid w:val="00E655EF"/>
    <w:rsid w:val="00E71D9E"/>
    <w:rsid w:val="00E83A21"/>
    <w:rsid w:val="00E87D8A"/>
    <w:rsid w:val="00EA2442"/>
    <w:rsid w:val="00EA5A9E"/>
    <w:rsid w:val="00ED2979"/>
    <w:rsid w:val="00EF3168"/>
    <w:rsid w:val="00F137BF"/>
    <w:rsid w:val="00F35C4F"/>
    <w:rsid w:val="00F40AD1"/>
    <w:rsid w:val="00F43B14"/>
    <w:rsid w:val="00F7457F"/>
    <w:rsid w:val="00F902D3"/>
    <w:rsid w:val="00F962AB"/>
    <w:rsid w:val="00FA129C"/>
    <w:rsid w:val="00FC4745"/>
    <w:rsid w:val="00FD0257"/>
    <w:rsid w:val="00FD39BB"/>
    <w:rsid w:val="00FD5B31"/>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60BE62-886B-4776-908D-13E68EA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line="240" w:lineRule="auto"/>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line="240" w:lineRule="auto"/>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spacing w:after="0" w:line="240" w:lineRule="auto"/>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spacing w:after="0" w:line="240" w:lineRule="auto"/>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pPr>
      <w:spacing w:after="0" w:line="240" w:lineRule="auto"/>
    </w:pPr>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pPr>
      <w:spacing w:line="240" w:lineRule="auto"/>
    </w:pPr>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0">
    <w:name w:val="Char"/>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0">
    <w:name w:val="Char Char Char Char Char Char Char"/>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pPr>
      <w:spacing w:after="0" w:line="240" w:lineRule="auto"/>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line="240" w:lineRule="auto"/>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spacing w:after="0" w:line="240" w:lineRule="auto"/>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spacing w:after="0" w:line="240" w:lineRule="auto"/>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rsid w:val="001E54D8"/>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spacing w:after="0" w:line="240" w:lineRule="auto"/>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line="240" w:lineRule="auto"/>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spacing w:after="0" w:line="240" w:lineRule="auto"/>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line="240" w:lineRule="auto"/>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spacing w:after="0" w:line="240" w:lineRule="auto"/>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pPr>
      <w:spacing w:after="0" w:line="240" w:lineRule="auto"/>
    </w:pPr>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after="0"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after="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line="240" w:lineRule="auto"/>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line="240" w:lineRule="auto"/>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spacing w:after="0" w:line="240" w:lineRule="auto"/>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spacing w:after="0" w:line="240" w:lineRule="auto"/>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after="0" w:line="240" w:lineRule="auto"/>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after="0" w:line="240" w:lineRule="auto"/>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spacing w:after="0" w:line="240" w:lineRule="auto"/>
    </w:pPr>
    <w:rPr>
      <w:rFonts w:ascii="Calibri" w:eastAsia="Times New Roman" w:hAnsi="Calibri" w:cs="Calibri"/>
      <w:sz w:val="20"/>
      <w:szCs w:val="20"/>
      <w:lang w:eastAsia="hu-HU"/>
    </w:rPr>
  </w:style>
  <w:style w:type="paragraph" w:styleId="TJ4">
    <w:name w:val="toc 4"/>
    <w:basedOn w:val="Norml"/>
    <w:next w:val="Norml"/>
    <w:autoRedefine/>
    <w:semiHidden/>
    <w:rsid w:val="001E54D8"/>
    <w:pPr>
      <w:spacing w:after="0" w:line="240" w:lineRule="auto"/>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spacing w:after="0" w:line="240" w:lineRule="auto"/>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spacing w:after="0" w:line="240" w:lineRule="auto"/>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spacing w:after="0" w:line="240" w:lineRule="auto"/>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spacing w:after="0" w:line="240" w:lineRule="auto"/>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spacing w:after="0" w:line="240" w:lineRule="auto"/>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pPr>
      <w:spacing w:after="0" w:line="240" w:lineRule="auto"/>
    </w:pPr>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spacing w:after="0" w:line="240" w:lineRule="auto"/>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after="0"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spacing w:after="0" w:line="240" w:lineRule="auto"/>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spacing w:after="0" w:line="240" w:lineRule="auto"/>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spacing w:after="0" w:line="240" w:lineRule="auto"/>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semiHidden/>
    <w:rsid w:val="001E54D8"/>
    <w:pPr>
      <w:spacing w:after="0" w:line="240" w:lineRule="auto"/>
    </w:pPr>
    <w:rPr>
      <w:rFonts w:ascii="Calibri" w:eastAsia="Times New Roman" w:hAnsi="Calibri" w:cs="Times New Roman"/>
      <w:szCs w:val="21"/>
    </w:rPr>
  </w:style>
  <w:style w:type="character" w:customStyle="1" w:styleId="CsakszvegChar">
    <w:name w:val="Csak szöveg Char"/>
    <w:basedOn w:val="Bekezdsalapbettpusa"/>
    <w:link w:val="Csakszveg"/>
    <w:semiHidden/>
    <w:rsid w:val="001E54D8"/>
    <w:rPr>
      <w:rFonts w:ascii="Calibri" w:eastAsia="Times New Roman" w:hAnsi="Calibri" w:cs="Times New Roman"/>
      <w:szCs w:val="21"/>
    </w:rPr>
  </w:style>
  <w:style w:type="paragraph" w:customStyle="1" w:styleId="Char1">
    <w:name w:val="Char"/>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spacing w:after="0" w:line="240" w:lineRule="auto"/>
      <w:textAlignment w:val="baseline"/>
    </w:pPr>
    <w:rPr>
      <w:rFonts w:ascii="Times New Roman" w:eastAsia="Times New Roman" w:hAnsi="Times New Roman" w:cs="Times New Roman"/>
      <w:sz w:val="26"/>
      <w:szCs w:val="20"/>
      <w:lang w:eastAsia="ar-SA"/>
    </w:rPr>
  </w:style>
  <w:style w:type="paragraph" w:customStyle="1" w:styleId="CharChar1CharCharCharChar10">
    <w:name w:val="Char Char1 Char Char Char Char1"/>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
    <w:basedOn w:val="Norml"/>
    <w:rsid w:val="00D41CF1"/>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odikkerule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1EBD-668C-4B1D-AD10-4AF04B0A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52</Pages>
  <Words>12363</Words>
  <Characters>85307</Characters>
  <Application>Microsoft Office Word</Application>
  <DocSecurity>0</DocSecurity>
  <Lines>710</Lines>
  <Paragraphs>194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97476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Murai Renáta</cp:lastModifiedBy>
  <cp:revision>246</cp:revision>
  <cp:lastPrinted>2014-09-15T12:11:00Z</cp:lastPrinted>
  <dcterms:created xsi:type="dcterms:W3CDTF">2014-09-09T06:42:00Z</dcterms:created>
  <dcterms:modified xsi:type="dcterms:W3CDTF">2014-09-15T14:28:00Z</dcterms:modified>
</cp:coreProperties>
</file>