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B46DD2" w:rsidP="00B46DD2">
      <w:pPr>
        <w:jc w:val="right"/>
      </w:pPr>
      <w:r>
        <w:t>…</w:t>
      </w:r>
      <w:proofErr w:type="gramStart"/>
      <w:r>
        <w:t>…….</w:t>
      </w:r>
      <w:proofErr w:type="gramEnd"/>
      <w:r>
        <w:t xml:space="preserve"> napirend</w:t>
      </w:r>
    </w:p>
    <w:p w:rsidR="00B46DD2" w:rsidRDefault="00B46DD2" w:rsidP="00B46DD2">
      <w:pPr>
        <w:jc w:val="right"/>
      </w:pPr>
    </w:p>
    <w:p w:rsidR="00B46DD2" w:rsidRDefault="00B46DD2" w:rsidP="00B46DD2">
      <w:pPr>
        <w:jc w:val="right"/>
      </w:pPr>
    </w:p>
    <w:p w:rsidR="00B46DD2" w:rsidRDefault="00B46DD2" w:rsidP="00B46DD2">
      <w:pPr>
        <w:jc w:val="right"/>
      </w:pPr>
    </w:p>
    <w:p w:rsidR="00B46DD2" w:rsidRDefault="00B46DD2" w:rsidP="00B46DD2">
      <w:pPr>
        <w:jc w:val="right"/>
      </w:pPr>
    </w:p>
    <w:p w:rsidR="00B46DD2" w:rsidRDefault="00B46DD2" w:rsidP="00B46DD2">
      <w:pPr>
        <w:jc w:val="right"/>
      </w:pPr>
    </w:p>
    <w:p w:rsidR="00B46DD2" w:rsidRDefault="00B46DD2" w:rsidP="00B46D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ELŐTERJESZTÉS</w:t>
      </w:r>
    </w:p>
    <w:p w:rsidR="00B46DD2" w:rsidRDefault="00B46DD2" w:rsidP="00B46DD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Képviselő-testület 2014. január 30-i rendes ülésére</w:t>
      </w:r>
    </w:p>
    <w:p w:rsidR="00CA6488" w:rsidRDefault="00CA6488" w:rsidP="00B46DD2">
      <w:pPr>
        <w:jc w:val="center"/>
        <w:rPr>
          <w:b/>
          <w:sz w:val="24"/>
          <w:szCs w:val="24"/>
        </w:rPr>
      </w:pPr>
    </w:p>
    <w:p w:rsidR="00CA6488" w:rsidRDefault="00CA6488" w:rsidP="00B46DD2">
      <w:pPr>
        <w:jc w:val="center"/>
        <w:rPr>
          <w:b/>
          <w:sz w:val="24"/>
          <w:szCs w:val="24"/>
        </w:rPr>
      </w:pPr>
    </w:p>
    <w:p w:rsidR="00CA6488" w:rsidRDefault="00CA6488" w:rsidP="00CA64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Tárgy: </w:t>
      </w:r>
      <w:r>
        <w:rPr>
          <w:sz w:val="24"/>
          <w:szCs w:val="24"/>
        </w:rPr>
        <w:t>Rendőrségi tulajdonba adással kapcsolatos döntések</w:t>
      </w:r>
    </w:p>
    <w:p w:rsidR="00CA6488" w:rsidRDefault="00CA6488" w:rsidP="00CA6488">
      <w:pPr>
        <w:rPr>
          <w:sz w:val="24"/>
          <w:szCs w:val="24"/>
        </w:rPr>
      </w:pPr>
    </w:p>
    <w:p w:rsidR="00CA6488" w:rsidRDefault="00CA6488" w:rsidP="00CA6488">
      <w:pPr>
        <w:rPr>
          <w:sz w:val="24"/>
          <w:szCs w:val="24"/>
        </w:rPr>
      </w:pPr>
    </w:p>
    <w:p w:rsidR="00CA6488" w:rsidRDefault="00CA6488" w:rsidP="00CA6488">
      <w:pPr>
        <w:rPr>
          <w:sz w:val="24"/>
          <w:szCs w:val="24"/>
        </w:rPr>
      </w:pPr>
      <w:r>
        <w:rPr>
          <w:b/>
          <w:sz w:val="24"/>
          <w:szCs w:val="24"/>
        </w:rPr>
        <w:t>Készítette: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</w:t>
      </w:r>
      <w:proofErr w:type="gramEnd"/>
    </w:p>
    <w:p w:rsidR="00CA6488" w:rsidRDefault="00CA6488" w:rsidP="00CA64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Murai Renáta</w:t>
      </w:r>
    </w:p>
    <w:p w:rsidR="00CA6488" w:rsidRDefault="00CA6488" w:rsidP="00CA64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Jegyzői Titkárság vezető</w:t>
      </w:r>
    </w:p>
    <w:p w:rsidR="00F65CD3" w:rsidRDefault="00F65CD3" w:rsidP="00CA6488">
      <w:pPr>
        <w:rPr>
          <w:sz w:val="24"/>
          <w:szCs w:val="24"/>
        </w:rPr>
      </w:pPr>
    </w:p>
    <w:p w:rsidR="00F65CD3" w:rsidRDefault="00F65CD3" w:rsidP="00CA6488">
      <w:pPr>
        <w:rPr>
          <w:sz w:val="24"/>
          <w:szCs w:val="24"/>
        </w:rPr>
      </w:pPr>
    </w:p>
    <w:p w:rsidR="00F65CD3" w:rsidRDefault="00F65CD3" w:rsidP="00CA6488">
      <w:pPr>
        <w:rPr>
          <w:sz w:val="24"/>
          <w:szCs w:val="24"/>
        </w:rPr>
      </w:pPr>
      <w:r>
        <w:rPr>
          <w:b/>
          <w:sz w:val="24"/>
          <w:szCs w:val="24"/>
        </w:rPr>
        <w:t>Egyeztetve: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………………………………………….</w:t>
      </w:r>
      <w:proofErr w:type="gramEnd"/>
    </w:p>
    <w:p w:rsidR="00F65CD3" w:rsidRDefault="00F65CD3" w:rsidP="00CA64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Dankó Virág</w:t>
      </w:r>
    </w:p>
    <w:p w:rsidR="00F65CD3" w:rsidRDefault="00F65CD3" w:rsidP="00CA64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Alpolgármester</w:t>
      </w:r>
    </w:p>
    <w:p w:rsidR="0095516F" w:rsidRDefault="0095516F" w:rsidP="00CA6488">
      <w:pPr>
        <w:rPr>
          <w:sz w:val="24"/>
          <w:szCs w:val="24"/>
        </w:rPr>
      </w:pPr>
    </w:p>
    <w:p w:rsidR="0095516F" w:rsidRDefault="0095516F" w:rsidP="00CA6488">
      <w:pPr>
        <w:rPr>
          <w:sz w:val="24"/>
          <w:szCs w:val="24"/>
        </w:rPr>
      </w:pPr>
    </w:p>
    <w:p w:rsidR="0095516F" w:rsidRDefault="0095516F" w:rsidP="00CA6488">
      <w:pPr>
        <w:rPr>
          <w:sz w:val="24"/>
          <w:szCs w:val="24"/>
        </w:rPr>
      </w:pPr>
      <w:r>
        <w:rPr>
          <w:b/>
          <w:sz w:val="24"/>
          <w:szCs w:val="24"/>
        </w:rPr>
        <w:t>Látta: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………………………………………..</w:t>
      </w:r>
      <w:proofErr w:type="gramEnd"/>
    </w:p>
    <w:p w:rsidR="0095516F" w:rsidRDefault="0095516F" w:rsidP="00CA64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Szalai Tibor</w:t>
      </w:r>
    </w:p>
    <w:p w:rsidR="0095516F" w:rsidRDefault="0095516F" w:rsidP="00CA64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Jegyző</w:t>
      </w:r>
    </w:p>
    <w:p w:rsidR="0095516F" w:rsidRDefault="0095516F" w:rsidP="00CA6488">
      <w:pPr>
        <w:rPr>
          <w:sz w:val="24"/>
          <w:szCs w:val="24"/>
        </w:rPr>
      </w:pPr>
    </w:p>
    <w:p w:rsidR="0095516F" w:rsidRDefault="0095516F" w:rsidP="00CA6488">
      <w:pPr>
        <w:rPr>
          <w:sz w:val="24"/>
          <w:szCs w:val="24"/>
        </w:rPr>
      </w:pPr>
    </w:p>
    <w:p w:rsidR="0095516F" w:rsidRDefault="0095516F" w:rsidP="0095516F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A napirend tárgyalása zárt ülést nem igényel.</w:t>
      </w:r>
    </w:p>
    <w:p w:rsidR="001229D0" w:rsidRDefault="001229D0" w:rsidP="0095516F">
      <w:pPr>
        <w:jc w:val="right"/>
        <w:rPr>
          <w:i/>
          <w:sz w:val="24"/>
          <w:szCs w:val="24"/>
        </w:rPr>
      </w:pPr>
    </w:p>
    <w:p w:rsidR="001229D0" w:rsidRDefault="001229D0" w:rsidP="001229D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Tisztelt Képviselő-testület!</w:t>
      </w:r>
    </w:p>
    <w:p w:rsidR="001229D0" w:rsidRDefault="001229D0" w:rsidP="001229D0">
      <w:pPr>
        <w:rPr>
          <w:b/>
          <w:sz w:val="24"/>
          <w:szCs w:val="24"/>
        </w:rPr>
      </w:pPr>
    </w:p>
    <w:p w:rsidR="00B619CF" w:rsidRDefault="001229D0" w:rsidP="00B619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2013. november 28-i ülésén a Képviselő-testület </w:t>
      </w:r>
      <w:r w:rsidR="00B619CF">
        <w:rPr>
          <w:sz w:val="24"/>
          <w:szCs w:val="24"/>
        </w:rPr>
        <w:t xml:space="preserve">338/2013. (XI. 28.) határozatában </w:t>
      </w:r>
      <w:r>
        <w:rPr>
          <w:sz w:val="24"/>
          <w:szCs w:val="24"/>
        </w:rPr>
        <w:t>úgy döntött</w:t>
      </w:r>
      <w:r w:rsidR="00B619CF">
        <w:rPr>
          <w:sz w:val="24"/>
          <w:szCs w:val="24"/>
        </w:rPr>
        <w:t>, hogy „</w:t>
      </w:r>
      <w:r w:rsidR="00B619CF" w:rsidRPr="00B619CF">
        <w:rPr>
          <w:sz w:val="24"/>
          <w:szCs w:val="24"/>
        </w:rPr>
        <w:t>Budapest Főváros II. Kerületi Önkormányzat térítésmentesen átadja a jelen határozat mellékletében foglaltak szerint az abban szereplő technikai eszközöket, irodaszert, irodabútort a Budapesti Rendőr-főkapitányság tulajdonába, a Budapest II. kerületi Rendőrkapitányság kizárólagos használatára</w:t>
      </w:r>
      <w:r w:rsidR="00B619CF">
        <w:rPr>
          <w:sz w:val="24"/>
          <w:szCs w:val="24"/>
        </w:rPr>
        <w:t>”</w:t>
      </w:r>
      <w:r w:rsidR="00B619CF" w:rsidRPr="00B619CF">
        <w:rPr>
          <w:sz w:val="24"/>
          <w:szCs w:val="24"/>
        </w:rPr>
        <w:t>.</w:t>
      </w:r>
      <w:r w:rsidR="00B619CF">
        <w:rPr>
          <w:sz w:val="24"/>
          <w:szCs w:val="24"/>
        </w:rPr>
        <w:t xml:space="preserve"> A határozat mellékletét képező szerződést azonban a BRFK nem írta alá azon oknál fogva, hogy a szerződés elnevezése </w:t>
      </w:r>
      <w:r w:rsidR="00B619CF" w:rsidRPr="00B619CF">
        <w:rPr>
          <w:i/>
          <w:sz w:val="24"/>
          <w:szCs w:val="24"/>
        </w:rPr>
        <w:t>megállapodás ingó vagyontárgy térítésmentes tulajdonba adás</w:t>
      </w:r>
      <w:r w:rsidR="00B619CF">
        <w:rPr>
          <w:i/>
          <w:sz w:val="24"/>
          <w:szCs w:val="24"/>
        </w:rPr>
        <w:t>á</w:t>
      </w:r>
      <w:r w:rsidR="00B619CF" w:rsidRPr="00B619CF">
        <w:rPr>
          <w:i/>
          <w:sz w:val="24"/>
          <w:szCs w:val="24"/>
        </w:rPr>
        <w:t>ról</w:t>
      </w:r>
      <w:r w:rsidR="00B619CF" w:rsidRPr="00B619CF">
        <w:rPr>
          <w:sz w:val="24"/>
          <w:szCs w:val="24"/>
        </w:rPr>
        <w:t xml:space="preserve"> </w:t>
      </w:r>
      <w:r w:rsidR="00B619CF">
        <w:rPr>
          <w:sz w:val="24"/>
          <w:szCs w:val="24"/>
        </w:rPr>
        <w:t xml:space="preserve">és nem </w:t>
      </w:r>
      <w:r w:rsidR="00B619CF" w:rsidRPr="00B619CF">
        <w:rPr>
          <w:i/>
          <w:sz w:val="24"/>
          <w:szCs w:val="24"/>
        </w:rPr>
        <w:t>adományozási szerződés</w:t>
      </w:r>
      <w:r w:rsidR="00B619CF">
        <w:rPr>
          <w:sz w:val="24"/>
          <w:szCs w:val="24"/>
        </w:rPr>
        <w:t>.</w:t>
      </w:r>
    </w:p>
    <w:p w:rsidR="00B619CF" w:rsidRDefault="00B619CF" w:rsidP="00B619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Fentiekre tekintettel indokolt a hivatkozott határozat visszavonása és egyben – a kizárólag az elnevezésében és ezáltal a szerződő felek elnevezésében módosított – új szerződés elfogadása. </w:t>
      </w:r>
    </w:p>
    <w:p w:rsidR="00B619CF" w:rsidRDefault="00B619CF" w:rsidP="00B619CF">
      <w:pPr>
        <w:jc w:val="both"/>
        <w:rPr>
          <w:sz w:val="24"/>
          <w:szCs w:val="24"/>
        </w:rPr>
      </w:pPr>
    </w:p>
    <w:p w:rsidR="00DE7BCC" w:rsidRPr="00DE7BCC" w:rsidRDefault="00B619CF" w:rsidP="00DE7B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Jelen előterjesztés </w:t>
      </w:r>
      <w:r w:rsidR="00DE7BCC">
        <w:rPr>
          <w:sz w:val="24"/>
          <w:szCs w:val="24"/>
        </w:rPr>
        <w:t xml:space="preserve">tárgya </w:t>
      </w:r>
      <w:r>
        <w:rPr>
          <w:sz w:val="24"/>
          <w:szCs w:val="24"/>
        </w:rPr>
        <w:t>továbbá</w:t>
      </w:r>
      <w:r w:rsidR="00DE7BCC">
        <w:rPr>
          <w:sz w:val="24"/>
          <w:szCs w:val="24"/>
        </w:rPr>
        <w:t xml:space="preserve"> gépjármű térítésmentes használatba adása. A</w:t>
      </w:r>
      <w:r w:rsidR="00BC5A48">
        <w:rPr>
          <w:sz w:val="24"/>
          <w:szCs w:val="24"/>
        </w:rPr>
        <w:t>z előterjesztő</w:t>
      </w:r>
      <w:r w:rsidR="00DE7BCC" w:rsidRPr="00DE7BCC">
        <w:rPr>
          <w:sz w:val="24"/>
          <w:szCs w:val="24"/>
        </w:rPr>
        <w:t xml:space="preserve"> megvizsgálta az MGB-693 </w:t>
      </w:r>
      <w:proofErr w:type="spellStart"/>
      <w:r w:rsidR="00DE7BCC" w:rsidRPr="00DE7BCC">
        <w:rPr>
          <w:sz w:val="24"/>
          <w:szCs w:val="24"/>
        </w:rPr>
        <w:t>frsz.-ú</w:t>
      </w:r>
      <w:proofErr w:type="spellEnd"/>
      <w:r w:rsidR="00DE7BCC" w:rsidRPr="00DE7BCC">
        <w:rPr>
          <w:sz w:val="24"/>
          <w:szCs w:val="24"/>
        </w:rPr>
        <w:t xml:space="preserve"> Skoda </w:t>
      </w:r>
      <w:proofErr w:type="spellStart"/>
      <w:r w:rsidR="00DE7BCC" w:rsidRPr="00DE7BCC">
        <w:rPr>
          <w:sz w:val="24"/>
          <w:szCs w:val="24"/>
        </w:rPr>
        <w:t>Fabia</w:t>
      </w:r>
      <w:proofErr w:type="spellEnd"/>
      <w:r w:rsidR="00DE7BCC" w:rsidRPr="00DE7BCC">
        <w:rPr>
          <w:sz w:val="24"/>
          <w:szCs w:val="24"/>
        </w:rPr>
        <w:t xml:space="preserve"> 1.2 típusú gépjármű BRFK </w:t>
      </w:r>
      <w:r w:rsidR="00DE7BCC" w:rsidRPr="00422BFB">
        <w:rPr>
          <w:sz w:val="24"/>
          <w:szCs w:val="24"/>
        </w:rPr>
        <w:t>II. kerületi Rendőrkapitánysága</w:t>
      </w:r>
      <w:r w:rsidR="00DE7BCC" w:rsidRPr="00DE7BCC">
        <w:rPr>
          <w:sz w:val="24"/>
          <w:szCs w:val="24"/>
        </w:rPr>
        <w:t xml:space="preserve"> részére történő adományozásának lehetőségeit</w:t>
      </w:r>
      <w:r w:rsidR="00DE7BCC">
        <w:rPr>
          <w:sz w:val="24"/>
          <w:szCs w:val="24"/>
        </w:rPr>
        <w:t xml:space="preserve">, mely során </w:t>
      </w:r>
      <w:r w:rsidR="00DE7BCC" w:rsidRPr="00DE7BCC">
        <w:rPr>
          <w:sz w:val="24"/>
          <w:szCs w:val="24"/>
        </w:rPr>
        <w:t>megállapította, hogy a</w:t>
      </w:r>
      <w:r w:rsidR="00BC5A48">
        <w:rPr>
          <w:sz w:val="24"/>
          <w:szCs w:val="24"/>
        </w:rPr>
        <w:t xml:space="preserve"> </w:t>
      </w:r>
      <w:r w:rsidR="00DE7BCC" w:rsidRPr="00DE7BCC">
        <w:rPr>
          <w:sz w:val="24"/>
          <w:szCs w:val="24"/>
        </w:rPr>
        <w:t>gépjármű térítésmentes használatba adása esetén a Felek részéről az átadással kapcsolatban költségvonzat nem merül fel, a gépjármű a</w:t>
      </w:r>
      <w:r w:rsidR="00BC5A48">
        <w:rPr>
          <w:sz w:val="24"/>
          <w:szCs w:val="24"/>
        </w:rPr>
        <w:t xml:space="preserve"> Budapest Főváros II. Kerületi</w:t>
      </w:r>
      <w:r w:rsidR="00DE7BCC" w:rsidRPr="00DE7BCC">
        <w:rPr>
          <w:sz w:val="24"/>
          <w:szCs w:val="24"/>
        </w:rPr>
        <w:t xml:space="preserve"> </w:t>
      </w:r>
      <w:r w:rsidR="00DE7BCC" w:rsidRPr="00BC5A48">
        <w:rPr>
          <w:sz w:val="24"/>
          <w:szCs w:val="24"/>
        </w:rPr>
        <w:t>Önkormányzat</w:t>
      </w:r>
      <w:r w:rsidR="00DE7BCC" w:rsidRPr="00DE7BCC">
        <w:rPr>
          <w:sz w:val="24"/>
          <w:szCs w:val="24"/>
        </w:rPr>
        <w:t xml:space="preserve"> tulajdonába</w:t>
      </w:r>
      <w:r w:rsidR="00DE7BCC">
        <w:rPr>
          <w:sz w:val="24"/>
          <w:szCs w:val="24"/>
        </w:rPr>
        <w:t>n</w:t>
      </w:r>
      <w:r w:rsidR="00DE7BCC" w:rsidRPr="00DE7BCC">
        <w:rPr>
          <w:sz w:val="24"/>
          <w:szCs w:val="24"/>
        </w:rPr>
        <w:t xml:space="preserve"> marad, a Rendőrkapitányság üzembentartóként viseli a gépjármű fenntartási és üzemeltetési költségeit. Az adományozás szerződéses kereteit a</w:t>
      </w:r>
      <w:r w:rsidR="00DE7BCC">
        <w:rPr>
          <w:sz w:val="24"/>
          <w:szCs w:val="24"/>
        </w:rPr>
        <w:t xml:space="preserve"> 3. határozati javaslat</w:t>
      </w:r>
      <w:r w:rsidR="00DE7BCC" w:rsidRPr="00DE7BCC">
        <w:rPr>
          <w:sz w:val="24"/>
          <w:szCs w:val="24"/>
        </w:rPr>
        <w:t xml:space="preserve"> mellék</w:t>
      </w:r>
      <w:r w:rsidR="00DE7BCC">
        <w:rPr>
          <w:sz w:val="24"/>
          <w:szCs w:val="24"/>
        </w:rPr>
        <w:t>lete t</w:t>
      </w:r>
      <w:r w:rsidR="00DE7BCC" w:rsidRPr="00DE7BCC">
        <w:rPr>
          <w:sz w:val="24"/>
          <w:szCs w:val="24"/>
        </w:rPr>
        <w:t>artalmazza.</w:t>
      </w:r>
    </w:p>
    <w:p w:rsidR="00DE7BCC" w:rsidRDefault="00DE7BCC" w:rsidP="00B619CF">
      <w:pPr>
        <w:jc w:val="both"/>
        <w:rPr>
          <w:sz w:val="24"/>
          <w:szCs w:val="24"/>
        </w:rPr>
      </w:pPr>
    </w:p>
    <w:p w:rsidR="00B619CF" w:rsidRDefault="00B619CF" w:rsidP="00B619CF">
      <w:pPr>
        <w:jc w:val="both"/>
        <w:rPr>
          <w:sz w:val="24"/>
          <w:szCs w:val="24"/>
        </w:rPr>
      </w:pPr>
      <w:r>
        <w:rPr>
          <w:sz w:val="24"/>
          <w:szCs w:val="24"/>
        </w:rPr>
        <w:t>Kérem a tisztelt Képviselő-testületet a határozati javaslatok megtárgyalására!</w:t>
      </w:r>
    </w:p>
    <w:p w:rsidR="00B619CF" w:rsidRDefault="00B619CF" w:rsidP="00B619CF">
      <w:pPr>
        <w:jc w:val="both"/>
        <w:rPr>
          <w:sz w:val="24"/>
          <w:szCs w:val="24"/>
        </w:rPr>
      </w:pPr>
    </w:p>
    <w:p w:rsidR="00124443" w:rsidRDefault="00124443" w:rsidP="00B619CF">
      <w:pPr>
        <w:jc w:val="both"/>
        <w:rPr>
          <w:sz w:val="24"/>
          <w:szCs w:val="24"/>
        </w:rPr>
      </w:pPr>
    </w:p>
    <w:p w:rsidR="00B619CF" w:rsidRDefault="00B619CF" w:rsidP="00B619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Határozati javaslatok</w:t>
      </w:r>
    </w:p>
    <w:p w:rsidR="00124443" w:rsidRDefault="00124443" w:rsidP="00B619CF">
      <w:pPr>
        <w:jc w:val="center"/>
        <w:rPr>
          <w:b/>
          <w:sz w:val="24"/>
          <w:szCs w:val="24"/>
        </w:rPr>
      </w:pPr>
    </w:p>
    <w:p w:rsidR="00B619CF" w:rsidRDefault="00B619CF" w:rsidP="00B619C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Képviselő-testület úgy dönt, hogy 338/2013. (XI. 28.) határozatát visszavonja.</w:t>
      </w:r>
    </w:p>
    <w:p w:rsidR="00B619CF" w:rsidRDefault="00B619CF" w:rsidP="00B619CF">
      <w:pPr>
        <w:ind w:left="360"/>
        <w:rPr>
          <w:sz w:val="24"/>
          <w:szCs w:val="24"/>
        </w:rPr>
      </w:pPr>
      <w:r>
        <w:rPr>
          <w:sz w:val="24"/>
          <w:szCs w:val="24"/>
        </w:rPr>
        <w:t>Felelős: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Polgármester</w:t>
      </w:r>
    </w:p>
    <w:p w:rsidR="00B619CF" w:rsidRDefault="00B619CF" w:rsidP="00B619CF">
      <w:pPr>
        <w:ind w:left="360"/>
        <w:rPr>
          <w:sz w:val="24"/>
          <w:szCs w:val="24"/>
        </w:rPr>
      </w:pPr>
      <w:r>
        <w:rPr>
          <w:sz w:val="24"/>
          <w:szCs w:val="24"/>
        </w:rPr>
        <w:t>Határidő: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azonnal</w:t>
      </w:r>
    </w:p>
    <w:p w:rsidR="00B619CF" w:rsidRDefault="00B619CF" w:rsidP="00B619CF">
      <w:pPr>
        <w:ind w:left="360"/>
        <w:rPr>
          <w:sz w:val="24"/>
          <w:szCs w:val="24"/>
        </w:rPr>
      </w:pPr>
      <w:r>
        <w:rPr>
          <w:sz w:val="24"/>
          <w:szCs w:val="24"/>
        </w:rPr>
        <w:t>(A határozat elfogadásához egyszerű többségű szavazati arány szükséges.)</w:t>
      </w:r>
    </w:p>
    <w:p w:rsidR="009C45B4" w:rsidRDefault="009C45B4" w:rsidP="00B619CF">
      <w:pPr>
        <w:ind w:left="360"/>
        <w:rPr>
          <w:sz w:val="24"/>
          <w:szCs w:val="24"/>
        </w:rPr>
      </w:pPr>
    </w:p>
    <w:p w:rsidR="009C45B4" w:rsidRDefault="009C45B4" w:rsidP="009C45B4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úgy dönt, hogy </w:t>
      </w:r>
      <w:r w:rsidRPr="009C45B4">
        <w:rPr>
          <w:sz w:val="24"/>
          <w:szCs w:val="24"/>
        </w:rPr>
        <w:t>Budapest Főváros II. Kerületi Önkormányzat térítésmentesen átadja a jelen határozat mellékletében foglaltak szerint az abban szereplő technikai eszközöket, irodaszert, irodabútort a Budapesti Rendőr-</w:t>
      </w:r>
      <w:r w:rsidRPr="009C45B4">
        <w:rPr>
          <w:sz w:val="24"/>
          <w:szCs w:val="24"/>
        </w:rPr>
        <w:lastRenderedPageBreak/>
        <w:t>főkapitányság tulajdonába, a Budapest II. kerületi Rendőrkapitányság kizárólagos használatára</w:t>
      </w:r>
      <w:r>
        <w:rPr>
          <w:sz w:val="24"/>
          <w:szCs w:val="24"/>
        </w:rPr>
        <w:t xml:space="preserve"> és egyben felhatalmazza a polgármestert a szerződés aláírására.</w:t>
      </w:r>
    </w:p>
    <w:p w:rsidR="009C45B4" w:rsidRDefault="009C45B4" w:rsidP="009C45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Felelős: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Polgármester</w:t>
      </w:r>
    </w:p>
    <w:p w:rsidR="009C45B4" w:rsidRDefault="009C45B4" w:rsidP="009C45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Határidő: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2014. február 28.</w:t>
      </w:r>
    </w:p>
    <w:p w:rsidR="009C45B4" w:rsidRDefault="009C45B4" w:rsidP="009C45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(A határozat elfogadásához egyszerű többségű szavazati arány szükséges.)</w:t>
      </w:r>
    </w:p>
    <w:p w:rsidR="002255D5" w:rsidRDefault="002255D5" w:rsidP="009C45B4">
      <w:pPr>
        <w:ind w:left="360"/>
        <w:jc w:val="both"/>
        <w:rPr>
          <w:sz w:val="24"/>
          <w:szCs w:val="24"/>
        </w:rPr>
      </w:pPr>
    </w:p>
    <w:p w:rsidR="00814826" w:rsidRDefault="002255D5" w:rsidP="0081482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Ké</w:t>
      </w:r>
      <w:r w:rsidR="00814826">
        <w:rPr>
          <w:sz w:val="24"/>
          <w:szCs w:val="24"/>
        </w:rPr>
        <w:t xml:space="preserve">pviselő-testület úgy dönt, hogy </w:t>
      </w:r>
      <w:r w:rsidR="00BC5A48" w:rsidRPr="009C45B4">
        <w:rPr>
          <w:sz w:val="24"/>
          <w:szCs w:val="24"/>
        </w:rPr>
        <w:t xml:space="preserve">Budapest Főváros II. Kerületi Önkormányzat </w:t>
      </w:r>
      <w:r w:rsidR="00814826" w:rsidRPr="00814826">
        <w:rPr>
          <w:sz w:val="24"/>
          <w:szCs w:val="24"/>
        </w:rPr>
        <w:t xml:space="preserve">az MGB-693 forgalmi rendszámú, Skoda </w:t>
      </w:r>
      <w:proofErr w:type="spellStart"/>
      <w:r w:rsidR="00814826" w:rsidRPr="00814826">
        <w:rPr>
          <w:sz w:val="24"/>
          <w:szCs w:val="24"/>
        </w:rPr>
        <w:t>Fabia</w:t>
      </w:r>
      <w:proofErr w:type="spellEnd"/>
      <w:r w:rsidR="00814826" w:rsidRPr="00814826">
        <w:rPr>
          <w:sz w:val="24"/>
          <w:szCs w:val="24"/>
        </w:rPr>
        <w:t xml:space="preserve"> 1.2 típusú gépjárművet adományozás révén a </w:t>
      </w:r>
      <w:r w:rsidR="00814826" w:rsidRPr="00422BFB">
        <w:rPr>
          <w:sz w:val="24"/>
          <w:szCs w:val="24"/>
        </w:rPr>
        <w:t>Budapesti Rendőr-főkapitányság</w:t>
      </w:r>
      <w:r w:rsidR="00BC5A48" w:rsidRPr="00422BFB">
        <w:rPr>
          <w:sz w:val="24"/>
          <w:szCs w:val="24"/>
        </w:rPr>
        <w:t>,</w:t>
      </w:r>
      <w:r w:rsidR="00BC5A48">
        <w:rPr>
          <w:sz w:val="24"/>
          <w:szCs w:val="24"/>
        </w:rPr>
        <w:t xml:space="preserve"> mint Kedvezményezett</w:t>
      </w:r>
      <w:r w:rsidR="00814826" w:rsidRPr="00814826">
        <w:rPr>
          <w:sz w:val="24"/>
          <w:szCs w:val="24"/>
        </w:rPr>
        <w:t xml:space="preserve"> térítésmentes használat</w:t>
      </w:r>
      <w:r w:rsidR="00BC5A48">
        <w:rPr>
          <w:sz w:val="24"/>
          <w:szCs w:val="24"/>
        </w:rPr>
        <w:t>ába adj</w:t>
      </w:r>
      <w:r w:rsidR="00422BFB">
        <w:rPr>
          <w:sz w:val="24"/>
          <w:szCs w:val="24"/>
        </w:rPr>
        <w:t>a, azzal a feltétellel, hogy a K</w:t>
      </w:r>
      <w:r w:rsidR="00BC5A48">
        <w:rPr>
          <w:sz w:val="24"/>
          <w:szCs w:val="24"/>
        </w:rPr>
        <w:t xml:space="preserve">edvezményezett a gépjárművet </w:t>
      </w:r>
      <w:r w:rsidR="00422BFB">
        <w:rPr>
          <w:sz w:val="24"/>
          <w:szCs w:val="24"/>
        </w:rPr>
        <w:t xml:space="preserve">a </w:t>
      </w:r>
      <w:r w:rsidR="00BC5A48">
        <w:rPr>
          <w:sz w:val="24"/>
          <w:szCs w:val="24"/>
        </w:rPr>
        <w:t>BRFK II. kerületi Rendőrkapitányság kizárólagos használatába adja.</w:t>
      </w:r>
      <w:r w:rsidR="00814826" w:rsidRPr="00814826">
        <w:rPr>
          <w:sz w:val="24"/>
          <w:szCs w:val="24"/>
        </w:rPr>
        <w:t xml:space="preserve"> Ezzel egyidejűleg felhatalmazza a Polgármestert </w:t>
      </w:r>
      <w:r w:rsidR="00814826">
        <w:rPr>
          <w:sz w:val="24"/>
          <w:szCs w:val="24"/>
        </w:rPr>
        <w:t xml:space="preserve">jelen határozat mellékletét képező </w:t>
      </w:r>
      <w:r w:rsidR="00814826" w:rsidRPr="00814826">
        <w:rPr>
          <w:sz w:val="24"/>
          <w:szCs w:val="24"/>
        </w:rPr>
        <w:t>Adományozási szerződés megkötésére, illetve az adományozás tárgyát képező ingó vagyontárgy átadás-átvételi időpontjának kijelölésére.</w:t>
      </w:r>
    </w:p>
    <w:p w:rsidR="008E6D6F" w:rsidRDefault="008E6D6F" w:rsidP="008E6D6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Felelős: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Polgármester</w:t>
      </w:r>
    </w:p>
    <w:p w:rsidR="008E6D6F" w:rsidRDefault="00592044" w:rsidP="008E6D6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Határidő: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2014. február 28.</w:t>
      </w:r>
    </w:p>
    <w:p w:rsidR="00EE63F8" w:rsidRDefault="008E6D6F" w:rsidP="00EE63F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(A határozat elfogadásához egyszerű többségű szavazati arány szükséges.)</w:t>
      </w:r>
    </w:p>
    <w:p w:rsidR="00EE63F8" w:rsidRDefault="00EE63F8" w:rsidP="00EE63F8">
      <w:pPr>
        <w:jc w:val="both"/>
        <w:rPr>
          <w:sz w:val="24"/>
          <w:szCs w:val="24"/>
        </w:rPr>
      </w:pPr>
    </w:p>
    <w:p w:rsidR="00EE63F8" w:rsidRDefault="00EE63F8" w:rsidP="00EE63F8">
      <w:pPr>
        <w:jc w:val="both"/>
        <w:rPr>
          <w:sz w:val="24"/>
          <w:szCs w:val="24"/>
        </w:rPr>
      </w:pPr>
    </w:p>
    <w:p w:rsidR="00EE63F8" w:rsidRDefault="00EE63F8" w:rsidP="00EE63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Budapest, 2014. január 20.</w:t>
      </w:r>
    </w:p>
    <w:p w:rsidR="00EE63F8" w:rsidRDefault="00EE63F8" w:rsidP="00EE63F8">
      <w:pPr>
        <w:jc w:val="both"/>
        <w:rPr>
          <w:b/>
          <w:sz w:val="24"/>
          <w:szCs w:val="24"/>
        </w:rPr>
      </w:pPr>
    </w:p>
    <w:p w:rsidR="00EE63F8" w:rsidRDefault="00EE63F8" w:rsidP="00EE63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 Láng Zsolt</w:t>
      </w:r>
    </w:p>
    <w:p w:rsidR="00EE63F8" w:rsidRPr="00EE63F8" w:rsidRDefault="00EE63F8" w:rsidP="00EE63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Polgármester</w:t>
      </w:r>
    </w:p>
    <w:p w:rsidR="002255D5" w:rsidRDefault="002255D5" w:rsidP="00814826">
      <w:pPr>
        <w:pStyle w:val="Listaszerbekezds"/>
        <w:jc w:val="both"/>
        <w:rPr>
          <w:sz w:val="24"/>
          <w:szCs w:val="24"/>
        </w:rPr>
      </w:pPr>
    </w:p>
    <w:p w:rsidR="002255D5" w:rsidRPr="002255D5" w:rsidRDefault="002255D5" w:rsidP="002255D5">
      <w:pPr>
        <w:ind w:left="360"/>
        <w:jc w:val="both"/>
        <w:rPr>
          <w:sz w:val="24"/>
          <w:szCs w:val="24"/>
        </w:rPr>
      </w:pPr>
    </w:p>
    <w:p w:rsidR="00CE3AB9" w:rsidRDefault="00CE3AB9" w:rsidP="001229D0">
      <w:pPr>
        <w:rPr>
          <w:sz w:val="24"/>
          <w:szCs w:val="24"/>
        </w:rPr>
      </w:pPr>
    </w:p>
    <w:p w:rsidR="00CE3AB9" w:rsidRDefault="00CE3AB9" w:rsidP="00CE3AB9">
      <w:pPr>
        <w:rPr>
          <w:sz w:val="24"/>
          <w:szCs w:val="24"/>
        </w:rPr>
      </w:pPr>
    </w:p>
    <w:p w:rsidR="001229D0" w:rsidRDefault="00CE3AB9" w:rsidP="00CE3AB9">
      <w:pPr>
        <w:rPr>
          <w:sz w:val="24"/>
          <w:szCs w:val="24"/>
        </w:rPr>
      </w:pPr>
      <w:hyperlink r:id="rId5" w:history="1">
        <w:r w:rsidRPr="00CE3AB9">
          <w:rPr>
            <w:rStyle w:val="Hiperhivatkozs"/>
            <w:sz w:val="24"/>
            <w:szCs w:val="24"/>
          </w:rPr>
          <w:t>2</w:t>
        </w:r>
        <w:proofErr w:type="gramStart"/>
        <w:r w:rsidRPr="00CE3AB9">
          <w:rPr>
            <w:rStyle w:val="Hiperhivatkozs"/>
            <w:sz w:val="24"/>
            <w:szCs w:val="24"/>
          </w:rPr>
          <w:t>.határozat</w:t>
        </w:r>
        <w:proofErr w:type="gramEnd"/>
        <w:r w:rsidRPr="00CE3AB9">
          <w:rPr>
            <w:rStyle w:val="Hiperhivatkozs"/>
            <w:sz w:val="24"/>
            <w:szCs w:val="24"/>
          </w:rPr>
          <w:t xml:space="preserve"> melléklete</w:t>
        </w:r>
      </w:hyperlink>
    </w:p>
    <w:p w:rsidR="00CE3AB9" w:rsidRPr="00CE3AB9" w:rsidRDefault="00A44C92" w:rsidP="00CE3AB9">
      <w:pPr>
        <w:rPr>
          <w:sz w:val="24"/>
          <w:szCs w:val="24"/>
        </w:rPr>
      </w:pPr>
      <w:hyperlink r:id="rId6" w:history="1">
        <w:r w:rsidR="00CE3AB9" w:rsidRPr="00A44C92">
          <w:rPr>
            <w:rStyle w:val="Hiperhivatkozs"/>
            <w:sz w:val="24"/>
            <w:szCs w:val="24"/>
          </w:rPr>
          <w:t>3</w:t>
        </w:r>
        <w:proofErr w:type="gramStart"/>
        <w:r w:rsidR="00CE3AB9" w:rsidRPr="00A44C92">
          <w:rPr>
            <w:rStyle w:val="Hiperhivatkozs"/>
            <w:sz w:val="24"/>
            <w:szCs w:val="24"/>
          </w:rPr>
          <w:t>.határozat</w:t>
        </w:r>
        <w:proofErr w:type="gramEnd"/>
        <w:r w:rsidR="00CE3AB9" w:rsidRPr="00A44C92">
          <w:rPr>
            <w:rStyle w:val="Hiperhivatkozs"/>
            <w:sz w:val="24"/>
            <w:szCs w:val="24"/>
          </w:rPr>
          <w:t xml:space="preserve"> melléklete</w:t>
        </w:r>
      </w:hyperlink>
      <w:bookmarkStart w:id="0" w:name="_GoBack"/>
      <w:bookmarkEnd w:id="0"/>
    </w:p>
    <w:sectPr w:rsidR="00CE3AB9" w:rsidRPr="00CE3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02213"/>
    <w:multiLevelType w:val="hybridMultilevel"/>
    <w:tmpl w:val="C62E54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D2"/>
    <w:rsid w:val="001229D0"/>
    <w:rsid w:val="00124443"/>
    <w:rsid w:val="002255D5"/>
    <w:rsid w:val="00422BFB"/>
    <w:rsid w:val="00567751"/>
    <w:rsid w:val="00592044"/>
    <w:rsid w:val="007B3838"/>
    <w:rsid w:val="00814826"/>
    <w:rsid w:val="0087555E"/>
    <w:rsid w:val="008E6D6F"/>
    <w:rsid w:val="0095516F"/>
    <w:rsid w:val="009C45B4"/>
    <w:rsid w:val="00A44C92"/>
    <w:rsid w:val="00B46DD2"/>
    <w:rsid w:val="00B619CF"/>
    <w:rsid w:val="00BC5A48"/>
    <w:rsid w:val="00CA0A58"/>
    <w:rsid w:val="00CA6488"/>
    <w:rsid w:val="00CE3AB9"/>
    <w:rsid w:val="00DE7BCC"/>
    <w:rsid w:val="00EE63F8"/>
    <w:rsid w:val="00F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44CF0-5C70-45B4-A860-A4769CD4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19C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E3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Fs01\kozos\K&#246;zponti%20Szab&#225;lyoz&#225;sok\Testulet-KT\2014\01.30\Rend&#337;rs&#233;gid&#246;nt&#233;sek\II.%20ker.%20MGB-693%20&#252;zembentart&#225;si%20&#225;tad&#225;s.doc" TargetMode="External"/><Relationship Id="rId5" Type="http://schemas.openxmlformats.org/officeDocument/2006/relationships/hyperlink" Target="file:///\\Fs01\kozos\K&#246;zponti%20Szab&#225;lyoz&#225;sok\Testulet-KT\2014\01.30\Rend&#337;rs&#233;gid&#246;nt&#233;sek\Eszk&#246;z_&#214;nk-BRFKjav&#237;tott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483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7</cp:revision>
  <dcterms:created xsi:type="dcterms:W3CDTF">2014-01-20T14:42:00Z</dcterms:created>
  <dcterms:modified xsi:type="dcterms:W3CDTF">2014-01-22T15:09:00Z</dcterms:modified>
</cp:coreProperties>
</file>