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494B65" w:rsidRPr="00494B65" w:rsidRDefault="00494B65" w:rsidP="00494B65">
      <w:pPr>
        <w:keepLines/>
        <w:tabs>
          <w:tab w:val="left" w:pos="900"/>
        </w:tabs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Kerületfejlesztési és Településüzemeltetési Bizottsága</w:t>
      </w:r>
    </w:p>
    <w:p w:rsidR="00494B65" w:rsidRPr="00494B65" w:rsidRDefault="00494B65" w:rsidP="00494B65">
      <w:pPr>
        <w:keepLines/>
        <w:tabs>
          <w:tab w:val="left" w:pos="900"/>
        </w:tabs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2019. </w:t>
      </w:r>
      <w:r w:rsidR="001319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július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319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 i üléséről</w:t>
      </w:r>
    </w:p>
    <w:p w:rsidR="00494B65" w:rsidRPr="00494B65" w:rsidRDefault="00494B65" w:rsidP="00494B65">
      <w:pPr>
        <w:tabs>
          <w:tab w:val="left" w:pos="4962"/>
          <w:tab w:val="left" w:pos="8931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Készült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: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Kerületfejlesztési és Településüzemeltetési Bizottság 2019. </w:t>
      </w:r>
      <w:r w:rsidR="001319CF">
        <w:rPr>
          <w:rFonts w:ascii="Times New Roman" w:eastAsia="Times New Roman" w:hAnsi="Times New Roman" w:cs="Times New Roman"/>
          <w:sz w:val="24"/>
          <w:szCs w:val="24"/>
          <w:lang w:eastAsia="zh-CN"/>
        </w:rPr>
        <w:t>július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319CF">
        <w:rPr>
          <w:rFonts w:ascii="Times New Roman" w:eastAsia="Times New Roman" w:hAnsi="Times New Roman" w:cs="Times New Roman"/>
          <w:sz w:val="24"/>
          <w:szCs w:val="24"/>
          <w:lang w:eastAsia="zh-CN"/>
        </w:rPr>
        <w:t>01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-i</w:t>
      </w:r>
      <w:r w:rsidR="004A669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rendes ülésén </w:t>
      </w:r>
      <w:r w:rsidR="00223E1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5E3564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CE0FF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 órai kezdettel a Budapest II. kerületi Polgármesteri Hivatal, (Budapest II. kerület Mechwart liget 1. földszint, </w:t>
      </w:r>
      <w:r w:rsidR="0020536C">
        <w:rPr>
          <w:rFonts w:ascii="Times New Roman" w:eastAsia="Times New Roman" w:hAnsi="Times New Roman" w:cs="Times New Roman"/>
          <w:sz w:val="24"/>
          <w:szCs w:val="24"/>
          <w:lang w:eastAsia="zh-CN"/>
        </w:rPr>
        <w:t>nagy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tárgyaló) hivatalos helyiségében.</w:t>
      </w:r>
    </w:p>
    <w:p w:rsidR="00494B65" w:rsidRPr="00494B65" w:rsidRDefault="00494B65" w:rsidP="00494B65">
      <w:pPr>
        <w:tabs>
          <w:tab w:val="left" w:pos="6804"/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 vannak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érkezett:</w:t>
      </w:r>
    </w:p>
    <w:p w:rsidR="00494B65" w:rsidRPr="00494B65" w:rsidRDefault="00494B65" w:rsidP="00494B65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Lánszki Regő a Bizottság elnöke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494B65" w:rsidRDefault="00494B65" w:rsidP="00CE0FF0">
      <w:pPr>
        <w:keepLines/>
        <w:tabs>
          <w:tab w:val="left" w:pos="1843"/>
          <w:tab w:val="left" w:pos="2880"/>
          <w:tab w:val="left" w:pos="6804"/>
        </w:tabs>
        <w:spacing w:after="0" w:line="240" w:lineRule="auto"/>
        <w:ind w:right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Dr. Gór Csaba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 képviselő tagja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B54C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="00CE0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</w:p>
    <w:p w:rsidR="00CE0FF0" w:rsidRDefault="00B54CE6" w:rsidP="00B54CE6">
      <w:pPr>
        <w:keepLines/>
        <w:tabs>
          <w:tab w:val="left" w:pos="1843"/>
          <w:tab w:val="left" w:pos="6804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CE0FF0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Kecskés Balázs a Bizottság képviselő tagja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</w:t>
      </w:r>
      <w:r w:rsidR="00112C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:00</w:t>
      </w:r>
    </w:p>
    <w:p w:rsidR="00652AD6" w:rsidRPr="00652AD6" w:rsidRDefault="00652AD6" w:rsidP="00652AD6">
      <w:pPr>
        <w:keepLines/>
        <w:tabs>
          <w:tab w:val="left" w:pos="0"/>
          <w:tab w:val="left" w:pos="2835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Távolmaradást jelentett</w:t>
      </w:r>
      <w:r w:rsidR="007407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r w:rsidR="001319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Riczkó Andrea</w:t>
      </w:r>
      <w:r w:rsidRPr="00652AD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Bizottság képviselő tagja</w:t>
      </w:r>
    </w:p>
    <w:p w:rsidR="009A47D8" w:rsidRDefault="00494B65" w:rsidP="00844C54">
      <w:pPr>
        <w:keepLines/>
        <w:tabs>
          <w:tab w:val="left" w:pos="1440"/>
        </w:tabs>
        <w:spacing w:after="120" w:line="240" w:lineRule="auto"/>
        <w:ind w:right="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Polgármesteri Hivatal részéről:</w:t>
      </w:r>
    </w:p>
    <w:p w:rsidR="00494B65" w:rsidRDefault="009A47D8" w:rsidP="001A3389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Vincek Tibor</w:t>
      </w:r>
      <w:r w:rsidR="000A25C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A25C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vezető-főtanácsos</w:t>
      </w:r>
      <w:r w:rsidR="00494B65"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osztál</w:t>
      </w:r>
      <w:r w:rsidR="004354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yvezető</w:t>
      </w:r>
    </w:p>
    <w:p w:rsidR="005D69A2" w:rsidRDefault="005D69A2" w:rsidP="005D69A2">
      <w:pPr>
        <w:keepLines/>
        <w:tabs>
          <w:tab w:val="left" w:pos="1843"/>
        </w:tabs>
        <w:spacing w:after="0" w:line="240" w:lineRule="auto"/>
        <w:ind w:left="1843"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Farkasné Fábián Tamara koordinációs és szervezési munkatárs</w:t>
      </w:r>
    </w:p>
    <w:p w:rsidR="0043545D" w:rsidRDefault="0043545D" w:rsidP="0043545D">
      <w:pPr>
        <w:keepLines/>
        <w:tabs>
          <w:tab w:val="left" w:pos="1843"/>
        </w:tabs>
        <w:spacing w:after="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Erdei Gyula osztályvezető</w:t>
      </w:r>
    </w:p>
    <w:p w:rsidR="0043545D" w:rsidRDefault="0043545D" w:rsidP="00E44AE8">
      <w:pPr>
        <w:keepLines/>
        <w:tabs>
          <w:tab w:val="left" w:pos="1843"/>
        </w:tabs>
        <w:spacing w:after="240" w:line="240" w:lineRule="auto"/>
        <w:ind w:right="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="003B0D0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Kiss Tamás Attila környezetvédelmi ügyintéző</w:t>
      </w:r>
    </w:p>
    <w:p w:rsidR="00494B65" w:rsidRPr="00494B65" w:rsidRDefault="00494B65" w:rsidP="00494B65">
      <w:pPr>
        <w:tabs>
          <w:tab w:val="left" w:pos="1843"/>
        </w:tabs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Jegyzőkönyvvezető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557B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Páliné Csákfalvi Magdolna </w:t>
      </w:r>
      <w:r w:rsidR="00EC746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ügyintéző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Lánszki Regő, A Kerületfejlesztési és Településüzemeltetési Bizottság elnöke (a továbbiakban: Elnök) megállapítja, hogy a Bizottság 4 tagja közül </w:t>
      </w:r>
      <w:r w:rsidR="007A4F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 van jelen, a Bizottság határozatképes, az ülést megnyitja.</w:t>
      </w:r>
    </w:p>
    <w:p w:rsidR="00494B65" w:rsidRPr="00494B65" w:rsidRDefault="00494B65" w:rsidP="00494B65">
      <w:pPr>
        <w:keepLines/>
        <w:tabs>
          <w:tab w:val="left" w:pos="2880"/>
        </w:tabs>
        <w:spacing w:after="12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Elnök javaslatot tesz a jegyzőkönyv hitelesítőre </w:t>
      </w:r>
      <w:r w:rsidR="00301958">
        <w:rPr>
          <w:rFonts w:ascii="Times New Roman" w:eastAsia="Times New Roman" w:hAnsi="Times New Roman" w:cs="Times New Roman"/>
          <w:sz w:val="24"/>
          <w:szCs w:val="24"/>
          <w:lang w:eastAsia="hu-HU"/>
        </w:rPr>
        <w:t>Kecskés Balázs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bizottsági tag személyében, majd a javaslatot szavazásra bocsájtja.</w:t>
      </w:r>
    </w:p>
    <w:p w:rsidR="00494B65" w:rsidRPr="00494B65" w:rsidRDefault="00494B65" w:rsidP="001269AA">
      <w:pPr>
        <w:keepLines/>
        <w:tabs>
          <w:tab w:val="left" w:pos="2880"/>
        </w:tabs>
        <w:spacing w:after="360" w:line="264" w:lineRule="auto"/>
        <w:ind w:right="68"/>
        <w:jc w:val="both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94B65" w:rsidRPr="00494B65" w:rsidRDefault="00301958" w:rsidP="00494B6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164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494B65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Pr="00494B65" w:rsidRDefault="00494B65" w:rsidP="00494B65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úgy dönt, hogy a jelen jegyzőkönyv hitelesítésével </w:t>
      </w:r>
      <w:r w:rsidR="00301958">
        <w:rPr>
          <w:rFonts w:ascii="Times New Roman" w:eastAsia="Times New Roman" w:hAnsi="Times New Roman" w:cs="Times New Roman"/>
          <w:sz w:val="24"/>
          <w:szCs w:val="24"/>
          <w:lang w:eastAsia="hu-HU"/>
        </w:rPr>
        <w:t>Kecskés Balázs</w:t>
      </w:r>
      <w:r w:rsidR="00D977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bizottsági</w:t>
      </w:r>
      <w:r w:rsidRPr="00494B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tagot bízza meg.</w:t>
      </w:r>
    </w:p>
    <w:p w:rsidR="002B7A75" w:rsidRDefault="002B7A75" w:rsidP="00950A5D">
      <w:pPr>
        <w:keepLines/>
        <w:overflowPunct w:val="0"/>
        <w:autoSpaceDE w:val="0"/>
        <w:autoSpaceDN w:val="0"/>
        <w:adjustRightInd w:val="0"/>
        <w:spacing w:after="8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5C20D8" w:rsidRPr="005C20D8" w:rsidRDefault="00191CF5" w:rsidP="00AF2A66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</w:t>
      </w:r>
      <w:r w:rsidR="005C20D8" w:rsidRPr="005C20D8">
        <w:rPr>
          <w:rFonts w:ascii="Times New Roman" w:eastAsia="Times New Roman" w:hAnsi="Times New Roman" w:cs="Times New Roman"/>
          <w:sz w:val="24"/>
          <w:szCs w:val="24"/>
          <w:lang w:eastAsia="hu-HU"/>
        </w:rPr>
        <w:t>elyszíni kiosztással került a Bizottság elé az alábbi című előterjesztés:</w:t>
      </w:r>
    </w:p>
    <w:p w:rsidR="005C20D8" w:rsidRPr="00903B5D" w:rsidRDefault="005C20D8" w:rsidP="005C20D8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</w:rPr>
        <w:t>A 2019. évi „Fogadj örökbe egy közterületet!” pályázat költségvetési sorral kapcsolatos elbírálása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C20D8" w:rsidRPr="00FE1468" w:rsidRDefault="005C20D8" w:rsidP="00FE1468">
      <w:pPr>
        <w:keepLines/>
        <w:spacing w:after="240" w:line="240" w:lineRule="auto"/>
        <w:ind w:right="68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C20D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Az előterjesztést, a Bizottság</w:t>
      </w:r>
      <w:r w:rsidR="00FE146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befogadja és</w:t>
      </w:r>
      <w:r w:rsidRPr="005C20D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napirendre veszi, </w:t>
      </w:r>
      <w:r w:rsidRPr="005C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</w:t>
      </w:r>
      <w:r w:rsidR="00537A9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a jelen</w:t>
      </w:r>
      <w:r w:rsidRPr="005C20D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meghívóban még nem szerepel</w:t>
      </w:r>
      <w:r w:rsidR="00537A96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>,</w:t>
      </w:r>
      <w:r w:rsidRPr="005C20D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 azt az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5C20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 napirendi pontként tárgyalja.</w:t>
      </w:r>
    </w:p>
    <w:p w:rsidR="00494B65" w:rsidRPr="00494B65" w:rsidRDefault="00494B65" w:rsidP="003A0A17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94B65" w:rsidRPr="00494B65" w:rsidRDefault="00494B65" w:rsidP="00494B6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D926C9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165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8B67A3" w:rsidRPr="008B67A3" w:rsidRDefault="008B67A3" w:rsidP="008B67A3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7A3">
        <w:rPr>
          <w:rFonts w:ascii="Times New Roman" w:eastAsia="Times New Roman" w:hAnsi="Times New Roman" w:cs="Times New Roman"/>
          <w:b/>
          <w:sz w:val="24"/>
          <w:szCs w:val="24"/>
        </w:rPr>
        <w:t>A 2019. évi „Fogadj örökbe egy közterületet!” pályázat költségvetési sorral kapcsolatos elbírálása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1468" w:rsidRPr="00FE1468" w:rsidRDefault="00FE1468" w:rsidP="00A128C8">
      <w:pPr>
        <w:widowControl w:val="0"/>
        <w:spacing w:after="24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C20D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Az előterjesztést, a Bizottság napirendre veszi, </w:t>
      </w:r>
      <w:r w:rsidRPr="005C2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</w:t>
      </w:r>
      <w:r w:rsidRPr="005C20D8">
        <w:rPr>
          <w:rFonts w:ascii="Times New Roman" w:eastAsia="Times New Roman" w:hAnsi="Times New Roman" w:cs="Times New Roman"/>
          <w:bCs/>
          <w:iCs/>
          <w:sz w:val="24"/>
          <w:szCs w:val="24"/>
          <w:lang w:eastAsia="hu-HU"/>
        </w:rPr>
        <w:t xml:space="preserve">jelen meghívóban még nem szerepel azt az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5C20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. napirendi pontként tárgyalja.</w:t>
      </w:r>
    </w:p>
    <w:p w:rsidR="00FE1468" w:rsidRPr="00537A96" w:rsidRDefault="00537A96" w:rsidP="00A128C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128C8" w:rsidRPr="00494B65" w:rsidRDefault="00A128C8" w:rsidP="00A128C8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ezt követően szavazásra bocsátja a napirend összeállítására vonatkozó javaslatot.</w:t>
      </w:r>
    </w:p>
    <w:p w:rsidR="00A128C8" w:rsidRPr="00494B65" w:rsidRDefault="00A128C8" w:rsidP="00A128C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 megállapítja, hogy a Bizottság a szavazás eredményeként az alábbi döntést hozta: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128C8" w:rsidRPr="00494B65" w:rsidRDefault="00A128C8" w:rsidP="00A128C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166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494B65" w:rsidRDefault="00494B65" w:rsidP="00E27631">
      <w:pPr>
        <w:spacing w:before="480" w:after="12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Napirend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620284" w:rsidRPr="00903B5D" w:rsidRDefault="00620284" w:rsidP="00620284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./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</w:rPr>
        <w:t>A 2019. évi „Fogadj örökbe egy közterületet!” pályázat költségvetési sorral kapcsolatos elbírálása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20284" w:rsidRPr="00903B5D" w:rsidRDefault="00620284" w:rsidP="00620284">
      <w:pPr>
        <w:widowControl w:val="0"/>
        <w:spacing w:after="240" w:line="276" w:lineRule="auto"/>
        <w:ind w:firstLine="6663"/>
        <w:rPr>
          <w:rFonts w:ascii="Times New Roman" w:eastAsia="Calibri" w:hAnsi="Times New Roman" w:cs="Times New Roman"/>
          <w:b/>
          <w:sz w:val="24"/>
          <w:szCs w:val="24"/>
        </w:rPr>
      </w:pP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620284" w:rsidRPr="00903B5D" w:rsidRDefault="00620284" w:rsidP="0062028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dr. Kolláth Adél kabinetvezető</w:t>
      </w:r>
    </w:p>
    <w:p w:rsidR="00620284" w:rsidRPr="00903B5D" w:rsidRDefault="00620284" w:rsidP="00620284">
      <w:pPr>
        <w:spacing w:after="200" w:line="264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903B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03B5D">
        <w:rPr>
          <w:rFonts w:ascii="Times New Roman" w:eastAsia="Times New Roman" w:hAnsi="Times New Roman" w:cs="Times New Roman"/>
          <w:sz w:val="24"/>
          <w:szCs w:val="24"/>
        </w:rPr>
        <w:t>Farkasné Fábián Tamara koordinációs és szervezési munkatárs</w:t>
      </w:r>
    </w:p>
    <w:p w:rsidR="00D926C9" w:rsidRPr="00D926C9" w:rsidRDefault="00620284" w:rsidP="00D926C9">
      <w:pPr>
        <w:widowControl w:val="0"/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D926C9" w:rsidRPr="00D926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./</w:t>
      </w:r>
      <w:r w:rsidR="00D926C9" w:rsidRPr="00D926C9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</w:t>
      </w:r>
      <w:r w:rsidR="00D926C9" w:rsidRPr="00D926C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„Zsigmond téri kreszpálya kialakítása és azzal kapcsolatos tereprendezési munkák teljes körű elvégzése” tárgyú közbeszerzési eljárás ajánlattételi felhívásának véleményezése.</w:t>
      </w:r>
    </w:p>
    <w:p w:rsidR="00D926C9" w:rsidRPr="00D926C9" w:rsidRDefault="00D926C9" w:rsidP="00207880">
      <w:pPr>
        <w:tabs>
          <w:tab w:val="left" w:pos="6663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D926C9" w:rsidRPr="00D926C9" w:rsidRDefault="00D926C9" w:rsidP="00D926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D926C9" w:rsidRPr="00D926C9" w:rsidRDefault="00D926C9" w:rsidP="00D926C9">
      <w:pPr>
        <w:tabs>
          <w:tab w:val="left" w:pos="2268"/>
          <w:tab w:val="left" w:pos="2410"/>
        </w:tabs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D926C9" w:rsidRPr="00D926C9" w:rsidRDefault="00620284" w:rsidP="00D926C9">
      <w:pPr>
        <w:tabs>
          <w:tab w:val="left" w:pos="2268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926C9" w:rsidRPr="00D926C9">
        <w:rPr>
          <w:rFonts w:ascii="Times New Roman" w:eastAsia="Times New Roman" w:hAnsi="Times New Roman" w:cs="Times New Roman"/>
          <w:b/>
          <w:sz w:val="24"/>
          <w:szCs w:val="24"/>
        </w:rPr>
        <w:t>./ Helyi közutak forgalmi rendjének alakítása</w:t>
      </w:r>
    </w:p>
    <w:p w:rsidR="00D926C9" w:rsidRPr="00D926C9" w:rsidRDefault="00D926C9" w:rsidP="00207880">
      <w:pPr>
        <w:tabs>
          <w:tab w:val="left" w:pos="6663"/>
        </w:tabs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ab/>
        <w:t>(zárt ülést nem igényel)</w:t>
      </w:r>
    </w:p>
    <w:p w:rsidR="00D926C9" w:rsidRPr="00D926C9" w:rsidRDefault="00D926C9" w:rsidP="00D926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D926C9" w:rsidRPr="00D926C9" w:rsidRDefault="00D926C9" w:rsidP="00D926C9">
      <w:pPr>
        <w:tabs>
          <w:tab w:val="left" w:pos="2268"/>
        </w:tabs>
        <w:spacing w:after="36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D926C9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</w:t>
      </w:r>
    </w:p>
    <w:p w:rsidR="00D926C9" w:rsidRPr="00D926C9" w:rsidRDefault="00620284" w:rsidP="00D926C9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D926C9"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./ </w:t>
      </w:r>
      <w:r w:rsidR="00D926C9" w:rsidRPr="00D926C9">
        <w:rPr>
          <w:rFonts w:ascii="Times New Roman" w:eastAsia="Calibri" w:hAnsi="Times New Roman" w:cs="Times New Roman"/>
          <w:b/>
          <w:sz w:val="24"/>
          <w:szCs w:val="24"/>
        </w:rPr>
        <w:t>Közterületi közművezetékekkel, bekötésekkel és közterületi útépítésekkel kapcsolatos tulajdonosi hozzájárulások</w:t>
      </w:r>
      <w:r w:rsidR="00D926C9"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926C9" w:rsidRPr="00D926C9" w:rsidRDefault="00D926C9" w:rsidP="00D926C9">
      <w:pPr>
        <w:tabs>
          <w:tab w:val="left" w:pos="2268"/>
          <w:tab w:val="left" w:pos="6521"/>
        </w:tabs>
        <w:spacing w:before="240" w:after="240" w:line="240" w:lineRule="auto"/>
        <w:ind w:firstLine="66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(zárt ülést nem igényel)</w:t>
      </w:r>
    </w:p>
    <w:p w:rsidR="00D926C9" w:rsidRPr="00D926C9" w:rsidRDefault="00D926C9" w:rsidP="00D926C9">
      <w:pPr>
        <w:tabs>
          <w:tab w:val="left" w:pos="226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Vincek Tibor vezető-főtanácsos osztályvezető</w:t>
      </w:r>
    </w:p>
    <w:p w:rsidR="00D926C9" w:rsidRPr="00D926C9" w:rsidRDefault="00D926C9" w:rsidP="00D926C9">
      <w:pPr>
        <w:tabs>
          <w:tab w:val="left" w:pos="2268"/>
        </w:tabs>
        <w:spacing w:after="0" w:line="264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Kádárné Radványi Judit </w:t>
      </w:r>
      <w:r w:rsidRPr="00D926C9">
        <w:rPr>
          <w:rFonts w:ascii="Times New Roman" w:eastAsia="Times New Roman" w:hAnsi="Times New Roman" w:cs="Times New Roman"/>
          <w:sz w:val="24"/>
          <w:szCs w:val="24"/>
        </w:rPr>
        <w:t>vezető-főtanácsos</w:t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közútkezelői ügyintéző és</w:t>
      </w:r>
    </w:p>
    <w:p w:rsidR="00D926C9" w:rsidRPr="00D926C9" w:rsidRDefault="00D926C9" w:rsidP="00D926C9">
      <w:pPr>
        <w:tabs>
          <w:tab w:val="left" w:pos="1418"/>
          <w:tab w:val="left" w:pos="2835"/>
        </w:tabs>
        <w:spacing w:after="24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Bese Károly vezető-főtanácsos</w:t>
      </w:r>
      <w:r w:rsidRPr="00D92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közútkezelői ügyintéző</w:t>
      </w:r>
    </w:p>
    <w:p w:rsidR="00D926C9" w:rsidRPr="00D926C9" w:rsidRDefault="00620284" w:rsidP="00D926C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926C9" w:rsidRPr="00D926C9">
        <w:rPr>
          <w:rFonts w:ascii="Times New Roman" w:eastAsia="Calibri" w:hAnsi="Times New Roman" w:cs="Times New Roman"/>
          <w:b/>
          <w:sz w:val="24"/>
          <w:szCs w:val="24"/>
        </w:rPr>
        <w:t xml:space="preserve">./ </w:t>
      </w:r>
      <w:r w:rsidR="00D926C9" w:rsidRPr="00D926C9">
        <w:rPr>
          <w:rFonts w:ascii="Times New Roman" w:eastAsia="Times New Roman" w:hAnsi="Times New Roman" w:cs="Times New Roman"/>
          <w:b/>
          <w:lang w:eastAsia="ar-SA"/>
        </w:rPr>
        <w:t>Közterületen álló fás szárú növény kivágásával kapcsolatos tulajdonosi hozzájárulás.</w:t>
      </w:r>
    </w:p>
    <w:p w:rsidR="00D926C9" w:rsidRPr="00D926C9" w:rsidRDefault="00D926C9" w:rsidP="00D926C9">
      <w:pPr>
        <w:tabs>
          <w:tab w:val="left" w:pos="6521"/>
        </w:tabs>
        <w:spacing w:before="240"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(zárt ülést nem igényel)</w:t>
      </w:r>
    </w:p>
    <w:p w:rsidR="00D926C9" w:rsidRPr="00D926C9" w:rsidRDefault="00D926C9" w:rsidP="00D926C9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Pogány Norbert osztályvezető</w:t>
      </w:r>
    </w:p>
    <w:p w:rsidR="00D926C9" w:rsidRPr="00D926C9" w:rsidRDefault="00D926C9" w:rsidP="00AD534F">
      <w:pPr>
        <w:spacing w:after="240" w:line="264" w:lineRule="auto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Készítette: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Kiss Tamás Attila környezetvédelmi ügyintéző</w:t>
      </w:r>
    </w:p>
    <w:p w:rsidR="00D926C9" w:rsidRPr="00D926C9" w:rsidRDefault="00620284" w:rsidP="00D9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hu-HU"/>
        </w:rPr>
        <w:t>6</w:t>
      </w:r>
      <w:r w:rsidR="00D926C9" w:rsidRPr="00D926C9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hu-HU"/>
        </w:rPr>
        <w:t>./</w:t>
      </w:r>
      <w:r w:rsidR="00D926C9" w:rsidRPr="00D926C9">
        <w:rPr>
          <w:rFonts w:ascii="Calibri" w:eastAsia="Calibri" w:hAnsi="Calibri" w:cs="Times New Roman"/>
          <w:spacing w:val="-10"/>
          <w:kern w:val="28"/>
          <w:sz w:val="56"/>
          <w:szCs w:val="56"/>
        </w:rPr>
        <w:t xml:space="preserve"> </w:t>
      </w:r>
      <w:r w:rsidR="00D926C9" w:rsidRPr="00D926C9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x-none"/>
        </w:rPr>
        <w:t>T</w:t>
      </w:r>
      <w:r w:rsidR="00D926C9" w:rsidRPr="00D926C9">
        <w:rPr>
          <w:rFonts w:ascii="Times New Roman" w:eastAsia="Times New Roman" w:hAnsi="Times New Roman" w:cs="Times New Roman"/>
          <w:b/>
          <w:spacing w:val="-10"/>
          <w:kern w:val="28"/>
          <w:sz w:val="24"/>
          <w:szCs w:val="24"/>
          <w:lang w:eastAsia="hu-HU"/>
        </w:rPr>
        <w:t>ájékoztatás a 2019.06.17-én tartott Bizottsági ülés 5. napirendi pontjában {„5./ Budapest II. kerület, Kerületi Építési Szabályzat véleményezési dokumentáció – partnerségi egyeztetés lezárása.”} hozott 158/2019.(VI.17.) és 159/2019.(VI.17.) számú határozatok mellékletei közötti összhang megteremtéséről.</w:t>
      </w:r>
    </w:p>
    <w:p w:rsidR="00D926C9" w:rsidRPr="00D926C9" w:rsidRDefault="00D926C9" w:rsidP="00D926C9">
      <w:pPr>
        <w:keepLines/>
        <w:widowControl w:val="0"/>
        <w:tabs>
          <w:tab w:val="left" w:pos="6663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(zárt ülést nem igényel)</w:t>
      </w:r>
    </w:p>
    <w:p w:rsidR="00D926C9" w:rsidRPr="00D926C9" w:rsidRDefault="00D926C9" w:rsidP="00D926C9">
      <w:pPr>
        <w:keepLines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Előterjesztő: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hu-HU"/>
        </w:rPr>
        <w:t>Trummer Tamás főépítész</w:t>
      </w:r>
    </w:p>
    <w:p w:rsidR="00D926C9" w:rsidRDefault="00D926C9" w:rsidP="00207880">
      <w:pPr>
        <w:tabs>
          <w:tab w:val="left" w:pos="2268"/>
        </w:tabs>
        <w:suppressAutoHyphens/>
        <w:spacing w:after="240" w:line="264" w:lineRule="auto"/>
        <w:ind w:left="-227" w:right="227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Készítette: </w:t>
      </w:r>
      <w:r w:rsidRPr="00D926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26C9">
        <w:rPr>
          <w:rFonts w:ascii="Times New Roman" w:eastAsia="Times New Roman" w:hAnsi="Times New Roman" w:cs="Times New Roman"/>
          <w:sz w:val="24"/>
          <w:szCs w:val="24"/>
          <w:lang w:eastAsia="ar-SA"/>
        </w:rPr>
        <w:t>Erdei Gyula osztályvezető</w:t>
      </w:r>
    </w:p>
    <w:p w:rsidR="00D926C9" w:rsidRDefault="00D926C9" w:rsidP="00207880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128C8" w:rsidRPr="00494B65" w:rsidRDefault="00A128C8" w:rsidP="00A128C8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A128C8" w:rsidRPr="00903B5D" w:rsidRDefault="00A128C8" w:rsidP="00A128C8">
      <w:pPr>
        <w:widowControl w:val="0"/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B5D">
        <w:rPr>
          <w:rFonts w:ascii="Times New Roman" w:eastAsia="Times New Roman" w:hAnsi="Times New Roman" w:cs="Times New Roman"/>
          <w:b/>
          <w:sz w:val="24"/>
          <w:szCs w:val="24"/>
        </w:rPr>
        <w:t>A 2019. évi „Fogadj örökbe egy közterületet!” pályázat költségvetési sorral kapcsolatos elbírálása</w:t>
      </w:r>
      <w:r w:rsidRPr="00903B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28C8" w:rsidRPr="00374158" w:rsidRDefault="00A128C8" w:rsidP="00A128C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 bocsátja a jegyzőkönyv mellékletét képező, a napirend tárgyában készített előterjesztés határozati javaslatát az előterjesztésben leírtakkal egyező tartalommal, változtatás nélkül.</w:t>
      </w:r>
    </w:p>
    <w:p w:rsidR="00A128C8" w:rsidRPr="00494B65" w:rsidRDefault="00A128C8" w:rsidP="00A128C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128C8" w:rsidRPr="00494B65" w:rsidRDefault="00A128C8" w:rsidP="00A128C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128C8" w:rsidRPr="00494B65" w:rsidRDefault="00A128C8" w:rsidP="00A128C8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167/2019. (</w:t>
      </w:r>
      <w:r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990977" w:rsidRPr="00990977" w:rsidRDefault="00990977" w:rsidP="0099097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77">
        <w:rPr>
          <w:rFonts w:ascii="Times New Roman" w:eastAsia="Times New Roman" w:hAnsi="Times New Roman" w:cs="Times New Roman"/>
          <w:sz w:val="24"/>
          <w:szCs w:val="24"/>
        </w:rPr>
        <w:t xml:space="preserve">Budapest Főváros II. Kerületi Önkormányzat Kerületfejlesztési és Településüzemeltetési Bizottsága a Képviselő-testület által kialakított bizottságok hatásköréről, a bizottságok és </w:t>
      </w:r>
      <w:r w:rsidRPr="00990977">
        <w:rPr>
          <w:rFonts w:ascii="Times New Roman" w:eastAsia="Times New Roman" w:hAnsi="Times New Roman" w:cs="Times New Roman"/>
          <w:sz w:val="24"/>
          <w:szCs w:val="24"/>
        </w:rPr>
        <w:lastRenderedPageBreak/>
        <w:t>tanácsnokok feladatköréről szóló, többször módosított, 45/2001.(XII.22.) számú rendeletben biztosított jogkörében úgy dönt, hogy a „Fogadj örökbe egy közterületet!” költségvetési sor terhére kiírt pályázat keretein belül:</w:t>
      </w:r>
    </w:p>
    <w:p w:rsidR="00990977" w:rsidRPr="00990977" w:rsidRDefault="00990977" w:rsidP="0099097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77">
        <w:rPr>
          <w:rFonts w:ascii="Times New Roman" w:eastAsia="Times New Roman" w:hAnsi="Times New Roman" w:cs="Times New Roman"/>
          <w:sz w:val="24"/>
          <w:szCs w:val="24"/>
        </w:rPr>
        <w:t>117.990-Ft-t biztosít a 1022 Bp., Bimbó út 118/D szám alatti társasház</w:t>
      </w:r>
    </w:p>
    <w:p w:rsidR="00990977" w:rsidRPr="00990977" w:rsidRDefault="00990977" w:rsidP="0099097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977">
        <w:rPr>
          <w:rFonts w:ascii="Times New Roman" w:eastAsia="Times New Roman" w:hAnsi="Times New Roman" w:cs="Times New Roman"/>
          <w:sz w:val="24"/>
          <w:szCs w:val="24"/>
        </w:rPr>
        <w:t>részére az alábbiak szerint:</w:t>
      </w:r>
    </w:p>
    <w:tbl>
      <w:tblPr>
        <w:tblW w:w="8727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6052"/>
        <w:gridCol w:w="2260"/>
      </w:tblGrid>
      <w:tr w:rsidR="00990977" w:rsidRPr="00990977" w:rsidTr="007538A0">
        <w:trPr>
          <w:trHeight w:val="56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77" w:rsidRPr="00990977" w:rsidRDefault="00990977" w:rsidP="009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77" w:rsidRPr="00990977" w:rsidRDefault="00990977" w:rsidP="009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Cím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77" w:rsidRPr="00990977" w:rsidRDefault="00990977" w:rsidP="009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Támogatás összege</w:t>
            </w:r>
            <w:r w:rsidRPr="0099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(Ft)</w:t>
            </w:r>
          </w:p>
        </w:tc>
      </w:tr>
      <w:tr w:rsidR="00990977" w:rsidRPr="00990977" w:rsidTr="007538A0">
        <w:trPr>
          <w:trHeight w:val="8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0977" w:rsidRPr="00990977" w:rsidRDefault="00990977" w:rsidP="0099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97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0977" w:rsidRPr="00990977" w:rsidRDefault="00990977" w:rsidP="00990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7">
              <w:rPr>
                <w:rFonts w:ascii="Times New Roman" w:eastAsia="Times New Roman" w:hAnsi="Times New Roman" w:cs="Times New Roman"/>
                <w:sz w:val="24"/>
                <w:szCs w:val="24"/>
              </w:rPr>
              <w:t>1022 Bp., Bimbó út 118/D előtti/melletti zöld-sáv fejlesztésére és karbantartására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0977" w:rsidRPr="00990977" w:rsidRDefault="00990977" w:rsidP="0099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77">
              <w:rPr>
                <w:rFonts w:ascii="Times New Roman" w:eastAsia="Times New Roman" w:hAnsi="Times New Roman" w:cs="Times New Roman"/>
                <w:sz w:val="24"/>
                <w:szCs w:val="24"/>
              </w:rPr>
              <w:t>117.990,-</w:t>
            </w:r>
          </w:p>
        </w:tc>
      </w:tr>
    </w:tbl>
    <w:p w:rsidR="00990977" w:rsidRPr="00990977" w:rsidRDefault="00990977" w:rsidP="00F01FF4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0977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a polgármester útján felkéri dr. Kolláth Adélt, a Polgármesteri Kabinet vezetőjét a szükséges intézkedések megtételére.</w:t>
      </w:r>
    </w:p>
    <w:p w:rsidR="00990977" w:rsidRPr="00990977" w:rsidRDefault="00990977" w:rsidP="00990977">
      <w:pPr>
        <w:tabs>
          <w:tab w:val="left" w:pos="1080"/>
          <w:tab w:val="left" w:pos="7920"/>
        </w:tabs>
        <w:spacing w:after="0" w:line="240" w:lineRule="auto"/>
        <w:ind w:left="1080" w:right="129" w:hanging="10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0977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Pr="009909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97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990977" w:rsidRPr="00990977" w:rsidRDefault="00990977" w:rsidP="00990977">
      <w:pPr>
        <w:tabs>
          <w:tab w:val="left" w:pos="1080"/>
          <w:tab w:val="left" w:pos="7920"/>
        </w:tabs>
        <w:spacing w:after="0" w:line="240" w:lineRule="auto"/>
        <w:ind w:right="12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0977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9909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90977">
        <w:rPr>
          <w:rFonts w:ascii="Times New Roman" w:eastAsia="Times New Roman" w:hAnsi="Times New Roman" w:cs="Times New Roman"/>
          <w:sz w:val="24"/>
          <w:szCs w:val="24"/>
        </w:rPr>
        <w:tab/>
        <w:t>2019. augusztus 31.</w:t>
      </w:r>
    </w:p>
    <w:p w:rsidR="00990977" w:rsidRDefault="00990977" w:rsidP="009201B1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BF21A0" w:rsidRDefault="00BF21A0" w:rsidP="00E03E5B">
      <w:pPr>
        <w:tabs>
          <w:tab w:val="left" w:pos="0"/>
        </w:tabs>
        <w:autoSpaceDN w:val="0"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03B5D">
        <w:rPr>
          <w:rFonts w:ascii="Times New Roman" w:eastAsia="Times New Roman" w:hAnsi="Times New Roman" w:cs="Times New Roman"/>
          <w:sz w:val="24"/>
          <w:szCs w:val="24"/>
        </w:rPr>
        <w:t>Farkasné Fábián Tamara koordinációs és szervezési munkatárs</w:t>
      </w:r>
      <w:r w:rsidRPr="00BF21A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17:10 órakor </w:t>
      </w:r>
      <w:r w:rsidRPr="00BF21A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az ülés hivatalos helyiségéből távozik.</w:t>
      </w:r>
    </w:p>
    <w:p w:rsidR="00D97755" w:rsidRPr="00494B65" w:rsidRDefault="00D97755" w:rsidP="00E03E5B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A128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D926C9" w:rsidRPr="00D926C9" w:rsidRDefault="00D926C9" w:rsidP="00D926C9">
      <w:pPr>
        <w:widowControl w:val="0"/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D926C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 „Zsigmond téri kreszpálya kialakítása és azzal kapcsolatos tereprendezési munkák teljes körű elvégzése” tárgyú közbeszerzési eljárás ajánlattételi felhívásának véleményezése.</w:t>
      </w:r>
    </w:p>
    <w:p w:rsidR="006D18B5" w:rsidRPr="00374158" w:rsidRDefault="008759FD" w:rsidP="006D18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</w:t>
      </w:r>
      <w:r w:rsidR="006D18B5" w:rsidRPr="00374158">
        <w:rPr>
          <w:rFonts w:ascii="Times New Roman" w:eastAsia="Times New Roman" w:hAnsi="Times New Roman" w:cs="Times New Roman"/>
          <w:lang w:eastAsia="zh-CN"/>
        </w:rPr>
        <w:t xml:space="preserve"> bocsátja a jegyzőkönyv mellékletét képező, a napirend tárgyában készített előterjesztés határozati javaslatát az előterjesztésben leírtakkal egyező tartalommal, változtatás nélkül.</w:t>
      </w:r>
    </w:p>
    <w:p w:rsidR="006D18B5" w:rsidRPr="00494B65" w:rsidRDefault="006D18B5" w:rsidP="00E03E5B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D18B5" w:rsidRPr="00494B65" w:rsidRDefault="006D18B5" w:rsidP="006D18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D18B5" w:rsidRPr="00494B65" w:rsidRDefault="006D18B5" w:rsidP="006D18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D926C9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16</w:t>
      </w:r>
      <w:r w:rsidR="009909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34ECE" w:rsidRPr="00334ECE" w:rsidRDefault="00334ECE" w:rsidP="00334ECE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4E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a Budapest Főváros II. Kerületi Önkormányzat többszörösen módosított 45/2001. (XII.22.) rendelet 5. számú melléklet Kerületfejlesztési és Településüzemeltetési Bizottság címszó 2.) pontban átruházott hatáskörében eljárva úgy dönt, hogy a </w:t>
      </w:r>
      <w:r w:rsidRPr="00334EC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„Zsigmond téri kreszpálya kialakítása és azzal kapcsolatos tereprendezési munkák teljes körű elvégzése” </w:t>
      </w:r>
      <w:r w:rsidRPr="00334ECE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 (építési beruházás) közbeszerzési eljárásra vonatkozó</w:t>
      </w:r>
      <w:r w:rsidRPr="00334EC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sz. melléklet szerinti ajánlattételi felhívással, valamint a 2. sz. melléklet szerinti vállalkozási szerződés tervezettel egyetért, és azt elfogadásra javasolja a </w:t>
      </w:r>
      <w:r w:rsidRPr="00334ECE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Bizottság felé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4ECE" w:rsidRPr="00334ECE" w:rsidRDefault="00334ECE" w:rsidP="0033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CE">
        <w:rPr>
          <w:rFonts w:ascii="Times New Roman" w:eastAsia="Times New Roman" w:hAnsi="Times New Roman" w:cs="Times New Roman"/>
          <w:b/>
          <w:sz w:val="24"/>
          <w:szCs w:val="24"/>
        </w:rPr>
        <w:t>Felelős</w:t>
      </w:r>
      <w:r w:rsidR="00990977">
        <w:rPr>
          <w:rFonts w:ascii="Times New Roman" w:eastAsia="Times New Roman" w:hAnsi="Times New Roman" w:cs="Times New Roman"/>
          <w:sz w:val="24"/>
          <w:szCs w:val="24"/>
        </w:rPr>
        <w:t>: KTB</w:t>
      </w:r>
    </w:p>
    <w:p w:rsidR="00334ECE" w:rsidRPr="00334ECE" w:rsidRDefault="00334ECE" w:rsidP="00334E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ECE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334ECE">
        <w:rPr>
          <w:rFonts w:ascii="Times New Roman" w:eastAsia="Times New Roman" w:hAnsi="Times New Roman" w:cs="Times New Roman"/>
          <w:sz w:val="24"/>
          <w:szCs w:val="24"/>
        </w:rPr>
        <w:t>: a KöB határozatában szereplő határidő.</w:t>
      </w:r>
    </w:p>
    <w:p w:rsidR="002B7A75" w:rsidRDefault="002B7A75" w:rsidP="003458E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9E3A6B" w:rsidRPr="000C7344" w:rsidRDefault="009E3A6B" w:rsidP="009E3A6B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Napirend </w:t>
      </w:r>
      <w:r w:rsidR="009909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3</w:t>
      </w: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7E0AB5" w:rsidRPr="007E0AB5" w:rsidRDefault="007E0AB5" w:rsidP="007E0AB5">
      <w:pPr>
        <w:pStyle w:val="Szvegtrzs"/>
        <w:widowControl w:val="0"/>
        <w:rPr>
          <w:b/>
          <w:sz w:val="24"/>
          <w:szCs w:val="24"/>
          <w:lang w:eastAsia="en-US"/>
        </w:rPr>
      </w:pPr>
      <w:r w:rsidRPr="007E0AB5">
        <w:rPr>
          <w:b/>
        </w:rPr>
        <w:t>Helyi közutak forgalmi rendjének alakítása</w:t>
      </w:r>
    </w:p>
    <w:p w:rsidR="007E0AB5" w:rsidRPr="00494B65" w:rsidRDefault="007E0AB5" w:rsidP="007E0A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406-2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7E0AB5" w:rsidRPr="007E0AB5" w:rsidRDefault="007E0AB5" w:rsidP="007E0AB5">
      <w:pPr>
        <w:spacing w:after="24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E0AB5">
        <w:rPr>
          <w:rFonts w:ascii="Times New Roman" w:eastAsia="Times New Roman" w:hAnsi="Times New Roman" w:cs="Times New Roman"/>
          <w:b/>
          <w:sz w:val="24"/>
          <w:szCs w:val="24"/>
        </w:rPr>
        <w:t>Budapest, II. kerület Ezredes utca 2-6. KRESZ táblák kihelyezése</w:t>
      </w:r>
    </w:p>
    <w:p w:rsidR="007E0AB5" w:rsidRPr="00374158" w:rsidRDefault="007E0AB5" w:rsidP="007E0A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 bocsátja a jegyzőkönyv mellékletét képező, a napirend tárgyában készített előterjesztés határozati javaslatát az előterjesztésben leírtakkal egyező tartalommal, változtatás nélkül.</w:t>
      </w:r>
    </w:p>
    <w:p w:rsidR="007E0AB5" w:rsidRPr="00494B65" w:rsidRDefault="007E0AB5" w:rsidP="007E0AB5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E0AB5" w:rsidRPr="00494B65" w:rsidRDefault="007E0AB5" w:rsidP="007E0A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E0AB5" w:rsidRPr="00494B65" w:rsidRDefault="007E0AB5" w:rsidP="007E0A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E0AB5" w:rsidRPr="00494B65" w:rsidRDefault="007E0AB5" w:rsidP="007E0AB5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16</w:t>
      </w:r>
      <w:r w:rsidR="005C7B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D96437" w:rsidRPr="00D96437" w:rsidRDefault="00D96437" w:rsidP="00D96437">
      <w:pPr>
        <w:suppressAutoHyphens/>
        <w:overflowPunct w:val="0"/>
        <w:autoSpaceDE w:val="0"/>
        <w:spacing w:after="4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437">
        <w:rPr>
          <w:rFonts w:ascii="Times New Roman" w:eastAsia="Times New Roman" w:hAnsi="Times New Roman" w:cs="Times New Roman"/>
          <w:sz w:val="24"/>
          <w:szCs w:val="24"/>
        </w:rPr>
        <w:t xml:space="preserve">A Kerületfejlesztési és Településüzemeltetési Bizottság a Budapest Főváros II. kerületi Önkormányzat Képviselő-testületének módosított 45/2001. (XII. 22.) sz. önkormányzati rendelete 5. sz. melléklet 4. 10) pontban átruházott hatáskörében eljárva azt a véleményt alkotja, hogy a Budapest, II. kerület </w:t>
      </w:r>
      <w:r w:rsidRPr="00D96437">
        <w:rPr>
          <w:rFonts w:ascii="Times New Roman" w:eastAsia="Times New Roman" w:hAnsi="Times New Roman" w:cs="Times New Roman"/>
          <w:b/>
          <w:sz w:val="24"/>
          <w:szCs w:val="24"/>
        </w:rPr>
        <w:t>Ezredes utca 2-6 között</w:t>
      </w:r>
      <w:r w:rsidRPr="00D964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6437">
        <w:rPr>
          <w:rFonts w:ascii="Times New Roman" w:eastAsia="Times New Roman" w:hAnsi="Times New Roman" w:cs="Times New Roman"/>
          <w:b/>
          <w:sz w:val="24"/>
          <w:szCs w:val="24"/>
        </w:rPr>
        <w:t>a Budapest Közút Zrt. által javasolt, „Gyalogos forgalom a túloldalon” KRESZ tábla kihelyezését</w:t>
      </w:r>
      <w:r w:rsidRPr="00D9643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964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6437">
        <w:rPr>
          <w:rFonts w:ascii="Times New Roman" w:eastAsia="Times New Roman" w:hAnsi="Times New Roman" w:cs="Times New Roman"/>
          <w:sz w:val="24"/>
          <w:szCs w:val="24"/>
        </w:rPr>
        <w:t>13089 hrsz-ú önkormányzati közterület vonatkozásában</w:t>
      </w:r>
      <w:r w:rsidRPr="00D9643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9643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támogatja</w:t>
      </w:r>
      <w:r w:rsidRPr="00D964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D96437" w:rsidRPr="00D96437" w:rsidRDefault="00D96437" w:rsidP="00D9643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9643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D96437" w:rsidRPr="00D96437" w:rsidRDefault="00D96437" w:rsidP="00D9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43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D9643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D96437" w:rsidRPr="00D96437" w:rsidRDefault="00D96437" w:rsidP="00D96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43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D96437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D96437" w:rsidRDefault="00D96437" w:rsidP="00E03E5B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96437" w:rsidRPr="00494B65" w:rsidRDefault="00D96437" w:rsidP="00D9643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407-2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96437" w:rsidRPr="00D96437" w:rsidRDefault="00D96437" w:rsidP="00F8408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437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Tulipán utca 1-25. között új </w:t>
      </w:r>
      <w:r w:rsidRPr="00D964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KRESZ táblák kihelyezése</w:t>
      </w:r>
      <w:r w:rsidRPr="00D96437">
        <w:rPr>
          <w:rFonts w:ascii="Times New Roman" w:eastAsia="Times New Roman" w:hAnsi="Times New Roman" w:cs="Times New Roman"/>
          <w:b/>
          <w:sz w:val="24"/>
          <w:szCs w:val="24"/>
        </w:rPr>
        <w:t xml:space="preserve"> a nagyméretű hulladékgyűjtő teherautók kanyarodásának elősegítése érdekében</w:t>
      </w:r>
    </w:p>
    <w:p w:rsidR="00D96437" w:rsidRPr="00374158" w:rsidRDefault="00D96437" w:rsidP="00D9643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 bocsátja a jegyzőkönyv mellékletét képező, a napirend tárgyában készített előterjesztés határozati javaslatát az előterjesztésben leírtakkal egyező tartalommal, változtatás nélkül.</w:t>
      </w:r>
    </w:p>
    <w:p w:rsidR="00D96437" w:rsidRPr="00494B65" w:rsidRDefault="00D96437" w:rsidP="00D96437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96437" w:rsidRPr="00494B65" w:rsidRDefault="00D96437" w:rsidP="00D9643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96437" w:rsidRPr="00494B65" w:rsidRDefault="00D96437" w:rsidP="00D9643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D96437" w:rsidRPr="00494B65" w:rsidRDefault="00D96437" w:rsidP="00D96437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550B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Pr="008874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F84088" w:rsidRPr="00F84088" w:rsidRDefault="00F84088" w:rsidP="00F84088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84088">
        <w:rPr>
          <w:rFonts w:ascii="Times New Roman" w:eastAsia="Times New Roman" w:hAnsi="Times New Roman" w:cs="Times New Roman"/>
          <w:sz w:val="24"/>
          <w:szCs w:val="24"/>
        </w:rPr>
        <w:t xml:space="preserve">A Kerületfejlesztési és Településüzemeltetési Bizottság a Budapest Főváros II. kerületi Önkormányzat Képviselő-testületének módosított 45/2001. (XII. 22.) sz. önkormányzati rendelete 5. sz. melléklet 4. 10) pontban átruházott hatáskörében eljárva azt a véleményt alkotja, hogy a Budapest, II. kerület </w:t>
      </w:r>
      <w:r w:rsidRPr="00F84088">
        <w:rPr>
          <w:rFonts w:ascii="Times New Roman" w:eastAsia="Times New Roman" w:hAnsi="Times New Roman" w:cs="Times New Roman"/>
          <w:b/>
          <w:sz w:val="24"/>
          <w:szCs w:val="24"/>
        </w:rPr>
        <w:t>Tulipán utca 1-25. között a 12746 hrsz.-ú közterületen új KRESZ táblák kihelyezését</w:t>
      </w:r>
      <w:r w:rsidRPr="00F84088">
        <w:rPr>
          <w:rFonts w:ascii="Times New Roman" w:eastAsia="Times New Roman" w:hAnsi="Times New Roman" w:cs="Times New Roman"/>
          <w:sz w:val="24"/>
          <w:szCs w:val="24"/>
        </w:rPr>
        <w:t xml:space="preserve"> a Budapest Közút Zrt. által készített melléklet alapján, </w:t>
      </w:r>
      <w:r w:rsidRPr="00F840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támogatja</w:t>
      </w:r>
      <w:r w:rsidRPr="00F8408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F84088" w:rsidRPr="00F84088" w:rsidRDefault="00F84088" w:rsidP="00F8408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84088">
        <w:rPr>
          <w:rFonts w:ascii="Times New Roman" w:eastAsia="Times New Roman" w:hAnsi="Times New Roman" w:cs="Times New Roman"/>
          <w:sz w:val="24"/>
          <w:szCs w:val="24"/>
        </w:rPr>
        <w:lastRenderedPageBreak/>
        <w:t>A Bizottság a Polgármester és a Jegyző útján felkéri Vincek Tibor urat, a Műszaki Osztály vezetőjét, hogy az ügyben a szükséges intézkedéseket tegye meg.</w:t>
      </w:r>
    </w:p>
    <w:p w:rsidR="00F84088" w:rsidRPr="00F84088" w:rsidRDefault="00F84088" w:rsidP="00F8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08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F84088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F84088" w:rsidRPr="00F84088" w:rsidRDefault="00F84088" w:rsidP="00F8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08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84088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F84088" w:rsidRDefault="00F84088" w:rsidP="00F84088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7E0AB5" w:rsidRPr="00D96437" w:rsidRDefault="00D96437" w:rsidP="00D96437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A913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9E3A6B" w:rsidRPr="00345742" w:rsidRDefault="009E3A6B" w:rsidP="009E3A6B">
      <w:pPr>
        <w:pStyle w:val="Szvegtrzs"/>
        <w:widowControl w:val="0"/>
        <w:spacing w:after="240"/>
        <w:rPr>
          <w:b/>
          <w:sz w:val="24"/>
          <w:szCs w:val="24"/>
        </w:rPr>
      </w:pPr>
      <w:r w:rsidRPr="000C7344">
        <w:rPr>
          <w:b/>
          <w:sz w:val="24"/>
          <w:szCs w:val="24"/>
          <w:lang w:eastAsia="en-US"/>
        </w:rPr>
        <w:t>Közterületi közművezetékekkel, bekötésekkel és közterületi útépítésekkel kapcsolatos tulajdonosi hozzájárulások</w:t>
      </w:r>
      <w:r w:rsidRPr="000C7344">
        <w:rPr>
          <w:b/>
          <w:sz w:val="24"/>
          <w:szCs w:val="24"/>
        </w:rPr>
        <w:t>.</w:t>
      </w:r>
    </w:p>
    <w:p w:rsidR="008216EB" w:rsidRPr="00494B65" w:rsidRDefault="008216EB" w:rsidP="008216E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84088">
        <w:rPr>
          <w:rFonts w:ascii="Times New Roman" w:eastAsia="Times New Roman" w:hAnsi="Times New Roman" w:cs="Times New Roman"/>
          <w:b/>
          <w:sz w:val="24"/>
          <w:szCs w:val="24"/>
        </w:rPr>
        <w:t>423-2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9523A" w:rsidRPr="0099523A" w:rsidRDefault="0099523A" w:rsidP="0099523A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23A">
        <w:rPr>
          <w:rFonts w:ascii="Times New Roman" w:eastAsia="Times New Roman" w:hAnsi="Times New Roman" w:cs="Times New Roman"/>
          <w:b/>
          <w:sz w:val="24"/>
          <w:szCs w:val="24"/>
        </w:rPr>
        <w:t>Budapest, II. kerület Vérhalom utca felújításának tervezése a Rózsadombi Panoráma Projekt mélygarázs behajtója és a V8 villa kapubehajtója, illetve az</w:t>
      </w:r>
      <w:r w:rsidR="00033339">
        <w:rPr>
          <w:rFonts w:ascii="Times New Roman" w:eastAsia="Times New Roman" w:hAnsi="Times New Roman" w:cs="Times New Roman"/>
          <w:b/>
          <w:sz w:val="24"/>
          <w:szCs w:val="24"/>
        </w:rPr>
        <w:t xml:space="preserve"> Apostol utca közötti szakaszon.</w:t>
      </w:r>
    </w:p>
    <w:p w:rsidR="00394F84" w:rsidRPr="00374158" w:rsidRDefault="00394F84" w:rsidP="00394F8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74158">
        <w:rPr>
          <w:rFonts w:ascii="Times New Roman" w:eastAsia="Times New Roman" w:hAnsi="Times New Roman" w:cs="Times New Roman"/>
          <w:lang w:eastAsia="zh-CN"/>
        </w:rPr>
        <w:t>Elnök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374158">
        <w:rPr>
          <w:rFonts w:ascii="Times New Roman" w:eastAsia="Times New Roman" w:hAnsi="Times New Roman" w:cs="Times New Roman"/>
          <w:lang w:eastAsia="zh-CN"/>
        </w:rPr>
        <w:t>szavazásra bocsátja a jegyzőkönyv mellékletét képező, a napirend tárgyában készített előterjesztés határozati javaslatát az előterjesztésben leírtakkal egyező tartalommal, változtatás nélkül.</w:t>
      </w:r>
    </w:p>
    <w:p w:rsidR="00394F84" w:rsidRPr="00494B65" w:rsidRDefault="00394F84" w:rsidP="004704E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94F84" w:rsidRPr="00494B65" w:rsidRDefault="00394F84" w:rsidP="00394F8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94F84" w:rsidRPr="00494B65" w:rsidRDefault="00394F84" w:rsidP="00394F8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033339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A2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1.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határozata</w:t>
      </w:r>
    </w:p>
    <w:p w:rsidR="00033339" w:rsidRPr="00033339" w:rsidRDefault="00033339" w:rsidP="00033339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A Kerületfejlesztési és Településüzemeltetési Bizottság a Budapest Főváros II. kerületi Önkormányzat Képviselő-testületének </w:t>
      </w:r>
      <w:r w:rsidRPr="00033339">
        <w:rPr>
          <w:rFonts w:ascii="Times New Roman" w:eastAsia="Times New Roman" w:hAnsi="Times New Roman" w:cs="Times New Roman"/>
          <w:sz w:val="24"/>
          <w:szCs w:val="20"/>
          <w:lang w:eastAsia="hu-HU"/>
        </w:rPr>
        <w:t>módosított 45/2001. (XII.22.) önkormányzati rendelet 5. sz. melléklete</w:t>
      </w:r>
      <w:r w:rsidRPr="0003333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1.1. pontban átruházott hatáskörében eljárva úgy dönt, hogy a </w:t>
      </w:r>
      <w:r w:rsidRPr="0003333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Budapest, II. kerület Vérhalom utca felújításának tervezése a Rózsadombi Panoráma Projekt mélygarázs behajtója és a V8 villa kapubehajtója, illetve az Apostol utca közötti szakaszon </w:t>
      </w:r>
      <w:r w:rsidRPr="0003333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Útépítés </w:t>
      </w:r>
      <w:r w:rsidRPr="00033339">
        <w:rPr>
          <w:rFonts w:ascii="Times New Roman" w:eastAsia="Times New Roman" w:hAnsi="Times New Roman" w:cs="Times New Roman"/>
          <w:sz w:val="24"/>
          <w:szCs w:val="20"/>
          <w:lang w:eastAsia="hu-HU"/>
        </w:rPr>
        <w:t>egyesített engedélyezési és kiviteli terv</w:t>
      </w:r>
      <w:r w:rsidRPr="0003333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(iUtak Mérnökiroda Kft. tervszám: IU 20-04/2018) szerinti közterületi útépítéshez a Vérhalom utca 6-8b. között, a II. Kerületi Önkormányzat tulajdonában lévő közterületek (13039/2, 14528, 12991 hrsz.) vonatkozásában, </w:t>
      </w:r>
      <w:r w:rsidRPr="00033339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 tulajdonosi hozzájárulást az alábbi feltételekkel adja meg: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</w:tabs>
        <w:spacing w:after="240" w:line="240" w:lineRule="auto"/>
        <w:ind w:left="0" w:hanging="35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3339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033339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033339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A közterület </w:t>
      </w:r>
      <w:r w:rsidRPr="0003333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hu-HU"/>
        </w:rPr>
        <w:t>nem közlekedési célú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útigénybevételére vonatkozó általános feltételek: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hanging="35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kivitelezés előtt a közterületről állapotfelvételt kell készíteni,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hanging="35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</w:t>
      </w:r>
      <w:r w:rsidRPr="00033339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 közlekedési célú</w:t>
      </w: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igénybevétel érdekében a helyi rendeletben meghatározott díjat kell megfizetni, az igénybevett (munkaterülettel elfoglalt/elkorlátozott) terület alapján, 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hanging="35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33339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hanging="35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 </w:t>
      </w:r>
      <w:r w:rsidRPr="00033339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0" w:line="252" w:lineRule="auto"/>
        <w:ind w:left="0" w:hanging="35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33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3333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3333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3333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3333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3333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3333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3333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033339" w:rsidRPr="00033339" w:rsidRDefault="00033339" w:rsidP="00033339">
      <w:pPr>
        <w:numPr>
          <w:ilvl w:val="0"/>
          <w:numId w:val="20"/>
        </w:numPr>
        <w:tabs>
          <w:tab w:val="clear" w:pos="360"/>
          <w:tab w:val="num" w:pos="0"/>
          <w:tab w:val="left" w:pos="567"/>
        </w:tabs>
        <w:spacing w:after="0" w:line="252" w:lineRule="auto"/>
        <w:ind w:left="0" w:hanging="35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3333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3333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3333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3333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3333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3333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03333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3333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A csatlakozó burkolatok helyreállítási munkákra vonatkozó általános feltételek: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úttest burkolatát érintően: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Amennyiben a bontás során az útburkolatból 50 cm vagy kevesebb szélességű sáv marad az eredeti burkolat széléig: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maradék felső kopóréteget vissza kell bontani (marni), és egybefüggő felületként a kopóréteget elkészíteni. 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Aszfaltburkolatú járdát érintően: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0" w:line="240" w:lineRule="auto"/>
        <w:ind w:hanging="35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Egyéb közterületeket érintően:</w:t>
      </w:r>
    </w:p>
    <w:p w:rsidR="00033339" w:rsidRPr="00033339" w:rsidRDefault="00033339" w:rsidP="00033339">
      <w:pPr>
        <w:tabs>
          <w:tab w:val="num" w:pos="0"/>
        </w:tabs>
        <w:suppressAutoHyphens/>
        <w:overflowPunct w:val="0"/>
        <w:autoSpaceDE w:val="0"/>
        <w:spacing w:after="240" w:line="240" w:lineRule="auto"/>
        <w:ind w:hanging="35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033339" w:rsidRPr="00033339" w:rsidRDefault="00033339" w:rsidP="000333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tervre be kell szerezni az érintett közútkezelők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közútkezelői hozzájárulását is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, </w:t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kivitelezéshez pedig a</w:t>
      </w:r>
      <w:r w:rsidRPr="00033339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 xml:space="preserve">munkakezdési hozzájárulását, </w:t>
      </w: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az azokban foglalt további feltételeket be kell tartani. </w:t>
      </w:r>
    </w:p>
    <w:p w:rsidR="00033339" w:rsidRPr="00033339" w:rsidRDefault="00033339" w:rsidP="00033339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03333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33339" w:rsidRPr="00033339" w:rsidRDefault="00033339" w:rsidP="0003333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33339" w:rsidRPr="00033339" w:rsidRDefault="00033339" w:rsidP="0003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33339" w:rsidRPr="00033339" w:rsidRDefault="00033339" w:rsidP="0003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33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33339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033339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FB0FFF" w:rsidRPr="00494B65" w:rsidRDefault="00C30254" w:rsidP="00FB0F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FB0FFF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33339">
        <w:rPr>
          <w:rFonts w:ascii="Times New Roman" w:eastAsia="Times New Roman" w:hAnsi="Times New Roman" w:cs="Times New Roman"/>
          <w:b/>
          <w:sz w:val="24"/>
          <w:szCs w:val="24"/>
        </w:rPr>
        <w:t>399-2</w:t>
      </w:r>
      <w:r w:rsidR="00FB0FFF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B0FF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2E26FE" w:rsidRPr="002E26FE" w:rsidRDefault="00033339" w:rsidP="00FB0F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3333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Csejtei utca 11-13. között </w:t>
      </w:r>
      <w:r w:rsidRPr="000333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0,4 kV-os</w:t>
      </w:r>
      <w:r w:rsidRPr="000333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3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szabadvezeték kiváltása kábelre</w:t>
      </w:r>
      <w:r w:rsidR="002E26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FB0FFF" w:rsidRPr="001B2735" w:rsidRDefault="00FB0FFF" w:rsidP="00FB0F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FB0FFF" w:rsidRPr="001B2735" w:rsidRDefault="00FB0FFF" w:rsidP="001B756D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FB0FFF" w:rsidRPr="00494B65" w:rsidRDefault="00FB0FFF" w:rsidP="00FB0FF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FB0FFF" w:rsidRPr="00494B65" w:rsidRDefault="00FB0FFF" w:rsidP="00FB0FF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53846" w:rsidRPr="00494B65" w:rsidRDefault="00753846" w:rsidP="00753846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="00C337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1.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határozata</w:t>
      </w:r>
    </w:p>
    <w:p w:rsidR="0037110E" w:rsidRPr="0037110E" w:rsidRDefault="0037110E" w:rsidP="00632F2A">
      <w:pPr>
        <w:pStyle w:val="WW-Szvegtrzsbehzssal2"/>
        <w:spacing w:after="240"/>
        <w:ind w:left="0" w:firstLine="0"/>
        <w:rPr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>Csejtei köz és Csejtei utca 13 előtt 0,4 kV-os szabadvezeték kiváltása kábelre –</w:t>
      </w:r>
      <w:r w:rsidRPr="00502EC0">
        <w:rPr>
          <w:bCs w:val="0"/>
          <w:sz w:val="24"/>
        </w:rPr>
        <w:t>kisfeszültségű közcélú erőátviteli és közvilágítási hálózat</w:t>
      </w:r>
      <w:r>
        <w:rPr>
          <w:bCs w:val="0"/>
          <w:i/>
          <w:sz w:val="24"/>
        </w:rPr>
        <w:t xml:space="preserve"> </w:t>
      </w:r>
      <w:r>
        <w:rPr>
          <w:b w:val="0"/>
          <w:bCs w:val="0"/>
          <w:sz w:val="24"/>
        </w:rPr>
        <w:t>k</w:t>
      </w:r>
      <w:r>
        <w:rPr>
          <w:b w:val="0"/>
          <w:sz w:val="24"/>
        </w:rPr>
        <w:t>iviteli terv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(tervszám: EP18017, Püski István 01-13437 EN-T) szerinti 0,4 kV-os szabadvezeték kiváltásához földkábelre, a II. Kerületi Önkormányzat tulajdonában lévő közterületek (15226, 15173, 15210 hrsz.) vonatkozásában, </w:t>
      </w:r>
      <w:r>
        <w:rPr>
          <w:b w:val="0"/>
          <w:bCs w:val="0"/>
          <w:sz w:val="24"/>
        </w:rPr>
        <w:t xml:space="preserve">a tulajdonosi hozzájárulást </w:t>
      </w:r>
      <w:r w:rsidRPr="0037110E">
        <w:rPr>
          <w:bCs w:val="0"/>
          <w:sz w:val="24"/>
        </w:rPr>
        <w:t>az alábbi feltételekkel adja meg:</w:t>
      </w:r>
    </w:p>
    <w:p w:rsidR="00632F2A" w:rsidRDefault="00632F2A" w:rsidP="00632F2A">
      <w:pPr>
        <w:pStyle w:val="WW-Felsorols"/>
        <w:numPr>
          <w:ilvl w:val="0"/>
          <w:numId w:val="20"/>
        </w:numPr>
        <w:ind w:left="284" w:hanging="284"/>
        <w:textAlignment w:val="auto"/>
        <w:rPr>
          <w:sz w:val="20"/>
        </w:rPr>
      </w:pPr>
      <w:r>
        <w:rPr>
          <w:sz w:val="20"/>
        </w:rPr>
        <w:t xml:space="preserve">a közterület </w:t>
      </w:r>
      <w:r>
        <w:rPr>
          <w:i/>
          <w:sz w:val="20"/>
        </w:rPr>
        <w:t>nem közlekedési célú</w:t>
      </w:r>
      <w:r>
        <w:rPr>
          <w:sz w:val="20"/>
        </w:rPr>
        <w:t xml:space="preserve"> (építési) igénybevétele nem haladhatja meg a </w:t>
      </w:r>
      <w:r>
        <w:rPr>
          <w:b/>
          <w:sz w:val="20"/>
        </w:rPr>
        <w:t>14 napot,</w:t>
      </w:r>
    </w:p>
    <w:p w:rsidR="00632F2A" w:rsidRPr="00B337D5" w:rsidRDefault="00632F2A" w:rsidP="00632F2A">
      <w:pPr>
        <w:spacing w:after="24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amennyiben a terv olyan építési tevékenységet tartalmaz, vagy érint, mely tevékenység </w:t>
      </w:r>
      <w:r>
        <w:rPr>
          <w:i/>
          <w:sz w:val="20"/>
          <w:szCs w:val="20"/>
        </w:rPr>
        <w:t>a településkép védelméről</w:t>
      </w:r>
      <w:r>
        <w:rPr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 xml:space="preserve">A közterület </w:t>
      </w:r>
      <w:r>
        <w:rPr>
          <w:bCs w:val="0"/>
          <w:i/>
          <w:sz w:val="20"/>
          <w:u w:val="single"/>
        </w:rPr>
        <w:t>nem közlekedési célú</w:t>
      </w:r>
      <w:r>
        <w:rPr>
          <w:bCs w:val="0"/>
          <w:sz w:val="20"/>
          <w:u w:val="single"/>
        </w:rPr>
        <w:t xml:space="preserve"> útigénybevételére vonatkozó általános feltételek:</w:t>
      </w:r>
    </w:p>
    <w:p w:rsidR="00632F2A" w:rsidRDefault="00632F2A" w:rsidP="00632F2A">
      <w:pPr>
        <w:pStyle w:val="WW-Felsorols"/>
        <w:numPr>
          <w:ilvl w:val="0"/>
          <w:numId w:val="20"/>
        </w:numPr>
        <w:ind w:left="0" w:firstLine="0"/>
        <w:textAlignment w:val="auto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>a kivitelezés előtt a közterületről állapotfelvételt kell készíteni,</w:t>
      </w:r>
    </w:p>
    <w:p w:rsidR="00632F2A" w:rsidRDefault="00632F2A" w:rsidP="00632F2A">
      <w:pPr>
        <w:pStyle w:val="WW-Felsorols"/>
        <w:numPr>
          <w:ilvl w:val="0"/>
          <w:numId w:val="20"/>
        </w:numPr>
        <w:ind w:left="0" w:firstLine="0"/>
        <w:textAlignment w:val="auto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 xml:space="preserve">a </w:t>
      </w:r>
      <w:r>
        <w:rPr>
          <w:b/>
          <w:i/>
          <w:sz w:val="20"/>
        </w:rPr>
        <w:t>nem közlekedési célú</w:t>
      </w:r>
      <w:r>
        <w:rPr>
          <w:b/>
          <w:sz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32F2A" w:rsidRDefault="00632F2A" w:rsidP="00632F2A">
      <w:pPr>
        <w:pStyle w:val="WW-Felsorols"/>
        <w:numPr>
          <w:ilvl w:val="0"/>
          <w:numId w:val="20"/>
        </w:numPr>
        <w:tabs>
          <w:tab w:val="num" w:pos="540"/>
          <w:tab w:val="num" w:pos="2160"/>
        </w:tabs>
        <w:ind w:left="0" w:firstLine="0"/>
        <w:textAlignment w:val="auto"/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32F2A" w:rsidRPr="00632F2A" w:rsidRDefault="00632F2A" w:rsidP="00632F2A">
      <w:pPr>
        <w:pStyle w:val="WW-Felsorols"/>
        <w:numPr>
          <w:ilvl w:val="0"/>
          <w:numId w:val="20"/>
        </w:numPr>
        <w:tabs>
          <w:tab w:val="num" w:pos="540"/>
          <w:tab w:val="num" w:pos="2160"/>
        </w:tabs>
        <w:ind w:left="0" w:firstLine="0"/>
        <w:textAlignment w:val="auto"/>
        <w:rPr>
          <w:b/>
          <w:sz w:val="20"/>
        </w:rPr>
      </w:pPr>
      <w:r w:rsidRPr="00632F2A">
        <w:rPr>
          <w:sz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32F2A" w:rsidRDefault="00632F2A" w:rsidP="00632F2A">
      <w:pPr>
        <w:pStyle w:val="Listaszerbekezds"/>
        <w:numPr>
          <w:ilvl w:val="0"/>
          <w:numId w:val="20"/>
        </w:numPr>
        <w:tabs>
          <w:tab w:val="clear" w:pos="360"/>
          <w:tab w:val="num" w:pos="0"/>
          <w:tab w:val="left" w:pos="284"/>
        </w:tabs>
        <w:spacing w:after="240" w:line="25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a </w:t>
      </w:r>
      <w:r>
        <w:rPr>
          <w:rFonts w:ascii="Times New Roman" w:hAnsi="Times New Roman"/>
          <w:i/>
          <w:sz w:val="20"/>
          <w:szCs w:val="20"/>
        </w:rPr>
        <w:t>nem közlekedési célú</w:t>
      </w:r>
      <w:r>
        <w:rPr>
          <w:rFonts w:ascii="Times New Roman" w:hAnsi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>
        <w:rPr>
          <w:rFonts w:ascii="Times New Roman" w:hAnsi="Times New Roman"/>
          <w:i/>
          <w:sz w:val="20"/>
          <w:szCs w:val="20"/>
        </w:rPr>
        <w:t>nem közlekedési célú</w:t>
      </w:r>
      <w:r>
        <w:rPr>
          <w:rFonts w:ascii="Times New Roman" w:hAnsi="Times New Roman"/>
          <w:sz w:val="20"/>
          <w:szCs w:val="20"/>
        </w:rPr>
        <w:t xml:space="preserve"> igénybevevőt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terheli az 1988. évi I. törvény 40. § értelmében.</w:t>
      </w:r>
    </w:p>
    <w:p w:rsidR="00632F2A" w:rsidRDefault="00632F2A" w:rsidP="00632F2A">
      <w:pPr>
        <w:pStyle w:val="Listaszerbekezds"/>
        <w:numPr>
          <w:ilvl w:val="0"/>
          <w:numId w:val="20"/>
        </w:numPr>
        <w:tabs>
          <w:tab w:val="clear" w:pos="360"/>
          <w:tab w:val="num" w:pos="0"/>
          <w:tab w:val="left" w:pos="567"/>
        </w:tabs>
        <w:spacing w:line="254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a </w:t>
      </w:r>
      <w:r>
        <w:rPr>
          <w:rFonts w:ascii="Times New Roman" w:hAnsi="Times New Roman"/>
          <w:b/>
          <w:i/>
          <w:sz w:val="20"/>
          <w:szCs w:val="20"/>
        </w:rPr>
        <w:t>nem közlekedési célú</w:t>
      </w:r>
      <w:r>
        <w:rPr>
          <w:rFonts w:ascii="Times New Roman" w:hAnsi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Engedélyesét </w:t>
      </w:r>
      <w:r>
        <w:rPr>
          <w:rFonts w:ascii="Times New Roman" w:hAnsi="Times New Roman"/>
          <w:b/>
          <w:iCs/>
          <w:sz w:val="20"/>
          <w:szCs w:val="20"/>
        </w:rPr>
        <w:t>terheli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b/>
          <w:iCs/>
          <w:sz w:val="20"/>
          <w:szCs w:val="20"/>
        </w:rPr>
        <w:t xml:space="preserve">a hivatkozott törvényi rendelkezés, a jelen </w:t>
      </w:r>
      <w:r>
        <w:rPr>
          <w:rFonts w:ascii="Times New Roman" w:hAnsi="Times New Roman"/>
          <w:b/>
          <w:sz w:val="20"/>
          <w:szCs w:val="20"/>
        </w:rPr>
        <w:t xml:space="preserve">munkakezdési hozzájárulásban foglaltak, és </w:t>
      </w:r>
      <w:r>
        <w:rPr>
          <w:rFonts w:ascii="Times New Roman" w:hAnsi="Times New Roman"/>
          <w:b/>
          <w:i/>
          <w:sz w:val="20"/>
          <w:szCs w:val="20"/>
        </w:rPr>
        <w:t>a közutakon végzett munkák elkorlátozási és forgalombiztonsági követelményekről</w:t>
      </w:r>
      <w:r>
        <w:rPr>
          <w:rFonts w:ascii="Times New Roman" w:hAnsi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>
        <w:rPr>
          <w:rFonts w:ascii="Times New Roman" w:hAnsi="Times New Roman"/>
          <w:b/>
          <w:i/>
          <w:sz w:val="20"/>
          <w:szCs w:val="20"/>
        </w:rPr>
        <w:t>Engedélyesnek</w:t>
      </w:r>
      <w:r>
        <w:rPr>
          <w:rFonts w:ascii="Times New Roman" w:hAnsi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  <w:u w:val="single"/>
        </w:rPr>
      </w:pPr>
      <w:r>
        <w:rPr>
          <w:bCs w:val="0"/>
          <w:sz w:val="20"/>
          <w:u w:val="single"/>
        </w:rPr>
        <w:t>A helyreállítási munkákra vonatkozó általános feltételek: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</w:rPr>
      </w:pPr>
      <w:r>
        <w:rPr>
          <w:bCs w:val="0"/>
          <w:sz w:val="20"/>
        </w:rPr>
        <w:t>Az úttest burkolatát érintően: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</w:rPr>
      </w:pPr>
      <w:r>
        <w:rPr>
          <w:b w:val="0"/>
          <w:bCs w:val="0"/>
          <w:sz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>
        <w:rPr>
          <w:bCs w:val="0"/>
          <w:sz w:val="20"/>
        </w:rPr>
        <w:t>.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</w:rPr>
      </w:pPr>
      <w:r>
        <w:rPr>
          <w:bCs w:val="0"/>
          <w:sz w:val="20"/>
        </w:rPr>
        <w:t>Amennyiben a bontás során az útburkolatból 50 cm vagy kevesebb szélességű sáv marad az eredeti burkolat széléig:</w:t>
      </w:r>
    </w:p>
    <w:p w:rsidR="00632F2A" w:rsidRDefault="00632F2A" w:rsidP="00632F2A">
      <w:pPr>
        <w:pStyle w:val="WW-Szvegtrzsbehzssal2"/>
        <w:spacing w:after="240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maradék felső kopóréteget vissza kell bontani (marni), és egybefüggő felület</w:t>
      </w:r>
      <w:r w:rsidR="0080629A">
        <w:rPr>
          <w:b w:val="0"/>
          <w:bCs w:val="0"/>
          <w:sz w:val="20"/>
        </w:rPr>
        <w:t>ként a kopóréteget elkészíteni.</w:t>
      </w:r>
    </w:p>
    <w:p w:rsidR="00632F2A" w:rsidRDefault="00632F2A" w:rsidP="00632F2A">
      <w:pPr>
        <w:pStyle w:val="WW-Szvegtrzsbehzssal2"/>
        <w:ind w:left="0" w:firstLine="0"/>
        <w:rPr>
          <w:bCs w:val="0"/>
          <w:sz w:val="20"/>
        </w:rPr>
      </w:pPr>
      <w:r>
        <w:rPr>
          <w:bCs w:val="0"/>
          <w:sz w:val="20"/>
        </w:rPr>
        <w:t>Aszfaltburkolatú járdát érintően:</w:t>
      </w:r>
    </w:p>
    <w:p w:rsidR="00632F2A" w:rsidRDefault="00632F2A" w:rsidP="00632F2A">
      <w:pPr>
        <w:pStyle w:val="WW-Szvegtrzsbehzssal2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32F2A" w:rsidRDefault="00632F2A" w:rsidP="00632F2A">
      <w:pPr>
        <w:pStyle w:val="WW-Szvegtrzsbehzssal2"/>
        <w:ind w:left="-142" w:firstLine="142"/>
        <w:rPr>
          <w:bCs w:val="0"/>
          <w:sz w:val="20"/>
        </w:rPr>
      </w:pPr>
      <w:r>
        <w:rPr>
          <w:bCs w:val="0"/>
          <w:sz w:val="20"/>
        </w:rPr>
        <w:t>Egyéb közterületeket érintően:</w:t>
      </w:r>
    </w:p>
    <w:p w:rsidR="00632F2A" w:rsidRDefault="00632F2A" w:rsidP="00632F2A">
      <w:pPr>
        <w:pStyle w:val="WW-Szvegtrzsbehzssal2"/>
        <w:spacing w:after="240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32F2A" w:rsidRDefault="00632F2A" w:rsidP="00632F2A">
      <w:pPr>
        <w:pStyle w:val="WW-Szvegtrzsbehzssal2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A tervre be kell szerezni az érintett közútkezelők</w:t>
      </w:r>
      <w:r>
        <w:rPr>
          <w:bCs w:val="0"/>
          <w:sz w:val="20"/>
        </w:rPr>
        <w:t xml:space="preserve"> </w:t>
      </w:r>
      <w:r>
        <w:rPr>
          <w:bCs w:val="0"/>
          <w:i/>
          <w:sz w:val="20"/>
        </w:rPr>
        <w:t>közútkezelői hozzájárulását is</w:t>
      </w:r>
      <w:r>
        <w:rPr>
          <w:bCs w:val="0"/>
          <w:sz w:val="20"/>
        </w:rPr>
        <w:t xml:space="preserve">, </w:t>
      </w:r>
      <w:r>
        <w:rPr>
          <w:b w:val="0"/>
          <w:bCs w:val="0"/>
          <w:sz w:val="20"/>
        </w:rPr>
        <w:t>a kivitelezéshez pedig a</w:t>
      </w:r>
      <w:r>
        <w:rPr>
          <w:bCs w:val="0"/>
          <w:sz w:val="20"/>
        </w:rPr>
        <w:t xml:space="preserve"> </w:t>
      </w:r>
      <w:r>
        <w:rPr>
          <w:bCs w:val="0"/>
          <w:i/>
          <w:sz w:val="20"/>
        </w:rPr>
        <w:t xml:space="preserve">munkakezdési hozzájárulását, </w:t>
      </w:r>
      <w:r>
        <w:rPr>
          <w:b w:val="0"/>
          <w:bCs w:val="0"/>
          <w:sz w:val="20"/>
        </w:rPr>
        <w:t xml:space="preserve">az azokban foglalt további feltételeket be kell tartani. </w:t>
      </w:r>
    </w:p>
    <w:p w:rsidR="00632F2A" w:rsidRDefault="00632F2A" w:rsidP="00632F2A">
      <w:pPr>
        <w:pStyle w:val="WW-Szvegtrzsbehzssal2"/>
        <w:spacing w:after="240"/>
        <w:ind w:left="0"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32F2A" w:rsidRPr="00632F2A" w:rsidRDefault="00632F2A" w:rsidP="00632F2A">
      <w:pPr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32F2A" w:rsidRPr="00632F2A" w:rsidRDefault="00632F2A" w:rsidP="0063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 xml:space="preserve">Felelős: </w:t>
      </w:r>
      <w:r w:rsidRPr="00632F2A">
        <w:rPr>
          <w:rFonts w:ascii="Times New Roman" w:hAnsi="Times New Roman" w:cs="Times New Roman"/>
          <w:sz w:val="24"/>
          <w:szCs w:val="24"/>
        </w:rPr>
        <w:tab/>
        <w:t>Polgármester</w:t>
      </w:r>
    </w:p>
    <w:p w:rsidR="00632F2A" w:rsidRPr="00632F2A" w:rsidRDefault="00632F2A" w:rsidP="00632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F2A">
        <w:rPr>
          <w:rFonts w:ascii="Times New Roman" w:hAnsi="Times New Roman" w:cs="Times New Roman"/>
          <w:sz w:val="24"/>
          <w:szCs w:val="24"/>
        </w:rPr>
        <w:t xml:space="preserve">Határidő: </w:t>
      </w:r>
      <w:r w:rsidRPr="00632F2A">
        <w:rPr>
          <w:rFonts w:ascii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632F2A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26F6B" w:rsidRPr="00494B65" w:rsidRDefault="00426F6B" w:rsidP="00426F6B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7395">
        <w:rPr>
          <w:rFonts w:ascii="Times New Roman" w:eastAsia="Times New Roman" w:hAnsi="Times New Roman" w:cs="Times New Roman"/>
          <w:b/>
          <w:sz w:val="24"/>
          <w:szCs w:val="24"/>
        </w:rPr>
        <w:t>381-2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70801" w:rsidRPr="00970801" w:rsidRDefault="003F7395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739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Szeréna út 55. sz. alatti ingatlan </w:t>
      </w:r>
      <w:r w:rsidRPr="003F73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 w:rsidR="009708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426F6B" w:rsidRPr="001B2735" w:rsidRDefault="00426F6B" w:rsidP="00426F6B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26F6B" w:rsidRPr="001B2735" w:rsidRDefault="00426F6B" w:rsidP="007760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26F6B" w:rsidRPr="00494B65" w:rsidRDefault="00426F6B" w:rsidP="00426F6B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C20A2F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="008F20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83C45" w:rsidRDefault="00383C45" w:rsidP="00383C45">
      <w:pPr>
        <w:pStyle w:val="WW-Szvegtrzsbehzssal2"/>
        <w:spacing w:after="240"/>
        <w:ind w:left="0"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 Kerületfejlesztési és Településüzemeltetési Bizottság a Budapest Főváros II. kerületi Önkormányzat Képviselő-testületének </w:t>
      </w:r>
      <w:r>
        <w:rPr>
          <w:b w:val="0"/>
          <w:sz w:val="24"/>
        </w:rPr>
        <w:t>módosított 45/2001. (XII.22.) önkormányzati rendelet 5. sz. melléklete</w:t>
      </w:r>
      <w:r>
        <w:rPr>
          <w:b w:val="0"/>
          <w:bCs w:val="0"/>
          <w:sz w:val="24"/>
        </w:rPr>
        <w:t xml:space="preserve"> 1.1. pontban átruházott hatáskörében eljárva úgy dönt, hogy a Budapest, II. kerület </w:t>
      </w:r>
      <w:r>
        <w:rPr>
          <w:bCs w:val="0"/>
          <w:sz w:val="24"/>
        </w:rPr>
        <w:t>Szeréna út 55. sz.  (15230 hrsz.) vízbekötés terve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(Szabó Levente 07-0910, 07-50853, készült: 2019. 03 hó.) szerinti vízbekötő vezeték megépítéséhez 7,0 fm nyomvonal hosszban (közterületen), a II. Kerületi Önkormányzat tulajdonában lévő közterület (15226 hrsz.) vonatkozásában, </w:t>
      </w:r>
      <w:r>
        <w:rPr>
          <w:b w:val="0"/>
          <w:bCs w:val="0"/>
          <w:sz w:val="24"/>
        </w:rPr>
        <w:t>a tulajdonosi hozzájárulást az alábbi feltételekkel adja meg: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383C4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</w:p>
    <w:p w:rsidR="00383C45" w:rsidRPr="00383C45" w:rsidRDefault="00383C45" w:rsidP="00383C45">
      <w:pPr>
        <w:numPr>
          <w:ilvl w:val="0"/>
          <w:numId w:val="20"/>
        </w:numPr>
        <w:tabs>
          <w:tab w:val="clear" w:pos="360"/>
          <w:tab w:val="num" w:pos="74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383C4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383C4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83C4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83C45" w:rsidRDefault="00383C45" w:rsidP="00383C45">
      <w:pPr>
        <w:tabs>
          <w:tab w:val="num" w:pos="2160"/>
        </w:tabs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az elkészült létesítmény üzemeltetője számára előírt tulajdonosi feltétel, hogy az egyes nyomvonal jellegű építményszerkezetek kötelező alkalmassági idejéről szóló 12/1988. (XII.</w:t>
      </w:r>
      <w:r w:rsidRPr="00383C4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sz w:val="20"/>
          <w:szCs w:val="20"/>
        </w:rPr>
        <w:t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yedések) kijavíttatásáról.</w:t>
      </w:r>
    </w:p>
    <w:p w:rsidR="00383C45" w:rsidRPr="00383C45" w:rsidRDefault="00383C45" w:rsidP="00383C45">
      <w:pPr>
        <w:tabs>
          <w:tab w:val="num" w:pos="21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közüzemi, forgalomtechnikai és egyéb létesítményekben okozott rongálásokért, károkért, balesetekért, üzemzavarokért - amit az érintett közüzemnek azonnal jelenteni kell -, valamint az </w:t>
      </w:r>
      <w:r w:rsidRPr="00383C45">
        <w:rPr>
          <w:rFonts w:ascii="Times New Roman" w:eastAsia="Times New Roman" w:hAnsi="Times New Roman" w:cs="Times New Roman"/>
          <w:sz w:val="20"/>
          <w:szCs w:val="20"/>
        </w:rPr>
        <w:lastRenderedPageBreak/>
        <w:t>üzemzavar késedelmes bejelentéséért, az élet- és vagyonbiztonságért az engedélyest teljes anyagi és büntetőjogi felelősség terheli.</w:t>
      </w:r>
    </w:p>
    <w:p w:rsidR="00383C45" w:rsidRPr="00383C45" w:rsidRDefault="00383C45" w:rsidP="00383C45">
      <w:pPr>
        <w:numPr>
          <w:ilvl w:val="0"/>
          <w:numId w:val="20"/>
        </w:numPr>
        <w:tabs>
          <w:tab w:val="clear" w:pos="360"/>
          <w:tab w:val="left" w:pos="284"/>
        </w:tabs>
        <w:spacing w:after="0" w:line="254" w:lineRule="auto"/>
        <w:ind w:left="0" w:hanging="7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83C4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sz w:val="20"/>
          <w:szCs w:val="20"/>
        </w:rPr>
        <w:t>terheli az 1988. é</w:t>
      </w:r>
      <w:r>
        <w:rPr>
          <w:rFonts w:ascii="Times New Roman" w:eastAsia="Calibri" w:hAnsi="Times New Roman" w:cs="Times New Roman"/>
          <w:sz w:val="20"/>
          <w:szCs w:val="20"/>
        </w:rPr>
        <w:t>vi I. törvény 40. § értelmében.</w:t>
      </w:r>
    </w:p>
    <w:p w:rsidR="00383C45" w:rsidRPr="00383C45" w:rsidRDefault="00383C45" w:rsidP="00383C45">
      <w:pPr>
        <w:numPr>
          <w:ilvl w:val="0"/>
          <w:numId w:val="20"/>
        </w:numPr>
        <w:tabs>
          <w:tab w:val="clear" w:pos="360"/>
          <w:tab w:val="num" w:pos="-76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83C4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83C4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83C4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83C4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383C4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83C4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83C45" w:rsidRPr="00383C45" w:rsidRDefault="00383C45" w:rsidP="00383C45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383C45" w:rsidRPr="00383C45" w:rsidRDefault="00383C45" w:rsidP="00383C4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83C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3C4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383C45" w:rsidRPr="00383C45" w:rsidRDefault="00383C45" w:rsidP="00383C4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3C4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83C45" w:rsidRPr="00383C45" w:rsidRDefault="00383C45" w:rsidP="00383C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83C45" w:rsidRPr="00383C45" w:rsidRDefault="00383C45" w:rsidP="003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83C45" w:rsidRPr="00383C45" w:rsidRDefault="00383C45" w:rsidP="00383C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C4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83C45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383C45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2871A7" w:rsidRPr="00494B65" w:rsidRDefault="002871A7" w:rsidP="002871A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 xml:space="preserve">4.) 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18073B" w:rsidRPr="0018073B">
        <w:rPr>
          <w:rFonts w:ascii="Times New Roman" w:eastAsia="Times New Roman" w:hAnsi="Times New Roman" w:cs="Times New Roman"/>
          <w:b/>
          <w:sz w:val="24"/>
          <w:szCs w:val="24"/>
        </w:rPr>
        <w:t>394-2</w:t>
      </w:r>
      <w:r w:rsidRPr="0018073B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A77DFA" w:rsidRPr="00A77DFA" w:rsidRDefault="00C20A2F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20A2F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</w:t>
      </w:r>
      <w:r w:rsidRPr="00C20A2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Gábor Áron utca (Szilágyi Erzsébet fasor - Bimbó út) felújítása</w:t>
      </w:r>
      <w:r w:rsidR="00A77D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871A7" w:rsidRPr="001B2735" w:rsidRDefault="002871A7" w:rsidP="002871A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2871A7" w:rsidRPr="001B2735" w:rsidRDefault="002871A7" w:rsidP="007760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2871A7" w:rsidRPr="00494B65" w:rsidRDefault="002871A7" w:rsidP="002871A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FF19DF" w:rsidRDefault="003E2F0D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="006442B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A77DF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</w:t>
      </w:r>
      <w:r w:rsidR="007A4F8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2019. (V</w:t>
      </w:r>
      <w:r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FF19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.1.) határozata</w:t>
      </w:r>
    </w:p>
    <w:p w:rsidR="00670C49" w:rsidRPr="00A703B4" w:rsidRDefault="00670C49" w:rsidP="00A70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B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 Kerületfejlesztési és Településüzemeltetési Bizottság a Budapest Főváros II. kerületi Önkormányzat Képviselő-testületének </w:t>
      </w:r>
      <w:r w:rsidRPr="00A703B4">
        <w:rPr>
          <w:rFonts w:ascii="Times New Roman" w:eastAsia="Times New Roman" w:hAnsi="Times New Roman" w:cs="Times New Roman"/>
          <w:sz w:val="24"/>
          <w:szCs w:val="24"/>
        </w:rPr>
        <w:t>módosított 45/2001. (XII.22.) önkormányzati rendelet 5. sz. melléklete</w:t>
      </w:r>
      <w:r w:rsidRPr="00A703B4">
        <w:rPr>
          <w:rFonts w:ascii="Times New Roman" w:eastAsia="Times New Roman" w:hAnsi="Times New Roman" w:cs="Times New Roman"/>
          <w:bCs/>
          <w:sz w:val="24"/>
          <w:szCs w:val="24"/>
        </w:rPr>
        <w:t xml:space="preserve"> 1.1. pontban átruházott hatáskörében eljárva úgy dönt, hogy a Budapest, II. kerület</w:t>
      </w:r>
      <w:r w:rsidRPr="0067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03B4">
        <w:rPr>
          <w:rFonts w:ascii="Times New Roman" w:eastAsia="Times New Roman" w:hAnsi="Times New Roman" w:cs="Times New Roman"/>
          <w:b/>
          <w:bCs/>
          <w:sz w:val="24"/>
          <w:szCs w:val="24"/>
        </w:rPr>
        <w:t>Gábor Áron utca felújítása Szilágyi Erzsébet fasor - Bimbó út között</w:t>
      </w:r>
      <w:r w:rsidRPr="00670C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03B4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Pr="00A703B4">
        <w:rPr>
          <w:rFonts w:ascii="Times New Roman" w:eastAsia="Times New Roman" w:hAnsi="Times New Roman" w:cs="Times New Roman"/>
          <w:sz w:val="24"/>
          <w:szCs w:val="24"/>
        </w:rPr>
        <w:t xml:space="preserve">iviteli terv (Tervszám: UFO 05/2019, készült: 2019. május hó.) szerinti útfelújításhoz, a II. Kerületi Önkormányzat tulajdonában </w:t>
      </w:r>
    </w:p>
    <w:p w:rsidR="00670C49" w:rsidRPr="00670C49" w:rsidRDefault="00670C49" w:rsidP="00A703B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70C49">
        <w:rPr>
          <w:rFonts w:ascii="Times New Roman" w:eastAsia="Times New Roman" w:hAnsi="Times New Roman" w:cs="Times New Roman"/>
          <w:sz w:val="24"/>
          <w:szCs w:val="20"/>
        </w:rPr>
        <w:t xml:space="preserve">lévő közterületek (11517, 12011/6, 12005/2, 12299/1, 12283, 12244 hrsz.) vonatkozásában, </w:t>
      </w:r>
      <w:r w:rsidRPr="00670C49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670C49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70C49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670C4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70C4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70C49" w:rsidRPr="00670C49" w:rsidRDefault="00670C49" w:rsidP="00670C49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70C4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70C49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70C49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70C49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670C49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70C49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csatlakozó közterületek helyreállítási munkáira vonatkozó általános feltételek: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70C49" w:rsidRPr="00670C49" w:rsidRDefault="00670C49" w:rsidP="00670C49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70C49" w:rsidRPr="00670C49" w:rsidRDefault="00670C49" w:rsidP="00670C4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70C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70C4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670C49" w:rsidRPr="00670C49" w:rsidRDefault="00670C49" w:rsidP="00670C4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70C49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70C49" w:rsidRPr="00670C49" w:rsidRDefault="00670C49" w:rsidP="00670C4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70C49" w:rsidRPr="00670C49" w:rsidRDefault="00670C49" w:rsidP="006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70C49" w:rsidRPr="00670C49" w:rsidRDefault="00670C49" w:rsidP="0067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4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70C49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670C49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D1CA3" w:rsidRPr="00494B65" w:rsidRDefault="003D1CA3" w:rsidP="003D1CA3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F09B6">
        <w:rPr>
          <w:rFonts w:ascii="Times New Roman" w:eastAsia="Times New Roman" w:hAnsi="Times New Roman" w:cs="Times New Roman"/>
          <w:b/>
          <w:sz w:val="24"/>
          <w:szCs w:val="24"/>
        </w:rPr>
        <w:t>401-2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77DFA" w:rsidRPr="00A77DFA" w:rsidRDefault="0047695D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7695D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Rókushegyi lépcső 6. sz. alatti ingatlan villamos energia ellátása érdekében </w:t>
      </w:r>
      <w:r w:rsidRPr="004769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4769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695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47695D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A77DF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1CA3" w:rsidRPr="001B2735" w:rsidRDefault="003D1CA3" w:rsidP="003D1CA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D1CA3" w:rsidRPr="001B2735" w:rsidRDefault="003D1CA3" w:rsidP="004704E3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D1CA3" w:rsidRPr="00494B65" w:rsidRDefault="003D1CA3" w:rsidP="003D1CA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FE5110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="00DF5F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D0D1A" w:rsidRPr="00BD0D1A" w:rsidRDefault="00BD0D1A" w:rsidP="00BD0D1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BD0D1A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BD0D1A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BD0D1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Rókushegyi lépcső 6. sz. (12147 hrsz.) alatti ingatlan villamos energia ellátása 0,4 kV-os földkábeles csatlakozó létesítése </w:t>
      </w:r>
      <w:r w:rsidRPr="00BD0D1A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BD0D1A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BD0D1A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4"/>
          <w:szCs w:val="20"/>
        </w:rPr>
        <w:t xml:space="preserve">(tervszám: CS-19/561, készült: 2019. május hó.) szerinti földkábeles csatlakozó vezeték megépítéséhez 13 fm nyomvonal hosszban (közterületen), a II. Kerületi Önkormányzat tulajdonában lévő közterület (12133 hrsz.) vonatkozásában, </w:t>
      </w:r>
      <w:r w:rsidRPr="00BD0D1A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BD0D1A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BD0D1A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BD0D1A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BD0D1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BD0D1A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BD0D1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BD0D1A" w:rsidRPr="00BD0D1A" w:rsidRDefault="00BD0D1A" w:rsidP="00BD0D1A">
      <w:pPr>
        <w:numPr>
          <w:ilvl w:val="0"/>
          <w:numId w:val="21"/>
        </w:numPr>
        <w:tabs>
          <w:tab w:val="clear" w:pos="360"/>
          <w:tab w:val="num" w:pos="284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BD0D1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BD0D1A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BD0D1A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BD0D1A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BD0D1A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BD0D1A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BD0D1A" w:rsidRPr="00BD0D1A" w:rsidRDefault="00BD0D1A" w:rsidP="00BD0D1A">
      <w:pPr>
        <w:tabs>
          <w:tab w:val="num" w:pos="284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BD0D1A" w:rsidRPr="00BD0D1A" w:rsidRDefault="00BD0D1A" w:rsidP="00BD0D1A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BD0D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D0D1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BD0D1A" w:rsidRPr="00BD0D1A" w:rsidRDefault="00BD0D1A" w:rsidP="00BD0D1A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D0D1A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BD0D1A" w:rsidRPr="00BD0D1A" w:rsidRDefault="00BD0D1A" w:rsidP="00BD0D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BD0D1A" w:rsidRPr="00BD0D1A" w:rsidRDefault="00BD0D1A" w:rsidP="00B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BD0D1A" w:rsidRPr="00BD0D1A" w:rsidRDefault="00BD0D1A" w:rsidP="00BD0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D1A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BD0D1A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EB4D46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4AF9" w:rsidRPr="00494B65" w:rsidRDefault="00404AF9" w:rsidP="00404A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C1302">
        <w:rPr>
          <w:rFonts w:ascii="Times New Roman" w:eastAsia="Times New Roman" w:hAnsi="Times New Roman" w:cs="Times New Roman"/>
          <w:b/>
          <w:sz w:val="24"/>
          <w:szCs w:val="24"/>
        </w:rPr>
        <w:t>404-2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E12D7" w:rsidRPr="000E12D7" w:rsidRDefault="001C1302" w:rsidP="001C130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C1302">
        <w:rPr>
          <w:rFonts w:ascii="Times New Roman" w:eastAsia="Times New Roman" w:hAnsi="Times New Roman" w:cs="Times New Roman"/>
          <w:b/>
          <w:sz w:val="24"/>
          <w:szCs w:val="24"/>
        </w:rPr>
        <w:t>Budapest, II. kerület Lorántffy Zsuzsanna utca, Herman Ottó utca, Ruszti út , Zilah utca, Kass János lépcső, Rhédey utca érintésével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13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kV-os  földkábel rekonstrukció</w:t>
      </w:r>
      <w:r w:rsidR="000E12D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4AF9" w:rsidRPr="001B2735" w:rsidRDefault="00404AF9" w:rsidP="00404A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4AF9" w:rsidRPr="001B2735" w:rsidRDefault="00404AF9" w:rsidP="00EB4D46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404AF9" w:rsidRPr="00494B65" w:rsidRDefault="00404AF9" w:rsidP="00404AF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1C1302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="001F1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 w:rsidR="001F12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850CD" w:rsidRPr="005850CD" w:rsidRDefault="005850CD" w:rsidP="0086378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5850CD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5850CD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5850C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TR40242-TR40430, TR41084-TR41592, TR40242-TR41592 között 10 kV-os földkábel rekonstrukció (SEPLAND 36775, 36777, 36779) </w:t>
      </w:r>
      <w:r w:rsidRPr="005850CD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5850CD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5850C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4"/>
          <w:szCs w:val="20"/>
        </w:rPr>
        <w:t xml:space="preserve">(készült: 2019. május hó.) szerinti földkábel rekonstrukcióhoz, a II. Kerületi Önkormányzat tulajdonában lévő közterületek ( 11511/7, 11511/8, 11512/9, 12289, 12149, 12183, 12190/1            hrsz.) vonatkozásában, </w:t>
      </w:r>
      <w:r w:rsidRPr="005850CD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5850C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850C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850C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850C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850CD" w:rsidRPr="005850CD" w:rsidRDefault="005850CD" w:rsidP="0086378F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850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850C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850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850C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5850C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850C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850CD" w:rsidRPr="005850CD" w:rsidRDefault="005850CD" w:rsidP="0086378F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850CD" w:rsidRPr="005850CD" w:rsidRDefault="005850CD" w:rsidP="005850CD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850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850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850CD" w:rsidRPr="005850CD" w:rsidRDefault="005850CD" w:rsidP="005850C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850C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850CD" w:rsidRPr="005850CD" w:rsidRDefault="005850CD" w:rsidP="005850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850CD" w:rsidRPr="005850CD" w:rsidRDefault="005850CD" w:rsidP="0058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850CD" w:rsidRPr="005850CD" w:rsidRDefault="005850CD" w:rsidP="00585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850CD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E050F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07415" w:rsidRPr="00494B65" w:rsidRDefault="00D07415" w:rsidP="00D0741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 xml:space="preserve">7.) 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>: XII-</w:t>
      </w:r>
      <w:r w:rsidR="002A7A75" w:rsidRPr="002A7A75">
        <w:rPr>
          <w:rFonts w:ascii="Times New Roman" w:eastAsia="Times New Roman" w:hAnsi="Times New Roman" w:cs="Times New Roman"/>
          <w:b/>
          <w:sz w:val="24"/>
          <w:szCs w:val="24"/>
        </w:rPr>
        <w:t>402-2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ED1A6F" w:rsidRPr="00ED1A6F" w:rsidRDefault="002A7A75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A7A7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Kupeczky utca 5. alatti ingatlan </w:t>
      </w:r>
      <w:r w:rsidRPr="002A7A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villamos energia ellátása</w:t>
      </w:r>
      <w:r w:rsidR="00ED1A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D07415" w:rsidRPr="001B2735" w:rsidRDefault="00D07415" w:rsidP="00D0741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07415" w:rsidRPr="001B2735" w:rsidRDefault="00D07415" w:rsidP="00E0113F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07415" w:rsidRPr="00494B65" w:rsidRDefault="00D07415" w:rsidP="00D0741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7E17BF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="00785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E17BF" w:rsidRPr="007E17BF" w:rsidRDefault="007E17BF" w:rsidP="0030646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E17BF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7E17BF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7E17B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Kupeczky utca 5. sz. (15370/13 hrsz.) alatti ingatlan villamos energia ellátása 0,4 kV-os földkábeles csatlakozó létesítése </w:t>
      </w:r>
      <w:r w:rsidRPr="007E17BF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7E17BF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7E17B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4"/>
          <w:szCs w:val="20"/>
        </w:rPr>
        <w:t xml:space="preserve">(Észak-Budai Zrt. Tsz: Cs-19/558, készült: 2019. május hó.) szerinti 0,4 kV-os földkábeles csatlakozó megépítéséhez kb. 11,5 fm nyomvonal hosszban (közterületen), a II. Kerületi Önkormányzat tulajdonában lévő közterület (15374 hrsz.) vonatkozásában, </w:t>
      </w:r>
      <w:r w:rsidRPr="007E17BF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a tervezett elosztószekrény az ellátandó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E17BF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E17B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E17B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</w:t>
      </w:r>
      <w:r w:rsidRPr="007E17B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gondoskodni a jelen tervdokumentáció alapján végzett építési munkákból eredő (pld. nem megfelelő tömörítés miatti) hiányosságok, hibák (pld. burkolatsüllyedések) kijavíttatásáról. 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E17BF" w:rsidRPr="007E17BF" w:rsidRDefault="007E17BF" w:rsidP="00306467">
      <w:pPr>
        <w:numPr>
          <w:ilvl w:val="0"/>
          <w:numId w:val="21"/>
        </w:numPr>
        <w:tabs>
          <w:tab w:val="clear" w:pos="36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E17B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E17BF" w:rsidRPr="00A66A9A" w:rsidRDefault="007E17BF" w:rsidP="00A66A9A">
      <w:pPr>
        <w:numPr>
          <w:ilvl w:val="0"/>
          <w:numId w:val="21"/>
        </w:numPr>
        <w:tabs>
          <w:tab w:val="clear" w:pos="360"/>
          <w:tab w:val="left" w:pos="567"/>
        </w:tabs>
        <w:spacing w:after="24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E17B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E17B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E17B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E17B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7E17B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E17B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66A9A" w:rsidRPr="007E17BF" w:rsidRDefault="00A66A9A" w:rsidP="00625CC9">
      <w:pPr>
        <w:tabs>
          <w:tab w:val="left" w:pos="567"/>
        </w:tabs>
        <w:spacing w:after="240" w:line="254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E17BF" w:rsidRPr="007E17BF" w:rsidRDefault="007E17BF" w:rsidP="0030646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E17BF" w:rsidRPr="007E17BF" w:rsidRDefault="007E17BF" w:rsidP="0030646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E17BF" w:rsidRPr="007E17BF" w:rsidRDefault="007E17BF" w:rsidP="007E17B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E17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E17B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E17BF" w:rsidRPr="007E17BF" w:rsidRDefault="007E17BF" w:rsidP="007E17B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E17B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E17BF" w:rsidRPr="007E17BF" w:rsidRDefault="007E17BF" w:rsidP="007E17B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E17BF" w:rsidRPr="007E17BF" w:rsidRDefault="007E17BF" w:rsidP="007E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E17BF" w:rsidRPr="007E17BF" w:rsidRDefault="007E17BF" w:rsidP="007E17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B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E17BF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E050FF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E27FC" w:rsidRPr="00494B65" w:rsidRDefault="000C1F5D" w:rsidP="00AE27F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AE27FC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90409">
        <w:rPr>
          <w:rFonts w:ascii="Times New Roman" w:eastAsia="Times New Roman" w:hAnsi="Times New Roman" w:cs="Times New Roman"/>
          <w:b/>
          <w:sz w:val="24"/>
          <w:szCs w:val="24"/>
        </w:rPr>
        <w:t>408-3</w:t>
      </w:r>
      <w:r w:rsidR="00AE27FC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AE27F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E27FC" w:rsidRPr="000C1F5D" w:rsidRDefault="00F90409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9040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Pusztaszeri út 15/a. alatti ingatlan </w:t>
      </w:r>
      <w:r w:rsidRPr="00F90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UPC előfizetői bekötés</w:t>
      </w:r>
      <w:r w:rsidR="00AE27FC" w:rsidRPr="000C1F5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E27FC" w:rsidRPr="001B2735" w:rsidRDefault="00AE27FC" w:rsidP="00AE27F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E27FC" w:rsidRDefault="00AE27FC" w:rsidP="00992E67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AE27FC" w:rsidRPr="00494B65" w:rsidRDefault="00AE27FC" w:rsidP="00AE27FC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FF7EED" w:rsidRPr="00494B65" w:rsidRDefault="00FF7EED" w:rsidP="00FF7EE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="00FA09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B5D1D" w:rsidRPr="007B5D1D" w:rsidRDefault="007B5D1D" w:rsidP="007B5D1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B5D1D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7B5D1D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7B5D1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Pusztaszeri út 15/a. előfizetői bekötés </w:t>
      </w:r>
      <w:r w:rsidRPr="007B5D1D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7B5D1D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7B5D1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4"/>
          <w:szCs w:val="20"/>
        </w:rPr>
        <w:t xml:space="preserve">(CATV-Hungária Kft. tervszám: CATV/34/2019, készült: 2019. május hó.) szerinti kábel kiépítéséhez, a II. Kerületi Önkormányzat tulajdonában lévő közterület (15270 hrsz.) vonatkozásában, </w:t>
      </w:r>
      <w:r w:rsidRPr="007B5D1D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7B5D1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7B5D1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B5D1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B5D1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B5D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B5D1D" w:rsidRPr="007B5D1D" w:rsidRDefault="007B5D1D" w:rsidP="007B5D1D">
      <w:pPr>
        <w:numPr>
          <w:ilvl w:val="0"/>
          <w:numId w:val="21"/>
        </w:numPr>
        <w:tabs>
          <w:tab w:val="clear" w:pos="360"/>
          <w:tab w:val="num" w:pos="-142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B5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B5D1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B5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B5D1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7B5D1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B5D1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keresztezés esetén: munkaárok széle plusz 1-1 méter túlnyúlás) kell helyreállítani – a közútkezelői hozzájárulásban meghatározott szerkezetekkel és vastagságban.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B5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B5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B5D1D" w:rsidRPr="007B5D1D" w:rsidRDefault="007B5D1D" w:rsidP="007B5D1D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B5D1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B5D1D" w:rsidRPr="007B5D1D" w:rsidRDefault="007B5D1D" w:rsidP="007B5D1D">
      <w:pPr>
        <w:tabs>
          <w:tab w:val="num" w:pos="-14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B5D1D" w:rsidRPr="007B5D1D" w:rsidRDefault="007B5D1D" w:rsidP="007B5D1D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B5D1D" w:rsidRPr="007B5D1D" w:rsidRDefault="007B5D1D" w:rsidP="007B5D1D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B5D1D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7B5D1D">
      <w:pPr>
        <w:keepLines/>
        <w:tabs>
          <w:tab w:val="num" w:pos="-142"/>
        </w:tabs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D6669" w:rsidRPr="00494B65" w:rsidRDefault="00DD6669" w:rsidP="00DD666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86043">
        <w:rPr>
          <w:rFonts w:ascii="Times New Roman" w:eastAsia="Times New Roman" w:hAnsi="Times New Roman" w:cs="Times New Roman"/>
          <w:b/>
          <w:sz w:val="24"/>
          <w:szCs w:val="24"/>
        </w:rPr>
        <w:t>412</w:t>
      </w:r>
      <w:r w:rsidR="00A35792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A35792" w:rsidRPr="00A35792" w:rsidRDefault="00F86043" w:rsidP="00A3579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6043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Pusztaszeri út 32. alatti ingatlan </w:t>
      </w:r>
      <w:r w:rsidRPr="00F860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villamos energia ellátása</w:t>
      </w:r>
      <w:r w:rsidR="00A3579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6669" w:rsidRPr="001B2735" w:rsidRDefault="00DD6669" w:rsidP="00DD666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D6669" w:rsidRPr="001B2735" w:rsidRDefault="00DD6669" w:rsidP="005471D0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DD6669" w:rsidRPr="00494B65" w:rsidRDefault="00DD6669" w:rsidP="00DD666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51027D" w:rsidRPr="00494B65" w:rsidRDefault="0051027D" w:rsidP="0051027D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="00354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62169C" w:rsidRPr="0062169C" w:rsidRDefault="0062169C" w:rsidP="00C1076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62169C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62169C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62169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Pusztaszeri út 32. sz. (15252/2 hrsz.) alatti ingatlan villamos energia ellátása 0,4 kV-os földkábeles csatlakozó létesítése </w:t>
      </w:r>
      <w:r w:rsidRPr="0062169C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62169C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62169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4"/>
          <w:szCs w:val="20"/>
        </w:rPr>
        <w:t xml:space="preserve">(Észak-Budai Zrt. Tsz: Cs-19/615, készült: 2019. május hó.) szerinti 0,4 kV-os földkábeles csatlakozó megépítéséhez 3 fm nyomvonal hosszban (közterületen), a II. Kerületi Önkormányzat tulajdonában lévő közterület (15270 hrsz.) vonatkozásában, </w:t>
      </w:r>
      <w:r w:rsidRPr="0062169C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a tervezett elosztószekrény az ellátandó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62169C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>5 napot,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62169C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2169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62169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t>27.) ÉVM-IPM-KM-</w:t>
      </w:r>
      <w:r w:rsidRPr="0062169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2169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2169C" w:rsidRPr="0062169C" w:rsidRDefault="0062169C" w:rsidP="00C1076B">
      <w:pPr>
        <w:numPr>
          <w:ilvl w:val="0"/>
          <w:numId w:val="21"/>
        </w:numPr>
        <w:tabs>
          <w:tab w:val="clear" w:pos="360"/>
          <w:tab w:val="num" w:pos="142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2169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2169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2169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2169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62169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2169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2169C" w:rsidRPr="0062169C" w:rsidRDefault="0062169C" w:rsidP="00C1076B">
      <w:pPr>
        <w:tabs>
          <w:tab w:val="num" w:pos="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2169C" w:rsidRPr="0062169C" w:rsidRDefault="0062169C" w:rsidP="0062169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216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2169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62169C" w:rsidRPr="0062169C" w:rsidRDefault="0062169C" w:rsidP="0062169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2169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2169C" w:rsidRPr="0062169C" w:rsidRDefault="0062169C" w:rsidP="0062169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2169C" w:rsidRPr="0062169C" w:rsidRDefault="0062169C" w:rsidP="0062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2169C" w:rsidRPr="0062169C" w:rsidRDefault="0062169C" w:rsidP="0062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69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2169C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04261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0549C4" w:rsidRPr="00494B65" w:rsidRDefault="000549C4" w:rsidP="000549C4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10D9F">
        <w:rPr>
          <w:rFonts w:ascii="Times New Roman" w:eastAsia="Times New Roman" w:hAnsi="Times New Roman" w:cs="Times New Roman"/>
          <w:b/>
          <w:sz w:val="24"/>
          <w:szCs w:val="24"/>
        </w:rPr>
        <w:t>419</w:t>
      </w:r>
      <w:r w:rsidR="008435D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10D9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EC4E48" w:rsidRPr="00EC4E48" w:rsidRDefault="00965C15" w:rsidP="00EC4E4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C15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Törökvész út, Vend utca </w:t>
      </w:r>
      <w:r w:rsidRPr="00965C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 kV-os földkábel rekonstrukciója</w:t>
      </w:r>
      <w:r w:rsidR="00EC4E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549C4" w:rsidRPr="001B2735" w:rsidRDefault="000549C4" w:rsidP="000549C4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549C4" w:rsidRPr="001B2735" w:rsidRDefault="000549C4" w:rsidP="00D9677A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0549C4" w:rsidRPr="00494B65" w:rsidRDefault="000549C4" w:rsidP="000549C4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0549C4" w:rsidRPr="00494B65" w:rsidRDefault="000549C4" w:rsidP="000549C4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4C3A21" w:rsidRPr="00494B65" w:rsidRDefault="008F3305" w:rsidP="004C3A2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180</w:t>
      </w:r>
      <w:r w:rsidR="004C3A2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4C3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="004C3A2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4C3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4C3A21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E924C8" w:rsidRPr="00E924C8" w:rsidRDefault="00E924C8" w:rsidP="00E924C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E924C8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E924C8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E924C8">
        <w:rPr>
          <w:rFonts w:ascii="Times New Roman" w:eastAsia="Times New Roman" w:hAnsi="Times New Roman" w:cs="Times New Roman"/>
          <w:b/>
          <w:sz w:val="24"/>
          <w:szCs w:val="20"/>
        </w:rPr>
        <w:t xml:space="preserve">TR41678-TR42586 között 10kV-os földkábel rekonstrukció (Sepland: 36774) </w:t>
      </w:r>
      <w:r w:rsidRPr="00E924C8">
        <w:rPr>
          <w:rFonts w:ascii="Times New Roman" w:eastAsia="Times New Roman" w:hAnsi="Times New Roman" w:cs="Times New Roman"/>
          <w:sz w:val="24"/>
          <w:szCs w:val="20"/>
        </w:rPr>
        <w:t xml:space="preserve">Érintett terület: Törökvész út 1a-3c, Vend utca 3-17. előtt (Észak-Budai Zrt. </w:t>
      </w:r>
      <w:r w:rsidRPr="00E924C8">
        <w:rPr>
          <w:rFonts w:ascii="Times New Roman" w:eastAsia="Times New Roman" w:hAnsi="Times New Roman" w:cs="Times New Roman"/>
          <w:bCs/>
          <w:sz w:val="24"/>
          <w:szCs w:val="20"/>
        </w:rPr>
        <w:t>tervszám: T-19/061) alapján az elektromos földkábel rekonstrukciójához</w:t>
      </w:r>
      <w:r w:rsidRPr="00E924C8">
        <w:rPr>
          <w:rFonts w:ascii="Times New Roman" w:eastAsia="Times New Roman" w:hAnsi="Times New Roman" w:cs="Times New Roman"/>
          <w:sz w:val="24"/>
          <w:szCs w:val="20"/>
        </w:rPr>
        <w:t xml:space="preserve">, a II. Kerületi Önkormányzat tulajdonában lévő közterületek (12929/2, 15362, 12546/3, 15374, 15380 hrsz.) vonatkozásában, </w:t>
      </w:r>
      <w:r w:rsidRPr="00E924C8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a közterület </w:t>
      </w:r>
      <w:r w:rsidRPr="00E924C8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>28 napot,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E924C8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924C8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E924C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924C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924C8" w:rsidRPr="00E924C8" w:rsidRDefault="00E924C8" w:rsidP="00E924C8">
      <w:pPr>
        <w:numPr>
          <w:ilvl w:val="0"/>
          <w:numId w:val="21"/>
        </w:numPr>
        <w:tabs>
          <w:tab w:val="clear" w:pos="360"/>
          <w:tab w:val="num" w:pos="142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924C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924C8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924C8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924C8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E924C8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924C8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keresztezés esetén: munkaárok széle plusz 1-1 méter túlnyúlás) kell helyreállítani – a közútkezelői hozzájárulásban meghatározott szerkezetekkel és vastagságban.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924C8" w:rsidRPr="00E924C8" w:rsidRDefault="00E924C8" w:rsidP="00E924C8">
      <w:pPr>
        <w:tabs>
          <w:tab w:val="num" w:pos="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924C8" w:rsidRPr="00E924C8" w:rsidRDefault="00E924C8" w:rsidP="00E924C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924C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924C8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924C8" w:rsidRPr="00E924C8" w:rsidRDefault="00E924C8" w:rsidP="00E924C8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924C8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E924C8" w:rsidRPr="00E924C8" w:rsidRDefault="00E924C8" w:rsidP="00E924C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E924C8" w:rsidRPr="00E924C8" w:rsidRDefault="00E924C8" w:rsidP="00E9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E924C8" w:rsidRPr="00E924C8" w:rsidRDefault="00E924C8" w:rsidP="00E924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4C8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E924C8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922CA4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306E3E" w:rsidRPr="00494B65" w:rsidRDefault="00306E3E" w:rsidP="00306E3E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271E5">
        <w:rPr>
          <w:rFonts w:ascii="Times New Roman" w:eastAsia="Times New Roman" w:hAnsi="Times New Roman" w:cs="Times New Roman"/>
          <w:b/>
          <w:sz w:val="24"/>
          <w:szCs w:val="24"/>
        </w:rPr>
        <w:t>420</w:t>
      </w:r>
      <w:r w:rsidR="0049592F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F11449" w:rsidRDefault="00F11449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44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Felső Zöldmáli út 72. sz. alatti ingatlan villamos energia ellátása érdekében </w:t>
      </w:r>
      <w:r w:rsidRPr="00F114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0,4 kV-os földkábel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6E3E" w:rsidRPr="001B2735" w:rsidRDefault="00306E3E" w:rsidP="00306E3E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06E3E" w:rsidRPr="001B2735" w:rsidRDefault="00306E3E" w:rsidP="00994C8E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306E3E" w:rsidRPr="00494B65" w:rsidRDefault="00306E3E" w:rsidP="00306E3E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D5E50" w:rsidRPr="00494B65" w:rsidRDefault="000D5E50" w:rsidP="000D5E50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CB0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81/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F77F0F" w:rsidRPr="00F77F0F" w:rsidRDefault="00F77F0F" w:rsidP="00F77F0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F77F0F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F77F0F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F77F0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Felső Zöldmáli út 72. (15478/2 hrsz.) villamos energia ellátása 0,4 kV-os földkábel létesítése </w:t>
      </w:r>
      <w:r w:rsidRPr="00F77F0F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F77F0F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F77F0F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4"/>
          <w:szCs w:val="20"/>
        </w:rPr>
        <w:t xml:space="preserve">(Ecsedi-Vill Bt. tervszám: CS-11757) szerinti földkábeles csatlakozó vezeték megépítéséhez kb. 160 fm nyomvonal hosszban (közterületen), a II. Kerületi Önkormányzat tulajdonában lévő közterület (15514/2 hrsz.) vonatkozásában, </w:t>
      </w:r>
      <w:r w:rsidRPr="00F77F0F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</w:rPr>
      </w:pP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</w:rPr>
      </w:pPr>
      <w:r w:rsidRPr="00F77F0F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F77F0F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F77F0F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F77F0F">
        <w:rPr>
          <w:rFonts w:ascii="Times New Roman" w:eastAsia="Times New Roman" w:hAnsi="Times New Roman" w:cs="Times New Roman"/>
          <w:b/>
          <w:sz w:val="20"/>
          <w:szCs w:val="24"/>
        </w:rPr>
        <w:t>21 napot,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F77F0F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F77F0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F77F0F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F77F0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F77F0F" w:rsidRPr="00F77F0F" w:rsidRDefault="00F77F0F" w:rsidP="00F77F0F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F77F0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F77F0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F77F0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F77F0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F77F0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F77F0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F77F0F" w:rsidRPr="00F77F0F" w:rsidRDefault="00F77F0F" w:rsidP="00F77F0F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F77F0F" w:rsidRPr="00F77F0F" w:rsidRDefault="00F77F0F" w:rsidP="00F77F0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F77F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77F0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F77F0F" w:rsidRPr="00F77F0F" w:rsidRDefault="00F77F0F" w:rsidP="00F77F0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77F0F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F77F0F" w:rsidRPr="00F77F0F" w:rsidRDefault="00F77F0F" w:rsidP="00F77F0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F77F0F" w:rsidRPr="00F77F0F" w:rsidRDefault="00F77F0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F77F0F" w:rsidRPr="00F77F0F" w:rsidRDefault="00F77F0F" w:rsidP="00F7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F0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F77F0F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2A73B8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CE2FB5" w:rsidRPr="00494B65" w:rsidRDefault="00CE2FB5" w:rsidP="00CE2FB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31935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CE2FB5" w:rsidRPr="00692A46" w:rsidRDefault="00692A46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92A46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Gazda utca (Hidegkúti út – Gazda utca 92. sz. közötti szakasz) </w:t>
      </w:r>
      <w:r w:rsidRPr="00692A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vízvezeték felújítása</w:t>
      </w:r>
      <w:r w:rsidR="00CE2FB5" w:rsidRPr="00692A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E2FB5" w:rsidRPr="001B2735" w:rsidRDefault="00CE2FB5" w:rsidP="00CE2FB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CE2FB5" w:rsidRPr="001B2735" w:rsidRDefault="00CE2FB5" w:rsidP="002A73B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CE2FB5" w:rsidRPr="00494B65" w:rsidRDefault="00CE2FB5" w:rsidP="00CE2FB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040922" w:rsidRPr="00494B65" w:rsidRDefault="00040922" w:rsidP="00040922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</w:t>
      </w:r>
      <w:r w:rsidR="006A07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692A46" w:rsidRPr="00692A46" w:rsidRDefault="00692A46" w:rsidP="00692A46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692A46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692A46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692A46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Gazda utca (Hidegkúti út – Gazda u. 92. sz. között) DN 100 ac. vízvezeték felújítása DN 110 KPE vízvezetékre  </w:t>
      </w:r>
      <w:r w:rsidRPr="00692A46">
        <w:rPr>
          <w:rFonts w:ascii="Times New Roman" w:eastAsia="Times New Roman" w:hAnsi="Times New Roman" w:cs="Times New Roman"/>
          <w:sz w:val="24"/>
          <w:szCs w:val="20"/>
        </w:rPr>
        <w:t>kiviteli</w:t>
      </w:r>
      <w:r w:rsidRPr="00692A4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sz w:val="24"/>
          <w:szCs w:val="20"/>
        </w:rPr>
        <w:t xml:space="preserve">terv (tervszám: KT-18/18-F, kelt: 2019. május) szerinti vízvezeték felújításhoz (gerincvezeték 669+50 fm hosszban, 84 db házibekötés, 13 m rákötés, 8 db tűzcsap) a II. Kerületi Önkormányzat tulajdonában lévő földrészletek (54189 hrsz., 59170/1 hrsz., 56169/1 hrsz., 54130 hrsz., 54290 hrsz., 54195 hrsz., 54192 hrsz., 54294 hrsz., 54166/2 hrsz.) vonatkozásában, </w:t>
      </w:r>
      <w:r w:rsidRPr="00692A46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692A46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692A46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692A46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>60 napot,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24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a hosszoldali bekötések csak 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útátfúrás módszerével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történhetnek, a megbontott burkolat helyreállítását az alábbi fejezetekben részletezettek szerint kell elvégezni (pl. átlapolások mind a gerincvezeték, mind a rövidoldali bekötővezetékek vonatkozásában), ezeken túlmenően a 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kopóréteget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(marással, 4 cm vastagságban) 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félútpálya szélességében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és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erről a helyreállításról a felújítás beruházójának további külön egyeztetést kell lefolytatni a Műszaki Osztállyal – azt összehangolandó egy ese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tleges útfelújítási munkákkal,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amennyiben a hosszoldali bekötővezetékeknél az útátfúrás műszaki/technológiai okokból mégsem tudják megvalósítani, akkor a 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kopóréteget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(marással, 4 cm vastagságban) a 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teljes útpálya szélességében kell helyreállítani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 tervezet tűzcsapokat úgy kell telepíteni, pontos helyüket kijelölni, hogy azok a közlekedést (sem a gépjármű, sem a gyalogos forgalmat) semmilyen módon nem zavarhatják, akadályozhatják, nem érinthetik az út űrszelvényét, és nem szűkíthetik le a gyalogosforgalom szélességét sem,  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 zöldterület, a padkát, a járdát, a kapubehajtókat az eredeti anyagokkal és minőségben kell helyreállítani,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az építés során érintett 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fák megóvása érdekében kalodákat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kell elhelyezni,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gondoskodni kell a megszűnő régi vezeték közműnyilvántartásból történő törléséről,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692A46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sz w:val="20"/>
          <w:szCs w:val="20"/>
        </w:rPr>
        <w:lastRenderedPageBreak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692A46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692A4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92A46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692A46" w:rsidRPr="00692A46" w:rsidRDefault="00692A46" w:rsidP="00692A46">
      <w:pPr>
        <w:numPr>
          <w:ilvl w:val="0"/>
          <w:numId w:val="2"/>
        </w:numPr>
        <w:tabs>
          <w:tab w:val="clear" w:pos="360"/>
          <w:tab w:val="num" w:pos="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692A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692A46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692A46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692A46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692A46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692A46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692A46" w:rsidRPr="00692A46" w:rsidRDefault="00692A46" w:rsidP="00692A4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692A46" w:rsidRPr="00692A46" w:rsidRDefault="00692A46" w:rsidP="00041E9E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692A46" w:rsidRPr="00692A46" w:rsidRDefault="00692A46" w:rsidP="00041E9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692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92A46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692A46" w:rsidRPr="00692A46" w:rsidRDefault="00692A46" w:rsidP="00041E9E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92A46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692A46" w:rsidRPr="00692A46" w:rsidRDefault="00692A46" w:rsidP="00041E9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692A46" w:rsidRPr="00692A46" w:rsidRDefault="00692A46" w:rsidP="006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692A46" w:rsidRPr="00692A46" w:rsidRDefault="00692A46" w:rsidP="00692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46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692A46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2260D4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DF70C6" w:rsidRPr="00494B65" w:rsidRDefault="00DF70C6" w:rsidP="00DF70C6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620B1">
        <w:rPr>
          <w:rFonts w:ascii="Times New Roman" w:eastAsia="Times New Roman" w:hAnsi="Times New Roman" w:cs="Times New Roman"/>
          <w:b/>
          <w:sz w:val="24"/>
          <w:szCs w:val="24"/>
        </w:rPr>
        <w:t>317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DF70C6" w:rsidRPr="00DF70C6" w:rsidRDefault="00B620B1" w:rsidP="002D0D7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620B1">
        <w:rPr>
          <w:rFonts w:ascii="Times New Roman" w:eastAsia="Times New Roman" w:hAnsi="Times New Roman" w:cs="Times New Roman"/>
          <w:b/>
          <w:sz w:val="24"/>
          <w:szCs w:val="24"/>
        </w:rPr>
        <w:t>Budapest, II. kerület Temető utca – Paprikás-patak feletti közúti híd, Magyar Telekom Nyrt. tulajdonú hírközlő alépítmény és kábelhálózat kiváltás kiviteli terve</w:t>
      </w:r>
      <w:r w:rsidR="00DF70C6" w:rsidRPr="00DF70C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DF70C6" w:rsidRPr="001B2735" w:rsidRDefault="00DF70C6" w:rsidP="00DF70C6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DF70C6" w:rsidRDefault="00DF70C6" w:rsidP="002260D4">
      <w:pPr>
        <w:tabs>
          <w:tab w:val="left" w:pos="0"/>
          <w:tab w:val="left" w:pos="4962"/>
        </w:tabs>
        <w:suppressAutoHyphens/>
        <w:spacing w:after="8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DF70C6" w:rsidRPr="00494B65" w:rsidRDefault="00DF70C6" w:rsidP="00DF70C6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124E6D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</w:t>
      </w:r>
      <w:r w:rsidR="00BB0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94732" w:rsidRPr="00594732" w:rsidRDefault="00594732" w:rsidP="0059473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594732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594732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594732">
        <w:rPr>
          <w:rFonts w:ascii="Times New Roman" w:eastAsia="Times New Roman" w:hAnsi="Times New Roman" w:cs="Times New Roman"/>
          <w:b/>
          <w:sz w:val="24"/>
          <w:szCs w:val="20"/>
        </w:rPr>
        <w:t xml:space="preserve">Temető utca – Paprikás-patak feletti közúti híd, Magyar Telekom Nyrt. tulajdonú hírközlő alépítmény és kábelhálózat kiváltás </w:t>
      </w:r>
      <w:r w:rsidRPr="00594732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594732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594732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4"/>
          <w:szCs w:val="20"/>
        </w:rPr>
        <w:t xml:space="preserve">(tervszám: 611-2019-014) szerinti alépítmény és kábelhálózat építéséhez (közterületen), a II. Kerületi Önkormányzat tulajdonában lévő földrészletek (54317 hrsz., 54339 hrsz., 54385 hrsz.) vonatkozásában </w:t>
      </w:r>
      <w:r w:rsidRPr="00594732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94732">
        <w:rPr>
          <w:rFonts w:ascii="Times New Roman" w:eastAsia="Times New Roman" w:hAnsi="Times New Roman" w:cs="Times New Roman"/>
          <w:sz w:val="20"/>
          <w:szCs w:val="24"/>
        </w:rPr>
        <w:tab/>
      </w:r>
      <w:r w:rsidRPr="00594732">
        <w:rPr>
          <w:rFonts w:ascii="Times New Roman" w:eastAsia="Times New Roman" w:hAnsi="Times New Roman" w:cs="Times New Roman"/>
          <w:b/>
          <w:sz w:val="20"/>
          <w:szCs w:val="24"/>
        </w:rPr>
        <w:t>a jelen hozzájárulás nem vonatkozik az 54384 hrsz-ú és at 54503 hrsz-ú földrészletekre, ezekhez külön tulajdonosi hozzájárulások szükségesek, jelen hozzájárulás csak e kettő külön tulajdonosi hozzájárulással együtt érvényes,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</w:rPr>
      </w:pPr>
      <w:r w:rsidRPr="00594732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594732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594732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 </w:t>
      </w:r>
      <w:r w:rsidRPr="00594732">
        <w:rPr>
          <w:rFonts w:ascii="Times New Roman" w:eastAsia="Times New Roman" w:hAnsi="Times New Roman" w:cs="Times New Roman"/>
          <w:b/>
          <w:sz w:val="20"/>
          <w:szCs w:val="24"/>
        </w:rPr>
        <w:t>20 napot,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594732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94732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59473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94732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94732" w:rsidRPr="00594732" w:rsidRDefault="00594732" w:rsidP="00594732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947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94732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94732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94732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594732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94732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Aszfaltburkolatú járdát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94732" w:rsidRPr="00594732" w:rsidRDefault="00594732" w:rsidP="00594732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94732" w:rsidRPr="00594732" w:rsidRDefault="00594732" w:rsidP="0059473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9473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94732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94732" w:rsidRPr="00594732" w:rsidRDefault="00594732" w:rsidP="0059473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94732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94732" w:rsidRPr="00594732" w:rsidRDefault="00594732" w:rsidP="0059473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94732" w:rsidRPr="00594732" w:rsidRDefault="00594732" w:rsidP="0059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94732" w:rsidRPr="00594732" w:rsidRDefault="00594732" w:rsidP="0059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732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94732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2D0D77">
      <w:pPr>
        <w:keepLines/>
        <w:overflowPunct w:val="0"/>
        <w:autoSpaceDE w:val="0"/>
        <w:autoSpaceDN w:val="0"/>
        <w:adjustRightInd w:val="0"/>
        <w:spacing w:after="36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BF013F" w:rsidRPr="00494B65" w:rsidRDefault="00BF013F" w:rsidP="00BF013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7012F1">
        <w:rPr>
          <w:rFonts w:ascii="Times New Roman" w:eastAsia="Times New Roman" w:hAnsi="Times New Roman" w:cs="Times New Roman"/>
          <w:b/>
          <w:sz w:val="24"/>
          <w:szCs w:val="24"/>
        </w:rPr>
        <w:t>384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01E3A" w:rsidRPr="007012F1" w:rsidRDefault="007012F1" w:rsidP="00BF013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2F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Fenyőerdő utca 7. sz. alatti ingatlan </w:t>
      </w:r>
      <w:r w:rsidRPr="00701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vízbekötése.</w:t>
      </w:r>
    </w:p>
    <w:p w:rsidR="007012F1" w:rsidRPr="001B2735" w:rsidRDefault="007012F1" w:rsidP="007012F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012F1" w:rsidRPr="001B2735" w:rsidRDefault="007012F1" w:rsidP="002A63A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012F1" w:rsidRPr="00494B65" w:rsidRDefault="007012F1" w:rsidP="007012F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012F1" w:rsidRPr="00494B65" w:rsidRDefault="007012F1" w:rsidP="007012F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012F1" w:rsidRPr="00494B65" w:rsidRDefault="007012F1" w:rsidP="007012F1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</w:t>
      </w:r>
      <w:r w:rsidR="00B90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5F2427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5F2427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5F2427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Fenyőerdő utca 7. sz. alatti ingatlan vízbekötése </w:t>
      </w:r>
      <w:r w:rsidRPr="005F2427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Bende Ferenc) vízbekötés megépítéséhez 2,9 fm hosszban, a II. Kerületi Önkormányzat tulajdonában lévő közterületek (55668/2 hrsz.) vonatkozásában, </w:t>
      </w:r>
      <w:r w:rsidRPr="005F2427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5F242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5F2427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5F2427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>7 napot,</w:t>
      </w: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2427" w:rsidRPr="005F2427" w:rsidRDefault="005F2427" w:rsidP="005F2427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5F2427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5F2427" w:rsidRPr="005F2427" w:rsidRDefault="005F2427" w:rsidP="005F2427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</w:t>
      </w:r>
      <w:r w:rsidRPr="005F242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5F2427" w:rsidRPr="005F2427" w:rsidRDefault="005F2427" w:rsidP="005F2427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5F2427" w:rsidRPr="005F2427" w:rsidRDefault="005F2427" w:rsidP="005F242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5F242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5F242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F2427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5F2427" w:rsidRPr="005F2427" w:rsidRDefault="005F2427" w:rsidP="005F242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5F242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5F2427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5F242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5F242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5F2427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5F2427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5F2427" w:rsidRPr="005F2427" w:rsidRDefault="005F2427" w:rsidP="005F242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5F2427" w:rsidRPr="005F2427" w:rsidRDefault="005F2427" w:rsidP="002D0D7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5F24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F242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5F2427" w:rsidRPr="005F2427" w:rsidRDefault="005F2427" w:rsidP="005F242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F2427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5F2427" w:rsidRPr="005F2427" w:rsidRDefault="005F2427" w:rsidP="005F242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5F2427" w:rsidRPr="005F2427" w:rsidRDefault="005F2427" w:rsidP="005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5F2427" w:rsidRPr="005F2427" w:rsidRDefault="005F2427" w:rsidP="005F2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42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5F2427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7012F1" w:rsidRDefault="007012F1" w:rsidP="007012F1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406DFF" w:rsidRPr="00494B65" w:rsidRDefault="00406DFF" w:rsidP="00406DFF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F2427">
        <w:rPr>
          <w:rFonts w:ascii="Times New Roman" w:eastAsia="Times New Roman" w:hAnsi="Times New Roman" w:cs="Times New Roman"/>
          <w:b/>
          <w:sz w:val="24"/>
          <w:szCs w:val="24"/>
        </w:rPr>
        <w:t>383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0146C" w:rsidRDefault="005F2427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F2427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Kondor 11696/1 hrsz. alatti ingatlan </w:t>
      </w:r>
      <w:r w:rsidRPr="005F24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 w:rsidR="00B0146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06DFF" w:rsidRPr="001B2735" w:rsidRDefault="00406DFF" w:rsidP="00406DFF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406DFF" w:rsidRPr="001B2735" w:rsidRDefault="00406DFF" w:rsidP="00406DFF">
      <w:pPr>
        <w:tabs>
          <w:tab w:val="left" w:pos="0"/>
          <w:tab w:val="left" w:pos="4962"/>
        </w:tabs>
        <w:suppressAutoHyphens/>
        <w:spacing w:after="48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406DFF" w:rsidRPr="00494B65" w:rsidRDefault="00406DFF" w:rsidP="00406DFF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D1429" w:rsidRPr="00494B65" w:rsidRDefault="009D1429" w:rsidP="009D1429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</w:t>
      </w:r>
      <w:r w:rsidR="00A30A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3C7D1D" w:rsidRPr="003C7D1D" w:rsidRDefault="003C7D1D" w:rsidP="003C7D1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3C7D1D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3C7D1D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3C7D1D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Kondor út  11696/1 hrsz. alatti ingatlan vízbekötése (Keselyű utca felől) </w:t>
      </w:r>
      <w:r w:rsidRPr="003C7D1D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Piukovics Attila) vízbekötés megépítéséhez 4,7 fm hosszban, a II. Kerületi Önkormányzat tulajdonában lévő közterületek (11674 hrsz.) vonatkozásában, </w:t>
      </w:r>
      <w:r w:rsidRPr="003C7D1D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3C7D1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3C7D1D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3C7D1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>7 napot,</w:t>
      </w: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C7D1D" w:rsidRPr="003C7D1D" w:rsidRDefault="003C7D1D" w:rsidP="003C7D1D">
      <w:pPr>
        <w:tabs>
          <w:tab w:val="num" w:pos="-7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3C7D1D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3C7D1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3C7D1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3C7D1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3C7D1D" w:rsidRPr="003C7D1D" w:rsidRDefault="003C7D1D" w:rsidP="003C7D1D">
      <w:pPr>
        <w:numPr>
          <w:ilvl w:val="0"/>
          <w:numId w:val="2"/>
        </w:numPr>
        <w:tabs>
          <w:tab w:val="clear" w:pos="360"/>
          <w:tab w:val="num" w:pos="-7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3C7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3C7D1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3C7D1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3C7D1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3C7D1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3C7D1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zöldterületet, a betonlapos járdát az eredeti állapotában kell helyreállítani, járdától elkülönült önálló, eltérő burkolatú kapubehajtókat az eredeti anyaggal és minőségben.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3C7D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C7D1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3C7D1D" w:rsidRPr="003C7D1D" w:rsidRDefault="003C7D1D" w:rsidP="003C7D1D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7D1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3C7D1D" w:rsidRPr="003C7D1D" w:rsidRDefault="003C7D1D" w:rsidP="003C7D1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3C7D1D" w:rsidRPr="003C7D1D" w:rsidRDefault="003C7D1D" w:rsidP="003C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3C7D1D" w:rsidRPr="003C7D1D" w:rsidRDefault="003C7D1D" w:rsidP="003C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D1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3C7D1D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B7A75" w:rsidRDefault="002B7A75" w:rsidP="003C7D1D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7A1435" w:rsidRPr="00494B65" w:rsidRDefault="007A1435" w:rsidP="007A1435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D53897">
        <w:rPr>
          <w:rFonts w:ascii="Times New Roman" w:eastAsia="Times New Roman" w:hAnsi="Times New Roman" w:cs="Times New Roman"/>
          <w:b/>
          <w:sz w:val="24"/>
          <w:szCs w:val="24"/>
        </w:rPr>
        <w:t>382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A50F9" w:rsidRPr="009A50F9" w:rsidRDefault="00D53897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53897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Tárkony utca 46. sz. alatti ingatlan </w:t>
      </w:r>
      <w:r w:rsidRPr="00D5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 w:rsidR="009A50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7A1435" w:rsidRPr="001B2735" w:rsidRDefault="007A1435" w:rsidP="007A1435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7A1435" w:rsidRPr="001B2735" w:rsidRDefault="007A1435" w:rsidP="00A67096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7A1435" w:rsidRPr="00494B65" w:rsidRDefault="007A1435" w:rsidP="007A1435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003C7C" w:rsidP="007A4F8A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</w:t>
      </w:r>
      <w:r w:rsidR="00FD11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9A6D93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9A6D93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9A6D93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Tárkony utca 46. sz. alatti ingatlan vízbekötése </w:t>
      </w:r>
      <w:r w:rsidRPr="009A6D93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Szabó Levente) vízbekötés megépítéséhez 4,3 fm hosszban, a II. Kerületi Önkormányzat tulajdonában lévő közterületek (54625/1 hrsz.) vonatkozásában, </w:t>
      </w:r>
      <w:r w:rsidRPr="009A6D93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9A6D9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9A6D93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9A6D93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>7 napot,</w:t>
      </w: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A6D93" w:rsidRPr="009A6D93" w:rsidRDefault="009A6D93" w:rsidP="009A6D9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9A6D93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</w:t>
      </w:r>
      <w:r w:rsidRPr="009A6D9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tervdokumentáció alapján végzett építési munkákból eredő (pld. nem megfelelő tömörítés miatti) hiányosságok, hibák (pld. burkolatsüllyedések) kijavíttatásáról.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9A6D9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9A6D9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9A6D93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9A6D93" w:rsidRPr="009A6D93" w:rsidRDefault="009A6D93" w:rsidP="009A6D93">
      <w:pPr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9A6D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9A6D9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9A6D9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9A6D9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9A6D9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9A6D9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9A6D93" w:rsidRPr="009A6D93" w:rsidRDefault="009A6D93" w:rsidP="009A6D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9A6D93" w:rsidRPr="009A6D93" w:rsidRDefault="009A6D93" w:rsidP="009A6D9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9A6D9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A6D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az azokban foglalt tovább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i feltételeket be kell tartani.</w:t>
      </w:r>
    </w:p>
    <w:p w:rsidR="009A6D93" w:rsidRDefault="009A6D93" w:rsidP="009471E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6D9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9471E2" w:rsidRPr="009A6D93" w:rsidRDefault="009471E2" w:rsidP="009471E2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471E2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9D7AD5" w:rsidRDefault="009D7AD5" w:rsidP="009A6D93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AB5287" w:rsidRPr="00494B65" w:rsidRDefault="00AB5287" w:rsidP="00AB528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E4B57">
        <w:rPr>
          <w:rFonts w:ascii="Times New Roman" w:eastAsia="Times New Roman" w:hAnsi="Times New Roman" w:cs="Times New Roman"/>
          <w:b/>
          <w:sz w:val="24"/>
          <w:szCs w:val="24"/>
        </w:rPr>
        <w:t>382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B544C8" w:rsidRPr="000E4B57" w:rsidRDefault="000E4B57" w:rsidP="00AB528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E4B57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Tárkony utca 46. sz. alatti ingatlan </w:t>
      </w:r>
      <w:r w:rsidRPr="000E4B5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csatornabekötése</w:t>
      </w:r>
      <w:r w:rsidR="00B544C8" w:rsidRPr="000E4B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B5287" w:rsidRPr="001B2735" w:rsidRDefault="00AB5287" w:rsidP="00AB528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AB5287" w:rsidRPr="001B2735" w:rsidRDefault="00AB5287" w:rsidP="0088084F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AB5287" w:rsidRPr="00494B65" w:rsidRDefault="00AB5287" w:rsidP="00AB528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AB5287" w:rsidRPr="00494B65" w:rsidRDefault="00AB5287" w:rsidP="00AB528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AB5287" w:rsidRDefault="000E4B57" w:rsidP="0054104B">
      <w:pPr>
        <w:keepLines/>
        <w:overflowPunct w:val="0"/>
        <w:autoSpaceDE w:val="0"/>
        <w:autoSpaceDN w:val="0"/>
        <w:adjustRightInd w:val="0"/>
        <w:spacing w:after="24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</w:t>
      </w:r>
      <w:r w:rsidR="00E7555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="00AB5287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AB52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AB5287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AB5287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C7308F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C7308F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C7308F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Tárkony utca 46. sz. alatti ingatlan csatornabekötése </w:t>
      </w:r>
      <w:r w:rsidRPr="00C7308F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Szabó Levente) vízbekötés megépítéséhez 6,7 fm hosszban, a II. Kerületi Önkormányzat tulajdonában lévő közterületek (54625/1 hrsz.) vonatkozásában, </w:t>
      </w:r>
      <w:r w:rsidRPr="00C7308F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C7308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C7308F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C7308F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az </w:t>
      </w: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>12 napot,</w:t>
      </w: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7308F" w:rsidRPr="00C7308F" w:rsidRDefault="00C7308F" w:rsidP="00C7308F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C7308F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C7308F" w:rsidRPr="00C7308F" w:rsidRDefault="00C7308F" w:rsidP="00C7308F">
      <w:pPr>
        <w:numPr>
          <w:ilvl w:val="0"/>
          <w:numId w:val="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C7308F" w:rsidRPr="00C7308F" w:rsidRDefault="00C7308F" w:rsidP="00C7308F">
      <w:pPr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C7308F" w:rsidRPr="00C7308F" w:rsidRDefault="00C7308F" w:rsidP="00C7308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C7308F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C7308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7308F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C7308F" w:rsidRPr="00C7308F" w:rsidRDefault="00C7308F" w:rsidP="00C7308F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-142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C7308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C7308F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C7308F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C7308F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C7308F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C7308F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C7308F" w:rsidRPr="00C7308F" w:rsidRDefault="00C7308F" w:rsidP="00C7308F">
      <w:pPr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C7308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7308F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C7308F" w:rsidRPr="00C7308F" w:rsidRDefault="00C7308F" w:rsidP="00C7308F">
      <w:pPr>
        <w:suppressAutoHyphens/>
        <w:overflowPunct w:val="0"/>
        <w:autoSpaceDE w:val="0"/>
        <w:spacing w:after="24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7308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C7308F" w:rsidRPr="00C7308F" w:rsidRDefault="00C7308F" w:rsidP="00C7308F">
      <w:pPr>
        <w:spacing w:after="24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C7308F" w:rsidRPr="00C7308F" w:rsidRDefault="00C7308F" w:rsidP="00C730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C7308F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C7308F" w:rsidRPr="00C7308F" w:rsidRDefault="00C7308F" w:rsidP="00C730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08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C7308F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0F2295" w:rsidRPr="003916E3" w:rsidRDefault="000F2295" w:rsidP="00C7308F">
      <w:pPr>
        <w:keepLines/>
        <w:suppressAutoHyphens/>
        <w:spacing w:after="360" w:line="240" w:lineRule="auto"/>
        <w:ind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6F54A8" w:rsidRPr="00494B65" w:rsidRDefault="006F54A8" w:rsidP="006F54A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F0097">
        <w:rPr>
          <w:rFonts w:ascii="Times New Roman" w:eastAsia="Times New Roman" w:hAnsi="Times New Roman" w:cs="Times New Roman"/>
          <w:b/>
          <w:sz w:val="24"/>
          <w:szCs w:val="24"/>
        </w:rPr>
        <w:t>391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F54A8" w:rsidRDefault="006F0097" w:rsidP="006F54A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F0097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Budajenő utca 5. sz. alatti ingatlan villamos energia ellátása érdekében </w:t>
      </w:r>
      <w:r w:rsidRPr="006F00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közcélú földkábel</w:t>
      </w:r>
      <w:r w:rsidRPr="006F0097">
        <w:rPr>
          <w:rFonts w:ascii="Times New Roman" w:eastAsia="Times New Roman" w:hAnsi="Times New Roman" w:cs="Times New Roman"/>
          <w:b/>
          <w:sz w:val="24"/>
          <w:szCs w:val="24"/>
        </w:rPr>
        <w:t xml:space="preserve"> és </w:t>
      </w:r>
      <w:r w:rsidRPr="006F00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6F00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00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6F0097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6F54A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4A8" w:rsidRPr="001B2735" w:rsidRDefault="006F54A8" w:rsidP="006F54A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6F54A8" w:rsidRDefault="006F54A8" w:rsidP="005326B2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F54A8" w:rsidRPr="00494B65" w:rsidRDefault="006F54A8" w:rsidP="006F54A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6F54A8" w:rsidRPr="00494B65" w:rsidRDefault="006F54A8" w:rsidP="006F54A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F54A8" w:rsidRDefault="005D020B" w:rsidP="004D527A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</w:t>
      </w:r>
      <w:r w:rsidR="001C13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="006F54A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6F5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6F54A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6F54A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6F54A8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256FE5" w:rsidRPr="00256FE5" w:rsidRDefault="00256FE5" w:rsidP="005326B2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256FE5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256FE5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256FE5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Budajenő utca 5. sz. alatti ingatlan villamos energia ellátása </w:t>
      </w:r>
      <w:r w:rsidRPr="00256FE5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256FE5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256FE5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4"/>
          <w:szCs w:val="20"/>
        </w:rPr>
        <w:t xml:space="preserve">(SE-PLAND-D szám: CS-11755) szerinti földkábeles hálózat és csatlakozó földkábel megépítéséhez 385 fm és 13 fm hosszaban hosszban (közterületen), a II. Kerületi Önkormányzat tulajdonában lévő közterület (53316 hrsz., 53338 hrsz., 53349 hrsz., 53359 hrsz., 53422 hrsz.) vonatkozásában, </w:t>
      </w:r>
      <w:r w:rsidRPr="00256FE5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256FE5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>20 napot,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256FE5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256FE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ab/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256FE5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256FE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tab/>
        <w:t xml:space="preserve">a közüzemi, forgalomtechnikai és egyéb létesítményekben okozott rongálásokért, károkért, balesetekért, üzemzavarokért - amit az érintett közüzemnek azonnal jelenteni kell -, valamint az üzemzavar </w:t>
      </w:r>
      <w:r w:rsidRPr="00256FE5">
        <w:rPr>
          <w:rFonts w:ascii="Times New Roman" w:eastAsia="Times New Roman" w:hAnsi="Times New Roman" w:cs="Times New Roman"/>
          <w:sz w:val="20"/>
          <w:szCs w:val="20"/>
        </w:rPr>
        <w:lastRenderedPageBreak/>
        <w:t>késedelmes bejelentéséért, az élet- és vagyonbiztonságért az engedélyest teljes anyagi és büntetőjogi felelősség terheli.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6FE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56FE5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256FE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56FE5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256FE5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256FE5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256FE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256FE5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256FE5" w:rsidRPr="00256FE5" w:rsidRDefault="00256FE5" w:rsidP="00256FE5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256FE5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256FE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256FE5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256FE5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256FE5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256FE5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256FE5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256FE5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256FE5" w:rsidRPr="00256FE5" w:rsidRDefault="00256FE5" w:rsidP="00256FE5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256FE5" w:rsidRPr="00256FE5" w:rsidRDefault="00256FE5" w:rsidP="00256FE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256FE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56FE5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256FE5" w:rsidRPr="00256FE5" w:rsidRDefault="00256FE5" w:rsidP="00256FE5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6FE5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256FE5" w:rsidRPr="00256FE5" w:rsidRDefault="00256FE5" w:rsidP="00256F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E5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256FE5" w:rsidRPr="00256FE5" w:rsidRDefault="00256FE5" w:rsidP="0025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E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256FE5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256FE5" w:rsidRPr="00256FE5" w:rsidRDefault="00256FE5" w:rsidP="00256F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FE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256FE5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521E6" w:rsidRDefault="002521E6" w:rsidP="00256FE5">
      <w:pPr>
        <w:keepLines/>
        <w:suppressAutoHyphens/>
        <w:spacing w:after="36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924AF2" w:rsidRPr="00494B65" w:rsidRDefault="00924AF2" w:rsidP="00924AF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24AF2" w:rsidRDefault="00924AF2" w:rsidP="00924AF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4AF2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Verecke út 112/C. sz. alatti ingatlanok villamos energia ellátása érdekében </w:t>
      </w:r>
      <w:r w:rsidRPr="00924A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földkábel-hálózat bővítés</w:t>
      </w:r>
      <w:r w:rsidRPr="00924AF2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24AF2" w:rsidRPr="001B2735" w:rsidRDefault="00924AF2" w:rsidP="00924AF2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24AF2" w:rsidRDefault="00924AF2" w:rsidP="00924AF2">
      <w:pPr>
        <w:tabs>
          <w:tab w:val="left" w:pos="0"/>
          <w:tab w:val="left" w:pos="4962"/>
        </w:tabs>
        <w:suppressAutoHyphens/>
        <w:spacing w:after="24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24AF2" w:rsidRPr="00494B65" w:rsidRDefault="00924AF2" w:rsidP="00924AF2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24AF2" w:rsidRPr="00494B65" w:rsidRDefault="00924AF2" w:rsidP="00924AF2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24AF2" w:rsidRDefault="00924AF2" w:rsidP="00924AF2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18</w:t>
      </w:r>
      <w:r w:rsidR="002815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080DDC" w:rsidRPr="00080DDC" w:rsidRDefault="00080DDC" w:rsidP="00080DDC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4"/>
          <w:szCs w:val="20"/>
        </w:rPr>
        <w:lastRenderedPageBreak/>
        <w:t xml:space="preserve">A Kerületfejlesztési és Településüzemeltetési Bizottság a Budapest Főváros II. kerületi Önkormányzat Képviselő-testületének </w:t>
      </w:r>
      <w:r w:rsidRPr="00080DDC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080DDC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080DDC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Verecke út 112/C. sz. alatti ingatlan villamos energia ellátása érdekében közcélú </w:t>
      </w:r>
      <w:r w:rsidRPr="00080DDC">
        <w:rPr>
          <w:rFonts w:ascii="Times New Roman" w:eastAsia="Times New Roman" w:hAnsi="Times New Roman" w:cs="Times New Roman"/>
          <w:sz w:val="24"/>
          <w:szCs w:val="20"/>
        </w:rPr>
        <w:t xml:space="preserve">földkábelhálózat bővítésével </w:t>
      </w:r>
      <w:r w:rsidRPr="00080DDC">
        <w:rPr>
          <w:rFonts w:ascii="Times New Roman" w:eastAsia="Times New Roman" w:hAnsi="Times New Roman" w:cs="Times New Roman"/>
          <w:bCs/>
          <w:sz w:val="24"/>
          <w:szCs w:val="20"/>
        </w:rPr>
        <w:t xml:space="preserve">c. </w:t>
      </w:r>
      <w:r w:rsidRPr="00080DDC">
        <w:rPr>
          <w:rFonts w:ascii="Times New Roman" w:eastAsia="Times New Roman" w:hAnsi="Times New Roman" w:cs="Times New Roman"/>
          <w:sz w:val="24"/>
          <w:szCs w:val="20"/>
        </w:rPr>
        <w:t>terv</w:t>
      </w:r>
      <w:r w:rsidRPr="00080DDC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sz w:val="24"/>
          <w:szCs w:val="20"/>
        </w:rPr>
        <w:t xml:space="preserve">(munkaszám: SE-PLAN-D: CS-9837) szerinti földkábel megépítéséhez 117 fm nyomvonal hosszban (közterületen), a II. Kerületi Önkormányzat tulajdonában lévő közterület (15900/18 hrsz., 15866 hrsz., 15865/1 hrsz.) vonatkozásában, </w:t>
      </w:r>
      <w:r w:rsidRPr="00080DDC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080DDC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>20 napot,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080DDC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080DDC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ab/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080DDC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080DD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0D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80DDC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080DD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80DDC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080DDC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080DDC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080DD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080DDC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080DDC" w:rsidRPr="00080DDC" w:rsidRDefault="00080DDC" w:rsidP="00080DDC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080DDC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080DD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080DDC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080DDC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080DDC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080DDC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080DDC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080DDC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 tervre be kell szerezni az érintett közútkezelők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080DD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80DDC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080DDC" w:rsidRPr="00080DDC" w:rsidRDefault="00080DDC" w:rsidP="00080DDC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80DDC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080DDC" w:rsidRPr="00080DDC" w:rsidRDefault="00080DDC" w:rsidP="00080DDC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DC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080DDC" w:rsidRPr="00080DDC" w:rsidRDefault="00080DDC" w:rsidP="00080D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D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080DDC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080DDC" w:rsidRPr="00080DDC" w:rsidRDefault="00080DDC" w:rsidP="00080D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DD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080DDC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080DDC" w:rsidRPr="003916E3" w:rsidRDefault="00080DDC" w:rsidP="00080DDC">
      <w:pPr>
        <w:keepLines/>
        <w:tabs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2D32CC" w:rsidRPr="00494B65" w:rsidRDefault="003E382F" w:rsidP="002D32CC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D32CC"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="002D32CC"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="002D32CC"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="002D32CC"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677256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2D32CC"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2D32CC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2D32CC" w:rsidRDefault="00677256" w:rsidP="002D32C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7256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Szívvirág utca 45. sz. alatti ingatlan villamos energia ellátása érdekében </w:t>
      </w:r>
      <w:r w:rsidRPr="00677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677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72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677256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="002D32C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32CC" w:rsidRPr="001B2735" w:rsidRDefault="002D32CC" w:rsidP="002D32CC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2D32CC" w:rsidRDefault="002D32CC" w:rsidP="002D4488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2D32CC" w:rsidRPr="00494B65" w:rsidRDefault="002D32CC" w:rsidP="002D32CC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2D32CC" w:rsidRPr="00494B65" w:rsidRDefault="002D32CC" w:rsidP="002D32CC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2D32CC" w:rsidRDefault="002D32CC" w:rsidP="002D32CC">
      <w:pPr>
        <w:keepLines/>
        <w:overflowPunct w:val="0"/>
        <w:autoSpaceDE w:val="0"/>
        <w:autoSpaceDN w:val="0"/>
        <w:adjustRightInd w:val="0"/>
        <w:spacing w:after="480" w:line="240" w:lineRule="auto"/>
        <w:ind w:right="6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F034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90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11504D" w:rsidRPr="0011504D" w:rsidRDefault="0011504D" w:rsidP="0011504D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11504D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11504D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11504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Szívvirág utca 45. sz. alatti ingatlan villamos energia ellátása </w:t>
      </w:r>
      <w:r w:rsidRPr="0011504D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11504D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11504D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sz w:val="24"/>
          <w:szCs w:val="20"/>
        </w:rPr>
        <w:t xml:space="preserve">(tervszám: CS_19/578) szerinti földkábeles csatlakozó vezeték megépítéséhez 6,0 fm nyomvonal hosszban (közterületen), a II. Kerületi Önkormányzat tulajdonában lévő közterület (59022/41 hrsz.) vonatkozásában, </w:t>
      </w:r>
      <w:r w:rsidRPr="0011504D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</w:rPr>
      </w:pP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</w:rPr>
      </w:pPr>
      <w:r w:rsidRPr="0011504D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11504D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11504D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az </w:t>
      </w:r>
      <w:r w:rsidRPr="0011504D">
        <w:rPr>
          <w:rFonts w:ascii="Times New Roman" w:eastAsia="Times New Roman" w:hAnsi="Times New Roman" w:cs="Times New Roman"/>
          <w:b/>
          <w:sz w:val="20"/>
          <w:szCs w:val="24"/>
        </w:rPr>
        <w:t>5 napot,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11504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11504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11504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sz w:val="20"/>
          <w:szCs w:val="20"/>
        </w:rPr>
        <w:tab/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11504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11504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Pr="0011504D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50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1504D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11504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1504D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11504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11504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11504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1504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11504D" w:rsidRPr="0011504D" w:rsidRDefault="0011504D" w:rsidP="005D2127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11504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11504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11504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11504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11504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11504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11504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11504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1150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11504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11504D" w:rsidRPr="0011504D" w:rsidRDefault="0011504D" w:rsidP="005D212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1504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11504D" w:rsidRDefault="0011504D" w:rsidP="005D212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4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11504D" w:rsidRPr="0011504D" w:rsidRDefault="0011504D" w:rsidP="005D21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4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11504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11504D" w:rsidRPr="0011504D" w:rsidRDefault="0011504D" w:rsidP="005D21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04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11504D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2D32CC" w:rsidRPr="003916E3" w:rsidRDefault="002D32CC" w:rsidP="005D2127">
      <w:pPr>
        <w:keepLines/>
        <w:tabs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320500" w:rsidRPr="00494B65" w:rsidRDefault="00320500" w:rsidP="00320500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413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320500" w:rsidRDefault="00320500" w:rsidP="0032050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0500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Tökhegyi út 59273/1 hrsz. alatti ingatlan villamos energia ellátása érdekében </w:t>
      </w:r>
      <w:r w:rsidRPr="00320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földkábeles</w:t>
      </w:r>
      <w:r w:rsidRPr="00320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csatlakozóvezeték</w:t>
      </w:r>
      <w:r w:rsidRPr="00320500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500" w:rsidRPr="001B2735" w:rsidRDefault="00320500" w:rsidP="0032050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320500" w:rsidRDefault="00320500" w:rsidP="00725850">
      <w:pPr>
        <w:tabs>
          <w:tab w:val="left" w:pos="0"/>
          <w:tab w:val="left" w:pos="4962"/>
        </w:tabs>
        <w:suppressAutoHyphens/>
        <w:spacing w:after="60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320500" w:rsidRPr="00494B65" w:rsidRDefault="00320500" w:rsidP="00320500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320500" w:rsidRPr="00494B65" w:rsidRDefault="00320500" w:rsidP="00320500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24AF2" w:rsidRPr="003916E3" w:rsidRDefault="00320500" w:rsidP="00320500">
      <w:pPr>
        <w:keepLines/>
        <w:suppressAutoHyphens/>
        <w:spacing w:after="36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0B21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C92EA7" w:rsidRPr="00C92EA7" w:rsidRDefault="00C92EA7" w:rsidP="00C92EA7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C92EA7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C92EA7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C92EA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Tökhegyi út 59273/1 hrsz. alatti ingatlan villamos energia ellátása </w:t>
      </w:r>
      <w:r w:rsidRPr="00C92EA7">
        <w:rPr>
          <w:rFonts w:ascii="Times New Roman" w:eastAsia="Times New Roman" w:hAnsi="Times New Roman" w:cs="Times New Roman"/>
          <w:bCs/>
          <w:sz w:val="24"/>
          <w:szCs w:val="20"/>
        </w:rPr>
        <w:t>k</w:t>
      </w:r>
      <w:r w:rsidRPr="00C92EA7">
        <w:rPr>
          <w:rFonts w:ascii="Times New Roman" w:eastAsia="Times New Roman" w:hAnsi="Times New Roman" w:cs="Times New Roman"/>
          <w:sz w:val="24"/>
          <w:szCs w:val="20"/>
        </w:rPr>
        <w:t>iviteli terv</w:t>
      </w:r>
      <w:r w:rsidRPr="00C92EA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sz w:val="24"/>
          <w:szCs w:val="20"/>
        </w:rPr>
        <w:t xml:space="preserve">(tervszám: CS_19/611) szerinti földkábeles csatlakozó vezeték megépítéséhez 2,5 fm nyomvonal hosszban (közterületen), a II. Kerületi Önkormányzat tulajdonában lévő közterület (059255 hrsz.) vonatkozásában, </w:t>
      </w:r>
      <w:r w:rsidRPr="00C92EA7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</w:rPr>
      </w:pP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fogyasztásmérő szekrény az ellátandó 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ingatlanon belülre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telepítendő, 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4"/>
        </w:rPr>
      </w:pPr>
      <w:r w:rsidRPr="00C92EA7">
        <w:rPr>
          <w:rFonts w:ascii="Times New Roman" w:eastAsia="Times New Roman" w:hAnsi="Times New Roman" w:cs="Times New Roman"/>
          <w:sz w:val="20"/>
          <w:szCs w:val="24"/>
        </w:rPr>
        <w:tab/>
        <w:t xml:space="preserve">a közterület </w:t>
      </w:r>
      <w:r w:rsidRPr="00C92EA7">
        <w:rPr>
          <w:rFonts w:ascii="Times New Roman" w:eastAsia="Times New Roman" w:hAnsi="Times New Roman" w:cs="Times New Roman"/>
          <w:i/>
          <w:sz w:val="20"/>
          <w:szCs w:val="24"/>
        </w:rPr>
        <w:t>nem közlekedési célú</w:t>
      </w:r>
      <w:r w:rsidRPr="00C92EA7">
        <w:rPr>
          <w:rFonts w:ascii="Times New Roman" w:eastAsia="Times New Roman" w:hAnsi="Times New Roman" w:cs="Times New Roman"/>
          <w:sz w:val="20"/>
          <w:szCs w:val="24"/>
        </w:rPr>
        <w:t xml:space="preserve"> (építési) igénybevétele nem haladhatja meg az </w:t>
      </w:r>
      <w:r w:rsidRPr="00C92EA7">
        <w:rPr>
          <w:rFonts w:ascii="Times New Roman" w:eastAsia="Times New Roman" w:hAnsi="Times New Roman" w:cs="Times New Roman"/>
          <w:b/>
          <w:sz w:val="20"/>
          <w:szCs w:val="24"/>
        </w:rPr>
        <w:t>5 napot,</w:t>
      </w:r>
    </w:p>
    <w:p w:rsidR="00C92EA7" w:rsidRPr="00C92EA7" w:rsidRDefault="00C92EA7" w:rsidP="00107292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C92EA7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C92EA7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(elfogadó végzés) feltétele a létesítésnek.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C92EA7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sz w:val="20"/>
          <w:szCs w:val="20"/>
        </w:rPr>
        <w:tab/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C92EA7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C92EA7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2E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92EA7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C92EA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92EA7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C92EA7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C92EA7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C92EA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92EA7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C92EA7" w:rsidRPr="00C92EA7" w:rsidRDefault="00C92EA7" w:rsidP="00C92EA7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C92EA7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C92EA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C92EA7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C92EA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C92EA7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C92EA7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C92EA7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C92EA7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 xml:space="preserve">A járda burkolatát szerkezeti rétegenként (kopóréteg, CKT betonalap) 20-20 cm átlapolással (összesen: munkaárok szélessége plusz 2x40 cm), de a kopóréteget minimum a járda teljes szélességében (merőleges </w:t>
      </w: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keresztezés esetén: munkaárok széle plusz 1-1 méter túlnyúlás) kell helyreállítani – a közútkezelői hozzájárulásban meghatározott szerkezetekkel és vastagságban.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C92EA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92EA7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C92EA7" w:rsidRPr="00C92EA7" w:rsidRDefault="00C92EA7" w:rsidP="00C92EA7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92EA7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C92EA7" w:rsidRPr="00C92EA7" w:rsidRDefault="00C92EA7" w:rsidP="00C92EA7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A7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C92EA7" w:rsidRPr="00C92EA7" w:rsidRDefault="00C92EA7" w:rsidP="00C92E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A7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C92EA7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C92EA7" w:rsidRPr="00C92EA7" w:rsidRDefault="00C92EA7" w:rsidP="00C92EA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EA7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C92EA7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C92EA7" w:rsidRDefault="00C92EA7" w:rsidP="00C92EA7">
      <w:pPr>
        <w:keepLines/>
        <w:tabs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9917B1" w:rsidRPr="00494B65" w:rsidRDefault="009917B1" w:rsidP="009917B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312C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917B1" w:rsidRDefault="006312C1" w:rsidP="009917B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12C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Honfoglalás utca 42. sz. alatti ingatlan </w:t>
      </w:r>
      <w:r w:rsidRPr="006312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vízbekötése</w:t>
      </w:r>
      <w:r w:rsidR="009917B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17B1" w:rsidRPr="001B2735" w:rsidRDefault="009917B1" w:rsidP="009917B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917B1" w:rsidRDefault="009917B1" w:rsidP="004641B1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917B1" w:rsidRPr="00494B65" w:rsidRDefault="009917B1" w:rsidP="009917B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917B1" w:rsidRPr="00494B65" w:rsidRDefault="009917B1" w:rsidP="009917B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917B1" w:rsidRPr="003916E3" w:rsidRDefault="009917B1" w:rsidP="009917B1">
      <w:pPr>
        <w:keepLines/>
        <w:suppressAutoHyphens/>
        <w:spacing w:after="36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19</w:t>
      </w:r>
      <w:r w:rsidR="002451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466E1" w:rsidRPr="007466E1" w:rsidRDefault="007466E1" w:rsidP="007466E1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466E1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7466E1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7466E1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Honfoglalás utca 42. sz. alatti ingatlan vízbekötése </w:t>
      </w:r>
      <w:r w:rsidRPr="007466E1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Kovács Dénesné) vízbekötés megépítéséhez 11 fm hosszban, a II. Kerületi Önkormányzat tulajdonában lévő közterületek (55102 hrsz.) vonatkozásában, </w:t>
      </w:r>
      <w:r w:rsidRPr="007466E1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7466E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7466E1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7466E1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>a Budapest Közút Zrt. hozzájárulásait (közútkezelői és forgalomtechnikai kezelői) is be kell szerezni,</w:t>
      </w:r>
    </w:p>
    <w:p w:rsidR="007466E1" w:rsidRPr="007466E1" w:rsidRDefault="007466E1" w:rsidP="007466E1">
      <w:pPr>
        <w:tabs>
          <w:tab w:val="num" w:pos="-142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- amennyiben a terv olyan építési tevékenységet tartalmaz, vagy érint, mely tevékenység </w:t>
      </w:r>
      <w:r w:rsidRPr="007466E1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466E1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466E1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</w:t>
      </w:r>
      <w:r w:rsidRPr="007466E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7466E1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7466E1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7466E1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466E1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466E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466E1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466E1" w:rsidRPr="007466E1" w:rsidRDefault="007466E1" w:rsidP="007466E1">
      <w:pPr>
        <w:numPr>
          <w:ilvl w:val="0"/>
          <w:numId w:val="2"/>
        </w:numPr>
        <w:tabs>
          <w:tab w:val="clear" w:pos="360"/>
          <w:tab w:val="num" w:pos="-142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7466E1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466E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466E1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466E1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466E1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466E1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7466E1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466E1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66E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466E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466E1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466E1" w:rsidRPr="007466E1" w:rsidRDefault="007466E1" w:rsidP="007466E1">
      <w:pPr>
        <w:tabs>
          <w:tab w:val="num" w:pos="-142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66E1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466E1" w:rsidRPr="007466E1" w:rsidRDefault="007466E1" w:rsidP="007466E1">
      <w:pPr>
        <w:tabs>
          <w:tab w:val="num" w:pos="-14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E1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466E1" w:rsidRPr="007466E1" w:rsidRDefault="007466E1" w:rsidP="007466E1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E1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466E1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466E1" w:rsidRPr="007466E1" w:rsidRDefault="007466E1" w:rsidP="007466E1">
      <w:pPr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6E1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466E1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7466E1" w:rsidRPr="003916E3" w:rsidRDefault="007466E1" w:rsidP="007466E1">
      <w:pPr>
        <w:keepLines/>
        <w:tabs>
          <w:tab w:val="num" w:pos="-142"/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6316F9" w:rsidRPr="00494B65" w:rsidRDefault="006316F9" w:rsidP="006316F9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422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6316F9" w:rsidRPr="006316F9" w:rsidRDefault="006316F9" w:rsidP="006316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16F9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Honfoglalás utca 42. sz. alatti ingatlan </w:t>
      </w:r>
      <w:r w:rsidRPr="006316F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csatornabekötése</w:t>
      </w:r>
      <w:r w:rsidRPr="006316F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16F9" w:rsidRPr="001B2735" w:rsidRDefault="006316F9" w:rsidP="006316F9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6316F9" w:rsidRDefault="006316F9" w:rsidP="00BF5935">
      <w:pPr>
        <w:tabs>
          <w:tab w:val="left" w:pos="0"/>
          <w:tab w:val="left" w:pos="4962"/>
        </w:tabs>
        <w:suppressAutoHyphens/>
        <w:spacing w:after="60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6316F9" w:rsidRPr="00494B65" w:rsidRDefault="006316F9" w:rsidP="006316F9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Budapest Főváros II. Kerületi Önkormányzat</w:t>
      </w:r>
    </w:p>
    <w:p w:rsidR="006316F9" w:rsidRPr="00494B65" w:rsidRDefault="006316F9" w:rsidP="006316F9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6316F9" w:rsidRPr="003916E3" w:rsidRDefault="006316F9" w:rsidP="00401E8B">
      <w:pPr>
        <w:keepLines/>
        <w:suppressAutoHyphens/>
        <w:spacing w:after="48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19</w:t>
      </w:r>
      <w:r w:rsidR="006875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AD4CCD" w:rsidRPr="00AD4CCD" w:rsidRDefault="00AD4CCD" w:rsidP="003422AB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D4CCD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AD4CCD">
        <w:rPr>
          <w:rFonts w:ascii="Times New Roman" w:eastAsia="Times New Roman" w:hAnsi="Times New Roman" w:cs="Times New Roman"/>
          <w:sz w:val="24"/>
          <w:szCs w:val="20"/>
        </w:rPr>
        <w:t>módosított 45/2001. (XII. 22.) önkormányzati rendelet 5. sz. melléklete</w:t>
      </w:r>
      <w:r w:rsidRPr="00AD4CCD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</w:t>
      </w:r>
      <w:r w:rsidRPr="00AD4CCD">
        <w:rPr>
          <w:rFonts w:ascii="Times New Roman" w:eastAsia="Times New Roman" w:hAnsi="Times New Roman" w:cs="Times New Roman"/>
          <w:b/>
          <w:sz w:val="24"/>
          <w:szCs w:val="20"/>
        </w:rPr>
        <w:t xml:space="preserve">Budapest, II. kerület Honfoglalás utca 42. sz. alatti ingatlan csatornabekötése </w:t>
      </w:r>
      <w:r w:rsidRPr="00AD4CCD">
        <w:rPr>
          <w:rFonts w:ascii="Times New Roman" w:eastAsia="Times New Roman" w:hAnsi="Times New Roman" w:cs="Times New Roman"/>
          <w:sz w:val="24"/>
          <w:szCs w:val="20"/>
        </w:rPr>
        <w:t xml:space="preserve">terv szerint (készítette: Kovács Dénesné) csatornabekötés megépítéséhez 5,6 fm hosszban, a II. Kerületi Önkormányzat tulajdonában lévő közterületek (55102 hrsz.) vonatkozásában, </w:t>
      </w:r>
      <w:r w:rsidRPr="00AD4CCD">
        <w:rPr>
          <w:rFonts w:ascii="Times New Roman" w:eastAsia="Times New Roman" w:hAnsi="Times New Roman" w:cs="Times New Roman"/>
          <w:bCs/>
          <w:sz w:val="24"/>
          <w:szCs w:val="20"/>
        </w:rPr>
        <w:t xml:space="preserve">a tulajdonosi hozzájárulást </w:t>
      </w:r>
      <w:r w:rsidRPr="00AD4CCD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az alábbi feltételekkel</w:t>
      </w:r>
      <w:r w:rsidRPr="00AD4CCD">
        <w:rPr>
          <w:rFonts w:ascii="Times New Roman" w:eastAsia="Times New Roman" w:hAnsi="Times New Roman" w:cs="Times New Roman"/>
          <w:bCs/>
          <w:sz w:val="24"/>
          <w:szCs w:val="20"/>
        </w:rPr>
        <w:t xml:space="preserve"> adja meg: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sz w:val="20"/>
          <w:szCs w:val="20"/>
        </w:rPr>
        <w:t xml:space="preserve"> a közterület </w:t>
      </w:r>
      <w:r w:rsidRPr="00AD4CCD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AD4CCD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AD4CCD">
        <w:rPr>
          <w:rFonts w:ascii="Times New Roman" w:eastAsia="Times New Roman" w:hAnsi="Times New Roman" w:cs="Times New Roman"/>
          <w:b/>
          <w:sz w:val="20"/>
          <w:szCs w:val="20"/>
        </w:rPr>
        <w:t>14 napot,</w:t>
      </w:r>
      <w:r w:rsidRPr="00AD4C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sz w:val="20"/>
          <w:szCs w:val="20"/>
        </w:rPr>
        <w:t xml:space="preserve"> a Budapest Közút Zrt. hozzájárulásait (közútkezelői és forgalomtechnikai kezelői) is be kell szerezni,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sz w:val="20"/>
          <w:szCs w:val="20"/>
        </w:rPr>
        <w:t xml:space="preserve"> amennyiben a terv olyan építési tevékenységet tartalmaz, vagy érint, mely tevékenység </w:t>
      </w:r>
      <w:r w:rsidRPr="00AD4CCD">
        <w:rPr>
          <w:rFonts w:ascii="Times New Roman" w:eastAsia="Times New Roman" w:hAnsi="Times New Roman" w:cs="Times New Roman"/>
          <w:i/>
          <w:sz w:val="20"/>
          <w:szCs w:val="20"/>
        </w:rPr>
        <w:t>a településképi bejelentési eljárásról</w:t>
      </w:r>
      <w:r w:rsidRPr="00AD4CCD">
        <w:rPr>
          <w:rFonts w:ascii="Times New Roman" w:eastAsia="Times New Roman" w:hAnsi="Times New Roman" w:cs="Times New Roman"/>
          <w:sz w:val="20"/>
          <w:szCs w:val="20"/>
        </w:rPr>
        <w:t xml:space="preserve"> szóló 9/2013.(III.29.) önkormányzati rendelet hatálya alá tartozik, akkor az Építtető kérelmére lefolytatott településképi bejelentési eljárás megfelelő eredménye is feltétele a létesítésnek.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AD4CC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sz w:val="20"/>
          <w:szCs w:val="20"/>
        </w:rPr>
        <w:t xml:space="preserve"> a kivitelezés előtt a közterületről állapotfelvételt kell készíteni,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D4CCD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AD4CCD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AD4CCD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/>
          <w:sz w:val="20"/>
          <w:szCs w:val="20"/>
        </w:rPr>
        <w:t xml:space="preserve">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sz w:val="20"/>
          <w:szCs w:val="20"/>
        </w:rPr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4CC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AD4CC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D4CC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AD4CCD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AD4CC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AD4CC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AD4CC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AD4CC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AD4CCD" w:rsidRPr="00AD4CCD" w:rsidRDefault="00AD4CCD" w:rsidP="003422AB">
      <w:pPr>
        <w:numPr>
          <w:ilvl w:val="0"/>
          <w:numId w:val="2"/>
        </w:numPr>
        <w:tabs>
          <w:tab w:val="clear" w:pos="360"/>
          <w:tab w:val="num" w:pos="-76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D4CC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AD4CC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AD4CC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AD4C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AD4CC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AD4CC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AD4CC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AD4CC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AD4CC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AD4CC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AD4CC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AD4CC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Egyéb közterületeket érintően: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D4C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AD4CCD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AD4CC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D4CC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AD4CCD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AD4CCD" w:rsidRPr="00AD4CCD" w:rsidRDefault="00AD4CCD" w:rsidP="003422AB">
      <w:pPr>
        <w:tabs>
          <w:tab w:val="num" w:pos="-76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D4CCD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AD4CCD" w:rsidRPr="00AD4CCD" w:rsidRDefault="00AD4CCD" w:rsidP="003422AB">
      <w:pPr>
        <w:tabs>
          <w:tab w:val="num" w:pos="-7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C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AD4CCD" w:rsidRPr="00AD4CCD" w:rsidRDefault="00AD4CCD" w:rsidP="003422AB">
      <w:pPr>
        <w:tabs>
          <w:tab w:val="num" w:pos="-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C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AD4CC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AD4CCD" w:rsidRDefault="00AD4CCD" w:rsidP="003422AB">
      <w:pPr>
        <w:tabs>
          <w:tab w:val="num" w:pos="-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CC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AD4CCD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3422AB" w:rsidRDefault="003422AB" w:rsidP="003422AB">
      <w:pPr>
        <w:keepLines/>
        <w:tabs>
          <w:tab w:val="num" w:pos="-76"/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992957" w:rsidRPr="00494B65" w:rsidRDefault="00992957" w:rsidP="00992957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389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992957" w:rsidRDefault="00992957" w:rsidP="0099295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295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Budapest, II. kerület Huba vezér utca 12. sz. alatti ingatlan gázellátása, utólagos </w:t>
      </w:r>
      <w:r w:rsidRPr="0099295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leágazó gázvezeték</w:t>
      </w:r>
      <w:r w:rsidRPr="0099295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építése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92957" w:rsidRPr="001B2735" w:rsidRDefault="00992957" w:rsidP="00992957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92957" w:rsidRDefault="00992957" w:rsidP="006A6AC2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92957" w:rsidRPr="00494B65" w:rsidRDefault="00992957" w:rsidP="00992957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92957" w:rsidRPr="00494B65" w:rsidRDefault="00992957" w:rsidP="00992957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992957" w:rsidRPr="003916E3" w:rsidRDefault="00992957" w:rsidP="00BF7770">
      <w:pPr>
        <w:keepLines/>
        <w:suppressAutoHyphens/>
        <w:spacing w:after="48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19</w:t>
      </w:r>
      <w:r w:rsidR="00E300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71FAD" w:rsidRPr="00B71FAD" w:rsidRDefault="00B71FAD" w:rsidP="00B71FAD">
      <w:pPr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Kerületfejlesztési és Településüzemeltetési Bizottság a Budapest Főváros II. kerületi Önkormányzat Képviselő-testületének </w:t>
      </w:r>
      <w:r w:rsidRPr="00B71FAD">
        <w:rPr>
          <w:rFonts w:ascii="Times New Roman" w:eastAsia="Times New Roman" w:hAnsi="Times New Roman" w:cs="Times New Roman"/>
          <w:sz w:val="24"/>
          <w:szCs w:val="24"/>
          <w:lang w:eastAsia="hu-HU"/>
        </w:rPr>
        <w:t>módosított 45/2001. (XII. 22.) önkormányzati rendelet 5. sz. melléklete</w:t>
      </w:r>
      <w:r w:rsidRPr="00B71F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1.1. pontban átruházott hatáskörében eljárva úgy dönt, hogy a </w:t>
      </w:r>
      <w:r w:rsidRPr="00B71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Budapest, II. kerület Huba vezér utca 12. sz. alatti ingatlan utólagos leágazó gázvezeték </w:t>
      </w:r>
      <w:r w:rsidRPr="00B71FAD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kiviteli terve</w:t>
      </w:r>
      <w:r w:rsidRPr="00B71FA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71FA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(készítette: VMG Konzorcium, munkaszám: U-216/2019</w:t>
      </w:r>
      <w:r w:rsidRPr="00B71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szerint leágazó gázvezeték </w:t>
      </w:r>
      <w:r w:rsidRPr="00B71F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</w:t>
      </w:r>
      <w:r w:rsidRPr="00B71F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építéséhez 9,0 fm hosszban a II. Kerületi Önkormányzat tulajdonában lévő közterület (54853/1 hrsz.) vonatkozásában, </w:t>
      </w:r>
      <w:r w:rsidRPr="00B71F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tulajdonosi hozzájárulást az alábbi feltételekkel adja meg</w:t>
      </w:r>
      <w:r w:rsidRPr="00B71FA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: </w:t>
      </w:r>
    </w:p>
    <w:p w:rsidR="00B71FAD" w:rsidRPr="00B71FAD" w:rsidRDefault="00B71FAD" w:rsidP="00B71FAD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közterület </w:t>
      </w:r>
      <w:r w:rsidRPr="00B71FAD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nem közlekedési célú</w:t>
      </w: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(építési) igénybevétele nem haladhatja meg a </w:t>
      </w:r>
      <w:r w:rsidRPr="00B71FA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10 napot,</w:t>
      </w:r>
    </w:p>
    <w:p w:rsidR="00B71FAD" w:rsidRPr="00B71FAD" w:rsidRDefault="00B71FAD" w:rsidP="00B71FAD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a vezeték építése utáni helyreállítást az alábbi fejezetekben részletezettek szerint kell elvégezni, aszfaltburkolatú járdát teljes szélességben 1-1 méter túlnyúlással, betonlapos járdát eredeti állapotában, </w:t>
      </w:r>
    </w:p>
    <w:p w:rsidR="00B71FAD" w:rsidRPr="00B71FAD" w:rsidRDefault="00B71FAD" w:rsidP="00B71FAD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1FA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B71FAD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B71FAD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B71FAD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A közterület </w:t>
      </w:r>
      <w:r w:rsidRPr="00B71FAD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hu-HU"/>
        </w:rPr>
        <w:t>nem közlekedési célú</w:t>
      </w: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 xml:space="preserve"> útigénybevételére vonatkozó általános feltételek:</w:t>
      </w:r>
    </w:p>
    <w:p w:rsidR="00B71FAD" w:rsidRPr="00B71FAD" w:rsidRDefault="00B71FAD" w:rsidP="00B71FAD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kivitelezés előtt a közterületről állapotfelvételt kell készíteni,</w:t>
      </w:r>
    </w:p>
    <w:p w:rsidR="00B71FAD" w:rsidRPr="00B71FAD" w:rsidRDefault="00B71FAD" w:rsidP="00B71FAD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</w:t>
      </w: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B71FA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</w:t>
      </w:r>
      <w:r w:rsidRPr="00B71FAD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nem közlekedési célú</w:t>
      </w:r>
      <w:r w:rsidRPr="00B71FA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igénybevétel érdekében a helyi rendeletben meghatározott díjat kell megfizetni, az igénybevett (munkaterülettel elfoglalt/elkorlátozott) terület alapján, </w:t>
      </w:r>
    </w:p>
    <w:p w:rsidR="00B71FAD" w:rsidRPr="00B71FAD" w:rsidRDefault="00B71FAD" w:rsidP="00B71FAD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az elkészült létesítmény üzemeltetője számára előírt tulajdonosi feltétel, hogy az egyes nyomvonal jellegű építményszerkezetek kötelező alkalmassági idejéről szóló 12/1988. (XII. 27.) ÉVM-IPM-KM-MÉM-KVM együttes rendeletben foglaltak alapján kötelező alkalmasságot biztosít a közterület </w:t>
      </w:r>
      <w:r w:rsidRPr="00B71FA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lastRenderedPageBreak/>
        <w:t xml:space="preserve">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B71FAD" w:rsidRPr="00B71FAD" w:rsidRDefault="00B71FAD" w:rsidP="00B71FAD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B71FAD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B71FAD" w:rsidRPr="00B71FAD" w:rsidRDefault="00B71FAD" w:rsidP="00B71FAD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1FA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B71FAD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B71FA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B71FA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munkavégzéssel érintett, elfoglalt, igénybevett területek munkaterületek. </w:t>
      </w:r>
      <w:r w:rsidRPr="00B71FAD">
        <w:rPr>
          <w:rFonts w:ascii="Times New Roman" w:eastAsia="Calibri" w:hAnsi="Times New Roman" w:cs="Times New Roman"/>
          <w:sz w:val="20"/>
          <w:szCs w:val="20"/>
        </w:rPr>
        <w:t xml:space="preserve">A munkaterületen bekövetkezett balesetek tekintetében a felelősség a </w:t>
      </w:r>
      <w:r w:rsidRPr="00B71FAD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B71FAD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B71FAD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71FAD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B71FAD" w:rsidRPr="00B71FAD" w:rsidRDefault="00B71FAD" w:rsidP="00B71FAD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1FAD">
        <w:rPr>
          <w:rFonts w:ascii="Times New Roman" w:eastAsia="Calibri" w:hAnsi="Times New Roman" w:cs="Times New Roman"/>
          <w:b/>
          <w:sz w:val="20"/>
          <w:szCs w:val="20"/>
        </w:rPr>
        <w:t xml:space="preserve">A </w:t>
      </w:r>
      <w:r w:rsidRPr="00B71FAD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B71FAD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B71FA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B71FAD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B71FAD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B71FA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B71FAD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B71FAD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B71FAD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B71FAD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B71FAD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hu-HU"/>
        </w:rPr>
        <w:t>A helyreállítási munkákra vonatkozó általános feltételek: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Az úttest burkolatát érintően: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.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Amennyiben a bontás során az útburkolatból 50 cm vagy kevesebb szélességű sáv marad az eredeti burkolat széléig: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 maradék felső kopóréteget vissza kell bontani (marni), és egybefüggő felületként a kopóréteget elkészíteni. 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Aszfaltburkolatú járdát érintően: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Egyéb közterületeket érintően: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tervre be kell szerezni az érintett közútkezelők</w:t>
      </w: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B71F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>közútkezelői hozzájárulását is</w:t>
      </w: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, </w:t>
      </w:r>
      <w:r w:rsidRPr="00B71FA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kivitelezéshez pedig a</w:t>
      </w:r>
      <w:r w:rsidRPr="00B71FA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</w:t>
      </w:r>
      <w:r w:rsidRPr="00B71FAD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hu-HU"/>
        </w:rPr>
        <w:t xml:space="preserve">munkakezdési hozzájárulását, </w:t>
      </w:r>
      <w:r w:rsidRPr="00B71FA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az azokban foglalt további feltételeket be kell tartani. </w:t>
      </w:r>
    </w:p>
    <w:p w:rsidR="00B71FAD" w:rsidRPr="00B71FAD" w:rsidRDefault="00B71FAD" w:rsidP="00B71FAD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B71FAD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B71FAD" w:rsidRPr="00B71FAD" w:rsidRDefault="00B71FAD" w:rsidP="00B71FAD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AD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B71FAD" w:rsidRPr="00B71FAD" w:rsidRDefault="00B71FAD" w:rsidP="00B71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AD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B71FAD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B71FAD" w:rsidRPr="00B71FAD" w:rsidRDefault="00B71FAD" w:rsidP="00B71F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AD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B71FAD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1353E1" w:rsidRDefault="001353E1" w:rsidP="001353E1">
      <w:pPr>
        <w:keepLines/>
        <w:tabs>
          <w:tab w:val="num" w:pos="-76"/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1353E1" w:rsidRPr="00494B65" w:rsidRDefault="001353E1" w:rsidP="001353E1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143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353E1" w:rsidRPr="001353E1" w:rsidRDefault="001353E1" w:rsidP="001353E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353E1">
        <w:rPr>
          <w:rFonts w:ascii="Times New Roman" w:eastAsia="Times New Roman" w:hAnsi="Times New Roman" w:cs="Times New Roman"/>
          <w:b/>
          <w:sz w:val="24"/>
          <w:szCs w:val="24"/>
        </w:rPr>
        <w:t xml:space="preserve">Budapest, II. kerület Szabadság utca 94-96. sz. alatti ingatlanok villamos energia ellátása érdekében </w:t>
      </w:r>
      <w:r w:rsidRPr="001353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kV-os földkábel és elosztószekrények</w:t>
      </w:r>
      <w:r w:rsidRPr="001353E1">
        <w:rPr>
          <w:rFonts w:ascii="Times New Roman" w:eastAsia="Times New Roman" w:hAnsi="Times New Roman" w:cs="Times New Roman"/>
          <w:b/>
          <w:sz w:val="24"/>
          <w:szCs w:val="24"/>
        </w:rPr>
        <w:t xml:space="preserve"> létesítése</w:t>
      </w:r>
      <w:r w:rsidRPr="001353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1353E1" w:rsidRPr="001B2735" w:rsidRDefault="001353E1" w:rsidP="001353E1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1353E1" w:rsidRDefault="001353E1" w:rsidP="00C875C4">
      <w:pPr>
        <w:tabs>
          <w:tab w:val="left" w:pos="0"/>
          <w:tab w:val="left" w:pos="4962"/>
        </w:tabs>
        <w:suppressAutoHyphens/>
        <w:spacing w:before="360"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Elnök megállapítja, hogy a Bizottság a szavazás eredményeként az alábbi döntést hozta:</w:t>
      </w:r>
    </w:p>
    <w:p w:rsidR="001353E1" w:rsidRPr="00494B65" w:rsidRDefault="001353E1" w:rsidP="001353E1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1353E1" w:rsidRPr="00494B65" w:rsidRDefault="001353E1" w:rsidP="001353E1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1353E1" w:rsidRPr="003916E3" w:rsidRDefault="001353E1" w:rsidP="00C875C4">
      <w:pPr>
        <w:keepLines/>
        <w:suppressAutoHyphens/>
        <w:spacing w:after="48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19</w:t>
      </w:r>
      <w:r w:rsidR="00B71B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E10FB4" w:rsidRPr="00E10FB4" w:rsidRDefault="00E10FB4" w:rsidP="00E10FB4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10FB4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E10FB4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E10FB4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E10FB4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Szabadság utca 94-96. hrsz.: 54636/1, illetve 54636/2 ingatlan villamos energia ellátása, </w:t>
      </w:r>
      <w:r w:rsidRPr="00E10FB4">
        <w:rPr>
          <w:rFonts w:ascii="Times New Roman" w:eastAsia="Times New Roman" w:hAnsi="Times New Roman" w:cs="Times New Roman"/>
          <w:sz w:val="24"/>
          <w:szCs w:val="20"/>
        </w:rPr>
        <w:t xml:space="preserve">1 kV-os földkábel és elosztószekrények létesítése </w:t>
      </w:r>
      <w:r w:rsidRPr="00E10FB4">
        <w:rPr>
          <w:rFonts w:ascii="Times New Roman" w:eastAsia="Times New Roman" w:hAnsi="Times New Roman" w:cs="Times New Roman"/>
          <w:bCs/>
          <w:sz w:val="24"/>
          <w:szCs w:val="20"/>
        </w:rPr>
        <w:t xml:space="preserve">engedélyezési </w:t>
      </w:r>
      <w:r w:rsidRPr="00E10FB4">
        <w:rPr>
          <w:rFonts w:ascii="Times New Roman" w:eastAsia="Times New Roman" w:hAnsi="Times New Roman" w:cs="Times New Roman"/>
          <w:sz w:val="24"/>
          <w:szCs w:val="20"/>
        </w:rPr>
        <w:t>terv</w:t>
      </w:r>
      <w:r w:rsidRPr="00E10FB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sz w:val="24"/>
          <w:szCs w:val="20"/>
        </w:rPr>
        <w:t xml:space="preserve">(munkaszám: T-18/178, SEPLAND: CS-11021) szerinti földkábel megépítéséhez 168 fm nyomvonal hosszban (közterületen), a II. Kerületi Önkormányzat tulajdonában lévő közterület (54778 hrsz., 54502 hrsz., 54636/3 hrsz., 59031/4 hrsz. 54638 hrsz., 54637 hrsz.) vonatkozásában, </w:t>
      </w:r>
      <w:r w:rsidRPr="00E10FB4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elosztószekrények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 terv szerint a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magánterületekre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 telepítendők,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Szabadság utcában a földkábelt terv szerint a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zöldterületen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 kell vezetni, burkolatot nem érinthet,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ab/>
        <w:t>a Máriaremetei út tekintetében be kell szerezni a Budapest Közút Zrt. közútkezelői hozzájárulását és a forgalomtechnikai kezelői hozzájárulását,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E10FB4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E10FB4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>21 napot,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</w:tabs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E10FB4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E10FB4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E10FB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sz w:val="20"/>
          <w:szCs w:val="20"/>
        </w:rPr>
        <w:tab/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E10FB4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E10FB4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0FB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10FB4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E10FB4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10FB4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E10FB4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E10FB4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E10FB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E10FB4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E10FB4" w:rsidRPr="00E10FB4" w:rsidRDefault="00E10FB4" w:rsidP="007028C6">
      <w:pPr>
        <w:numPr>
          <w:ilvl w:val="0"/>
          <w:numId w:val="21"/>
        </w:numPr>
        <w:tabs>
          <w:tab w:val="clear" w:pos="360"/>
          <w:tab w:val="num" w:pos="0"/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0FB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10FB4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E10FB4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E10FB4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E10FB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E10FB4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E10FB4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E10FB4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E10FB4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E10FB4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E10FB4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E10FB4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E10FB4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E10FB4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E10FB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10FB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E10FB4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E10FB4" w:rsidRPr="00E10FB4" w:rsidRDefault="00E10FB4" w:rsidP="007028C6">
      <w:pPr>
        <w:tabs>
          <w:tab w:val="num" w:pos="0"/>
        </w:tabs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10FB4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E10FB4" w:rsidRPr="00E10FB4" w:rsidRDefault="00E10FB4" w:rsidP="007028C6">
      <w:pPr>
        <w:tabs>
          <w:tab w:val="num" w:pos="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B4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E10FB4" w:rsidRPr="00E10FB4" w:rsidRDefault="00E10FB4" w:rsidP="007028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B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E10FB4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E10FB4" w:rsidRPr="00E10FB4" w:rsidRDefault="00E10FB4" w:rsidP="007028C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FB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E10FB4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992957" w:rsidRDefault="00992957" w:rsidP="007028C6">
      <w:pPr>
        <w:keepLines/>
        <w:tabs>
          <w:tab w:val="num" w:pos="-76"/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8F0FC8" w:rsidRPr="00494B65" w:rsidRDefault="008F0FC8" w:rsidP="008F0FC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XII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428</w:t>
      </w:r>
      <w:r w:rsidRPr="00494B65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1D1A21" w:rsidRDefault="001D1A21" w:rsidP="008F0FC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A21">
        <w:rPr>
          <w:rFonts w:ascii="Times New Roman" w:eastAsia="Times New Roman" w:hAnsi="Times New Roman" w:cs="Times New Roman"/>
          <w:b/>
          <w:sz w:val="24"/>
          <w:szCs w:val="24"/>
        </w:rPr>
        <w:t>Budapest, II. kerület Völgy utca 4/C – 4/D HFC (kábeltelevíziós koax kábeles) ellátása, alépítmény építés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F0FC8" w:rsidRPr="001B2735" w:rsidRDefault="008F0FC8" w:rsidP="008F0FC8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8F0FC8" w:rsidRDefault="008F0FC8" w:rsidP="003320A6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8F0FC8" w:rsidRPr="00494B65" w:rsidRDefault="008F0FC8" w:rsidP="008F0FC8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8F0FC8" w:rsidRPr="00494B65" w:rsidRDefault="008F0FC8" w:rsidP="008F0FC8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8F0FC8" w:rsidRPr="003916E3" w:rsidRDefault="008F0FC8" w:rsidP="007538A0">
      <w:pPr>
        <w:keepLines/>
        <w:suppressAutoHyphens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19</w:t>
      </w:r>
      <w:r w:rsidR="001D1A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VII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7F78D3">
        <w:rPr>
          <w:rFonts w:ascii="Times New Roman" w:eastAsia="Times New Roman" w:hAnsi="Times New Roman" w:cs="Times New Roman"/>
          <w:bCs/>
          <w:sz w:val="24"/>
          <w:szCs w:val="20"/>
        </w:rPr>
        <w:t xml:space="preserve">A Kerületfejlesztési és Településüzemeltetési Bizottság a Budapest Főváros II. kerületi Önkormányzat Képviselő-testületének </w:t>
      </w:r>
      <w:r w:rsidRPr="007F78D3">
        <w:rPr>
          <w:rFonts w:ascii="Times New Roman" w:eastAsia="Times New Roman" w:hAnsi="Times New Roman" w:cs="Times New Roman"/>
          <w:sz w:val="24"/>
          <w:szCs w:val="20"/>
        </w:rPr>
        <w:t>módosított 45/2001. (XII.22.) önkormányzati rendelet 5. sz. melléklete</w:t>
      </w:r>
      <w:r w:rsidRPr="007F78D3">
        <w:rPr>
          <w:rFonts w:ascii="Times New Roman" w:eastAsia="Times New Roman" w:hAnsi="Times New Roman" w:cs="Times New Roman"/>
          <w:bCs/>
          <w:sz w:val="24"/>
          <w:szCs w:val="20"/>
        </w:rPr>
        <w:t xml:space="preserve"> 1.1. pontban átruházott hatáskörében eljárva úgy dönt, hogy a Budapest, II. kerület </w:t>
      </w:r>
      <w:r w:rsidRPr="007F78D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Völgy utca 4/C- 4/D. HFC (kábeltelevíziós koax kábeles) ellátása, alépítmény építés </w:t>
      </w:r>
      <w:r w:rsidRPr="007F78D3">
        <w:rPr>
          <w:rFonts w:ascii="Times New Roman" w:eastAsia="Times New Roman" w:hAnsi="Times New Roman" w:cs="Times New Roman"/>
          <w:bCs/>
          <w:sz w:val="24"/>
          <w:szCs w:val="20"/>
        </w:rPr>
        <w:t xml:space="preserve">c. kiviteli terv </w:t>
      </w:r>
      <w:r w:rsidRPr="007F78D3">
        <w:rPr>
          <w:rFonts w:ascii="Times New Roman" w:eastAsia="Times New Roman" w:hAnsi="Times New Roman" w:cs="Times New Roman"/>
          <w:sz w:val="24"/>
          <w:szCs w:val="20"/>
        </w:rPr>
        <w:t xml:space="preserve">(tervszám: HHT-15/18-02) szerinti távközlési alépítmény megépítéséhez (közterületen), a II. Kerületi Önkormányzat tulajdonában lévő közterület (11484/1 hrsz.) vonatkozásában, </w:t>
      </w:r>
      <w:r w:rsidRPr="007F78D3">
        <w:rPr>
          <w:rFonts w:ascii="Times New Roman" w:eastAsia="Times New Roman" w:hAnsi="Times New Roman" w:cs="Times New Roman"/>
          <w:bCs/>
          <w:sz w:val="24"/>
          <w:szCs w:val="20"/>
        </w:rPr>
        <w:t>a tulajdonosi hozzájárulást az alábbi feltételekkel adja meg:</w:t>
      </w:r>
    </w:p>
    <w:p w:rsidR="007F78D3" w:rsidRPr="007F78D3" w:rsidRDefault="007F78D3" w:rsidP="007F78D3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sz w:val="20"/>
          <w:szCs w:val="20"/>
        </w:rPr>
        <w:tab/>
        <w:t xml:space="preserve">a közterület </w:t>
      </w:r>
      <w:r w:rsidRPr="007F78D3">
        <w:rPr>
          <w:rFonts w:ascii="Times New Roman" w:eastAsia="Times New Roman" w:hAnsi="Times New Roman" w:cs="Times New Roman"/>
          <w:i/>
          <w:sz w:val="20"/>
          <w:szCs w:val="20"/>
        </w:rPr>
        <w:t>nem közlekedési célú</w:t>
      </w:r>
      <w:r w:rsidRPr="007F78D3">
        <w:rPr>
          <w:rFonts w:ascii="Times New Roman" w:eastAsia="Times New Roman" w:hAnsi="Times New Roman" w:cs="Times New Roman"/>
          <w:sz w:val="20"/>
          <w:szCs w:val="20"/>
        </w:rPr>
        <w:t xml:space="preserve"> (építési) igénybevétele nem haladhatja meg a </w:t>
      </w: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>10 napot,</w:t>
      </w:r>
    </w:p>
    <w:p w:rsidR="007F78D3" w:rsidRPr="007F78D3" w:rsidRDefault="007F78D3" w:rsidP="007F78D3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tervezett szekrényt, egyéb berendezést ellátandó ingatlanon belülre kell telepíteni, ezek síkja nem állhat ki sem vízszintes, sem függőleges értelemben kerítés, támfal, stb. síkjából, illetve földfelszín, burkolat síkjából,  </w:t>
      </w:r>
    </w:p>
    <w:p w:rsidR="007F78D3" w:rsidRPr="007F78D3" w:rsidRDefault="007F78D3" w:rsidP="007F78D3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</w:t>
      </w: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a megbontott járdaszakaszt teljes szélességében kell helyreállítani,  </w:t>
      </w:r>
    </w:p>
    <w:p w:rsidR="007F78D3" w:rsidRPr="007F78D3" w:rsidRDefault="007F78D3" w:rsidP="007F78D3">
      <w:pPr>
        <w:numPr>
          <w:ilvl w:val="0"/>
          <w:numId w:val="22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sz w:val="20"/>
          <w:szCs w:val="20"/>
        </w:rPr>
        <w:tab/>
        <w:t xml:space="preserve">amennyiben a terv olyan építési tevékenységet tartalmaz, vagy érint, mely tevékenység </w:t>
      </w:r>
      <w:r w:rsidRPr="007F78D3">
        <w:rPr>
          <w:rFonts w:ascii="Times New Roman" w:eastAsia="Times New Roman" w:hAnsi="Times New Roman" w:cs="Times New Roman"/>
          <w:i/>
          <w:sz w:val="20"/>
          <w:szCs w:val="20"/>
        </w:rPr>
        <w:t>a településkép védelméről</w:t>
      </w:r>
      <w:r w:rsidRPr="007F78D3">
        <w:rPr>
          <w:rFonts w:ascii="Times New Roman" w:eastAsia="Times New Roman" w:hAnsi="Times New Roman" w:cs="Times New Roman"/>
          <w:sz w:val="20"/>
          <w:szCs w:val="20"/>
        </w:rPr>
        <w:t xml:space="preserve"> szóló 45/2017.(XII.20.) önkormányzati rendelet hatálya alá tartozik, akkor az Építtető kérelmére lefolytatott településképi bejelentési eljárás megfelelő eredménye is feltétele a létesítésnek.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 közterület </w:t>
      </w:r>
      <w:r w:rsidRPr="007F78D3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nem közlekedési célú</w:t>
      </w: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útigénybevételére vonatkozó általános feltételek:</w:t>
      </w:r>
    </w:p>
    <w:p w:rsidR="007F78D3" w:rsidRPr="007F78D3" w:rsidRDefault="007F78D3" w:rsidP="007F78D3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sz w:val="20"/>
          <w:szCs w:val="20"/>
        </w:rPr>
        <w:tab/>
        <w:t>a kivitelezés előtt a közterületről állapotfelvételt kell készíteni,</w:t>
      </w:r>
    </w:p>
    <w:p w:rsidR="007F78D3" w:rsidRPr="007F78D3" w:rsidRDefault="007F78D3" w:rsidP="007F78D3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sz w:val="20"/>
          <w:szCs w:val="20"/>
        </w:rPr>
        <w:tab/>
      </w: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 xml:space="preserve">a </w:t>
      </w:r>
      <w:r w:rsidRPr="007F78D3">
        <w:rPr>
          <w:rFonts w:ascii="Times New Roman" w:eastAsia="Times New Roman" w:hAnsi="Times New Roman" w:cs="Times New Roman"/>
          <w:b/>
          <w:i/>
          <w:sz w:val="20"/>
          <w:szCs w:val="20"/>
        </w:rPr>
        <w:t>nem közlekedési célú</w:t>
      </w: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 xml:space="preserve"> igénybevétel érdekében a helyi rendeletben meghatározott díjat kell megfizetni, az igénybevett (munkaterülettel elfoglalt/elkorlátozott) terület alapján, </w:t>
      </w:r>
    </w:p>
    <w:p w:rsidR="007F78D3" w:rsidRPr="007F78D3" w:rsidRDefault="007F78D3" w:rsidP="007F78D3">
      <w:pPr>
        <w:numPr>
          <w:ilvl w:val="0"/>
          <w:numId w:val="22"/>
        </w:numPr>
        <w:tabs>
          <w:tab w:val="num" w:pos="540"/>
          <w:tab w:val="num" w:pos="2160"/>
        </w:tabs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ab/>
        <w:t>az elkészült létesítmény üzemeltetője számára előírt tulajdonosi feltétel, hogy az egyes nyomvonal jellegű építményszerkezetek kötelező alkalmassági idejéről szóló 12/1988. (XII.</w:t>
      </w:r>
      <w:r w:rsidRPr="007F78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b/>
          <w:sz w:val="20"/>
          <w:szCs w:val="20"/>
        </w:rPr>
        <w:t xml:space="preserve">27.) ÉVM-IPM-KM-MÉM-KVM együttes rendeletben foglaltak alapján kötelező alkalmasságot biztosít a közterület tulajdonosának, és útkezelőjének nem csak a vezetékek és az egyéb műtárgyak tekintetében, hanem a bontással érintett útterület teljes szerkezetére 10 év, az útburkolat kopórétegére 5 év időtartamra. Ezen idő alatt az üzemeltető a tulajdonos, vagy az útkezelő felszólítására köteles gondoskodni a jelen tervdokumentáció alapján végzett építési munkákból eredő (pld. nem megfelelő tömörítés miatti) hiányosságok, hibák (pld. burkolatsüllyedések) kijavíttatásáról. </w:t>
      </w:r>
    </w:p>
    <w:p w:rsidR="007F78D3" w:rsidRPr="007F78D3" w:rsidRDefault="007F78D3" w:rsidP="007F78D3">
      <w:pPr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sz w:val="20"/>
          <w:szCs w:val="20"/>
        </w:rPr>
        <w:tab/>
        <w:t>a közüzemi, forgalomtechnikai és egyéb létesítményekben okozott rongálásokért, károkért, balesetekért, üzemzavarokért - amit az érintett közüzemnek azonnal jelenteni kell -, valamint az üzemzavar késedelmes bejelentéséért, az élet- és vagyonbiztonságért az engedélyest teljes anyagi és büntetőjogi felelősség terheli.</w:t>
      </w:r>
    </w:p>
    <w:p w:rsidR="007F78D3" w:rsidRPr="007F78D3" w:rsidRDefault="007F78D3" w:rsidP="007F78D3">
      <w:pPr>
        <w:numPr>
          <w:ilvl w:val="0"/>
          <w:numId w:val="22"/>
        </w:numPr>
        <w:tabs>
          <w:tab w:val="left" w:pos="284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78D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F78D3">
        <w:rPr>
          <w:rFonts w:ascii="Times New Roman" w:eastAsia="Calibri" w:hAnsi="Times New Roman" w:cs="Times New Roman"/>
          <w:sz w:val="20"/>
          <w:szCs w:val="20"/>
        </w:rPr>
        <w:tab/>
        <w:t xml:space="preserve">a </w:t>
      </w:r>
      <w:r w:rsidRPr="007F78D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F78D3">
        <w:rPr>
          <w:rFonts w:ascii="Times New Roman" w:eastAsia="Calibri" w:hAnsi="Times New Roman" w:cs="Times New Roman"/>
          <w:sz w:val="20"/>
          <w:szCs w:val="20"/>
        </w:rPr>
        <w:t xml:space="preserve"> igénybevétel ideje alatt a munkavégzéssel érintett, elfoglalt, igénybevett területek munkaterületek. A munkaterületen bekövetkezett balesetek tekintetében a felelősség a </w:t>
      </w:r>
      <w:r w:rsidRPr="007F78D3">
        <w:rPr>
          <w:rFonts w:ascii="Times New Roman" w:eastAsia="Calibri" w:hAnsi="Times New Roman" w:cs="Times New Roman"/>
          <w:i/>
          <w:sz w:val="20"/>
          <w:szCs w:val="20"/>
        </w:rPr>
        <w:t>nem közlekedési célú</w:t>
      </w:r>
      <w:r w:rsidRPr="007F78D3">
        <w:rPr>
          <w:rFonts w:ascii="Times New Roman" w:eastAsia="Calibri" w:hAnsi="Times New Roman" w:cs="Times New Roman"/>
          <w:sz w:val="20"/>
          <w:szCs w:val="20"/>
        </w:rPr>
        <w:t xml:space="preserve"> igénybevevőt</w:t>
      </w:r>
      <w:r w:rsidRPr="007F78D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F78D3">
        <w:rPr>
          <w:rFonts w:ascii="Times New Roman" w:eastAsia="Calibri" w:hAnsi="Times New Roman" w:cs="Times New Roman"/>
          <w:sz w:val="20"/>
          <w:szCs w:val="20"/>
        </w:rPr>
        <w:t xml:space="preserve">terheli az 1988. évi I. törvény 40. § értelmében. </w:t>
      </w:r>
    </w:p>
    <w:p w:rsidR="007F78D3" w:rsidRPr="007F78D3" w:rsidRDefault="007F78D3" w:rsidP="007F78D3">
      <w:pPr>
        <w:numPr>
          <w:ilvl w:val="0"/>
          <w:numId w:val="22"/>
        </w:numPr>
        <w:tabs>
          <w:tab w:val="left" w:pos="567"/>
        </w:tabs>
        <w:spacing w:after="0" w:line="254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F78D3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F78D3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a </w:t>
      </w:r>
      <w:r w:rsidRPr="007F78D3">
        <w:rPr>
          <w:rFonts w:ascii="Times New Roman" w:eastAsia="Calibri" w:hAnsi="Times New Roman" w:cs="Times New Roman"/>
          <w:b/>
          <w:i/>
          <w:sz w:val="20"/>
          <w:szCs w:val="20"/>
        </w:rPr>
        <w:t>nem közlekedési célú</w:t>
      </w:r>
      <w:r w:rsidRPr="007F78D3">
        <w:rPr>
          <w:rFonts w:ascii="Times New Roman" w:eastAsia="Calibri" w:hAnsi="Times New Roman" w:cs="Times New Roman"/>
          <w:b/>
          <w:sz w:val="20"/>
          <w:szCs w:val="20"/>
        </w:rPr>
        <w:t xml:space="preserve"> igénybevétel ideje alatt a munkavédelmi, balesetvédelmi előírások betartása, és minden felelősség a kivitelezés </w:t>
      </w:r>
      <w:r w:rsidRPr="007F78D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Engedélyesét </w:t>
      </w:r>
      <w:r w:rsidRPr="007F78D3">
        <w:rPr>
          <w:rFonts w:ascii="Times New Roman" w:eastAsia="Calibri" w:hAnsi="Times New Roman" w:cs="Times New Roman"/>
          <w:b/>
          <w:iCs/>
          <w:sz w:val="20"/>
          <w:szCs w:val="20"/>
        </w:rPr>
        <w:t>terheli</w:t>
      </w:r>
      <w:r w:rsidRPr="007F78D3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, </w:t>
      </w:r>
      <w:r w:rsidRPr="007F78D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a hivatkozott törvényi rendelkezés, a jelen </w:t>
      </w:r>
      <w:r w:rsidRPr="007F78D3">
        <w:rPr>
          <w:rFonts w:ascii="Times New Roman" w:eastAsia="Calibri" w:hAnsi="Times New Roman" w:cs="Times New Roman"/>
          <w:b/>
          <w:sz w:val="20"/>
          <w:szCs w:val="20"/>
        </w:rPr>
        <w:t xml:space="preserve">munkakezdési hozzájárulásban foglaltak, és </w:t>
      </w:r>
      <w:r w:rsidRPr="007F78D3">
        <w:rPr>
          <w:rFonts w:ascii="Times New Roman" w:eastAsia="Calibri" w:hAnsi="Times New Roman" w:cs="Times New Roman"/>
          <w:b/>
          <w:i/>
          <w:sz w:val="20"/>
          <w:szCs w:val="20"/>
        </w:rPr>
        <w:t>a közutakon végzett munkák elkorlátozási és forgalombiztonsági követelményekről</w:t>
      </w:r>
      <w:r w:rsidRPr="007F78D3">
        <w:rPr>
          <w:rFonts w:ascii="Times New Roman" w:eastAsia="Calibri" w:hAnsi="Times New Roman" w:cs="Times New Roman"/>
          <w:b/>
          <w:sz w:val="20"/>
          <w:szCs w:val="20"/>
        </w:rPr>
        <w:t xml:space="preserve"> szóló 3/2011. (I.31.) KöViM rendelet előírásai alapján. A munkaterületen harmadik félnek okozott, a munkaterülettel, illetve a kivitelezési munkákkal összefüggésbe hozható károk tekintetében az </w:t>
      </w:r>
      <w:r w:rsidRPr="007F78D3">
        <w:rPr>
          <w:rFonts w:ascii="Times New Roman" w:eastAsia="Calibri" w:hAnsi="Times New Roman" w:cs="Times New Roman"/>
          <w:b/>
          <w:i/>
          <w:sz w:val="20"/>
          <w:szCs w:val="20"/>
        </w:rPr>
        <w:t>Engedélyesnek</w:t>
      </w:r>
      <w:r w:rsidRPr="007F78D3">
        <w:rPr>
          <w:rFonts w:ascii="Times New Roman" w:eastAsia="Calibri" w:hAnsi="Times New Roman" w:cs="Times New Roman"/>
          <w:b/>
          <w:sz w:val="20"/>
          <w:szCs w:val="20"/>
        </w:rPr>
        <w:t xml:space="preserve"> kell a teljes anyagi és erkölcsi felelősséget vállalni, az esetleges kárrendezést közvetlenül intézni a károsulttal.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helyreállítási munkákra vonatkozó általános feltételek: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</w:rPr>
        <w:t>Az úttest burkolatát érintően: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Cs/>
          <w:sz w:val="20"/>
          <w:szCs w:val="20"/>
        </w:rPr>
        <w:t>Az útpálya burkolatát szerkezeti rétegenként (kopóréteg, kötőréteg, CKT betonalap) 20-20 cm átlapolással (összesen: munkaárok szélessége plusz 2x60 cm), de a kopóréteget minimum a bontással érintett forgalmi sáv teljes szélességében (merőleges keresztezés esetén: munkaárok széle plusz 2-2 méter túlnyúlás) kell helyreállítani – a közútkezelői hozzájárulásban meghatározott szerkezetekkel és vastagságban</w:t>
      </w: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</w:rPr>
        <w:t>Amennyiben a bontás során az útburkolatból 50 cm vagy kevesebb szélességű sáv marad az eredeti burkolat széléig: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Cs/>
          <w:sz w:val="20"/>
          <w:szCs w:val="20"/>
        </w:rPr>
        <w:t xml:space="preserve">A maradék felső kopóréteget vissza kell bontani (marni), és egybefüggő felületként a kopóréteget elkészíteni. 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</w:rPr>
        <w:t>Aszfaltburkolatú járdát érintően: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Cs/>
          <w:sz w:val="20"/>
          <w:szCs w:val="20"/>
        </w:rPr>
        <w:t>A járda burkolatát szerkezeti rétegenként (kopóréteg, CKT betonalap) 20-20 cm átlapolással (összesen: munkaárok szélessége plusz 2x40 cm), de a kopóréteget minimum a járda teljes szélességében (merőleges keresztezés esetén: munkaárok széle plusz 1-1 méter túlnyúlás) kell helyreállítani – a közútkezelői hozzájárulásban meghatározott szerkezetekkel és vastagságban.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</w:rPr>
        <w:t>Egyéb közterületeket érintően:</w:t>
      </w:r>
    </w:p>
    <w:p w:rsidR="007F78D3" w:rsidRPr="007F78D3" w:rsidRDefault="007F78D3" w:rsidP="007F78D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Cs/>
          <w:sz w:val="20"/>
          <w:szCs w:val="20"/>
        </w:rPr>
        <w:t>A zöldterületet, a betonlapos járdát az eredeti állapotában kell helyreállítani, járdától elkülönült önálló, eltérő burkolatú kapubehajtókat az eredeti anyaggal és minőségben.</w:t>
      </w:r>
    </w:p>
    <w:p w:rsidR="007F78D3" w:rsidRPr="007F78D3" w:rsidRDefault="007F78D3" w:rsidP="007F78D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Cs/>
          <w:sz w:val="20"/>
          <w:szCs w:val="20"/>
        </w:rPr>
        <w:t>A tervre be kell szerezni az érintett közútkezelők</w:t>
      </w: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közútkezelői hozzájárulását is</w:t>
      </w: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F78D3">
        <w:rPr>
          <w:rFonts w:ascii="Times New Roman" w:eastAsia="Times New Roman" w:hAnsi="Times New Roman" w:cs="Times New Roman"/>
          <w:bCs/>
          <w:sz w:val="20"/>
          <w:szCs w:val="20"/>
        </w:rPr>
        <w:t>a kivitelezéshez pedig a</w:t>
      </w:r>
      <w:r w:rsidRPr="007F78D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F78D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munkakezdési hozzájárulását, </w:t>
      </w:r>
      <w:r w:rsidRPr="007F78D3">
        <w:rPr>
          <w:rFonts w:ascii="Times New Roman" w:eastAsia="Times New Roman" w:hAnsi="Times New Roman" w:cs="Times New Roman"/>
          <w:bCs/>
          <w:sz w:val="20"/>
          <w:szCs w:val="20"/>
        </w:rPr>
        <w:t xml:space="preserve">az azokban foglalt további feltételeket be kell tartani. </w:t>
      </w:r>
    </w:p>
    <w:p w:rsidR="007F78D3" w:rsidRPr="007F78D3" w:rsidRDefault="007F78D3" w:rsidP="007F78D3">
      <w:pPr>
        <w:suppressAutoHyphens/>
        <w:overflowPunct w:val="0"/>
        <w:autoSpaceDE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F78D3">
        <w:rPr>
          <w:rFonts w:ascii="Times New Roman" w:eastAsia="Times New Roman" w:hAnsi="Times New Roman" w:cs="Times New Roman"/>
          <w:bCs/>
          <w:sz w:val="20"/>
          <w:szCs w:val="20"/>
        </w:rPr>
        <w:t>Jelen tulajdonosi hozzájárulás nem mentesíti a beruházót (építtetőt) az építéshez szükséges egyéb szakhatósági és hatósági engedélyek beszerzése alól, amelyek megléte nélkül a kivitelezési munkák nem kezdhetőek meg.</w:t>
      </w:r>
    </w:p>
    <w:p w:rsidR="007F78D3" w:rsidRPr="007F78D3" w:rsidRDefault="007F78D3" w:rsidP="007F78D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3">
        <w:rPr>
          <w:rFonts w:ascii="Times New Roman" w:eastAsia="Times New Roman" w:hAnsi="Times New Roman" w:cs="Times New Roman"/>
          <w:sz w:val="24"/>
          <w:szCs w:val="24"/>
        </w:rPr>
        <w:t>A Bizottság a Polgármester és a Jegyző útján felkéri Vincek Tibor urat, a Műszaki Osztály vezetőjét, hogy az ügyben a szükséges intézkedéseket tegye meg.</w:t>
      </w:r>
    </w:p>
    <w:p w:rsidR="007F78D3" w:rsidRPr="007F78D3" w:rsidRDefault="007F78D3" w:rsidP="007F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7F78D3">
        <w:rPr>
          <w:rFonts w:ascii="Times New Roman" w:eastAsia="Times New Roman" w:hAnsi="Times New Roman" w:cs="Times New Roman"/>
          <w:sz w:val="24"/>
          <w:szCs w:val="24"/>
        </w:rPr>
        <w:tab/>
        <w:t>Polgármester</w:t>
      </w:r>
    </w:p>
    <w:p w:rsidR="007F78D3" w:rsidRPr="007F78D3" w:rsidRDefault="007F78D3" w:rsidP="007F7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8D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7F78D3">
        <w:rPr>
          <w:rFonts w:ascii="Times New Roman" w:eastAsia="Times New Roman" w:hAnsi="Times New Roman" w:cs="Times New Roman"/>
          <w:sz w:val="24"/>
          <w:szCs w:val="24"/>
        </w:rPr>
        <w:tab/>
        <w:t>2019. július 15.</w:t>
      </w:r>
    </w:p>
    <w:p w:rsidR="00C92EA7" w:rsidRPr="00963A77" w:rsidRDefault="008F0FC8" w:rsidP="00963A77">
      <w:pPr>
        <w:keepLines/>
        <w:tabs>
          <w:tab w:val="num" w:pos="-76"/>
          <w:tab w:val="num" w:pos="0"/>
        </w:tabs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(három bizottsági tag van jelen,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916E3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C202F1" w:rsidRPr="00082C22" w:rsidRDefault="00C202F1" w:rsidP="007F78D3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F1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 xml:space="preserve">Napirend </w:t>
      </w:r>
      <w:r w:rsidR="00963A77" w:rsidRPr="00EF1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5</w:t>
      </w:r>
      <w:r w:rsidRPr="00EF1E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C70953" w:rsidRPr="00082C22" w:rsidRDefault="00C202F1" w:rsidP="007F78D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82C22">
        <w:rPr>
          <w:rFonts w:ascii="Times New Roman" w:eastAsia="Times New Roman" w:hAnsi="Times New Roman" w:cs="Times New Roman"/>
          <w:b/>
          <w:lang w:eastAsia="ar-SA"/>
        </w:rPr>
        <w:t>Közterületen álló fás szárú növények kivágásával kapcsolatos tulajdonosi hozzájárulás</w:t>
      </w:r>
      <w:r w:rsidR="00C70953" w:rsidRPr="00082C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202F1" w:rsidRPr="00494B65" w:rsidRDefault="00C202F1" w:rsidP="007F78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2C22">
        <w:rPr>
          <w:rFonts w:ascii="Times New Roman" w:eastAsia="Times New Roman" w:hAnsi="Times New Roman" w:cs="Times New Roman"/>
          <w:b/>
          <w:sz w:val="24"/>
          <w:szCs w:val="24"/>
        </w:rPr>
        <w:t xml:space="preserve">1.) </w:t>
      </w:r>
      <w:r w:rsidRPr="00082C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Ügyiratszám</w:t>
      </w:r>
      <w:r w:rsidRPr="00082C22">
        <w:rPr>
          <w:rFonts w:ascii="Times New Roman" w:eastAsia="Times New Roman" w:hAnsi="Times New Roman" w:cs="Times New Roman"/>
          <w:b/>
          <w:sz w:val="24"/>
          <w:szCs w:val="24"/>
        </w:rPr>
        <w:t>: XVII-</w:t>
      </w:r>
      <w:r w:rsidR="008C185B">
        <w:rPr>
          <w:rFonts w:ascii="Times New Roman" w:eastAsia="Times New Roman" w:hAnsi="Times New Roman" w:cs="Times New Roman"/>
          <w:b/>
          <w:sz w:val="24"/>
          <w:szCs w:val="24"/>
        </w:rPr>
        <w:t>511</w:t>
      </w:r>
      <w:r w:rsidRPr="00082C22"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5E7AAB" w:rsidRDefault="008C185B" w:rsidP="007F78D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18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Budapest Főváros II. Kerületi Önkormányzat tulajdonában lévő, a Budapest II. kerület 53081 hrsz.-ú Máriaremetei út elnevezésű közterületen található 1</w:t>
      </w:r>
      <w:r w:rsidR="005E7A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db fás szárú növény kivágásához.</w:t>
      </w:r>
    </w:p>
    <w:p w:rsidR="00C70953" w:rsidRPr="001B2735" w:rsidRDefault="00C70953" w:rsidP="007F78D3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0C657B" w:rsidRDefault="000C657B" w:rsidP="005E7AAB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C70953" w:rsidRPr="00494B65" w:rsidRDefault="00C70953" w:rsidP="007F78D3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C70953" w:rsidRPr="00494B65" w:rsidRDefault="00C70953" w:rsidP="007F78D3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BF7BB0" w:rsidP="007F78D3">
      <w:pPr>
        <w:keepLines/>
        <w:spacing w:after="48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197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B15B87" w:rsidRPr="00B15B87" w:rsidRDefault="00B15B87" w:rsidP="00B15B87">
      <w:pPr>
        <w:keepLines/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5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Kerületfejlesztési és Településüzemeltetési Bizottság a Budapest Főváros II. kerületi Önkormányzat Képviselő-testületének módosított 45/2001. (XII.22.) önkormányzati rendelet 5. sz. melléklete 1.12. pontban átruházott hatáskörében eljárva úgy dönt, hogy </w:t>
      </w:r>
      <w:r w:rsidRPr="00B15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Budapest II. kerület Máriaremetei út 36. számú ingatlan előtt az 53081 helyrajzi számú közterületen álló 1 darab tuja kivágásához a</w:t>
      </w:r>
      <w:r w:rsidRPr="00B15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15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tulajdonosi hozzájárulást</w:t>
      </w:r>
      <w:r w:rsidRPr="00B15B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az alábbi kikötésekkel – </w:t>
      </w:r>
      <w:r w:rsidRPr="00B15B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megadja:</w:t>
      </w:r>
    </w:p>
    <w:p w:rsidR="00B15B87" w:rsidRPr="001D22FC" w:rsidRDefault="00B15B87" w:rsidP="000D7A94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1D22FC">
        <w:rPr>
          <w:rFonts w:ascii="Times New Roman" w:eastAsia="Times New Roman" w:hAnsi="Times New Roman" w:cs="Times New Roman"/>
          <w:b/>
          <w:lang w:eastAsia="hu-HU"/>
        </w:rPr>
        <w:t>A kérelmezőnek a fakivágási engedélykérelemben kivágandónak jelölt fás növény pótlásaként 1 darab előnevelt I. osztályú faiskolai gömbjuharfát (min. 2x iskolázott, 18/20 törzskörméretű, földlabdás kertészeti anyag) kell ültetnie Budapest Főváros II. kerületi Önkormányzat tulajdonában lévő Budapest II. kerület Máriaremetei út elnevezésű 53081 hrsz.-ú közterületi ingatlanon a kivágásra került fa közvetlen környezetében a 36 szám előtti rézsű középvonalában. A fás szárú növény kivágását követően kérelmező köteles a kivágott fa csonkját eltávolítani és a helyszínt rendezni.</w:t>
      </w:r>
    </w:p>
    <w:p w:rsidR="000D7A94" w:rsidRPr="001D22FC" w:rsidRDefault="00B15B87" w:rsidP="000D7A94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1D22FC">
        <w:rPr>
          <w:rFonts w:ascii="Times New Roman" w:eastAsia="Times New Roman" w:hAnsi="Times New Roman" w:cs="Times New Roman"/>
          <w:b/>
          <w:lang w:eastAsia="hu-HU"/>
        </w:rPr>
        <w:t>A fás szárú növény pótlását a kivágástól számított 1 éven belül kell teljesíteni. A pótlásra kerülő fát 1 m</w:t>
      </w:r>
      <w:r w:rsidRPr="001D22FC">
        <w:rPr>
          <w:rFonts w:ascii="Times New Roman" w:eastAsia="Times New Roman" w:hAnsi="Times New Roman" w:cs="Times New Roman"/>
          <w:b/>
          <w:vertAlign w:val="superscript"/>
          <w:lang w:eastAsia="hu-HU"/>
        </w:rPr>
        <w:t>3</w:t>
      </w:r>
      <w:r w:rsidRPr="001D22FC">
        <w:rPr>
          <w:rFonts w:ascii="Times New Roman" w:eastAsia="Times New Roman" w:hAnsi="Times New Roman" w:cs="Times New Roman"/>
          <w:b/>
          <w:lang w:eastAsia="hu-HU"/>
        </w:rPr>
        <w:t>-es ültető gödör ásással, három oldali karózással, nyolcas kötözéssel kell elültetni</w:t>
      </w:r>
      <w:r w:rsidR="005E7AAB" w:rsidRPr="001D22FC">
        <w:rPr>
          <w:rFonts w:ascii="Times New Roman" w:eastAsia="Times New Roman" w:hAnsi="Times New Roman" w:cs="Times New Roman"/>
          <w:b/>
          <w:lang w:eastAsia="hu-HU"/>
        </w:rPr>
        <w:t>.</w:t>
      </w:r>
    </w:p>
    <w:p w:rsidR="00B15B87" w:rsidRPr="001D22FC" w:rsidRDefault="00B15B87" w:rsidP="000D7A94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1D22FC">
        <w:rPr>
          <w:rFonts w:ascii="Times New Roman" w:eastAsia="Times New Roman" w:hAnsi="Times New Roman" w:cs="Times New Roman"/>
          <w:b/>
          <w:lang w:eastAsia="hu-HU"/>
        </w:rPr>
        <w:t>A fás fászárú növény pótlásának megtörténtét írásban jelenteni, és igazolni kell.</w:t>
      </w:r>
    </w:p>
    <w:p w:rsidR="00B15B87" w:rsidRPr="001D22FC" w:rsidRDefault="00B15B87" w:rsidP="000D7A94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1D22FC">
        <w:rPr>
          <w:rFonts w:ascii="Times New Roman" w:eastAsia="Times New Roman" w:hAnsi="Times New Roman" w:cs="Times New Roman"/>
          <w:b/>
          <w:lang w:eastAsia="hu-HU"/>
        </w:rPr>
        <w:t>A fás szárú növény telepítését meg kell ismételni, ha a telepítést követő vegetációs időszak kezdetén a fás szárú növény nem ered meg, illetve elpusztul.</w:t>
      </w:r>
    </w:p>
    <w:p w:rsidR="00B15B87" w:rsidRPr="001D22FC" w:rsidRDefault="00B15B87" w:rsidP="000D7A94">
      <w:pPr>
        <w:keepLines/>
        <w:numPr>
          <w:ilvl w:val="0"/>
          <w:numId w:val="4"/>
        </w:numPr>
        <w:suppressAutoHyphens/>
        <w:spacing w:after="240" w:line="240" w:lineRule="auto"/>
        <w:ind w:hanging="357"/>
        <w:jc w:val="both"/>
        <w:outlineLvl w:val="0"/>
        <w:rPr>
          <w:rFonts w:ascii="Times New Roman" w:eastAsia="Times New Roman" w:hAnsi="Times New Roman" w:cs="Times New Roman"/>
          <w:b/>
          <w:lang w:eastAsia="hu-HU"/>
        </w:rPr>
      </w:pPr>
      <w:r w:rsidRPr="001D22FC">
        <w:rPr>
          <w:rFonts w:ascii="Times New Roman" w:eastAsia="Times New Roman" w:hAnsi="Times New Roman" w:cs="Times New Roman"/>
          <w:b/>
          <w:lang w:eastAsia="hu-HU"/>
        </w:rPr>
        <w:t>Kérelmező köteles gondoskodni a telepített fás szárú növény szakszerű kezeléséről (így különösen víz- és tápanyag-utánpótlásról, metszésről, növény-egészségügyi beavatkozásról), valamint szükség szerinti pótlásáról a telepítést követő egy évig.</w:t>
      </w:r>
    </w:p>
    <w:p w:rsidR="00B15B87" w:rsidRPr="001D22FC" w:rsidRDefault="00B15B87" w:rsidP="000D7A94">
      <w:pPr>
        <w:keepLines/>
        <w:numPr>
          <w:ilvl w:val="0"/>
          <w:numId w:val="4"/>
        </w:numPr>
        <w:suppressAutoHyphens/>
        <w:spacing w:after="240" w:line="240" w:lineRule="auto"/>
        <w:ind w:right="397" w:hanging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D22FC">
        <w:rPr>
          <w:rFonts w:ascii="Times New Roman" w:eastAsia="Times New Roman" w:hAnsi="Times New Roman" w:cs="Times New Roman"/>
          <w:b/>
          <w:lang w:eastAsia="ar-SA"/>
        </w:rPr>
        <w:t>Jelen tulajdonosi hozzájárulás csak az engedélyező szervek, hatóságok előírásainak maradéktalan betartásával a kiadás napjától számított 1 évig érvényes.</w:t>
      </w:r>
    </w:p>
    <w:p w:rsidR="00B15B87" w:rsidRPr="00B15B87" w:rsidRDefault="00B15B87" w:rsidP="000D7A94">
      <w:pPr>
        <w:keepLines/>
        <w:suppressAutoHyphens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15B87"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a Polgármester és a Jegyző útján felkéri Pogány Norbert urat, a Környezetvédelmi Osztály vezetőjét, hogy az ügyben a szük</w:t>
      </w:r>
      <w:r w:rsidR="000D7A94" w:rsidRPr="000D7A94">
        <w:rPr>
          <w:rFonts w:ascii="Times New Roman" w:eastAsia="Times New Roman" w:hAnsi="Times New Roman" w:cs="Times New Roman"/>
          <w:sz w:val="24"/>
          <w:szCs w:val="24"/>
          <w:lang w:eastAsia="hu-HU"/>
        </w:rPr>
        <w:t>séges intézkedéseket tegye meg.</w:t>
      </w:r>
    </w:p>
    <w:p w:rsidR="00B15B87" w:rsidRPr="00B15B87" w:rsidRDefault="00B15B87" w:rsidP="000D7A94">
      <w:pPr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B8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Felelős: Polgármester</w:t>
      </w:r>
    </w:p>
    <w:p w:rsidR="00B15B87" w:rsidRPr="00B15B87" w:rsidRDefault="00B15B87" w:rsidP="000D7A94">
      <w:pPr>
        <w:keepLines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B87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Határidő: 2019. augusztus 2.</w:t>
      </w:r>
    </w:p>
    <w:p w:rsidR="000E56C4" w:rsidRPr="000D7A94" w:rsidRDefault="000E56C4" w:rsidP="000D7A94">
      <w:pPr>
        <w:keepLines/>
        <w:suppressAutoHyphens/>
        <w:spacing w:after="36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A94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D7AD5" w:rsidRPr="000D7A94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0D7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 w:rsidR="009D7AD5" w:rsidRPr="000D7A9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4074D" w:rsidRPr="000D7A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D7A94">
        <w:rPr>
          <w:rFonts w:ascii="Times New Roman" w:eastAsia="Times New Roman" w:hAnsi="Times New Roman" w:cs="Times New Roman"/>
          <w:sz w:val="24"/>
          <w:szCs w:val="24"/>
          <w:lang w:eastAsia="hu-HU"/>
        </w:rPr>
        <w:t>igen, 0 nem, 0 tartózkodott)</w:t>
      </w:r>
    </w:p>
    <w:p w:rsidR="009831FE" w:rsidRPr="000C7344" w:rsidRDefault="009831FE" w:rsidP="000D10E2">
      <w:pPr>
        <w:tabs>
          <w:tab w:val="left" w:pos="6663"/>
          <w:tab w:val="left" w:pos="680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 </w:t>
      </w:r>
      <w:r w:rsidR="000D1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</w:t>
      </w:r>
      <w:r w:rsidRPr="000C73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pont</w:t>
      </w:r>
    </w:p>
    <w:p w:rsidR="000D10E2" w:rsidRPr="00C93BE1" w:rsidRDefault="000D10E2" w:rsidP="000D10E2">
      <w:pPr>
        <w:tabs>
          <w:tab w:val="left" w:pos="3240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lang w:eastAsia="hu-HU"/>
        </w:rPr>
      </w:pPr>
      <w:r w:rsidRPr="00C93BE1">
        <w:rPr>
          <w:rFonts w:ascii="Times New Roman" w:hAnsi="Times New Roman" w:cs="Times New Roman"/>
          <w:b/>
          <w:sz w:val="24"/>
        </w:rPr>
        <w:t>T</w:t>
      </w:r>
      <w:r w:rsidRPr="00C93BE1">
        <w:rPr>
          <w:rFonts w:ascii="Times New Roman" w:hAnsi="Times New Roman" w:cs="Times New Roman"/>
          <w:b/>
          <w:sz w:val="24"/>
          <w:lang w:eastAsia="hu-HU"/>
        </w:rPr>
        <w:t>ájékoztatás a 2019.06.17-én tartott Bizottsági ülés 5. napirendi pontjában {„5./ Budapest II. kerület, Kerületi Építési Szabályzat véleményezési dokumentáció – partnerségi egyeztetés lezárása.”} hozott 158/2019.(VI.17.) és 159/2019.(VI.17.) számú határozatok mellékletei közötti összhang megteremtéséről.</w:t>
      </w:r>
    </w:p>
    <w:p w:rsidR="009831FE" w:rsidRPr="001B2735" w:rsidRDefault="009831FE" w:rsidP="007538A0">
      <w:pPr>
        <w:tabs>
          <w:tab w:val="left" w:pos="3240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szavazásra bocsátja a jegyzőkönyv mellékletét képező, a napirend tárgyában készített előterjesztés határozati javaslatát az előterjesztésben leírtakkal egyező tartalommal, változtatás nélkül.</w:t>
      </w:r>
    </w:p>
    <w:p w:rsidR="009831FE" w:rsidRDefault="009831FE" w:rsidP="007538A0">
      <w:pPr>
        <w:tabs>
          <w:tab w:val="left" w:pos="0"/>
          <w:tab w:val="left" w:pos="4962"/>
        </w:tabs>
        <w:suppressAutoHyphens/>
        <w:spacing w:after="36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B2735">
        <w:rPr>
          <w:rFonts w:ascii="Times New Roman" w:eastAsia="Times New Roman" w:hAnsi="Times New Roman" w:cs="Times New Roman"/>
          <w:sz w:val="24"/>
          <w:szCs w:val="24"/>
          <w:lang w:eastAsia="zh-CN"/>
        </w:rPr>
        <w:t>Elnök megállapítja, hogy a Bizottság a szavazás eredményeként az alábbi döntést hozta:</w:t>
      </w:r>
    </w:p>
    <w:p w:rsidR="009831FE" w:rsidRPr="00494B65" w:rsidRDefault="009831FE" w:rsidP="009831FE">
      <w:pPr>
        <w:keepLines/>
        <w:spacing w:after="0" w:line="264" w:lineRule="auto"/>
        <w:ind w:right="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Budapest Főváros II. Kerületi Önkormányzat</w:t>
      </w:r>
    </w:p>
    <w:p w:rsidR="009831FE" w:rsidRPr="00494B65" w:rsidRDefault="009831FE" w:rsidP="009831FE">
      <w:pPr>
        <w:keepLines/>
        <w:spacing w:after="0" w:line="264" w:lineRule="auto"/>
        <w:ind w:right="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Kerületfejlesztési és Településüzemeltetési Bizottsága</w:t>
      </w:r>
    </w:p>
    <w:p w:rsidR="007A4F8A" w:rsidRPr="00494B65" w:rsidRDefault="000D10E2" w:rsidP="008C51E0">
      <w:pPr>
        <w:keepLines/>
        <w:spacing w:after="360" w:line="264" w:lineRule="auto"/>
        <w:ind w:right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198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/2019. (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II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7A4F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="007A4F8A" w:rsidRPr="00494B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határozata</w:t>
      </w:r>
    </w:p>
    <w:p w:rsidR="005064A8" w:rsidRPr="00BA798F" w:rsidRDefault="000B32C0" w:rsidP="007538A0">
      <w:pPr>
        <w:keepNext/>
        <w:keepLines/>
        <w:suppressAutoHyphens/>
        <w:autoSpaceDE w:val="0"/>
        <w:autoSpaceDN w:val="0"/>
        <w:adjustRightInd w:val="0"/>
        <w:spacing w:after="240" w:line="240" w:lineRule="auto"/>
        <w:ind w:left="-142"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B32C0">
        <w:rPr>
          <w:rFonts w:ascii="Times New Roman" w:hAnsi="Times New Roman" w:cs="Times New Roman"/>
          <w:sz w:val="24"/>
          <w:szCs w:val="24"/>
          <w:lang w:eastAsia="hu-HU"/>
        </w:rPr>
        <w:t xml:space="preserve">A Bizottság, Budapest II. kerület </w:t>
      </w:r>
      <w:r w:rsidRPr="000B32C0">
        <w:rPr>
          <w:rFonts w:ascii="Times New Roman" w:hAnsi="Times New Roman" w:cs="Times New Roman"/>
          <w:i/>
          <w:sz w:val="24"/>
          <w:szCs w:val="24"/>
          <w:lang w:eastAsia="hu-HU"/>
        </w:rPr>
        <w:t>A</w:t>
      </w:r>
      <w:r w:rsidRPr="000B32C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B32C0">
        <w:rPr>
          <w:rFonts w:ascii="Times New Roman" w:hAnsi="Times New Roman" w:cs="Times New Roman"/>
          <w:i/>
          <w:sz w:val="24"/>
          <w:szCs w:val="24"/>
          <w:lang w:eastAsia="hu-HU"/>
        </w:rPr>
        <w:t>Képviselő-testület által kialakított bizottságok hatásköréről, a bizottságok és tanácsnokok feladatköréről</w:t>
      </w:r>
      <w:r w:rsidRPr="000B32C0">
        <w:rPr>
          <w:rFonts w:ascii="Times New Roman" w:hAnsi="Times New Roman" w:cs="Times New Roman"/>
          <w:sz w:val="24"/>
          <w:szCs w:val="24"/>
          <w:lang w:eastAsia="hu-HU"/>
        </w:rPr>
        <w:t xml:space="preserve"> szóló 45/2001. (XII.22.) önkormányzati rendeletének 5. melléklet 1.7. pontjában biztosított hatáskörében eljárva a főépítészi tájékoztatót tudomásul veszi</w:t>
      </w:r>
      <w:r w:rsidRPr="000B32C0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, miszerint a </w:t>
      </w:r>
      <w:r w:rsidRPr="000B32C0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159/2019.(VI.17.) számú határozat mellékletének 7. sora a határozat mellékletében foglaltak szerint módosul, összhangban a 158/2019.(VI.17.) </w:t>
      </w:r>
      <w:r w:rsidRPr="000B32C0">
        <w:rPr>
          <w:rFonts w:ascii="Times New Roman" w:hAnsi="Times New Roman" w:cs="Times New Roman"/>
          <w:sz w:val="24"/>
          <w:szCs w:val="24"/>
          <w:lang w:eastAsia="hu-HU"/>
        </w:rPr>
        <w:t>számú határozat mellékletével.</w:t>
      </w:r>
    </w:p>
    <w:p w:rsidR="005064A8" w:rsidRDefault="005064A8" w:rsidP="007538A0">
      <w:pPr>
        <w:spacing w:after="0" w:line="264" w:lineRule="auto"/>
        <w:ind w:left="-142" w:right="2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06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5064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97A5E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5064A8">
        <w:rPr>
          <w:rFonts w:ascii="Times New Roman" w:eastAsia="Times New Roman" w:hAnsi="Times New Roman" w:cs="Times New Roman"/>
          <w:sz w:val="24"/>
          <w:szCs w:val="24"/>
          <w:lang w:eastAsia="hu-HU"/>
        </w:rPr>
        <w:t>olgármester</w:t>
      </w:r>
    </w:p>
    <w:p w:rsidR="00F80180" w:rsidRDefault="00F80180" w:rsidP="007538A0">
      <w:pPr>
        <w:spacing w:after="0" w:line="264" w:lineRule="auto"/>
        <w:ind w:left="-142" w:right="2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18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9D7AD5" w:rsidRDefault="009D7AD5" w:rsidP="007538A0">
      <w:pPr>
        <w:keepLines/>
        <w:overflowPunct w:val="0"/>
        <w:autoSpaceDE w:val="0"/>
        <w:autoSpaceDN w:val="0"/>
        <w:adjustRightInd w:val="0"/>
        <w:spacing w:after="240" w:line="240" w:lineRule="auto"/>
        <w:ind w:left="-142"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bizottsági tag van jelen,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igen, 0 nem, 0 tartózkodott)</w:t>
      </w:r>
    </w:p>
    <w:p w:rsidR="008C51E0" w:rsidRPr="008C51E0" w:rsidRDefault="008C51E0" w:rsidP="00390DA8">
      <w:pPr>
        <w:keepLines/>
        <w:overflowPunct w:val="0"/>
        <w:autoSpaceDE w:val="0"/>
        <w:autoSpaceDN w:val="0"/>
        <w:adjustRightInd w:val="0"/>
        <w:spacing w:after="6000" w:line="240" w:lineRule="auto"/>
        <w:ind w:left="-142" w:right="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51E0">
        <w:rPr>
          <w:rFonts w:ascii="Times New Roman" w:hAnsi="Times New Roman" w:cs="Times New Roman"/>
          <w:sz w:val="24"/>
          <w:szCs w:val="24"/>
        </w:rPr>
        <w:t>Az ülés befejezésének időpontja: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C51E0">
        <w:rPr>
          <w:rFonts w:ascii="Times New Roman" w:hAnsi="Times New Roman" w:cs="Times New Roman"/>
          <w:sz w:val="24"/>
          <w:szCs w:val="24"/>
        </w:rPr>
        <w:t xml:space="preserve"> óra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C51E0">
        <w:rPr>
          <w:rFonts w:ascii="Times New Roman" w:hAnsi="Times New Roman" w:cs="Times New Roman"/>
          <w:sz w:val="24"/>
          <w:szCs w:val="24"/>
        </w:rPr>
        <w:t xml:space="preserve"> perc.</w:t>
      </w:r>
    </w:p>
    <w:p w:rsidR="00390DA8" w:rsidRDefault="00390DA8" w:rsidP="00390DA8">
      <w:pPr>
        <w:keepLines/>
        <w:tabs>
          <w:tab w:val="left" w:pos="-180"/>
          <w:tab w:val="left" w:pos="5670"/>
        </w:tabs>
        <w:spacing w:before="240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494B65" w:rsidRPr="00494B65" w:rsidRDefault="00494B65" w:rsidP="00390DA8">
      <w:pPr>
        <w:keepLines/>
        <w:tabs>
          <w:tab w:val="left" w:pos="-180"/>
          <w:tab w:val="left" w:pos="5670"/>
        </w:tabs>
        <w:spacing w:before="2040" w:after="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Lánszki Regő</w:t>
      </w:r>
      <w:bookmarkStart w:id="0" w:name="_GoBack"/>
      <w:bookmarkEnd w:id="0"/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="000E64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Kecskés Balázs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bizottság elnöke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bizottság képviselő tagja</w:t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  <w:t>jkv hitelesítő</w:t>
      </w:r>
    </w:p>
    <w:p w:rsidR="00494B65" w:rsidRPr="00494B65" w:rsidRDefault="00494B65" w:rsidP="00494B65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aláírás dátuma: </w:t>
      </w:r>
      <w:r w:rsidRPr="00494B6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aláírás dátuma</w:t>
      </w:r>
    </w:p>
    <w:p w:rsidR="00404EF9" w:rsidRPr="00804830" w:rsidRDefault="00494B65" w:rsidP="00804830">
      <w:pPr>
        <w:keepLines/>
        <w:tabs>
          <w:tab w:val="left" w:pos="-180"/>
          <w:tab w:val="left" w:pos="5670"/>
        </w:tabs>
        <w:spacing w:after="720" w:line="264" w:lineRule="auto"/>
        <w:ind w:left="-181" w:right="82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4B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494B65">
        <w:rPr>
          <w:rFonts w:ascii="Times New Roman" w:eastAsia="Times New Roman" w:hAnsi="Times New Roman" w:cs="Times New Roman"/>
          <w:sz w:val="24"/>
          <w:szCs w:val="24"/>
          <w:lang w:eastAsia="hu-HU"/>
        </w:rPr>
        <w:t>A jegyzőkönyvet készít</w:t>
      </w:r>
      <w:r w:rsidR="00804830">
        <w:rPr>
          <w:rFonts w:ascii="Times New Roman" w:eastAsia="Times New Roman" w:hAnsi="Times New Roman" w:cs="Times New Roman"/>
          <w:sz w:val="24"/>
          <w:szCs w:val="24"/>
          <w:lang w:eastAsia="hu-HU"/>
        </w:rPr>
        <w:t>ette: Páliné Csákfalvi Magdolna</w:t>
      </w:r>
    </w:p>
    <w:sectPr w:rsidR="00404EF9" w:rsidRPr="00804830" w:rsidSect="00632F2A">
      <w:footerReference w:type="default" r:id="rId7"/>
      <w:headerReference w:type="first" r:id="rId8"/>
      <w:pgSz w:w="11906" w:h="16838" w:code="9"/>
      <w:pgMar w:top="1417" w:right="1417" w:bottom="1417" w:left="1418" w:header="624" w:footer="5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8D" w:rsidRDefault="00D33F8D">
      <w:pPr>
        <w:spacing w:after="0" w:line="240" w:lineRule="auto"/>
      </w:pPr>
      <w:r>
        <w:separator/>
      </w:r>
    </w:p>
  </w:endnote>
  <w:endnote w:type="continuationSeparator" w:id="0">
    <w:p w:rsidR="00D33F8D" w:rsidRDefault="00D3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M">
    <w:altName w:val="Arial"/>
    <w:charset w:val="00"/>
    <w:family w:val="swiss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NeueLT Com 37 Th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rutigerTT">
    <w:altName w:val="Trebuchet MS"/>
    <w:charset w:val="00"/>
    <w:family w:val="swiss"/>
    <w:pitch w:val="variable"/>
    <w:sig w:usb0="800000AF" w:usb1="4000004A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8A6" w:rsidRDefault="00DD78A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390DA8">
      <w:rPr>
        <w:noProof/>
      </w:rPr>
      <w:t>47</w:t>
    </w:r>
    <w:r>
      <w:fldChar w:fldCharType="end"/>
    </w:r>
  </w:p>
  <w:p w:rsidR="00DD78A6" w:rsidRDefault="00DD78A6">
    <w:pPr>
      <w:pStyle w:val="llb"/>
    </w:pPr>
  </w:p>
  <w:p w:rsidR="00DD78A6" w:rsidRDefault="00DD78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8D" w:rsidRDefault="00D33F8D">
      <w:pPr>
        <w:spacing w:after="0" w:line="240" w:lineRule="auto"/>
      </w:pPr>
      <w:r>
        <w:separator/>
      </w:r>
    </w:p>
  </w:footnote>
  <w:footnote w:type="continuationSeparator" w:id="0">
    <w:p w:rsidR="00D33F8D" w:rsidRDefault="00D33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9" w:type="dxa"/>
      <w:tblInd w:w="-9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24"/>
      <w:gridCol w:w="4405"/>
      <w:gridCol w:w="1823"/>
      <w:gridCol w:w="2977"/>
    </w:tblGrid>
    <w:tr w:rsidR="00DD78A6" w:rsidRPr="007B1B01" w:rsidTr="002F63DB">
      <w:trPr>
        <w:trHeight w:val="1617"/>
      </w:trPr>
      <w:tc>
        <w:tcPr>
          <w:tcW w:w="1124" w:type="dxa"/>
        </w:tcPr>
        <w:p w:rsidR="00DD78A6" w:rsidRPr="007B1B01" w:rsidRDefault="00DD78A6" w:rsidP="002F63DB">
          <w:pPr>
            <w:tabs>
              <w:tab w:val="center" w:pos="4426"/>
            </w:tabs>
            <w:rPr>
              <w:sz w:val="20"/>
              <w:szCs w:val="20"/>
            </w:rPr>
          </w:pPr>
          <w:r w:rsidRPr="007B1B01">
            <w:rPr>
              <w:sz w:val="20"/>
              <w:szCs w:val="20"/>
            </w:rPr>
            <w:object w:dxaOrig="1156" w:dyaOrig="13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66pt" o:ole="" fillcolor="window">
                <v:imagedata r:id="rId1" o:title=""/>
              </v:shape>
              <o:OLEObject Type="Embed" ProgID="Word.Picture.8" ShapeID="_x0000_i1025" DrawAspect="Content" ObjectID="_1624261554" r:id="rId2"/>
            </w:object>
          </w:r>
        </w:p>
      </w:tc>
      <w:tc>
        <w:tcPr>
          <w:tcW w:w="4405" w:type="dxa"/>
        </w:tcPr>
        <w:p w:rsidR="00DD78A6" w:rsidRPr="007B1B01" w:rsidRDefault="00DD78A6" w:rsidP="002F63DB">
          <w:pPr>
            <w:pStyle w:val="WW-Szvegtrzs21"/>
            <w:spacing w:before="20"/>
            <w:ind w:left="110"/>
            <w:rPr>
              <w:rFonts w:ascii="FrutigerM" w:hAnsi="FrutigerM" w:cs="FrutigerM"/>
              <w:color w:val="auto"/>
              <w:sz w:val="20"/>
              <w:szCs w:val="20"/>
            </w:rPr>
          </w:pP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Budapest Főváros II. Kerületi Önkormányzat</w:t>
          </w: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TT" w:hAnsi="FrutigerTT" w:cs="FrutigerTT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color w:val="auto"/>
              <w:sz w:val="20"/>
              <w:szCs w:val="20"/>
            </w:rPr>
            <w:t>Képviselő-testületének</w:t>
          </w: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tabs>
              <w:tab w:val="clear" w:pos="4426"/>
              <w:tab w:val="center" w:pos="3969"/>
            </w:tabs>
            <w:spacing w:before="20" w:line="336" w:lineRule="auto"/>
            <w:ind w:left="113" w:hanging="15"/>
            <w:rPr>
              <w:rFonts w:ascii="FrutigerM" w:hAnsi="FrutigerM" w:cs="FrutigerM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color w:val="auto"/>
              <w:sz w:val="20"/>
              <w:szCs w:val="20"/>
            </w:rPr>
            <w:t>Kerületfejlesztési és Településüzemeltetési Bizottsága</w:t>
          </w:r>
        </w:p>
        <w:p w:rsidR="00DD78A6" w:rsidRPr="007B1B01" w:rsidRDefault="00DD78A6" w:rsidP="002F63DB">
          <w:pPr>
            <w:pStyle w:val="Cmsor4"/>
            <w:numPr>
              <w:ilvl w:val="12"/>
              <w:numId w:val="0"/>
            </w:numPr>
            <w:tabs>
              <w:tab w:val="clear" w:pos="4536"/>
              <w:tab w:val="center" w:pos="3969"/>
            </w:tabs>
            <w:rPr>
              <w:b/>
              <w:bCs/>
              <w:spacing w:val="8"/>
            </w:rPr>
          </w:pPr>
        </w:p>
      </w:tc>
      <w:tc>
        <w:tcPr>
          <w:tcW w:w="1823" w:type="dxa"/>
        </w:tcPr>
        <w:p w:rsidR="00DD78A6" w:rsidRPr="007B1B01" w:rsidRDefault="00DD78A6" w:rsidP="002F63DB">
          <w:pPr>
            <w:pStyle w:val="WW-Szvegtrzs21"/>
            <w:spacing w:after="40"/>
            <w:ind w:left="249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M" w:hAnsi="FrutigerM" w:cs="FrutigerM"/>
              <w:color w:val="auto"/>
              <w:sz w:val="20"/>
              <w:szCs w:val="20"/>
            </w:rPr>
            <w:t xml:space="preserve"> </w:t>
          </w: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1024 Budapest,</w:t>
          </w: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Mechwart liget 1.</w:t>
          </w: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tabs>
              <w:tab w:val="num" w:pos="750"/>
            </w:tabs>
            <w:spacing w:line="336" w:lineRule="auto"/>
            <w:ind w:left="113" w:firstLine="23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1277 Budapest 23. Pf. 21.</w:t>
          </w:r>
        </w:p>
      </w:tc>
      <w:tc>
        <w:tcPr>
          <w:tcW w:w="2977" w:type="dxa"/>
        </w:tcPr>
        <w:p w:rsidR="00DD78A6" w:rsidRPr="007B1B01" w:rsidRDefault="00DD78A6" w:rsidP="002F63DB">
          <w:pPr>
            <w:pStyle w:val="WW-Szvegtrzs21"/>
            <w:ind w:left="284"/>
            <w:rPr>
              <w:rFonts w:ascii="Times New Roman" w:hAnsi="Times New Roman" w:cs="Times New Roman"/>
              <w:b w:val="0"/>
              <w:bCs w:val="0"/>
              <w:color w:val="auto"/>
              <w:sz w:val="20"/>
              <w:szCs w:val="20"/>
            </w:rPr>
          </w:pP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Telefon: 346-5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419</w:t>
          </w: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Fax: 346-55</w:t>
          </w:r>
          <w:r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05</w:t>
          </w: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  <w:r w:rsidRPr="007B1B01"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  <w:t>www.masodikkerulet.hu</w:t>
          </w: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spacing w:line="336" w:lineRule="auto"/>
            <w:ind w:left="113" w:firstLine="113"/>
            <w:rPr>
              <w:rFonts w:ascii="FrutigerTT" w:hAnsi="FrutigerTT" w:cs="FrutigerTT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DD78A6" w:rsidRPr="007B1B01" w:rsidRDefault="00DD78A6" w:rsidP="002F63DB">
          <w:pPr>
            <w:pStyle w:val="WW-Szvegtrzs21"/>
            <w:pBdr>
              <w:left w:val="single" w:sz="4" w:space="0" w:color="808080"/>
            </w:pBdr>
            <w:spacing w:line="336" w:lineRule="auto"/>
            <w:rPr>
              <w:rFonts w:ascii="FrutigerM" w:hAnsi="FrutigerM" w:cs="FrutigerM"/>
              <w:b w:val="0"/>
              <w:bCs w:val="0"/>
              <w:color w:val="auto"/>
              <w:sz w:val="20"/>
              <w:szCs w:val="20"/>
            </w:rPr>
          </w:pPr>
        </w:p>
      </w:tc>
    </w:tr>
  </w:tbl>
  <w:p w:rsidR="00DD78A6" w:rsidRDefault="00DD78A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Cmsor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BF0E6C"/>
    <w:multiLevelType w:val="hybridMultilevel"/>
    <w:tmpl w:val="5C50BEA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7847DC"/>
    <w:multiLevelType w:val="hybridMultilevel"/>
    <w:tmpl w:val="FAA09940"/>
    <w:name w:val="WW8Num122"/>
    <w:lvl w:ilvl="0" w:tplc="C5640268">
      <w:start w:val="1"/>
      <w:numFmt w:val="bullet"/>
      <w:lvlText w:val="−"/>
      <w:lvlJc w:val="left"/>
      <w:pPr>
        <w:tabs>
          <w:tab w:val="num" w:pos="179"/>
        </w:tabs>
        <w:ind w:left="179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A19F6">
      <w:numFmt w:val="bullet"/>
      <w:lvlText w:val="-"/>
      <w:lvlJc w:val="left"/>
      <w:pPr>
        <w:tabs>
          <w:tab w:val="num" w:pos="2325"/>
        </w:tabs>
        <w:ind w:left="2325" w:hanging="525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32012"/>
    <w:multiLevelType w:val="hybridMultilevel"/>
    <w:tmpl w:val="28243F9A"/>
    <w:lvl w:ilvl="0" w:tplc="E8E2B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051"/>
    <w:multiLevelType w:val="hybridMultilevel"/>
    <w:tmpl w:val="89CCED16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243055"/>
    <w:multiLevelType w:val="hybridMultilevel"/>
    <w:tmpl w:val="5F7CAC24"/>
    <w:lvl w:ilvl="0" w:tplc="A71A09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E521D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37E87D40"/>
    <w:multiLevelType w:val="hybridMultilevel"/>
    <w:tmpl w:val="0DBC53B0"/>
    <w:lvl w:ilvl="0" w:tplc="E8F20B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D6BC6"/>
    <w:multiLevelType w:val="hybridMultilevel"/>
    <w:tmpl w:val="1E4E15C4"/>
    <w:lvl w:ilvl="0" w:tplc="BDF2610A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F7A2FA7"/>
    <w:multiLevelType w:val="multilevel"/>
    <w:tmpl w:val="0000000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518D4E7C"/>
    <w:multiLevelType w:val="hybridMultilevel"/>
    <w:tmpl w:val="C5D2B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803B6"/>
    <w:multiLevelType w:val="hybridMultilevel"/>
    <w:tmpl w:val="7EA4D970"/>
    <w:lvl w:ilvl="0" w:tplc="3A180C24">
      <w:start w:val="1"/>
      <w:numFmt w:val="decimal"/>
      <w:pStyle w:val="TematikusTagols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B542F"/>
    <w:multiLevelType w:val="hybridMultilevel"/>
    <w:tmpl w:val="12EEB0E2"/>
    <w:lvl w:ilvl="0" w:tplc="48AA1A54">
      <w:start w:val="1"/>
      <w:numFmt w:val="decimal"/>
      <w:lvlText w:val="%1)"/>
      <w:lvlJc w:val="left"/>
      <w:pPr>
        <w:ind w:left="705" w:hanging="7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50" w:hanging="360"/>
      </w:pPr>
    </w:lvl>
    <w:lvl w:ilvl="2" w:tplc="040E001B" w:tentative="1">
      <w:start w:val="1"/>
      <w:numFmt w:val="lowerRoman"/>
      <w:lvlText w:val="%3."/>
      <w:lvlJc w:val="right"/>
      <w:pPr>
        <w:ind w:left="1770" w:hanging="180"/>
      </w:pPr>
    </w:lvl>
    <w:lvl w:ilvl="3" w:tplc="040E000F" w:tentative="1">
      <w:start w:val="1"/>
      <w:numFmt w:val="decimal"/>
      <w:lvlText w:val="%4."/>
      <w:lvlJc w:val="left"/>
      <w:pPr>
        <w:ind w:left="2490" w:hanging="360"/>
      </w:pPr>
    </w:lvl>
    <w:lvl w:ilvl="4" w:tplc="040E0019" w:tentative="1">
      <w:start w:val="1"/>
      <w:numFmt w:val="lowerLetter"/>
      <w:lvlText w:val="%5."/>
      <w:lvlJc w:val="left"/>
      <w:pPr>
        <w:ind w:left="3210" w:hanging="360"/>
      </w:pPr>
    </w:lvl>
    <w:lvl w:ilvl="5" w:tplc="040E001B" w:tentative="1">
      <w:start w:val="1"/>
      <w:numFmt w:val="lowerRoman"/>
      <w:lvlText w:val="%6."/>
      <w:lvlJc w:val="right"/>
      <w:pPr>
        <w:ind w:left="3930" w:hanging="180"/>
      </w:pPr>
    </w:lvl>
    <w:lvl w:ilvl="6" w:tplc="040E000F" w:tentative="1">
      <w:start w:val="1"/>
      <w:numFmt w:val="decimal"/>
      <w:lvlText w:val="%7."/>
      <w:lvlJc w:val="left"/>
      <w:pPr>
        <w:ind w:left="4650" w:hanging="360"/>
      </w:pPr>
    </w:lvl>
    <w:lvl w:ilvl="7" w:tplc="040E0019" w:tentative="1">
      <w:start w:val="1"/>
      <w:numFmt w:val="lowerLetter"/>
      <w:lvlText w:val="%8."/>
      <w:lvlJc w:val="left"/>
      <w:pPr>
        <w:ind w:left="5370" w:hanging="360"/>
      </w:pPr>
    </w:lvl>
    <w:lvl w:ilvl="8" w:tplc="040E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 w15:restartNumberingAfterBreak="0">
    <w:nsid w:val="79E643A8"/>
    <w:multiLevelType w:val="hybridMultilevel"/>
    <w:tmpl w:val="4E9AFF9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67"/>
    <w:rsid w:val="0000137A"/>
    <w:rsid w:val="00003C7C"/>
    <w:rsid w:val="00005054"/>
    <w:rsid w:val="00005C99"/>
    <w:rsid w:val="000070E6"/>
    <w:rsid w:val="00013A80"/>
    <w:rsid w:val="00015C41"/>
    <w:rsid w:val="00016C49"/>
    <w:rsid w:val="00017E08"/>
    <w:rsid w:val="00021108"/>
    <w:rsid w:val="00021C0F"/>
    <w:rsid w:val="00021D84"/>
    <w:rsid w:val="000229ED"/>
    <w:rsid w:val="00032CFD"/>
    <w:rsid w:val="00033339"/>
    <w:rsid w:val="00033DB7"/>
    <w:rsid w:val="000343CC"/>
    <w:rsid w:val="00034874"/>
    <w:rsid w:val="00035DAF"/>
    <w:rsid w:val="00040922"/>
    <w:rsid w:val="00041E9E"/>
    <w:rsid w:val="00042614"/>
    <w:rsid w:val="00042A2D"/>
    <w:rsid w:val="00043073"/>
    <w:rsid w:val="00045A56"/>
    <w:rsid w:val="000549C4"/>
    <w:rsid w:val="00057276"/>
    <w:rsid w:val="000575DB"/>
    <w:rsid w:val="00060A11"/>
    <w:rsid w:val="00060A84"/>
    <w:rsid w:val="000611E8"/>
    <w:rsid w:val="00061E09"/>
    <w:rsid w:val="000667BE"/>
    <w:rsid w:val="000667C5"/>
    <w:rsid w:val="00067494"/>
    <w:rsid w:val="00074847"/>
    <w:rsid w:val="00080DDC"/>
    <w:rsid w:val="00082C22"/>
    <w:rsid w:val="0008371F"/>
    <w:rsid w:val="00084E67"/>
    <w:rsid w:val="00092299"/>
    <w:rsid w:val="00092593"/>
    <w:rsid w:val="00092D1C"/>
    <w:rsid w:val="00093246"/>
    <w:rsid w:val="00094D10"/>
    <w:rsid w:val="000A03AA"/>
    <w:rsid w:val="000A08FB"/>
    <w:rsid w:val="000A25CF"/>
    <w:rsid w:val="000A48D8"/>
    <w:rsid w:val="000A4D66"/>
    <w:rsid w:val="000A5452"/>
    <w:rsid w:val="000A739A"/>
    <w:rsid w:val="000B1918"/>
    <w:rsid w:val="000B2181"/>
    <w:rsid w:val="000B3048"/>
    <w:rsid w:val="000B32C0"/>
    <w:rsid w:val="000B4FAE"/>
    <w:rsid w:val="000B53D8"/>
    <w:rsid w:val="000C1F5D"/>
    <w:rsid w:val="000C3D8C"/>
    <w:rsid w:val="000C5172"/>
    <w:rsid w:val="000C657B"/>
    <w:rsid w:val="000C6BFF"/>
    <w:rsid w:val="000C7344"/>
    <w:rsid w:val="000D0A51"/>
    <w:rsid w:val="000D10E2"/>
    <w:rsid w:val="000D5E50"/>
    <w:rsid w:val="000D7A94"/>
    <w:rsid w:val="000E12D7"/>
    <w:rsid w:val="000E4B57"/>
    <w:rsid w:val="000E56C4"/>
    <w:rsid w:val="000E641C"/>
    <w:rsid w:val="000F2295"/>
    <w:rsid w:val="000F30C4"/>
    <w:rsid w:val="000F373F"/>
    <w:rsid w:val="000F43B4"/>
    <w:rsid w:val="000F4C88"/>
    <w:rsid w:val="000F5B6D"/>
    <w:rsid w:val="000F5E98"/>
    <w:rsid w:val="00101A8B"/>
    <w:rsid w:val="00101E3A"/>
    <w:rsid w:val="001054E0"/>
    <w:rsid w:val="00107292"/>
    <w:rsid w:val="00110088"/>
    <w:rsid w:val="00110679"/>
    <w:rsid w:val="0011194D"/>
    <w:rsid w:val="001123F8"/>
    <w:rsid w:val="00112C56"/>
    <w:rsid w:val="0011504D"/>
    <w:rsid w:val="00121398"/>
    <w:rsid w:val="00123A93"/>
    <w:rsid w:val="00123EF4"/>
    <w:rsid w:val="00124E6D"/>
    <w:rsid w:val="001256B0"/>
    <w:rsid w:val="001269AA"/>
    <w:rsid w:val="0012726B"/>
    <w:rsid w:val="001319CF"/>
    <w:rsid w:val="00133427"/>
    <w:rsid w:val="00133753"/>
    <w:rsid w:val="001353E1"/>
    <w:rsid w:val="00145E1A"/>
    <w:rsid w:val="001627C5"/>
    <w:rsid w:val="0016368D"/>
    <w:rsid w:val="00166649"/>
    <w:rsid w:val="00166D25"/>
    <w:rsid w:val="00170918"/>
    <w:rsid w:val="00172B33"/>
    <w:rsid w:val="0018073B"/>
    <w:rsid w:val="00182406"/>
    <w:rsid w:val="001827E4"/>
    <w:rsid w:val="00185B72"/>
    <w:rsid w:val="00186D6B"/>
    <w:rsid w:val="00191CF5"/>
    <w:rsid w:val="001953E9"/>
    <w:rsid w:val="001955C8"/>
    <w:rsid w:val="001A3389"/>
    <w:rsid w:val="001B0BDA"/>
    <w:rsid w:val="001B20A2"/>
    <w:rsid w:val="001B2735"/>
    <w:rsid w:val="001B356F"/>
    <w:rsid w:val="001B367C"/>
    <w:rsid w:val="001B3B14"/>
    <w:rsid w:val="001B47FB"/>
    <w:rsid w:val="001B5533"/>
    <w:rsid w:val="001B685C"/>
    <w:rsid w:val="001B756D"/>
    <w:rsid w:val="001C1302"/>
    <w:rsid w:val="001C134D"/>
    <w:rsid w:val="001C2669"/>
    <w:rsid w:val="001C418E"/>
    <w:rsid w:val="001C6EBA"/>
    <w:rsid w:val="001D1A21"/>
    <w:rsid w:val="001D22FC"/>
    <w:rsid w:val="001D6B9E"/>
    <w:rsid w:val="001E2605"/>
    <w:rsid w:val="001E3F77"/>
    <w:rsid w:val="001E5343"/>
    <w:rsid w:val="001E67BC"/>
    <w:rsid w:val="001E6D54"/>
    <w:rsid w:val="001F129B"/>
    <w:rsid w:val="001F1D2E"/>
    <w:rsid w:val="001F35FE"/>
    <w:rsid w:val="001F43E2"/>
    <w:rsid w:val="001F498C"/>
    <w:rsid w:val="00200723"/>
    <w:rsid w:val="00201610"/>
    <w:rsid w:val="002052DA"/>
    <w:rsid w:val="0020536C"/>
    <w:rsid w:val="002054D5"/>
    <w:rsid w:val="00207880"/>
    <w:rsid w:val="002104A6"/>
    <w:rsid w:val="00213543"/>
    <w:rsid w:val="00222FE6"/>
    <w:rsid w:val="00223A43"/>
    <w:rsid w:val="00223E15"/>
    <w:rsid w:val="002260D4"/>
    <w:rsid w:val="0022700A"/>
    <w:rsid w:val="00227428"/>
    <w:rsid w:val="00233CB3"/>
    <w:rsid w:val="00236671"/>
    <w:rsid w:val="00245143"/>
    <w:rsid w:val="00245187"/>
    <w:rsid w:val="002476E7"/>
    <w:rsid w:val="002506F9"/>
    <w:rsid w:val="002521E6"/>
    <w:rsid w:val="002521F1"/>
    <w:rsid w:val="002550AE"/>
    <w:rsid w:val="00255C71"/>
    <w:rsid w:val="00256FE5"/>
    <w:rsid w:val="0026179D"/>
    <w:rsid w:val="002623CB"/>
    <w:rsid w:val="00263CBD"/>
    <w:rsid w:val="00267464"/>
    <w:rsid w:val="0027252A"/>
    <w:rsid w:val="00274BC8"/>
    <w:rsid w:val="00277550"/>
    <w:rsid w:val="00281582"/>
    <w:rsid w:val="00281870"/>
    <w:rsid w:val="00283629"/>
    <w:rsid w:val="002871A7"/>
    <w:rsid w:val="00287C66"/>
    <w:rsid w:val="00287E18"/>
    <w:rsid w:val="00294CB5"/>
    <w:rsid w:val="00295490"/>
    <w:rsid w:val="0029632C"/>
    <w:rsid w:val="002A1012"/>
    <w:rsid w:val="002A1800"/>
    <w:rsid w:val="002A398F"/>
    <w:rsid w:val="002A4A51"/>
    <w:rsid w:val="002A63A8"/>
    <w:rsid w:val="002A69F1"/>
    <w:rsid w:val="002A73B8"/>
    <w:rsid w:val="002A7A75"/>
    <w:rsid w:val="002B17E9"/>
    <w:rsid w:val="002B320A"/>
    <w:rsid w:val="002B4E66"/>
    <w:rsid w:val="002B7741"/>
    <w:rsid w:val="002B7A75"/>
    <w:rsid w:val="002C2B57"/>
    <w:rsid w:val="002C2F4C"/>
    <w:rsid w:val="002C5252"/>
    <w:rsid w:val="002D0D77"/>
    <w:rsid w:val="002D32CC"/>
    <w:rsid w:val="002D33BA"/>
    <w:rsid w:val="002D4488"/>
    <w:rsid w:val="002D6480"/>
    <w:rsid w:val="002D791B"/>
    <w:rsid w:val="002E26FE"/>
    <w:rsid w:val="002E2CA1"/>
    <w:rsid w:val="002E7473"/>
    <w:rsid w:val="002F017B"/>
    <w:rsid w:val="002F4E04"/>
    <w:rsid w:val="002F63DB"/>
    <w:rsid w:val="00301958"/>
    <w:rsid w:val="00301B60"/>
    <w:rsid w:val="00305D2F"/>
    <w:rsid w:val="00305FEC"/>
    <w:rsid w:val="00306467"/>
    <w:rsid w:val="00306B66"/>
    <w:rsid w:val="00306E3E"/>
    <w:rsid w:val="00311750"/>
    <w:rsid w:val="00312BCE"/>
    <w:rsid w:val="00314D11"/>
    <w:rsid w:val="003159F7"/>
    <w:rsid w:val="003160A2"/>
    <w:rsid w:val="00317BF0"/>
    <w:rsid w:val="00320500"/>
    <w:rsid w:val="00322923"/>
    <w:rsid w:val="00325172"/>
    <w:rsid w:val="00325FDB"/>
    <w:rsid w:val="00326EC3"/>
    <w:rsid w:val="003271FD"/>
    <w:rsid w:val="00327E58"/>
    <w:rsid w:val="00330FBE"/>
    <w:rsid w:val="00331962"/>
    <w:rsid w:val="003320A6"/>
    <w:rsid w:val="00334ECE"/>
    <w:rsid w:val="003363E9"/>
    <w:rsid w:val="0034074D"/>
    <w:rsid w:val="00341C28"/>
    <w:rsid w:val="00341F0E"/>
    <w:rsid w:val="003422AB"/>
    <w:rsid w:val="003433F4"/>
    <w:rsid w:val="00344C17"/>
    <w:rsid w:val="00345742"/>
    <w:rsid w:val="003458E0"/>
    <w:rsid w:val="003458E1"/>
    <w:rsid w:val="0035196F"/>
    <w:rsid w:val="00353793"/>
    <w:rsid w:val="00354643"/>
    <w:rsid w:val="003550CB"/>
    <w:rsid w:val="00357136"/>
    <w:rsid w:val="00364996"/>
    <w:rsid w:val="0036554B"/>
    <w:rsid w:val="00370E44"/>
    <w:rsid w:val="0037110E"/>
    <w:rsid w:val="003728E6"/>
    <w:rsid w:val="00374158"/>
    <w:rsid w:val="0038245D"/>
    <w:rsid w:val="00383C45"/>
    <w:rsid w:val="00390C2D"/>
    <w:rsid w:val="00390DA8"/>
    <w:rsid w:val="003916E3"/>
    <w:rsid w:val="00393FF2"/>
    <w:rsid w:val="00394F84"/>
    <w:rsid w:val="0039756F"/>
    <w:rsid w:val="003A0A17"/>
    <w:rsid w:val="003A3A87"/>
    <w:rsid w:val="003A4BC3"/>
    <w:rsid w:val="003B0D05"/>
    <w:rsid w:val="003B1114"/>
    <w:rsid w:val="003B3942"/>
    <w:rsid w:val="003B3F01"/>
    <w:rsid w:val="003B760B"/>
    <w:rsid w:val="003C06E1"/>
    <w:rsid w:val="003C09F0"/>
    <w:rsid w:val="003C208D"/>
    <w:rsid w:val="003C282E"/>
    <w:rsid w:val="003C30F9"/>
    <w:rsid w:val="003C5272"/>
    <w:rsid w:val="003C7D1D"/>
    <w:rsid w:val="003D074A"/>
    <w:rsid w:val="003D0E29"/>
    <w:rsid w:val="003D1112"/>
    <w:rsid w:val="003D1CA3"/>
    <w:rsid w:val="003D1CBB"/>
    <w:rsid w:val="003D24C4"/>
    <w:rsid w:val="003D34BB"/>
    <w:rsid w:val="003E2F0D"/>
    <w:rsid w:val="003E382F"/>
    <w:rsid w:val="003F09B6"/>
    <w:rsid w:val="003F56C1"/>
    <w:rsid w:val="003F7395"/>
    <w:rsid w:val="00401E8B"/>
    <w:rsid w:val="004025D1"/>
    <w:rsid w:val="00404607"/>
    <w:rsid w:val="00404AF9"/>
    <w:rsid w:val="00404EF9"/>
    <w:rsid w:val="00406DFF"/>
    <w:rsid w:val="00421A5A"/>
    <w:rsid w:val="004240B3"/>
    <w:rsid w:val="0042531E"/>
    <w:rsid w:val="00426F6B"/>
    <w:rsid w:val="004329F4"/>
    <w:rsid w:val="00432F7E"/>
    <w:rsid w:val="0043545D"/>
    <w:rsid w:val="00436FB8"/>
    <w:rsid w:val="0044118F"/>
    <w:rsid w:val="004436FA"/>
    <w:rsid w:val="00450F8D"/>
    <w:rsid w:val="0045119E"/>
    <w:rsid w:val="00454E13"/>
    <w:rsid w:val="00455337"/>
    <w:rsid w:val="00456E84"/>
    <w:rsid w:val="004625CC"/>
    <w:rsid w:val="004641B1"/>
    <w:rsid w:val="004703E3"/>
    <w:rsid w:val="004704E3"/>
    <w:rsid w:val="0047695D"/>
    <w:rsid w:val="00477606"/>
    <w:rsid w:val="00477F23"/>
    <w:rsid w:val="00483082"/>
    <w:rsid w:val="00487F6C"/>
    <w:rsid w:val="00494B65"/>
    <w:rsid w:val="00494F53"/>
    <w:rsid w:val="0049592F"/>
    <w:rsid w:val="00496B7C"/>
    <w:rsid w:val="004974F7"/>
    <w:rsid w:val="004A19E4"/>
    <w:rsid w:val="004A669F"/>
    <w:rsid w:val="004A6870"/>
    <w:rsid w:val="004B3060"/>
    <w:rsid w:val="004B4A61"/>
    <w:rsid w:val="004C0D14"/>
    <w:rsid w:val="004C2245"/>
    <w:rsid w:val="004C3A21"/>
    <w:rsid w:val="004C5120"/>
    <w:rsid w:val="004D1B9D"/>
    <w:rsid w:val="004D37BD"/>
    <w:rsid w:val="004D48C8"/>
    <w:rsid w:val="004D527A"/>
    <w:rsid w:val="004D6BAE"/>
    <w:rsid w:val="004E0DE8"/>
    <w:rsid w:val="004E1CA3"/>
    <w:rsid w:val="004E20FB"/>
    <w:rsid w:val="004E5444"/>
    <w:rsid w:val="004F0C8B"/>
    <w:rsid w:val="004F0CBA"/>
    <w:rsid w:val="005005CC"/>
    <w:rsid w:val="00502C9D"/>
    <w:rsid w:val="00503C17"/>
    <w:rsid w:val="00503DFC"/>
    <w:rsid w:val="005048BB"/>
    <w:rsid w:val="005064A8"/>
    <w:rsid w:val="0051027D"/>
    <w:rsid w:val="00530EA1"/>
    <w:rsid w:val="00531F69"/>
    <w:rsid w:val="005326B2"/>
    <w:rsid w:val="00536421"/>
    <w:rsid w:val="00536AEA"/>
    <w:rsid w:val="00537A96"/>
    <w:rsid w:val="00540900"/>
    <w:rsid w:val="0054104B"/>
    <w:rsid w:val="0054179A"/>
    <w:rsid w:val="005471D0"/>
    <w:rsid w:val="00550B6D"/>
    <w:rsid w:val="00554A51"/>
    <w:rsid w:val="00556CCF"/>
    <w:rsid w:val="00557BF0"/>
    <w:rsid w:val="00557C31"/>
    <w:rsid w:val="00557E6A"/>
    <w:rsid w:val="00560D5E"/>
    <w:rsid w:val="00560F3A"/>
    <w:rsid w:val="005654B2"/>
    <w:rsid w:val="00573B3F"/>
    <w:rsid w:val="00577B5A"/>
    <w:rsid w:val="00581CBB"/>
    <w:rsid w:val="00584A05"/>
    <w:rsid w:val="005850CD"/>
    <w:rsid w:val="00594732"/>
    <w:rsid w:val="00595052"/>
    <w:rsid w:val="005972FE"/>
    <w:rsid w:val="005A1649"/>
    <w:rsid w:val="005A22C6"/>
    <w:rsid w:val="005A315E"/>
    <w:rsid w:val="005A492F"/>
    <w:rsid w:val="005A4CA2"/>
    <w:rsid w:val="005B1035"/>
    <w:rsid w:val="005B374C"/>
    <w:rsid w:val="005B587A"/>
    <w:rsid w:val="005B5AEB"/>
    <w:rsid w:val="005C14F2"/>
    <w:rsid w:val="005C20D8"/>
    <w:rsid w:val="005C6EC9"/>
    <w:rsid w:val="005C7BC5"/>
    <w:rsid w:val="005D020B"/>
    <w:rsid w:val="005D2127"/>
    <w:rsid w:val="005D6149"/>
    <w:rsid w:val="005D69A2"/>
    <w:rsid w:val="005E0D4D"/>
    <w:rsid w:val="005E1C9F"/>
    <w:rsid w:val="005E3564"/>
    <w:rsid w:val="005E76F9"/>
    <w:rsid w:val="005E7AAB"/>
    <w:rsid w:val="005F0051"/>
    <w:rsid w:val="005F05E9"/>
    <w:rsid w:val="005F2427"/>
    <w:rsid w:val="00600802"/>
    <w:rsid w:val="006031A1"/>
    <w:rsid w:val="00604DF3"/>
    <w:rsid w:val="0060708F"/>
    <w:rsid w:val="006070E2"/>
    <w:rsid w:val="00607AC4"/>
    <w:rsid w:val="006106CE"/>
    <w:rsid w:val="0061176F"/>
    <w:rsid w:val="00613803"/>
    <w:rsid w:val="006152A3"/>
    <w:rsid w:val="00615F63"/>
    <w:rsid w:val="00620284"/>
    <w:rsid w:val="006204DA"/>
    <w:rsid w:val="0062169C"/>
    <w:rsid w:val="006218D3"/>
    <w:rsid w:val="00625CC9"/>
    <w:rsid w:val="0062774F"/>
    <w:rsid w:val="006312C1"/>
    <w:rsid w:val="006316F9"/>
    <w:rsid w:val="00631E26"/>
    <w:rsid w:val="00632F2A"/>
    <w:rsid w:val="006372C1"/>
    <w:rsid w:val="00640378"/>
    <w:rsid w:val="00640715"/>
    <w:rsid w:val="006434E1"/>
    <w:rsid w:val="006442BA"/>
    <w:rsid w:val="006508AB"/>
    <w:rsid w:val="00652AD6"/>
    <w:rsid w:val="00655240"/>
    <w:rsid w:val="0066012A"/>
    <w:rsid w:val="00665866"/>
    <w:rsid w:val="00665D7C"/>
    <w:rsid w:val="006703B9"/>
    <w:rsid w:val="00670C49"/>
    <w:rsid w:val="006710EB"/>
    <w:rsid w:val="0067644D"/>
    <w:rsid w:val="00676A05"/>
    <w:rsid w:val="00677256"/>
    <w:rsid w:val="00677B9B"/>
    <w:rsid w:val="00687400"/>
    <w:rsid w:val="006875D4"/>
    <w:rsid w:val="006908D0"/>
    <w:rsid w:val="00692A46"/>
    <w:rsid w:val="006A0278"/>
    <w:rsid w:val="006A075B"/>
    <w:rsid w:val="006A538A"/>
    <w:rsid w:val="006A5A0F"/>
    <w:rsid w:val="006A691A"/>
    <w:rsid w:val="006A6AC2"/>
    <w:rsid w:val="006B1439"/>
    <w:rsid w:val="006C01E5"/>
    <w:rsid w:val="006C6588"/>
    <w:rsid w:val="006C716B"/>
    <w:rsid w:val="006D18B5"/>
    <w:rsid w:val="006D2560"/>
    <w:rsid w:val="006D2D72"/>
    <w:rsid w:val="006D545F"/>
    <w:rsid w:val="006D6966"/>
    <w:rsid w:val="006E6EC0"/>
    <w:rsid w:val="006E7137"/>
    <w:rsid w:val="006F0097"/>
    <w:rsid w:val="006F1150"/>
    <w:rsid w:val="006F3CFE"/>
    <w:rsid w:val="006F54A8"/>
    <w:rsid w:val="006F5871"/>
    <w:rsid w:val="006F63D5"/>
    <w:rsid w:val="007012F1"/>
    <w:rsid w:val="00701884"/>
    <w:rsid w:val="007028C6"/>
    <w:rsid w:val="00704942"/>
    <w:rsid w:val="007049D2"/>
    <w:rsid w:val="00710683"/>
    <w:rsid w:val="00711047"/>
    <w:rsid w:val="0071165A"/>
    <w:rsid w:val="00712BF5"/>
    <w:rsid w:val="00713680"/>
    <w:rsid w:val="00714074"/>
    <w:rsid w:val="007176A7"/>
    <w:rsid w:val="00717E8A"/>
    <w:rsid w:val="00723B80"/>
    <w:rsid w:val="0072528F"/>
    <w:rsid w:val="00725850"/>
    <w:rsid w:val="007261CA"/>
    <w:rsid w:val="00732B8E"/>
    <w:rsid w:val="007334B4"/>
    <w:rsid w:val="00740765"/>
    <w:rsid w:val="00740EAE"/>
    <w:rsid w:val="00741C07"/>
    <w:rsid w:val="00741E49"/>
    <w:rsid w:val="007466E1"/>
    <w:rsid w:val="00753846"/>
    <w:rsid w:val="007538A0"/>
    <w:rsid w:val="00753CDA"/>
    <w:rsid w:val="00757F1D"/>
    <w:rsid w:val="007616F8"/>
    <w:rsid w:val="00762BBD"/>
    <w:rsid w:val="00765C3D"/>
    <w:rsid w:val="00766E9A"/>
    <w:rsid w:val="00766F4B"/>
    <w:rsid w:val="007672A6"/>
    <w:rsid w:val="00771B27"/>
    <w:rsid w:val="007737AD"/>
    <w:rsid w:val="00773920"/>
    <w:rsid w:val="007760C2"/>
    <w:rsid w:val="007760C7"/>
    <w:rsid w:val="00783276"/>
    <w:rsid w:val="00785A14"/>
    <w:rsid w:val="0079031E"/>
    <w:rsid w:val="00790C8A"/>
    <w:rsid w:val="00790E1E"/>
    <w:rsid w:val="00793462"/>
    <w:rsid w:val="007A1435"/>
    <w:rsid w:val="007A433A"/>
    <w:rsid w:val="007A45D0"/>
    <w:rsid w:val="007A4F8A"/>
    <w:rsid w:val="007B5D1D"/>
    <w:rsid w:val="007C0B3B"/>
    <w:rsid w:val="007C0FA7"/>
    <w:rsid w:val="007C3ECD"/>
    <w:rsid w:val="007C7960"/>
    <w:rsid w:val="007D346F"/>
    <w:rsid w:val="007E0AB5"/>
    <w:rsid w:val="007E17BF"/>
    <w:rsid w:val="007E408D"/>
    <w:rsid w:val="007E597E"/>
    <w:rsid w:val="007E7EEC"/>
    <w:rsid w:val="007F0FD3"/>
    <w:rsid w:val="007F481E"/>
    <w:rsid w:val="007F78D3"/>
    <w:rsid w:val="008014A2"/>
    <w:rsid w:val="00804830"/>
    <w:rsid w:val="0080533F"/>
    <w:rsid w:val="00805353"/>
    <w:rsid w:val="0080629A"/>
    <w:rsid w:val="00806719"/>
    <w:rsid w:val="008074D7"/>
    <w:rsid w:val="00807D24"/>
    <w:rsid w:val="00812DB6"/>
    <w:rsid w:val="0081607E"/>
    <w:rsid w:val="008216EB"/>
    <w:rsid w:val="008225D4"/>
    <w:rsid w:val="0082492E"/>
    <w:rsid w:val="0082604E"/>
    <w:rsid w:val="00830409"/>
    <w:rsid w:val="00831CA2"/>
    <w:rsid w:val="00832665"/>
    <w:rsid w:val="00832A4B"/>
    <w:rsid w:val="00833273"/>
    <w:rsid w:val="00840B7C"/>
    <w:rsid w:val="008423D9"/>
    <w:rsid w:val="008435D9"/>
    <w:rsid w:val="008436E0"/>
    <w:rsid w:val="00844C54"/>
    <w:rsid w:val="0084682C"/>
    <w:rsid w:val="00852CF4"/>
    <w:rsid w:val="00852FCD"/>
    <w:rsid w:val="0085344C"/>
    <w:rsid w:val="00862AE8"/>
    <w:rsid w:val="0086378F"/>
    <w:rsid w:val="00863F0B"/>
    <w:rsid w:val="00865D6B"/>
    <w:rsid w:val="00872D2F"/>
    <w:rsid w:val="00874F3A"/>
    <w:rsid w:val="008751F5"/>
    <w:rsid w:val="008759FD"/>
    <w:rsid w:val="00876DCA"/>
    <w:rsid w:val="0088084F"/>
    <w:rsid w:val="0088149E"/>
    <w:rsid w:val="00884B41"/>
    <w:rsid w:val="00884FD9"/>
    <w:rsid w:val="00887485"/>
    <w:rsid w:val="00892221"/>
    <w:rsid w:val="00897A5E"/>
    <w:rsid w:val="008A0B8F"/>
    <w:rsid w:val="008A295C"/>
    <w:rsid w:val="008A3782"/>
    <w:rsid w:val="008A4F3A"/>
    <w:rsid w:val="008A55E7"/>
    <w:rsid w:val="008A67A6"/>
    <w:rsid w:val="008B02A7"/>
    <w:rsid w:val="008B08F5"/>
    <w:rsid w:val="008B0A35"/>
    <w:rsid w:val="008B5634"/>
    <w:rsid w:val="008B67A3"/>
    <w:rsid w:val="008C185B"/>
    <w:rsid w:val="008C21DB"/>
    <w:rsid w:val="008C25C1"/>
    <w:rsid w:val="008C3968"/>
    <w:rsid w:val="008C51E0"/>
    <w:rsid w:val="008C59E2"/>
    <w:rsid w:val="008D6ECC"/>
    <w:rsid w:val="008E1CA0"/>
    <w:rsid w:val="008E424D"/>
    <w:rsid w:val="008E5203"/>
    <w:rsid w:val="008F0FC8"/>
    <w:rsid w:val="008F1CC6"/>
    <w:rsid w:val="008F2034"/>
    <w:rsid w:val="008F3210"/>
    <w:rsid w:val="008F3305"/>
    <w:rsid w:val="008F441A"/>
    <w:rsid w:val="008F58BE"/>
    <w:rsid w:val="008F6E90"/>
    <w:rsid w:val="009046C9"/>
    <w:rsid w:val="00904C05"/>
    <w:rsid w:val="009061AF"/>
    <w:rsid w:val="00907F59"/>
    <w:rsid w:val="00910E90"/>
    <w:rsid w:val="00912F1C"/>
    <w:rsid w:val="009134DF"/>
    <w:rsid w:val="00917E6C"/>
    <w:rsid w:val="009201B1"/>
    <w:rsid w:val="00920717"/>
    <w:rsid w:val="00922CA4"/>
    <w:rsid w:val="0092443A"/>
    <w:rsid w:val="00924AF2"/>
    <w:rsid w:val="00931935"/>
    <w:rsid w:val="00931CEB"/>
    <w:rsid w:val="0093605D"/>
    <w:rsid w:val="00936E82"/>
    <w:rsid w:val="00941648"/>
    <w:rsid w:val="009431CE"/>
    <w:rsid w:val="009435D0"/>
    <w:rsid w:val="00944D57"/>
    <w:rsid w:val="009471E2"/>
    <w:rsid w:val="00947866"/>
    <w:rsid w:val="00950658"/>
    <w:rsid w:val="00950A5D"/>
    <w:rsid w:val="00951BBE"/>
    <w:rsid w:val="00963A77"/>
    <w:rsid w:val="00965C15"/>
    <w:rsid w:val="00966260"/>
    <w:rsid w:val="00970801"/>
    <w:rsid w:val="00971316"/>
    <w:rsid w:val="00973B52"/>
    <w:rsid w:val="00974DBC"/>
    <w:rsid w:val="009775FA"/>
    <w:rsid w:val="00977B3E"/>
    <w:rsid w:val="009831FE"/>
    <w:rsid w:val="009863D1"/>
    <w:rsid w:val="009872C0"/>
    <w:rsid w:val="0098765D"/>
    <w:rsid w:val="00990977"/>
    <w:rsid w:val="009917B1"/>
    <w:rsid w:val="00991B9B"/>
    <w:rsid w:val="009921AC"/>
    <w:rsid w:val="00992957"/>
    <w:rsid w:val="00992E67"/>
    <w:rsid w:val="00993CFF"/>
    <w:rsid w:val="00994C8E"/>
    <w:rsid w:val="0099523A"/>
    <w:rsid w:val="009A3B0C"/>
    <w:rsid w:val="009A3D57"/>
    <w:rsid w:val="009A47D8"/>
    <w:rsid w:val="009A4C9A"/>
    <w:rsid w:val="009A50F9"/>
    <w:rsid w:val="009A532C"/>
    <w:rsid w:val="009A6D93"/>
    <w:rsid w:val="009B1657"/>
    <w:rsid w:val="009C29C6"/>
    <w:rsid w:val="009D0FE5"/>
    <w:rsid w:val="009D1429"/>
    <w:rsid w:val="009D1BD4"/>
    <w:rsid w:val="009D2213"/>
    <w:rsid w:val="009D691D"/>
    <w:rsid w:val="009D7AD5"/>
    <w:rsid w:val="009E0B4F"/>
    <w:rsid w:val="009E251A"/>
    <w:rsid w:val="009E394A"/>
    <w:rsid w:val="009E3A04"/>
    <w:rsid w:val="009E3A6B"/>
    <w:rsid w:val="009E7168"/>
    <w:rsid w:val="009F0DE1"/>
    <w:rsid w:val="009F4AC5"/>
    <w:rsid w:val="009F57B2"/>
    <w:rsid w:val="00A02A1F"/>
    <w:rsid w:val="00A042D5"/>
    <w:rsid w:val="00A06B4B"/>
    <w:rsid w:val="00A076BD"/>
    <w:rsid w:val="00A114B8"/>
    <w:rsid w:val="00A1172E"/>
    <w:rsid w:val="00A128C8"/>
    <w:rsid w:val="00A136A4"/>
    <w:rsid w:val="00A201C6"/>
    <w:rsid w:val="00A278CC"/>
    <w:rsid w:val="00A30A5C"/>
    <w:rsid w:val="00A3275A"/>
    <w:rsid w:val="00A337E3"/>
    <w:rsid w:val="00A33A3E"/>
    <w:rsid w:val="00A34FD6"/>
    <w:rsid w:val="00A35792"/>
    <w:rsid w:val="00A4324B"/>
    <w:rsid w:val="00A45A02"/>
    <w:rsid w:val="00A46EAF"/>
    <w:rsid w:val="00A47D46"/>
    <w:rsid w:val="00A5020D"/>
    <w:rsid w:val="00A51B95"/>
    <w:rsid w:val="00A53F47"/>
    <w:rsid w:val="00A544C2"/>
    <w:rsid w:val="00A56619"/>
    <w:rsid w:val="00A5743C"/>
    <w:rsid w:val="00A57D2F"/>
    <w:rsid w:val="00A57E85"/>
    <w:rsid w:val="00A623A6"/>
    <w:rsid w:val="00A62920"/>
    <w:rsid w:val="00A63DBD"/>
    <w:rsid w:val="00A64147"/>
    <w:rsid w:val="00A64EA2"/>
    <w:rsid w:val="00A66A9A"/>
    <w:rsid w:val="00A67096"/>
    <w:rsid w:val="00A703B4"/>
    <w:rsid w:val="00A70505"/>
    <w:rsid w:val="00A72732"/>
    <w:rsid w:val="00A739C4"/>
    <w:rsid w:val="00A7469C"/>
    <w:rsid w:val="00A7483F"/>
    <w:rsid w:val="00A74F06"/>
    <w:rsid w:val="00A757B8"/>
    <w:rsid w:val="00A77DFA"/>
    <w:rsid w:val="00A83A5F"/>
    <w:rsid w:val="00A858AB"/>
    <w:rsid w:val="00A8608D"/>
    <w:rsid w:val="00A9102E"/>
    <w:rsid w:val="00A913C9"/>
    <w:rsid w:val="00A91476"/>
    <w:rsid w:val="00A915B0"/>
    <w:rsid w:val="00A91BD3"/>
    <w:rsid w:val="00A92A86"/>
    <w:rsid w:val="00A94A03"/>
    <w:rsid w:val="00AA0643"/>
    <w:rsid w:val="00AA0C3A"/>
    <w:rsid w:val="00AA440A"/>
    <w:rsid w:val="00AB1EB5"/>
    <w:rsid w:val="00AB39F5"/>
    <w:rsid w:val="00AB459B"/>
    <w:rsid w:val="00AB4BE8"/>
    <w:rsid w:val="00AB5287"/>
    <w:rsid w:val="00AB699F"/>
    <w:rsid w:val="00AB6E25"/>
    <w:rsid w:val="00AB7241"/>
    <w:rsid w:val="00AC52CF"/>
    <w:rsid w:val="00AC56B8"/>
    <w:rsid w:val="00AD3D4E"/>
    <w:rsid w:val="00AD4CCD"/>
    <w:rsid w:val="00AD534F"/>
    <w:rsid w:val="00AD6DA4"/>
    <w:rsid w:val="00AD7056"/>
    <w:rsid w:val="00AD7D19"/>
    <w:rsid w:val="00AE27FC"/>
    <w:rsid w:val="00AE2D0C"/>
    <w:rsid w:val="00AF2A66"/>
    <w:rsid w:val="00B0146C"/>
    <w:rsid w:val="00B01572"/>
    <w:rsid w:val="00B01ACE"/>
    <w:rsid w:val="00B04229"/>
    <w:rsid w:val="00B10169"/>
    <w:rsid w:val="00B10D9F"/>
    <w:rsid w:val="00B14BE3"/>
    <w:rsid w:val="00B15B87"/>
    <w:rsid w:val="00B15E12"/>
    <w:rsid w:val="00B16D54"/>
    <w:rsid w:val="00B22CC7"/>
    <w:rsid w:val="00B24D78"/>
    <w:rsid w:val="00B27C86"/>
    <w:rsid w:val="00B3348A"/>
    <w:rsid w:val="00B365E9"/>
    <w:rsid w:val="00B44AB3"/>
    <w:rsid w:val="00B44EB4"/>
    <w:rsid w:val="00B45C38"/>
    <w:rsid w:val="00B544C8"/>
    <w:rsid w:val="00B54CE6"/>
    <w:rsid w:val="00B61D9D"/>
    <w:rsid w:val="00B620B1"/>
    <w:rsid w:val="00B62F76"/>
    <w:rsid w:val="00B6546C"/>
    <w:rsid w:val="00B65B08"/>
    <w:rsid w:val="00B65E2A"/>
    <w:rsid w:val="00B66D30"/>
    <w:rsid w:val="00B71BC0"/>
    <w:rsid w:val="00B71FAD"/>
    <w:rsid w:val="00B720E8"/>
    <w:rsid w:val="00B76184"/>
    <w:rsid w:val="00B7667A"/>
    <w:rsid w:val="00B81CEA"/>
    <w:rsid w:val="00B9087B"/>
    <w:rsid w:val="00B90927"/>
    <w:rsid w:val="00B92C1D"/>
    <w:rsid w:val="00B931A1"/>
    <w:rsid w:val="00B93961"/>
    <w:rsid w:val="00BA1336"/>
    <w:rsid w:val="00BA1BDB"/>
    <w:rsid w:val="00BA6866"/>
    <w:rsid w:val="00BA798F"/>
    <w:rsid w:val="00BB0274"/>
    <w:rsid w:val="00BB0680"/>
    <w:rsid w:val="00BB0F11"/>
    <w:rsid w:val="00BB1748"/>
    <w:rsid w:val="00BB412B"/>
    <w:rsid w:val="00BB5550"/>
    <w:rsid w:val="00BB7AF2"/>
    <w:rsid w:val="00BC01C4"/>
    <w:rsid w:val="00BC057D"/>
    <w:rsid w:val="00BC20F9"/>
    <w:rsid w:val="00BC6577"/>
    <w:rsid w:val="00BC6B9C"/>
    <w:rsid w:val="00BC6C93"/>
    <w:rsid w:val="00BC78EE"/>
    <w:rsid w:val="00BC7F6B"/>
    <w:rsid w:val="00BD0D1A"/>
    <w:rsid w:val="00BD1A6C"/>
    <w:rsid w:val="00BD56A1"/>
    <w:rsid w:val="00BD5725"/>
    <w:rsid w:val="00BD64F4"/>
    <w:rsid w:val="00BE3207"/>
    <w:rsid w:val="00BE71C5"/>
    <w:rsid w:val="00BF013F"/>
    <w:rsid w:val="00BF093F"/>
    <w:rsid w:val="00BF21A0"/>
    <w:rsid w:val="00BF3A7B"/>
    <w:rsid w:val="00BF5935"/>
    <w:rsid w:val="00BF7770"/>
    <w:rsid w:val="00BF7BB0"/>
    <w:rsid w:val="00C00618"/>
    <w:rsid w:val="00C01AD2"/>
    <w:rsid w:val="00C02D28"/>
    <w:rsid w:val="00C1076B"/>
    <w:rsid w:val="00C10FB8"/>
    <w:rsid w:val="00C11693"/>
    <w:rsid w:val="00C11843"/>
    <w:rsid w:val="00C12C50"/>
    <w:rsid w:val="00C17838"/>
    <w:rsid w:val="00C17E43"/>
    <w:rsid w:val="00C202F1"/>
    <w:rsid w:val="00C20A2F"/>
    <w:rsid w:val="00C216F3"/>
    <w:rsid w:val="00C21BA1"/>
    <w:rsid w:val="00C229AF"/>
    <w:rsid w:val="00C24DA6"/>
    <w:rsid w:val="00C30254"/>
    <w:rsid w:val="00C31D88"/>
    <w:rsid w:val="00C337B4"/>
    <w:rsid w:val="00C357EF"/>
    <w:rsid w:val="00C3613A"/>
    <w:rsid w:val="00C36AD9"/>
    <w:rsid w:val="00C40BF0"/>
    <w:rsid w:val="00C4256A"/>
    <w:rsid w:val="00C4560D"/>
    <w:rsid w:val="00C506DC"/>
    <w:rsid w:val="00C51F34"/>
    <w:rsid w:val="00C52DC2"/>
    <w:rsid w:val="00C52EB1"/>
    <w:rsid w:val="00C53EFE"/>
    <w:rsid w:val="00C55153"/>
    <w:rsid w:val="00C55A11"/>
    <w:rsid w:val="00C55D38"/>
    <w:rsid w:val="00C6480E"/>
    <w:rsid w:val="00C6535C"/>
    <w:rsid w:val="00C70427"/>
    <w:rsid w:val="00C70953"/>
    <w:rsid w:val="00C711BE"/>
    <w:rsid w:val="00C717A0"/>
    <w:rsid w:val="00C7308F"/>
    <w:rsid w:val="00C80F21"/>
    <w:rsid w:val="00C8437A"/>
    <w:rsid w:val="00C87406"/>
    <w:rsid w:val="00C875C4"/>
    <w:rsid w:val="00C9036F"/>
    <w:rsid w:val="00C92EA7"/>
    <w:rsid w:val="00C93BE1"/>
    <w:rsid w:val="00C9425E"/>
    <w:rsid w:val="00C95CAC"/>
    <w:rsid w:val="00C9638A"/>
    <w:rsid w:val="00C967AF"/>
    <w:rsid w:val="00C9772C"/>
    <w:rsid w:val="00CA255E"/>
    <w:rsid w:val="00CA5603"/>
    <w:rsid w:val="00CA6BDD"/>
    <w:rsid w:val="00CB00CC"/>
    <w:rsid w:val="00CB0812"/>
    <w:rsid w:val="00CB0986"/>
    <w:rsid w:val="00CB2425"/>
    <w:rsid w:val="00CB3851"/>
    <w:rsid w:val="00CC08E9"/>
    <w:rsid w:val="00CC1B19"/>
    <w:rsid w:val="00CC2622"/>
    <w:rsid w:val="00CC5845"/>
    <w:rsid w:val="00CD03FB"/>
    <w:rsid w:val="00CD2133"/>
    <w:rsid w:val="00CE0FF0"/>
    <w:rsid w:val="00CE2FB5"/>
    <w:rsid w:val="00CF24CF"/>
    <w:rsid w:val="00CF4BA3"/>
    <w:rsid w:val="00CF4DD2"/>
    <w:rsid w:val="00CF66E7"/>
    <w:rsid w:val="00D010DC"/>
    <w:rsid w:val="00D07415"/>
    <w:rsid w:val="00D1216F"/>
    <w:rsid w:val="00D2235B"/>
    <w:rsid w:val="00D229F2"/>
    <w:rsid w:val="00D23A8C"/>
    <w:rsid w:val="00D261B3"/>
    <w:rsid w:val="00D3030C"/>
    <w:rsid w:val="00D30A7B"/>
    <w:rsid w:val="00D314DC"/>
    <w:rsid w:val="00D3168C"/>
    <w:rsid w:val="00D31FA5"/>
    <w:rsid w:val="00D32D3A"/>
    <w:rsid w:val="00D33F8D"/>
    <w:rsid w:val="00D3615A"/>
    <w:rsid w:val="00D42F7C"/>
    <w:rsid w:val="00D44230"/>
    <w:rsid w:val="00D4558B"/>
    <w:rsid w:val="00D45F40"/>
    <w:rsid w:val="00D463A3"/>
    <w:rsid w:val="00D5145A"/>
    <w:rsid w:val="00D53897"/>
    <w:rsid w:val="00D53985"/>
    <w:rsid w:val="00D57741"/>
    <w:rsid w:val="00D6407D"/>
    <w:rsid w:val="00D64B54"/>
    <w:rsid w:val="00D655C0"/>
    <w:rsid w:val="00D70E37"/>
    <w:rsid w:val="00D71835"/>
    <w:rsid w:val="00D74E98"/>
    <w:rsid w:val="00D75371"/>
    <w:rsid w:val="00D75D99"/>
    <w:rsid w:val="00D80C93"/>
    <w:rsid w:val="00D847A7"/>
    <w:rsid w:val="00D926C9"/>
    <w:rsid w:val="00D96437"/>
    <w:rsid w:val="00D9677A"/>
    <w:rsid w:val="00D97755"/>
    <w:rsid w:val="00DA189E"/>
    <w:rsid w:val="00DA1B2B"/>
    <w:rsid w:val="00DA3059"/>
    <w:rsid w:val="00DA34DC"/>
    <w:rsid w:val="00DB7305"/>
    <w:rsid w:val="00DC0560"/>
    <w:rsid w:val="00DC1D81"/>
    <w:rsid w:val="00DC7FF7"/>
    <w:rsid w:val="00DD09EB"/>
    <w:rsid w:val="00DD1921"/>
    <w:rsid w:val="00DD2E73"/>
    <w:rsid w:val="00DD4FDC"/>
    <w:rsid w:val="00DD6669"/>
    <w:rsid w:val="00DD78A6"/>
    <w:rsid w:val="00DE7F38"/>
    <w:rsid w:val="00DF0E16"/>
    <w:rsid w:val="00DF0F73"/>
    <w:rsid w:val="00DF0FD8"/>
    <w:rsid w:val="00DF547D"/>
    <w:rsid w:val="00DF5F7C"/>
    <w:rsid w:val="00DF70C6"/>
    <w:rsid w:val="00E001B7"/>
    <w:rsid w:val="00E0113F"/>
    <w:rsid w:val="00E03E5B"/>
    <w:rsid w:val="00E04C60"/>
    <w:rsid w:val="00E050FF"/>
    <w:rsid w:val="00E10FB4"/>
    <w:rsid w:val="00E131BB"/>
    <w:rsid w:val="00E14447"/>
    <w:rsid w:val="00E17C21"/>
    <w:rsid w:val="00E27631"/>
    <w:rsid w:val="00E30084"/>
    <w:rsid w:val="00E40C51"/>
    <w:rsid w:val="00E414C2"/>
    <w:rsid w:val="00E418AF"/>
    <w:rsid w:val="00E418DF"/>
    <w:rsid w:val="00E44719"/>
    <w:rsid w:val="00E44AE8"/>
    <w:rsid w:val="00E50B2C"/>
    <w:rsid w:val="00E52526"/>
    <w:rsid w:val="00E562F4"/>
    <w:rsid w:val="00E5698F"/>
    <w:rsid w:val="00E576C7"/>
    <w:rsid w:val="00E628A0"/>
    <w:rsid w:val="00E63FD8"/>
    <w:rsid w:val="00E64CDF"/>
    <w:rsid w:val="00E67A88"/>
    <w:rsid w:val="00E71760"/>
    <w:rsid w:val="00E723CC"/>
    <w:rsid w:val="00E725C9"/>
    <w:rsid w:val="00E734B2"/>
    <w:rsid w:val="00E737B3"/>
    <w:rsid w:val="00E7387A"/>
    <w:rsid w:val="00E75555"/>
    <w:rsid w:val="00E8170E"/>
    <w:rsid w:val="00E8357F"/>
    <w:rsid w:val="00E84A6D"/>
    <w:rsid w:val="00E85221"/>
    <w:rsid w:val="00E87703"/>
    <w:rsid w:val="00E87DBD"/>
    <w:rsid w:val="00E924C8"/>
    <w:rsid w:val="00E93498"/>
    <w:rsid w:val="00E94547"/>
    <w:rsid w:val="00EA3A35"/>
    <w:rsid w:val="00EB091F"/>
    <w:rsid w:val="00EB0C5D"/>
    <w:rsid w:val="00EB36C9"/>
    <w:rsid w:val="00EB4D46"/>
    <w:rsid w:val="00EC0906"/>
    <w:rsid w:val="00EC1E74"/>
    <w:rsid w:val="00EC39AD"/>
    <w:rsid w:val="00EC4E48"/>
    <w:rsid w:val="00EC59C2"/>
    <w:rsid w:val="00EC5B4A"/>
    <w:rsid w:val="00EC7370"/>
    <w:rsid w:val="00EC7462"/>
    <w:rsid w:val="00ED1A6F"/>
    <w:rsid w:val="00ED4001"/>
    <w:rsid w:val="00EE0D33"/>
    <w:rsid w:val="00EE6FC5"/>
    <w:rsid w:val="00EF13F4"/>
    <w:rsid w:val="00EF1E61"/>
    <w:rsid w:val="00F01FF4"/>
    <w:rsid w:val="00F03428"/>
    <w:rsid w:val="00F05B90"/>
    <w:rsid w:val="00F06FC9"/>
    <w:rsid w:val="00F07339"/>
    <w:rsid w:val="00F11449"/>
    <w:rsid w:val="00F20D30"/>
    <w:rsid w:val="00F21AEC"/>
    <w:rsid w:val="00F238DC"/>
    <w:rsid w:val="00F2607C"/>
    <w:rsid w:val="00F271E5"/>
    <w:rsid w:val="00F310AD"/>
    <w:rsid w:val="00F31E68"/>
    <w:rsid w:val="00F32293"/>
    <w:rsid w:val="00F3430E"/>
    <w:rsid w:val="00F3572B"/>
    <w:rsid w:val="00F50276"/>
    <w:rsid w:val="00F503E5"/>
    <w:rsid w:val="00F60A26"/>
    <w:rsid w:val="00F61ACE"/>
    <w:rsid w:val="00F629EF"/>
    <w:rsid w:val="00F63365"/>
    <w:rsid w:val="00F6376A"/>
    <w:rsid w:val="00F6552B"/>
    <w:rsid w:val="00F65B8E"/>
    <w:rsid w:val="00F76992"/>
    <w:rsid w:val="00F77F0F"/>
    <w:rsid w:val="00F80180"/>
    <w:rsid w:val="00F8045A"/>
    <w:rsid w:val="00F813E8"/>
    <w:rsid w:val="00F8271A"/>
    <w:rsid w:val="00F84088"/>
    <w:rsid w:val="00F86043"/>
    <w:rsid w:val="00F872EE"/>
    <w:rsid w:val="00F90409"/>
    <w:rsid w:val="00F90A06"/>
    <w:rsid w:val="00F9144C"/>
    <w:rsid w:val="00F94966"/>
    <w:rsid w:val="00FA0922"/>
    <w:rsid w:val="00FA0965"/>
    <w:rsid w:val="00FA1ABA"/>
    <w:rsid w:val="00FA2545"/>
    <w:rsid w:val="00FA6216"/>
    <w:rsid w:val="00FB0FFF"/>
    <w:rsid w:val="00FB2AC5"/>
    <w:rsid w:val="00FC623D"/>
    <w:rsid w:val="00FC74E0"/>
    <w:rsid w:val="00FD015F"/>
    <w:rsid w:val="00FD116B"/>
    <w:rsid w:val="00FE1468"/>
    <w:rsid w:val="00FE5110"/>
    <w:rsid w:val="00FF19DF"/>
    <w:rsid w:val="00FF2B2D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BCD8D-9655-4A30-9A98-4B9B552B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0611E8"/>
    <w:pPr>
      <w:keepNext/>
      <w:keepLines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0611E8"/>
    <w:pPr>
      <w:keepNext/>
      <w:keepLines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0611E8"/>
    <w:pPr>
      <w:keepNext/>
      <w:keepLine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0611E8"/>
    <w:pPr>
      <w:keepNext/>
      <w:widowControl w:val="0"/>
      <w:numPr>
        <w:ilvl w:val="3"/>
        <w:numId w:val="1"/>
      </w:numPr>
      <w:tabs>
        <w:tab w:val="center" w:pos="4536"/>
      </w:tabs>
      <w:suppressAutoHyphens/>
      <w:spacing w:after="0" w:line="240" w:lineRule="auto"/>
      <w:ind w:left="110" w:firstLine="1"/>
      <w:jc w:val="both"/>
      <w:outlineLvl w:val="3"/>
    </w:pPr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0611E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0611E8"/>
    <w:pPr>
      <w:keepNext/>
      <w:spacing w:after="0" w:line="240" w:lineRule="auto"/>
      <w:ind w:left="6372" w:firstLine="708"/>
      <w:outlineLvl w:val="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0611E8"/>
    <w:pPr>
      <w:keepLine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0611E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0611E8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0611E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0611E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0611E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0611E8"/>
    <w:rPr>
      <w:rFonts w:ascii="FrutigerM" w:eastAsia="Times New Roman" w:hAnsi="FrutigerM" w:cs="FrutigerM"/>
      <w:color w:val="000000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0611E8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0611E8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0611E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0611E8"/>
  </w:style>
  <w:style w:type="paragraph" w:styleId="lfej">
    <w:name w:val="header"/>
    <w:basedOn w:val="Norml"/>
    <w:link w:val="lfejChar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611E8"/>
    <w:pPr>
      <w:keepLines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1">
    <w:name w:val="WW-Szövegtörzs 21"/>
    <w:basedOn w:val="Norml"/>
    <w:uiPriority w:val="99"/>
    <w:rsid w:val="000611E8"/>
    <w:pPr>
      <w:widowControl w:val="0"/>
      <w:tabs>
        <w:tab w:val="center" w:pos="4426"/>
      </w:tabs>
      <w:spacing w:after="0" w:line="240" w:lineRule="auto"/>
    </w:pPr>
    <w:rPr>
      <w:rFonts w:ascii="Trebuchet MS" w:eastAsia="Times New Roman" w:hAnsi="Trebuchet MS" w:cs="Trebuchet MS"/>
      <w:b/>
      <w:bCs/>
      <w:color w:val="808080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611E8"/>
  </w:style>
  <w:style w:type="paragraph" w:customStyle="1" w:styleId="Hatszveg">
    <w:name w:val="Hat. szöveg"/>
    <w:basedOn w:val="Hatbevszveg"/>
    <w:link w:val="HatszvegChar"/>
    <w:rsid w:val="000611E8"/>
    <w:pPr>
      <w:keepNext w:val="0"/>
      <w:keepLines/>
      <w:spacing w:before="0"/>
      <w:jc w:val="both"/>
    </w:pPr>
  </w:style>
  <w:style w:type="paragraph" w:customStyle="1" w:styleId="Hatbevszveg">
    <w:name w:val="Hat. bev. szöveg"/>
    <w:basedOn w:val="Norml"/>
    <w:uiPriority w:val="99"/>
    <w:rsid w:val="000611E8"/>
    <w:pPr>
      <w:keepNext/>
      <w:overflowPunct w:val="0"/>
      <w:autoSpaceDE w:val="0"/>
      <w:autoSpaceDN w:val="0"/>
      <w:adjustRightInd w:val="0"/>
      <w:spacing w:before="120" w:after="120" w:line="240" w:lineRule="auto"/>
      <w:ind w:left="1134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Ksztette">
    <w:name w:val="Készítette"/>
    <w:basedOn w:val="Norml"/>
    <w:uiPriority w:val="99"/>
    <w:rsid w:val="000611E8"/>
    <w:pPr>
      <w:tabs>
        <w:tab w:val="left" w:pos="1814"/>
        <w:tab w:val="right" w:pos="3261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BodyText21">
    <w:name w:val="Body Text 21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blokk">
    <w:name w:val="Block Text"/>
    <w:basedOn w:val="Norml"/>
    <w:uiPriority w:val="99"/>
    <w:rsid w:val="000611E8"/>
    <w:pPr>
      <w:tabs>
        <w:tab w:val="left" w:pos="180"/>
      </w:tabs>
      <w:spacing w:after="0" w:line="240" w:lineRule="auto"/>
      <w:ind w:left="180" w:right="-108" w:hanging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611E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Char">
    <w:name w:val="Cím Char"/>
    <w:basedOn w:val="Bekezdsalapbettpusa"/>
    <w:link w:val="Cm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customStyle="1" w:styleId="WW-Szvegtrzsbehzssal2">
    <w:name w:val="WW-Szövegtörzs behúzással 2"/>
    <w:basedOn w:val="Norml"/>
    <w:rsid w:val="000611E8"/>
    <w:pPr>
      <w:suppressAutoHyphens/>
      <w:overflowPunct w:val="0"/>
      <w:autoSpaceDE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0611E8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993" w:hanging="993"/>
      <w:jc w:val="both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0611E8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paragraph" w:styleId="Lista">
    <w:name w:val="List"/>
    <w:basedOn w:val="Norml"/>
    <w:uiPriority w:val="99"/>
    <w:rsid w:val="000611E8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Felsorols">
    <w:name w:val="WW-Felsorolás"/>
    <w:basedOn w:val="Norml"/>
    <w:rsid w:val="000611E8"/>
    <w:pPr>
      <w:suppressAutoHyphens/>
      <w:overflowPunct w:val="0"/>
      <w:autoSpaceDE w:val="0"/>
      <w:spacing w:after="0" w:line="240" w:lineRule="auto"/>
      <w:ind w:left="360" w:firstLine="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0611E8"/>
    <w:pPr>
      <w:keepLine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uiPriority w:val="99"/>
    <w:rsid w:val="000611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611E8"/>
    <w:pPr>
      <w:keepLine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11E8"/>
    <w:rPr>
      <w:rFonts w:ascii="Tahoma" w:eastAsia="Times New Roman" w:hAnsi="Tahoma" w:cs="Tahoma"/>
      <w:sz w:val="16"/>
      <w:szCs w:val="16"/>
      <w:lang w:eastAsia="hu-HU"/>
    </w:rPr>
  </w:style>
  <w:style w:type="paragraph" w:styleId="Kpalrs">
    <w:name w:val="caption"/>
    <w:basedOn w:val="Norml"/>
    <w:next w:val="Norml"/>
    <w:uiPriority w:val="99"/>
    <w:qFormat/>
    <w:rsid w:val="000611E8"/>
    <w:pPr>
      <w:spacing w:after="0" w:line="240" w:lineRule="auto"/>
      <w:ind w:left="-227" w:right="227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0611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">
    <w:name w:val="Szöveg"/>
    <w:basedOn w:val="Norml"/>
    <w:uiPriority w:val="99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a">
    <w:uiPriority w:val="99"/>
    <w:qFormat/>
    <w:rsid w:val="000611E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uiPriority w:val="99"/>
    <w:rsid w:val="000611E8"/>
    <w:pPr>
      <w:keepLines/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efejezs">
    <w:name w:val="Closing"/>
    <w:basedOn w:val="Norml"/>
    <w:link w:val="BefejezsChar"/>
    <w:uiPriority w:val="99"/>
    <w:rsid w:val="000611E8"/>
    <w:pPr>
      <w:keepLines/>
      <w:spacing w:after="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fejezsChar">
    <w:name w:val="Befejezés Char"/>
    <w:basedOn w:val="Bekezdsalapbettpusa"/>
    <w:link w:val="Befejezs"/>
    <w:uiPriority w:val="99"/>
    <w:rsid w:val="000611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2">
    <w:name w:val="List Bullet 2"/>
    <w:basedOn w:val="Norml"/>
    <w:autoRedefine/>
    <w:uiPriority w:val="99"/>
    <w:rsid w:val="000611E8"/>
    <w:pPr>
      <w:keepLines/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2">
    <w:name w:val="xl32"/>
    <w:basedOn w:val="Norml"/>
    <w:uiPriority w:val="99"/>
    <w:rsid w:val="000611E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nt5">
    <w:name w:val="font5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font7">
    <w:name w:val="font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24">
    <w:name w:val="xl24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5">
    <w:name w:val="xl25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6">
    <w:name w:val="xl26"/>
    <w:basedOn w:val="Norml"/>
    <w:uiPriority w:val="99"/>
    <w:rsid w:val="000611E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u-HU"/>
    </w:rPr>
  </w:style>
  <w:style w:type="paragraph" w:customStyle="1" w:styleId="xl27">
    <w:name w:val="xl27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8">
    <w:name w:val="xl28"/>
    <w:basedOn w:val="Norml"/>
    <w:uiPriority w:val="99"/>
    <w:rsid w:val="000611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29">
    <w:name w:val="xl29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atszm">
    <w:name w:val="Hat. szám"/>
    <w:basedOn w:val="Norml"/>
    <w:uiPriority w:val="99"/>
    <w:rsid w:val="000611E8"/>
    <w:pPr>
      <w:keepNext/>
      <w:tabs>
        <w:tab w:val="left" w:pos="2977"/>
        <w:tab w:val="left" w:pos="9284"/>
      </w:tabs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Hatjelenvan">
    <w:name w:val="Hat. jelenvan"/>
    <w:basedOn w:val="Norml"/>
    <w:next w:val="Norml"/>
    <w:uiPriority w:val="99"/>
    <w:rsid w:val="000611E8"/>
    <w:pPr>
      <w:keepLines/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hu-HU"/>
    </w:rPr>
  </w:style>
  <w:style w:type="character" w:styleId="Hiperhivatkozs">
    <w:name w:val="Hyperlink"/>
    <w:uiPriority w:val="99"/>
    <w:rsid w:val="000611E8"/>
    <w:rPr>
      <w:color w:val="0000FF"/>
      <w:u w:val="single"/>
    </w:rPr>
  </w:style>
  <w:style w:type="character" w:customStyle="1" w:styleId="grame">
    <w:name w:val="grame"/>
    <w:basedOn w:val="Bekezdsalapbettpusa"/>
    <w:uiPriority w:val="99"/>
    <w:rsid w:val="000611E8"/>
  </w:style>
  <w:style w:type="character" w:customStyle="1" w:styleId="spelle">
    <w:name w:val="spelle"/>
    <w:basedOn w:val="Bekezdsalapbettpusa"/>
    <w:uiPriority w:val="99"/>
    <w:rsid w:val="000611E8"/>
  </w:style>
  <w:style w:type="paragraph" w:styleId="Szvegtrzs3">
    <w:name w:val="Body Text 3"/>
    <w:basedOn w:val="Norml"/>
    <w:link w:val="Szvegtrzs3Char"/>
    <w:rsid w:val="000611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611E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Renszm">
    <w:name w:val="Ren. szám"/>
    <w:basedOn w:val="Norml"/>
    <w:next w:val="Norml"/>
    <w:uiPriority w:val="99"/>
    <w:rsid w:val="000611E8"/>
    <w:pPr>
      <w:keepNext/>
      <w:keepLines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hu-HU"/>
    </w:rPr>
  </w:style>
  <w:style w:type="paragraph" w:customStyle="1" w:styleId="fcm">
    <w:name w:val="fcm"/>
    <w:basedOn w:val="Norml"/>
    <w:uiPriority w:val="99"/>
    <w:rsid w:val="000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061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uiPriority w:val="99"/>
    <w:rsid w:val="000611E8"/>
    <w:pPr>
      <w:keepLine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CharCharCharChar">
    <w:name w:val="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blokk1">
    <w:name w:val="Szövegblokk1"/>
    <w:basedOn w:val="Norml"/>
    <w:uiPriority w:val="99"/>
    <w:rsid w:val="000611E8"/>
    <w:pPr>
      <w:suppressAutoHyphens/>
      <w:spacing w:after="0" w:line="264" w:lineRule="auto"/>
      <w:ind w:left="-227" w:right="22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zvegtrzsbehzssal31">
    <w:name w:val="Szövegtörzs behúzással 31"/>
    <w:basedOn w:val="Norml"/>
    <w:rsid w:val="000611E8"/>
    <w:pPr>
      <w:suppressAutoHyphens/>
      <w:overflowPunct w:val="0"/>
      <w:autoSpaceDE w:val="0"/>
      <w:spacing w:after="0" w:line="240" w:lineRule="auto"/>
      <w:ind w:left="7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2Char">
    <w:name w:val="Char Char Char Char Char Char2 Char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1">
    <w:name w:val="Char Char Char Char1"/>
    <w:basedOn w:val="Norml"/>
    <w:uiPriority w:val="99"/>
    <w:rsid w:val="000611E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Dokumentumtrkp">
    <w:name w:val="Document Map"/>
    <w:basedOn w:val="Norml"/>
    <w:link w:val="DokumentumtrkpChar"/>
    <w:uiPriority w:val="99"/>
    <w:semiHidden/>
    <w:rsid w:val="000611E8"/>
    <w:pPr>
      <w:keepLines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611E8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CharCharCharChar0">
    <w:name w:val="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">
    <w:name w:val="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harCharChar0">
    <w:name w:val="Char Char Char Char Char Char Char"/>
    <w:basedOn w:val="Norml"/>
    <w:rsid w:val="000611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2">
    <w:name w:val="Szövegtörzs 22"/>
    <w:basedOn w:val="Norml"/>
    <w:rsid w:val="000611E8"/>
    <w:pPr>
      <w:spacing w:after="0" w:line="240" w:lineRule="auto"/>
      <w:jc w:val="both"/>
    </w:pPr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character" w:customStyle="1" w:styleId="A11">
    <w:name w:val="A11"/>
    <w:uiPriority w:val="99"/>
    <w:rsid w:val="000611E8"/>
    <w:rPr>
      <w:rFonts w:cs="HelveticaNeueLT Com 37 ThCn"/>
      <w:color w:val="000000"/>
      <w:sz w:val="22"/>
      <w:szCs w:val="22"/>
    </w:rPr>
  </w:style>
  <w:style w:type="paragraph" w:customStyle="1" w:styleId="Default">
    <w:name w:val="Default"/>
    <w:rsid w:val="00061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11E8"/>
    <w:pPr>
      <w:ind w:left="720"/>
      <w:contextualSpacing/>
    </w:pPr>
    <w:rPr>
      <w:rFonts w:ascii="Calibri" w:eastAsia="Calibri" w:hAnsi="Calibri" w:cs="Times New Roman"/>
    </w:rPr>
  </w:style>
  <w:style w:type="paragraph" w:styleId="Alcm">
    <w:name w:val="Subtitle"/>
    <w:basedOn w:val="Norml"/>
    <w:next w:val="Norml"/>
    <w:link w:val="AlcmChar"/>
    <w:uiPriority w:val="11"/>
    <w:qFormat/>
    <w:rsid w:val="000611E8"/>
    <w:pPr>
      <w:keepLines/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611E8"/>
    <w:rPr>
      <w:rFonts w:ascii="Calibri Light" w:eastAsia="Times New Roman" w:hAnsi="Calibri Light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11E8"/>
    <w:rPr>
      <w:b/>
      <w:bCs/>
    </w:rPr>
  </w:style>
  <w:style w:type="paragraph" w:customStyle="1" w:styleId="CharCharCharChar2">
    <w:name w:val="Char Char Char Char"/>
    <w:basedOn w:val="Norml"/>
    <w:rsid w:val="00944D57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3">
    <w:name w:val="Char Char Char Char"/>
    <w:basedOn w:val="Norml"/>
    <w:rsid w:val="005F0051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4">
    <w:name w:val="Char Char Char Char"/>
    <w:basedOn w:val="Norml"/>
    <w:rsid w:val="003550C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5">
    <w:name w:val="Char Char Char Char"/>
    <w:basedOn w:val="Norml"/>
    <w:rsid w:val="00016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6">
    <w:name w:val="Char Char Char Char"/>
    <w:basedOn w:val="Norml"/>
    <w:rsid w:val="007F0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94B6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94B65"/>
    <w:rPr>
      <w:rFonts w:ascii="Consolas" w:hAnsi="Consolas"/>
      <w:sz w:val="20"/>
      <w:szCs w:val="20"/>
    </w:rPr>
  </w:style>
  <w:style w:type="character" w:customStyle="1" w:styleId="HatszvegChar">
    <w:name w:val="Hat. szöveg Char"/>
    <w:link w:val="Hatszveg"/>
    <w:locked/>
    <w:rsid w:val="00494B65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customStyle="1" w:styleId="TematikusTagols">
    <w:name w:val="Tematikus_Tagolás"/>
    <w:basedOn w:val="Norml"/>
    <w:link w:val="TematikusTagolsChar"/>
    <w:qFormat/>
    <w:rsid w:val="00494B65"/>
    <w:pPr>
      <w:numPr>
        <w:numId w:val="6"/>
      </w:numPr>
      <w:pBdr>
        <w:bottom w:val="single" w:sz="4" w:space="1" w:color="auto"/>
      </w:pBd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matikusTagolsChar">
    <w:name w:val="Tematikus_Tagolás Char"/>
    <w:link w:val="TematikusTagols"/>
    <w:rsid w:val="00494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94B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B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B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B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B65"/>
    <w:rPr>
      <w:b/>
      <w:bCs/>
      <w:sz w:val="20"/>
      <w:szCs w:val="20"/>
    </w:rPr>
  </w:style>
  <w:style w:type="paragraph" w:customStyle="1" w:styleId="CharCharCharChar7">
    <w:name w:val="Char Char Char Char"/>
    <w:basedOn w:val="Norml"/>
    <w:rsid w:val="00C9036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8">
    <w:name w:val="Char Char Char Char"/>
    <w:basedOn w:val="Norml"/>
    <w:rsid w:val="008216EB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9">
    <w:name w:val="Char Char Char Char"/>
    <w:basedOn w:val="Norml"/>
    <w:rsid w:val="000C1F5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a">
    <w:name w:val="Char Char Char Char"/>
    <w:basedOn w:val="Norml"/>
    <w:rsid w:val="009134DF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b">
    <w:name w:val="Char Char Char Char"/>
    <w:basedOn w:val="Norml"/>
    <w:rsid w:val="004A6870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c">
    <w:name w:val="Char Char Char Char"/>
    <w:basedOn w:val="Norml"/>
    <w:rsid w:val="00C10FB8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d">
    <w:name w:val="Char Char Char Char"/>
    <w:basedOn w:val="Norml"/>
    <w:rsid w:val="00670C49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CharChare">
    <w:name w:val="Char Char Char Char"/>
    <w:basedOn w:val="Norml"/>
    <w:rsid w:val="007F78D3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48</Pages>
  <Words>21831</Words>
  <Characters>150641</Characters>
  <Application>Microsoft Office Word</Application>
  <DocSecurity>0</DocSecurity>
  <Lines>1255</Lines>
  <Paragraphs>344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172128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Páliné Csákfalvi Magdolna</dc:creator>
  <cp:lastModifiedBy>Páliné Csákfalvi Magdolna</cp:lastModifiedBy>
  <cp:revision>505</cp:revision>
  <cp:lastPrinted>2019-07-10T08:57:00Z</cp:lastPrinted>
  <dcterms:created xsi:type="dcterms:W3CDTF">2019-03-23T20:15:00Z</dcterms:created>
  <dcterms:modified xsi:type="dcterms:W3CDTF">2019-07-10T09:00:00Z</dcterms:modified>
</cp:coreProperties>
</file>