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18" w:rsidRPr="00E63718" w:rsidRDefault="00E63718" w:rsidP="00E63718">
      <w:pPr>
        <w:tabs>
          <w:tab w:val="left" w:pos="90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M E G H Í V Ó</w:t>
      </w:r>
    </w:p>
    <w:p w:rsidR="00E63718" w:rsidRPr="00E63718" w:rsidRDefault="00E63718" w:rsidP="00E6371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63718" w:rsidRPr="00E63718" w:rsidTr="00E637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18" w:rsidRPr="00E63718" w:rsidRDefault="00E63718" w:rsidP="00E63718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37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Tárgy:</w:t>
            </w:r>
          </w:p>
          <w:p w:rsidR="00E63718" w:rsidRPr="00E63718" w:rsidRDefault="00E63718" w:rsidP="00E6371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6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Kerületfejlesztési és Településüzemeltetési Bizottság rendes ülése</w:t>
            </w:r>
          </w:p>
        </w:tc>
      </w:tr>
      <w:tr w:rsidR="00E63718" w:rsidRPr="00E63718" w:rsidTr="00E637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18" w:rsidRPr="00E63718" w:rsidRDefault="00E63718" w:rsidP="00E6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37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Időpont:</w:t>
            </w:r>
          </w:p>
          <w:p w:rsidR="00E63718" w:rsidRPr="00E63718" w:rsidRDefault="00E63718" w:rsidP="00E6371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6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E6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  <w:r w:rsidRPr="00E6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29</w:t>
            </w:r>
            <w:r w:rsidRPr="00E6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13: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E6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 óra</w:t>
            </w:r>
          </w:p>
        </w:tc>
      </w:tr>
      <w:tr w:rsidR="00E63718" w:rsidRPr="00E63718" w:rsidTr="00E637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18" w:rsidRPr="00E63718" w:rsidRDefault="00E63718" w:rsidP="00E6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37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Helyszín:</w:t>
            </w:r>
          </w:p>
          <w:p w:rsidR="00E63718" w:rsidRPr="00E63718" w:rsidRDefault="00E63718" w:rsidP="00E63718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6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Kerületi Önkormányzat Képviselő-testületének Polgármesteri Hivatala</w:t>
            </w:r>
          </w:p>
          <w:p w:rsidR="00E63718" w:rsidRPr="00E63718" w:rsidRDefault="00E63718" w:rsidP="00E63718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(Budapest, II. Kerület Mechwart liget 1. </w:t>
            </w:r>
            <w:r w:rsidRPr="00E63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földszinti nagytárgyaló)</w:t>
            </w:r>
          </w:p>
        </w:tc>
      </w:tr>
    </w:tbl>
    <w:p w:rsidR="00E63718" w:rsidRPr="00E63718" w:rsidRDefault="00E63718" w:rsidP="00E63718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E63718" w:rsidRPr="00E63718" w:rsidRDefault="00E63718" w:rsidP="00D52B0C">
      <w:pPr>
        <w:widowControl w:val="0"/>
        <w:spacing w:after="12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1./</w:t>
      </w:r>
      <w:r w:rsidRPr="00E637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5B2D">
        <w:rPr>
          <w:rFonts w:ascii="Times New Roman" w:hAnsi="Times New Roman" w:cs="Times New Roman"/>
          <w:b/>
          <w:sz w:val="24"/>
          <w:szCs w:val="24"/>
        </w:rPr>
        <w:t>Közterületen álló fás szárú növények kivágásával kapcsolatos tulajdonosi hozzájárulások</w:t>
      </w:r>
    </w:p>
    <w:p w:rsidR="00E63718" w:rsidRPr="00E63718" w:rsidRDefault="00E63718" w:rsidP="00E63718">
      <w:pPr>
        <w:tabs>
          <w:tab w:val="left" w:pos="680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E63718" w:rsidRPr="00E63718" w:rsidRDefault="00E63718" w:rsidP="00E6371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Norbert</w:t>
      </w:r>
      <w:r w:rsidR="002E3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osztályvezető</w:t>
      </w:r>
    </w:p>
    <w:p w:rsidR="00E63718" w:rsidRDefault="00E63718" w:rsidP="00074563">
      <w:pPr>
        <w:tabs>
          <w:tab w:val="left" w:pos="2268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Kiss Tamás Attila környezetvédelmi ügyintéző</w:t>
      </w:r>
    </w:p>
    <w:p w:rsidR="00014BBC" w:rsidRPr="00E63718" w:rsidRDefault="00014BBC" w:rsidP="00014BBC">
      <w:pPr>
        <w:tabs>
          <w:tab w:val="left" w:pos="2268"/>
        </w:tabs>
        <w:spacing w:after="120" w:line="257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2./ </w:t>
      </w:r>
      <w:r w:rsidRPr="00E63718">
        <w:rPr>
          <w:rFonts w:ascii="Times New Roman" w:eastAsia="Times New Roman" w:hAnsi="Times New Roman" w:cs="Times New Roman"/>
          <w:b/>
          <w:sz w:val="24"/>
          <w:szCs w:val="24"/>
        </w:rPr>
        <w:t>Helyi közutak forgalmi rendjének alakítása</w:t>
      </w:r>
    </w:p>
    <w:p w:rsidR="00014BBC" w:rsidRPr="00E63718" w:rsidRDefault="00014BBC" w:rsidP="00014BBC">
      <w:pPr>
        <w:tabs>
          <w:tab w:val="left" w:pos="6663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37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3718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014BBC" w:rsidRPr="00E63718" w:rsidRDefault="00014BBC" w:rsidP="00014BBC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718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osztályvezető</w:t>
      </w:r>
    </w:p>
    <w:p w:rsidR="00014BBC" w:rsidRPr="00E63718" w:rsidRDefault="00014BBC" w:rsidP="00014BBC">
      <w:pPr>
        <w:tabs>
          <w:tab w:val="left" w:pos="2268"/>
        </w:tabs>
        <w:spacing w:after="240" w:line="257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718">
        <w:rPr>
          <w:rFonts w:ascii="Times New Roman" w:eastAsia="Times New Roman" w:hAnsi="Times New Roman" w:cs="Times New Roman"/>
          <w:sz w:val="24"/>
          <w:szCs w:val="24"/>
          <w:lang w:eastAsia="hu-HU"/>
        </w:rPr>
        <w:t>Kádárné Radványi Judit közútkezelői ügyintéző</w:t>
      </w:r>
    </w:p>
    <w:p w:rsidR="00E63718" w:rsidRPr="00E63718" w:rsidRDefault="00014BBC" w:rsidP="00B24984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E63718"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./</w:t>
      </w:r>
      <w:r w:rsidR="00E63718" w:rsidRPr="00E637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258B"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Közterületi közművezetékekkel, bekötésekkel és közterületi útépítésekkel kapcsolatos tulajdonosi hozzájárulások</w:t>
      </w:r>
    </w:p>
    <w:p w:rsidR="00E63718" w:rsidRPr="00E63718" w:rsidRDefault="00E63718" w:rsidP="00E63718">
      <w:pPr>
        <w:tabs>
          <w:tab w:val="left" w:pos="680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96258B" w:rsidRPr="00E63718" w:rsidRDefault="00E63718" w:rsidP="0096258B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6258B" w:rsidRPr="00E63718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osztályvezető</w:t>
      </w:r>
    </w:p>
    <w:p w:rsidR="0096258B" w:rsidRPr="00E63718" w:rsidRDefault="00500763" w:rsidP="00500763">
      <w:pPr>
        <w:tabs>
          <w:tab w:val="left" w:pos="2268"/>
        </w:tabs>
        <w:spacing w:after="0" w:line="257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6258B" w:rsidRPr="00E63718">
        <w:rPr>
          <w:rFonts w:ascii="Times New Roman" w:eastAsia="Times New Roman" w:hAnsi="Times New Roman" w:cs="Times New Roman"/>
          <w:sz w:val="24"/>
          <w:szCs w:val="24"/>
          <w:lang w:eastAsia="hu-HU"/>
        </w:rPr>
        <w:t>Kádárné Radványi Judit közútkezelői ügyintéző</w:t>
      </w:r>
      <w:r w:rsidR="00644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bookmarkStart w:id="0" w:name="_GoBack"/>
      <w:bookmarkEnd w:id="0"/>
    </w:p>
    <w:p w:rsidR="0096258B" w:rsidRPr="00E63718" w:rsidRDefault="00500763" w:rsidP="00500763">
      <w:pPr>
        <w:tabs>
          <w:tab w:val="left" w:pos="2268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258B" w:rsidRPr="00E63718">
        <w:rPr>
          <w:rFonts w:ascii="Times New Roman" w:eastAsia="Times New Roman" w:hAnsi="Times New Roman" w:cs="Times New Roman"/>
          <w:sz w:val="24"/>
          <w:szCs w:val="24"/>
          <w:lang w:eastAsia="hu-HU"/>
        </w:rPr>
        <w:t>Bese Károly közútkezelői ügyintéző</w:t>
      </w:r>
    </w:p>
    <w:p w:rsidR="00E63718" w:rsidRPr="00E63718" w:rsidRDefault="00E63718" w:rsidP="00B24984">
      <w:pPr>
        <w:tabs>
          <w:tab w:val="left" w:pos="226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63718">
        <w:rPr>
          <w:rFonts w:ascii="Times New Roman" w:eastAsia="Calibri" w:hAnsi="Times New Roman" w:cs="Times New Roman"/>
          <w:b/>
          <w:sz w:val="24"/>
          <w:szCs w:val="24"/>
        </w:rPr>
        <w:t xml:space="preserve">4./ </w:t>
      </w:r>
      <w:r w:rsidR="00500763" w:rsidRPr="00DA673B">
        <w:rPr>
          <w:rFonts w:cstheme="minorHAnsi"/>
          <w:b/>
        </w:rPr>
        <w:t>Javaslat a Budapest Főváros II. kerületi Önkormányzat Képviselő-testületének a partnerségi egyeztetés szabályairól szóló 6/2017.(II.24.) önkormányzati rendelet módosítására</w:t>
      </w:r>
    </w:p>
    <w:p w:rsidR="00E63718" w:rsidRPr="00E63718" w:rsidRDefault="00E63718" w:rsidP="00E63718">
      <w:pPr>
        <w:tabs>
          <w:tab w:val="left" w:pos="6663"/>
          <w:tab w:val="left" w:pos="6804"/>
        </w:tabs>
        <w:spacing w:after="240" w:line="240" w:lineRule="auto"/>
        <w:ind w:firstLine="66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3718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500763" w:rsidRDefault="00E63718" w:rsidP="00500763">
      <w:pPr>
        <w:keepLines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00763">
        <w:rPr>
          <w:rFonts w:ascii="Times New Roman" w:eastAsia="Times New Roman" w:hAnsi="Times New Roman"/>
          <w:sz w:val="24"/>
          <w:szCs w:val="24"/>
          <w:lang w:eastAsia="hu-HU"/>
        </w:rPr>
        <w:t>Trummer Tamás főépítész</w:t>
      </w:r>
    </w:p>
    <w:p w:rsidR="00500763" w:rsidRDefault="00500763" w:rsidP="00074563">
      <w:pPr>
        <w:keepLines/>
        <w:tabs>
          <w:tab w:val="left" w:pos="2268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Erdei Gyula osztályvezető</w:t>
      </w:r>
    </w:p>
    <w:p w:rsidR="0057196B" w:rsidRPr="00DA673B" w:rsidRDefault="0057196B" w:rsidP="00B24984">
      <w:pPr>
        <w:keepLines/>
        <w:tabs>
          <w:tab w:val="left" w:pos="2268"/>
        </w:tabs>
        <w:spacing w:after="120" w:line="240" w:lineRule="auto"/>
        <w:jc w:val="both"/>
        <w:rPr>
          <w:rFonts w:cstheme="minorHAnsi"/>
          <w:b/>
          <w:bCs/>
        </w:rPr>
      </w:pPr>
      <w:r w:rsidRPr="0057196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5./ </w:t>
      </w:r>
      <w:r w:rsidRPr="00DA673B">
        <w:rPr>
          <w:rFonts w:cstheme="minorHAnsi"/>
          <w:b/>
          <w:bCs/>
        </w:rPr>
        <w:t>Tájékoztatás a 2018.11.27-én tartott KTB- ülés 4. napirendi pontjával kapcsolatos változásokról — Budapest II. kerület, Kerületi Építési Szabályzat véleményezési dokumentációjának ISMERTETÉSE a partnerségi- és véleményezési eljárásra történő KÖZZÉTÉTELT MEGELŐZŐEN</w:t>
      </w:r>
    </w:p>
    <w:p w:rsidR="0057196B" w:rsidRPr="00E63718" w:rsidRDefault="0057196B" w:rsidP="0057196B">
      <w:pPr>
        <w:tabs>
          <w:tab w:val="left" w:pos="6663"/>
          <w:tab w:val="left" w:pos="6804"/>
        </w:tabs>
        <w:spacing w:after="0" w:line="240" w:lineRule="auto"/>
        <w:ind w:firstLine="66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3718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E63718" w:rsidRPr="00E63718" w:rsidRDefault="00E63718" w:rsidP="00500763">
      <w:pPr>
        <w:tabs>
          <w:tab w:val="left" w:pos="2268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</w:p>
    <w:p w:rsidR="00500763" w:rsidRDefault="00500763" w:rsidP="00500763">
      <w:pPr>
        <w:keepLines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="00E63718"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Trummer Tamás főépítész</w:t>
      </w:r>
      <w:r w:rsidR="00B2498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00763" w:rsidRDefault="00500763" w:rsidP="00074563">
      <w:pPr>
        <w:keepLines/>
        <w:tabs>
          <w:tab w:val="left" w:pos="2268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Erdei Gyula osztályvezető</w:t>
      </w:r>
    </w:p>
    <w:p w:rsidR="00D52B0C" w:rsidRPr="00D52B0C" w:rsidRDefault="00D52B0C" w:rsidP="00D52B0C">
      <w:pPr>
        <w:tabs>
          <w:tab w:val="left" w:pos="2268"/>
        </w:tabs>
        <w:spacing w:line="264" w:lineRule="auto"/>
        <w:ind w:left="-227" w:right="2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2B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6./</w:t>
      </w:r>
      <w:r w:rsidRPr="00D52B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Fellebbezés településképi bejelentési eljárásban hozott határozattal szemben</w:t>
      </w:r>
    </w:p>
    <w:p w:rsidR="00D52B0C" w:rsidRPr="00D52B0C" w:rsidRDefault="00D52B0C" w:rsidP="00D52B0C">
      <w:pPr>
        <w:keepLines/>
        <w:widowControl w:val="0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52B0C">
        <w:rPr>
          <w:rFonts w:ascii="Times New Roman" w:eastAsia="Times New Roman" w:hAnsi="Times New Roman" w:cs="Times New Roman"/>
          <w:lang w:eastAsia="ar-SA"/>
        </w:rPr>
        <w:tab/>
      </w:r>
      <w:r w:rsidRPr="00D52B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(zárt ülést igényel)</w:t>
      </w:r>
    </w:p>
    <w:p w:rsidR="00D52B0C" w:rsidRPr="00D52B0C" w:rsidRDefault="00D52B0C" w:rsidP="00D52B0C">
      <w:pPr>
        <w:keepLines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2B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D52B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52B0C"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D52B0C" w:rsidRPr="00D52B0C" w:rsidRDefault="00D52B0C" w:rsidP="00256864">
      <w:pPr>
        <w:tabs>
          <w:tab w:val="left" w:pos="2268"/>
        </w:tabs>
        <w:suppressAutoHyphens/>
        <w:spacing w:after="720" w:line="264" w:lineRule="auto"/>
        <w:ind w:left="-227" w:right="22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B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D52B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Dr. Székely Istvánné </w:t>
      </w:r>
      <w:r w:rsidRPr="00D52B0C">
        <w:rPr>
          <w:rFonts w:ascii="Times New Roman" w:eastAsia="Times New Roman" w:hAnsi="Times New Roman" w:cs="Times New Roman"/>
          <w:sz w:val="24"/>
          <w:szCs w:val="24"/>
          <w:lang w:eastAsia="ar-SA"/>
        </w:rPr>
        <w:t>városrendezési ügyintéző</w:t>
      </w:r>
    </w:p>
    <w:p w:rsidR="00E63718" w:rsidRPr="00E63718" w:rsidRDefault="00E63718" w:rsidP="00E63718">
      <w:pPr>
        <w:tabs>
          <w:tab w:val="left" w:pos="6379"/>
        </w:tabs>
        <w:spacing w:after="0" w:line="240" w:lineRule="auto"/>
        <w:ind w:left="900" w:firstLine="54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Lánszki</w:t>
      </w:r>
      <w:proofErr w:type="spellEnd"/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Regő</w:t>
      </w:r>
    </w:p>
    <w:p w:rsidR="00E63718" w:rsidRDefault="00E63718" w:rsidP="00E63718">
      <w:pPr>
        <w:spacing w:after="0" w:line="240" w:lineRule="auto"/>
        <w:ind w:left="6367" w:firstLine="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KTB elnöke s</w:t>
      </w:r>
      <w:r w:rsidRPr="00E63718">
        <w:rPr>
          <w:rFonts w:ascii="Times New Roman" w:eastAsia="Times New Roman" w:hAnsi="Times New Roman" w:cs="Times New Roman"/>
          <w:b/>
          <w:lang w:eastAsia="hu-HU"/>
        </w:rPr>
        <w:t>.k.</w:t>
      </w:r>
    </w:p>
    <w:sectPr w:rsidR="00E6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21"/>
    <w:rsid w:val="00014BBC"/>
    <w:rsid w:val="00074563"/>
    <w:rsid w:val="00256864"/>
    <w:rsid w:val="002E3339"/>
    <w:rsid w:val="003335D2"/>
    <w:rsid w:val="00500763"/>
    <w:rsid w:val="00531FA4"/>
    <w:rsid w:val="0057196B"/>
    <w:rsid w:val="00644CAB"/>
    <w:rsid w:val="00705B2D"/>
    <w:rsid w:val="0082461A"/>
    <w:rsid w:val="0096258B"/>
    <w:rsid w:val="00AC0921"/>
    <w:rsid w:val="00B24984"/>
    <w:rsid w:val="00D26A89"/>
    <w:rsid w:val="00D52B0C"/>
    <w:rsid w:val="00DA673B"/>
    <w:rsid w:val="00E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248A-AF28-4E56-BC3A-19DD672F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Páliné Csákfalvi Magdolna</dc:creator>
  <cp:keywords/>
  <dc:description/>
  <cp:lastModifiedBy>Páliné Csákfalvi Magdolna</cp:lastModifiedBy>
  <cp:revision>15</cp:revision>
  <cp:lastPrinted>2019-01-22T14:02:00Z</cp:lastPrinted>
  <dcterms:created xsi:type="dcterms:W3CDTF">2019-01-22T08:30:00Z</dcterms:created>
  <dcterms:modified xsi:type="dcterms:W3CDTF">2019-01-23T13:42:00Z</dcterms:modified>
</cp:coreProperties>
</file>