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97B3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9pt" o:ole="">
                                  <v:imagedata r:id="rId7" o:title=""/>
                                </v:shape>
                                <o:OLEObject Type="Embed" ProgID="Word.Picture.8" ShapeID="_x0000_i1026" DrawAspect="Content" ObjectID="_1496468496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9pt" o:ole="">
                            <v:imagedata r:id="rId9" o:title=""/>
                          </v:shape>
                          <o:OLEObject Type="Embed" ProgID="Word.Picture.8" ShapeID="_x0000_i1026" DrawAspect="Content" ObjectID="_14937059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2564130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2015. </w:t>
                            </w:r>
                            <w:r w:rsidR="00280A8E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június </w:t>
                            </w:r>
                            <w:r w:rsidR="00117C94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24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-</w:t>
                            </w:r>
                            <w:r w:rsidR="004B7A63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é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n (</w:t>
                            </w:r>
                            <w:r w:rsidR="004B7A63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szerda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1</w:t>
                            </w:r>
                            <w:r w:rsidR="00117C94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.</w:t>
                            </w:r>
                            <w:r w:rsidR="00117C94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 xml:space="preserve">0 </w:t>
                            </w:r>
                            <w:r w:rsidRPr="00827068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101.55pt;margin-top:201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KUVYIngAAAACwEAAA8AAAAAAAAAAAAAAAAA5QQAAGRycy9kb3ducmV2LnhtbFBL&#10;BQYAAAAABAAEAPMAAADyBQAAAAA=&#10;" fill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2015. </w:t>
                      </w:r>
                      <w:r w:rsidR="00280A8E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június </w:t>
                      </w:r>
                      <w:r w:rsidR="00117C94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24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-</w:t>
                      </w:r>
                      <w:r w:rsidR="004B7A63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é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n (</w:t>
                      </w:r>
                      <w:r w:rsidR="004B7A63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szerda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)  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1</w:t>
                      </w:r>
                      <w:r w:rsidR="00117C94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5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.</w:t>
                      </w:r>
                      <w:r w:rsidR="00117C94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3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 xml:space="preserve">0 </w:t>
                      </w:r>
                      <w:r w:rsidRPr="00827068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</w:pPr>
                          </w:p>
                          <w:p w:rsidR="00C064FA" w:rsidRDefault="00C064FA" w:rsidP="00C064F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proofErr w:type="gramStart"/>
                            <w:r w:rsidR="00117C94">
                              <w:t>ker</w:t>
                            </w:r>
                            <w:proofErr w:type="spellEnd"/>
                            <w:proofErr w:type="gramEnd"/>
                            <w:r w:rsidR="00117C94">
                              <w:t xml:space="preserve">. </w:t>
                            </w:r>
                            <w:proofErr w:type="spellStart"/>
                            <w:r w:rsidR="00117C94">
                              <w:t>Polgármesteri</w:t>
                            </w:r>
                            <w:proofErr w:type="spellEnd"/>
                            <w:r w:rsidR="00117C94">
                              <w:t xml:space="preserve"> </w:t>
                            </w:r>
                            <w:proofErr w:type="spellStart"/>
                            <w:r w:rsidR="00117C94">
                              <w:t>Hivatal</w:t>
                            </w:r>
                            <w:proofErr w:type="spellEnd"/>
                            <w:r w:rsidR="00117C94">
                              <w:t xml:space="preserve"> </w:t>
                            </w:r>
                            <w:r w:rsidR="005A499D" w:rsidRPr="0026064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I/108. </w:t>
                            </w:r>
                            <w:proofErr w:type="spellStart"/>
                            <w:proofErr w:type="gramStart"/>
                            <w:r w:rsidR="005A499D" w:rsidRPr="0026064E">
                              <w:rPr>
                                <w:b/>
                                <w:sz w:val="30"/>
                                <w:szCs w:val="30"/>
                              </w:rPr>
                              <w:t>szoba</w:t>
                            </w:r>
                            <w:proofErr w:type="spellEnd"/>
                            <w:proofErr w:type="gramEnd"/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</w:pPr>
                    </w:p>
                    <w:p w:rsidR="00C064FA" w:rsidRDefault="00C064FA" w:rsidP="00C064F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proofErr w:type="gramStart"/>
                      <w:r w:rsidR="00117C94">
                        <w:t>ker</w:t>
                      </w:r>
                      <w:proofErr w:type="spellEnd"/>
                      <w:proofErr w:type="gramEnd"/>
                      <w:r w:rsidR="00117C94">
                        <w:t xml:space="preserve">. </w:t>
                      </w:r>
                      <w:proofErr w:type="spellStart"/>
                      <w:r w:rsidR="00117C94">
                        <w:t>Polgármesteri</w:t>
                      </w:r>
                      <w:proofErr w:type="spellEnd"/>
                      <w:r w:rsidR="00117C94">
                        <w:t xml:space="preserve"> </w:t>
                      </w:r>
                      <w:proofErr w:type="spellStart"/>
                      <w:r w:rsidR="00117C94">
                        <w:t>Hivatal</w:t>
                      </w:r>
                      <w:proofErr w:type="spellEnd"/>
                      <w:r w:rsidR="00117C94">
                        <w:t xml:space="preserve"> </w:t>
                      </w:r>
                      <w:r w:rsidR="005A499D" w:rsidRPr="0026064E">
                        <w:rPr>
                          <w:b/>
                          <w:sz w:val="30"/>
                          <w:szCs w:val="30"/>
                        </w:rPr>
                        <w:t xml:space="preserve">I/108. </w:t>
                      </w:r>
                      <w:proofErr w:type="spellStart"/>
                      <w:proofErr w:type="gramStart"/>
                      <w:r w:rsidR="005A499D" w:rsidRPr="0026064E">
                        <w:rPr>
                          <w:b/>
                          <w:sz w:val="30"/>
                          <w:szCs w:val="30"/>
                        </w:rPr>
                        <w:t>szoba</w:t>
                      </w:r>
                      <w:proofErr w:type="spellEnd"/>
                      <w:proofErr w:type="gramEnd"/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280A8E" w:rsidRDefault="00280A8E" w:rsidP="00ED6532">
      <w:pPr>
        <w:ind w:left="-284"/>
        <w:jc w:val="both"/>
      </w:pPr>
    </w:p>
    <w:p w:rsidR="002C39F8" w:rsidRPr="004268A9" w:rsidRDefault="00D95AFE" w:rsidP="002C39F8">
      <w:pPr>
        <w:ind w:left="-284"/>
        <w:jc w:val="both"/>
        <w:rPr>
          <w:lang w:val="hu-HU"/>
        </w:rPr>
      </w:pPr>
      <w:r>
        <w:rPr>
          <w:lang w:val="hu-HU"/>
        </w:rPr>
        <w:t>1.</w:t>
      </w:r>
      <w:r w:rsidR="004268A9" w:rsidRPr="004268A9">
        <w:rPr>
          <w:lang w:val="hu-HU"/>
        </w:rPr>
        <w:t xml:space="preserve">A Képviselő-testület </w:t>
      </w:r>
      <w:proofErr w:type="spellStart"/>
      <w:r w:rsidR="004268A9" w:rsidRPr="004268A9">
        <w:rPr>
          <w:lang w:val="hu-HU"/>
        </w:rPr>
        <w:t>II.félé</w:t>
      </w:r>
      <w:r w:rsidR="003F0A16">
        <w:rPr>
          <w:lang w:val="hu-HU"/>
        </w:rPr>
        <w:t>vi</w:t>
      </w:r>
      <w:proofErr w:type="spellEnd"/>
      <w:r w:rsidR="004268A9" w:rsidRPr="004268A9">
        <w:rPr>
          <w:lang w:val="hu-HU"/>
        </w:rPr>
        <w:t xml:space="preserve"> munkaprogramja </w:t>
      </w:r>
    </w:p>
    <w:p w:rsidR="002C39F8" w:rsidRDefault="002C39F8" w:rsidP="007442EB">
      <w:pPr>
        <w:ind w:left="-284"/>
        <w:jc w:val="both"/>
        <w:rPr>
          <w:b/>
          <w:lang w:val="hu-HU"/>
        </w:rPr>
      </w:pPr>
    </w:p>
    <w:p w:rsidR="00937C2C" w:rsidRPr="002935EF" w:rsidRDefault="00D95AFE" w:rsidP="007442EB">
      <w:pPr>
        <w:ind w:left="-284"/>
        <w:jc w:val="both"/>
        <w:rPr>
          <w:lang w:val="hu-HU"/>
        </w:rPr>
      </w:pPr>
      <w:proofErr w:type="gramStart"/>
      <w:r>
        <w:t>2.</w:t>
      </w:r>
      <w:r w:rsidR="00771A1B" w:rsidRPr="002935EF">
        <w:t>Helyi</w:t>
      </w:r>
      <w:proofErr w:type="gramEnd"/>
      <w:r w:rsidR="00771A1B" w:rsidRPr="002935EF">
        <w:t xml:space="preserve"> </w:t>
      </w:r>
      <w:proofErr w:type="spellStart"/>
      <w:r w:rsidR="00771A1B" w:rsidRPr="002935EF">
        <w:t>Esélyegyenlőségi</w:t>
      </w:r>
      <w:proofErr w:type="spellEnd"/>
      <w:r w:rsidR="00771A1B" w:rsidRPr="002935EF">
        <w:t xml:space="preserve"> Program </w:t>
      </w:r>
      <w:proofErr w:type="spellStart"/>
      <w:r w:rsidR="00771A1B" w:rsidRPr="002935EF">
        <w:t>Felülvizsgálata</w:t>
      </w:r>
      <w:proofErr w:type="spellEnd"/>
    </w:p>
    <w:p w:rsidR="00937C2C" w:rsidRDefault="00937C2C" w:rsidP="007442EB">
      <w:pPr>
        <w:ind w:left="-284"/>
        <w:jc w:val="both"/>
        <w:rPr>
          <w:b/>
          <w:lang w:val="hu-HU"/>
        </w:rPr>
      </w:pPr>
    </w:p>
    <w:p w:rsidR="007442EB" w:rsidRPr="003F0A16" w:rsidRDefault="00D95AFE" w:rsidP="007442EB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3.</w:t>
      </w:r>
      <w:r w:rsidR="007442EB" w:rsidRPr="003F0A16">
        <w:rPr>
          <w:bCs/>
          <w:iCs/>
          <w:lang w:val="hu-HU"/>
        </w:rPr>
        <w:t>Budapest, II. ker.</w:t>
      </w:r>
      <w:r w:rsidR="007442EB" w:rsidRPr="003F0A16">
        <w:rPr>
          <w:b/>
          <w:bCs/>
          <w:iCs/>
          <w:lang w:val="hu-HU"/>
        </w:rPr>
        <w:t xml:space="preserve"> Bem rakpart 40.</w:t>
      </w:r>
      <w:r w:rsidR="007442EB" w:rsidRPr="003F0A16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280A8E" w:rsidRPr="003F0A16" w:rsidRDefault="00280A8E" w:rsidP="007442EB">
      <w:pPr>
        <w:ind w:left="-284"/>
        <w:jc w:val="both"/>
        <w:rPr>
          <w:b/>
          <w:lang w:val="hu-HU"/>
        </w:rPr>
      </w:pPr>
    </w:p>
    <w:p w:rsidR="007442EB" w:rsidRPr="003F0A16" w:rsidRDefault="00D95AFE" w:rsidP="007442EB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4.</w:t>
      </w:r>
      <w:r w:rsidR="007442EB" w:rsidRPr="003F0A16">
        <w:rPr>
          <w:bCs/>
          <w:iCs/>
          <w:lang w:val="hu-HU"/>
        </w:rPr>
        <w:t>Budapest, II. ker.</w:t>
      </w:r>
      <w:r w:rsidR="007442EB" w:rsidRPr="003F0A16">
        <w:rPr>
          <w:b/>
          <w:bCs/>
          <w:iCs/>
          <w:lang w:val="hu-HU"/>
        </w:rPr>
        <w:t xml:space="preserve"> Hűvösvölgyi út 10.</w:t>
      </w:r>
      <w:r w:rsidR="007442EB" w:rsidRPr="003F0A16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7442EB" w:rsidRDefault="007442EB" w:rsidP="007442EB">
      <w:pPr>
        <w:ind w:left="-284"/>
        <w:jc w:val="both"/>
        <w:rPr>
          <w:b/>
          <w:lang w:val="hu-HU"/>
        </w:rPr>
      </w:pPr>
    </w:p>
    <w:p w:rsidR="002935EF" w:rsidRPr="003F0A16" w:rsidRDefault="00D95AFE" w:rsidP="002935EF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5.</w:t>
      </w:r>
      <w:r w:rsidR="002935EF" w:rsidRPr="003F0A16">
        <w:rPr>
          <w:bCs/>
          <w:iCs/>
          <w:lang w:val="hu-HU"/>
        </w:rPr>
        <w:t>Budapest, II. ker.</w:t>
      </w:r>
      <w:r w:rsidR="002935EF" w:rsidRPr="003F0A16">
        <w:rPr>
          <w:b/>
          <w:bCs/>
          <w:iCs/>
          <w:lang w:val="hu-HU"/>
        </w:rPr>
        <w:t xml:space="preserve"> Gyorskocsi u. 44.</w:t>
      </w:r>
      <w:r w:rsidR="002935EF" w:rsidRPr="003F0A16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2935EF" w:rsidRPr="003F0A16" w:rsidRDefault="002935EF" w:rsidP="002935EF">
      <w:pPr>
        <w:ind w:left="-284"/>
        <w:jc w:val="both"/>
        <w:rPr>
          <w:b/>
          <w:lang w:val="hu-HU"/>
        </w:rPr>
      </w:pPr>
    </w:p>
    <w:p w:rsidR="002935EF" w:rsidRPr="003F0A16" w:rsidRDefault="00D95AFE" w:rsidP="002935EF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6.</w:t>
      </w:r>
      <w:r w:rsidR="002935EF" w:rsidRPr="003F0A16">
        <w:rPr>
          <w:bCs/>
          <w:iCs/>
          <w:lang w:val="hu-HU"/>
        </w:rPr>
        <w:t>Budapest, II. ker.</w:t>
      </w:r>
      <w:r w:rsidR="002935EF" w:rsidRPr="003F0A16">
        <w:rPr>
          <w:b/>
          <w:bCs/>
          <w:iCs/>
          <w:lang w:val="hu-HU"/>
        </w:rPr>
        <w:t xml:space="preserve"> Törökvész u. 8.</w:t>
      </w:r>
      <w:r w:rsidR="002935EF" w:rsidRPr="003F0A16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2935EF" w:rsidRPr="003F0A16" w:rsidRDefault="002935EF" w:rsidP="007442EB">
      <w:pPr>
        <w:ind w:left="-284"/>
        <w:jc w:val="both"/>
        <w:rPr>
          <w:b/>
          <w:lang w:val="hu-HU"/>
        </w:rPr>
      </w:pPr>
    </w:p>
    <w:p w:rsidR="007442EB" w:rsidRDefault="00D95AFE" w:rsidP="007442EB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7.</w:t>
      </w:r>
      <w:r w:rsidR="007442EB" w:rsidRPr="003F0A16">
        <w:rPr>
          <w:bCs/>
          <w:iCs/>
          <w:lang w:val="hu-HU"/>
        </w:rPr>
        <w:t>Budapest, II. kerület</w:t>
      </w:r>
      <w:r w:rsidR="007442EB" w:rsidRPr="003F0A16">
        <w:rPr>
          <w:b/>
          <w:bCs/>
          <w:iCs/>
          <w:lang w:val="hu-HU"/>
        </w:rPr>
        <w:t xml:space="preserve"> Fenyves lejtő 18. A-B sz. </w:t>
      </w:r>
      <w:r w:rsidR="007442EB" w:rsidRPr="003F0A16">
        <w:rPr>
          <w:bCs/>
          <w:iCs/>
          <w:lang w:val="hu-HU"/>
        </w:rPr>
        <w:t>alatti társasház méltányossági kérelme.</w:t>
      </w:r>
    </w:p>
    <w:p w:rsidR="002935EF" w:rsidRPr="003F0A16" w:rsidRDefault="002935EF" w:rsidP="007442EB">
      <w:pPr>
        <w:spacing w:line="264" w:lineRule="auto"/>
        <w:ind w:left="-284"/>
        <w:jc w:val="both"/>
        <w:rPr>
          <w:bCs/>
          <w:iCs/>
          <w:lang w:val="hu-HU"/>
        </w:rPr>
      </w:pPr>
    </w:p>
    <w:p w:rsidR="007442EB" w:rsidRPr="003F0A16" w:rsidRDefault="00D95AFE" w:rsidP="007442EB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8.</w:t>
      </w:r>
      <w:r w:rsidR="007442EB" w:rsidRPr="003F0A16">
        <w:rPr>
          <w:bCs/>
          <w:iCs/>
          <w:lang w:val="hu-HU"/>
        </w:rPr>
        <w:t>Budapest, II. kerület</w:t>
      </w:r>
      <w:r w:rsidR="007442EB" w:rsidRPr="003F0A16">
        <w:rPr>
          <w:b/>
          <w:bCs/>
          <w:iCs/>
          <w:lang w:val="hu-HU"/>
        </w:rPr>
        <w:t xml:space="preserve"> Kapás u. 46. sz. </w:t>
      </w:r>
      <w:r w:rsidR="007442EB" w:rsidRPr="003F0A16">
        <w:rPr>
          <w:bCs/>
          <w:iCs/>
          <w:lang w:val="hu-HU"/>
        </w:rPr>
        <w:t>alatti társasház méltányossági kérelme.</w:t>
      </w:r>
    </w:p>
    <w:p w:rsidR="0008246D" w:rsidRDefault="0008246D" w:rsidP="007442EB">
      <w:pPr>
        <w:spacing w:line="264" w:lineRule="auto"/>
        <w:ind w:left="-284"/>
        <w:jc w:val="both"/>
        <w:rPr>
          <w:bCs/>
          <w:iCs/>
          <w:lang w:val="hu-HU"/>
        </w:rPr>
      </w:pPr>
    </w:p>
    <w:p w:rsidR="007442EB" w:rsidRPr="003F0A16" w:rsidRDefault="00D95AFE" w:rsidP="007442EB">
      <w:pPr>
        <w:spacing w:line="264" w:lineRule="auto"/>
        <w:ind w:left="-284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9.</w:t>
      </w:r>
      <w:r w:rsidR="007442EB" w:rsidRPr="003F0A16">
        <w:rPr>
          <w:bCs/>
          <w:iCs/>
          <w:lang w:val="hu-HU"/>
        </w:rPr>
        <w:t>Budapest, II. kerület</w:t>
      </w:r>
      <w:r w:rsidR="007442EB" w:rsidRPr="003F0A16">
        <w:rPr>
          <w:b/>
          <w:bCs/>
          <w:iCs/>
          <w:lang w:val="hu-HU"/>
        </w:rPr>
        <w:t xml:space="preserve"> Pasaréti út 53. sz. </w:t>
      </w:r>
      <w:r w:rsidR="007442EB" w:rsidRPr="003F0A16">
        <w:rPr>
          <w:bCs/>
          <w:iCs/>
          <w:lang w:val="hu-HU"/>
        </w:rPr>
        <w:t>alatti társasház méltányossági kérelme.</w:t>
      </w:r>
    </w:p>
    <w:p w:rsidR="007442EB" w:rsidRPr="003F0A16" w:rsidRDefault="007442EB" w:rsidP="004C75B6">
      <w:pPr>
        <w:ind w:left="-180"/>
        <w:jc w:val="both"/>
        <w:rPr>
          <w:b/>
          <w:lang w:val="hu-HU"/>
        </w:rPr>
      </w:pPr>
    </w:p>
    <w:p w:rsidR="00ED15A9" w:rsidRDefault="00D95AFE" w:rsidP="00ED15A9">
      <w:pPr>
        <w:pStyle w:val="Szvegtrzs2"/>
        <w:spacing w:line="240" w:lineRule="auto"/>
        <w:ind w:left="-284"/>
        <w:jc w:val="both"/>
        <w:rPr>
          <w:lang w:val="hu-HU"/>
        </w:rPr>
      </w:pPr>
      <w:r>
        <w:t>10</w:t>
      </w:r>
      <w:proofErr w:type="gramStart"/>
      <w:r>
        <w:t>.</w:t>
      </w:r>
      <w:r w:rsidR="00ED15A9">
        <w:t>A</w:t>
      </w:r>
      <w:proofErr w:type="gramEnd"/>
      <w:r w:rsidR="00ED15A9">
        <w:t xml:space="preserve"> Magyar </w:t>
      </w:r>
      <w:proofErr w:type="spellStart"/>
      <w:r w:rsidR="00ED15A9">
        <w:t>Máltai</w:t>
      </w:r>
      <w:proofErr w:type="spellEnd"/>
      <w:r w:rsidR="00ED15A9">
        <w:t xml:space="preserve"> </w:t>
      </w:r>
      <w:proofErr w:type="spellStart"/>
      <w:r w:rsidR="00ED15A9">
        <w:t>Szeretetszolgálat</w:t>
      </w:r>
      <w:proofErr w:type="spellEnd"/>
      <w:r w:rsidR="00ED15A9">
        <w:t xml:space="preserve"> </w:t>
      </w:r>
      <w:proofErr w:type="spellStart"/>
      <w:r w:rsidR="00ED15A9">
        <w:t>Közép-Magyarországi</w:t>
      </w:r>
      <w:proofErr w:type="spellEnd"/>
      <w:r w:rsidR="00ED15A9">
        <w:t xml:space="preserve"> </w:t>
      </w:r>
      <w:proofErr w:type="spellStart"/>
      <w:r w:rsidR="00ED15A9">
        <w:t>Régiójának</w:t>
      </w:r>
      <w:proofErr w:type="spellEnd"/>
      <w:r w:rsidR="00ED15A9">
        <w:t xml:space="preserve"> 2014. </w:t>
      </w:r>
      <w:proofErr w:type="spellStart"/>
      <w:proofErr w:type="gramStart"/>
      <w:r w:rsidR="00ED15A9">
        <w:t>évről</w:t>
      </w:r>
      <w:proofErr w:type="spellEnd"/>
      <w:proofErr w:type="gramEnd"/>
      <w:r w:rsidR="00ED15A9">
        <w:t xml:space="preserve"> </w:t>
      </w:r>
      <w:proofErr w:type="spellStart"/>
      <w:r w:rsidR="00ED15A9">
        <w:t>szóló</w:t>
      </w:r>
      <w:proofErr w:type="spellEnd"/>
      <w:r w:rsidR="00ED15A9">
        <w:t xml:space="preserve"> </w:t>
      </w:r>
      <w:proofErr w:type="spellStart"/>
      <w:r w:rsidR="00ED15A9">
        <w:t>beszámolója</w:t>
      </w:r>
      <w:proofErr w:type="spellEnd"/>
    </w:p>
    <w:p w:rsidR="00937C2C" w:rsidRDefault="00937C2C" w:rsidP="00ED15A9">
      <w:pPr>
        <w:ind w:left="-284"/>
        <w:rPr>
          <w:bCs/>
          <w:iCs/>
          <w:lang w:val="hu-HU"/>
        </w:rPr>
      </w:pPr>
    </w:p>
    <w:p w:rsidR="00ED15A9" w:rsidRPr="00937C2C" w:rsidRDefault="00D95AFE" w:rsidP="00937C2C">
      <w:pPr>
        <w:ind w:left="-284"/>
        <w:jc w:val="both"/>
      </w:pPr>
      <w:r>
        <w:lastRenderedPageBreak/>
        <w:t>11</w:t>
      </w:r>
      <w:proofErr w:type="gramStart"/>
      <w:r>
        <w:t>.</w:t>
      </w:r>
      <w:r w:rsidR="00937C2C" w:rsidRPr="00937C2C">
        <w:t>A</w:t>
      </w:r>
      <w:proofErr w:type="gramEnd"/>
      <w:r w:rsidR="00937C2C" w:rsidRPr="00937C2C">
        <w:t xml:space="preserve"> Magyar </w:t>
      </w:r>
      <w:proofErr w:type="spellStart"/>
      <w:r w:rsidR="00937C2C" w:rsidRPr="00937C2C">
        <w:t>Máltai</w:t>
      </w:r>
      <w:proofErr w:type="spellEnd"/>
      <w:r w:rsidR="00937C2C" w:rsidRPr="00937C2C">
        <w:t xml:space="preserve"> </w:t>
      </w:r>
      <w:proofErr w:type="spellStart"/>
      <w:r w:rsidR="00937C2C" w:rsidRPr="00937C2C">
        <w:t>Szeretetszolgálat</w:t>
      </w:r>
      <w:proofErr w:type="spellEnd"/>
      <w:r w:rsidR="00937C2C" w:rsidRPr="00937C2C">
        <w:t xml:space="preserve"> </w:t>
      </w:r>
      <w:proofErr w:type="spellStart"/>
      <w:r w:rsidR="00937C2C" w:rsidRPr="00937C2C">
        <w:t>Egyesület</w:t>
      </w:r>
      <w:proofErr w:type="spellEnd"/>
      <w:r w:rsidR="00937C2C" w:rsidRPr="00937C2C">
        <w:t xml:space="preserve"> </w:t>
      </w:r>
      <w:proofErr w:type="spellStart"/>
      <w:r w:rsidR="00937C2C" w:rsidRPr="00937C2C">
        <w:t>Közép-Magyarországi</w:t>
      </w:r>
      <w:proofErr w:type="spellEnd"/>
      <w:r w:rsidR="00937C2C" w:rsidRPr="00937C2C">
        <w:t xml:space="preserve"> </w:t>
      </w:r>
      <w:proofErr w:type="spellStart"/>
      <w:r w:rsidR="00937C2C" w:rsidRPr="00937C2C">
        <w:t>Régiójával</w:t>
      </w:r>
      <w:proofErr w:type="spellEnd"/>
      <w:r w:rsidR="00937C2C" w:rsidRPr="00937C2C">
        <w:t xml:space="preserve"> </w:t>
      </w:r>
      <w:proofErr w:type="spellStart"/>
      <w:r w:rsidR="00937C2C" w:rsidRPr="00937C2C">
        <w:t>az</w:t>
      </w:r>
      <w:proofErr w:type="spellEnd"/>
      <w:r w:rsidR="00937C2C" w:rsidRPr="00937C2C">
        <w:t xml:space="preserve"> </w:t>
      </w:r>
      <w:proofErr w:type="spellStart"/>
      <w:r w:rsidR="00937C2C" w:rsidRPr="00937C2C">
        <w:t>utcai</w:t>
      </w:r>
      <w:proofErr w:type="spellEnd"/>
      <w:r w:rsidR="00937C2C" w:rsidRPr="00937C2C">
        <w:t xml:space="preserve"> </w:t>
      </w:r>
      <w:proofErr w:type="spellStart"/>
      <w:r w:rsidR="00937C2C" w:rsidRPr="00937C2C">
        <w:t>szociális</w:t>
      </w:r>
      <w:proofErr w:type="spellEnd"/>
      <w:r w:rsidR="00937C2C" w:rsidRPr="00937C2C">
        <w:t xml:space="preserve"> </w:t>
      </w:r>
      <w:proofErr w:type="spellStart"/>
      <w:r w:rsidR="00937C2C" w:rsidRPr="00937C2C">
        <w:t>munka</w:t>
      </w:r>
      <w:proofErr w:type="spellEnd"/>
      <w:r w:rsidR="00937C2C" w:rsidRPr="00937C2C">
        <w:t xml:space="preserve"> </w:t>
      </w:r>
      <w:proofErr w:type="spellStart"/>
      <w:r w:rsidR="00937C2C" w:rsidRPr="00937C2C">
        <w:t>és</w:t>
      </w:r>
      <w:proofErr w:type="spellEnd"/>
      <w:r w:rsidR="00937C2C" w:rsidRPr="00937C2C">
        <w:t xml:space="preserve"> a </w:t>
      </w:r>
      <w:proofErr w:type="spellStart"/>
      <w:r w:rsidR="00937C2C" w:rsidRPr="00937C2C">
        <w:t>hajléktalan</w:t>
      </w:r>
      <w:proofErr w:type="spellEnd"/>
      <w:r w:rsidR="00937C2C" w:rsidRPr="00937C2C">
        <w:t xml:space="preserve"> </w:t>
      </w:r>
      <w:proofErr w:type="spellStart"/>
      <w:r w:rsidR="00937C2C" w:rsidRPr="00937C2C">
        <w:t>nappali</w:t>
      </w:r>
      <w:proofErr w:type="spellEnd"/>
      <w:r w:rsidR="00937C2C" w:rsidRPr="00937C2C">
        <w:t xml:space="preserve"> </w:t>
      </w:r>
      <w:proofErr w:type="spellStart"/>
      <w:r w:rsidR="00937C2C" w:rsidRPr="00937C2C">
        <w:t>ellátásra</w:t>
      </w:r>
      <w:proofErr w:type="spellEnd"/>
      <w:r w:rsidR="00937C2C" w:rsidRPr="00937C2C">
        <w:t xml:space="preserve"> </w:t>
      </w:r>
      <w:proofErr w:type="spellStart"/>
      <w:r w:rsidR="00937C2C" w:rsidRPr="00937C2C">
        <w:t>kötött</w:t>
      </w:r>
      <w:proofErr w:type="spellEnd"/>
      <w:r w:rsidR="00937C2C" w:rsidRPr="00937C2C">
        <w:t xml:space="preserve"> </w:t>
      </w:r>
      <w:proofErr w:type="spellStart"/>
      <w:r w:rsidR="00937C2C" w:rsidRPr="00937C2C">
        <w:t>ellátási</w:t>
      </w:r>
      <w:proofErr w:type="spellEnd"/>
      <w:r w:rsidR="00937C2C" w:rsidRPr="00937C2C">
        <w:t xml:space="preserve"> </w:t>
      </w:r>
      <w:proofErr w:type="spellStart"/>
      <w:r w:rsidR="00937C2C" w:rsidRPr="00937C2C">
        <w:t>szerződés</w:t>
      </w:r>
      <w:proofErr w:type="spellEnd"/>
      <w:r w:rsidR="00937C2C" w:rsidRPr="00937C2C">
        <w:t xml:space="preserve"> </w:t>
      </w:r>
      <w:proofErr w:type="spellStart"/>
      <w:r w:rsidR="00937C2C" w:rsidRPr="00937C2C">
        <w:t>módosítása</w:t>
      </w:r>
      <w:proofErr w:type="spellEnd"/>
    </w:p>
    <w:p w:rsidR="00937C2C" w:rsidRDefault="00937C2C" w:rsidP="00937C2C">
      <w:pPr>
        <w:ind w:left="-284"/>
        <w:jc w:val="both"/>
        <w:rPr>
          <w:bCs/>
        </w:rPr>
      </w:pPr>
    </w:p>
    <w:p w:rsidR="00ED15A9" w:rsidRDefault="00D95AFE" w:rsidP="00ED15A9">
      <w:pPr>
        <w:ind w:left="-284"/>
        <w:jc w:val="both"/>
        <w:rPr>
          <w:bCs/>
        </w:rPr>
      </w:pPr>
      <w:r>
        <w:rPr>
          <w:bCs/>
        </w:rPr>
        <w:t>12</w:t>
      </w:r>
      <w:proofErr w:type="gramStart"/>
      <w:r>
        <w:rPr>
          <w:bCs/>
        </w:rPr>
        <w:t>.</w:t>
      </w:r>
      <w:r w:rsidR="00ED15A9">
        <w:rPr>
          <w:bCs/>
        </w:rPr>
        <w:t>Magyarok</w:t>
      </w:r>
      <w:proofErr w:type="gram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Nagyasszonya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Ferences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Rendtartomány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Gondviselés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Háza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Gondozási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Központ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és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Idősek</w:t>
      </w:r>
      <w:proofErr w:type="spell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Klubja</w:t>
      </w:r>
      <w:proofErr w:type="spellEnd"/>
      <w:r w:rsidR="00ED15A9">
        <w:rPr>
          <w:bCs/>
        </w:rPr>
        <w:t xml:space="preserve"> 2014. </w:t>
      </w:r>
      <w:proofErr w:type="spellStart"/>
      <w:proofErr w:type="gramStart"/>
      <w:r w:rsidR="00ED15A9">
        <w:rPr>
          <w:bCs/>
        </w:rPr>
        <w:t>évi</w:t>
      </w:r>
      <w:proofErr w:type="spellEnd"/>
      <w:proofErr w:type="gramEnd"/>
      <w:r w:rsidR="00ED15A9">
        <w:rPr>
          <w:bCs/>
        </w:rPr>
        <w:t xml:space="preserve"> </w:t>
      </w:r>
      <w:proofErr w:type="spellStart"/>
      <w:r w:rsidR="00ED15A9">
        <w:rPr>
          <w:bCs/>
        </w:rPr>
        <w:t>beszámolója</w:t>
      </w:r>
      <w:proofErr w:type="spellEnd"/>
      <w:r w:rsidR="00ED15A9">
        <w:rPr>
          <w:bCs/>
        </w:rPr>
        <w:t xml:space="preserve"> </w:t>
      </w:r>
    </w:p>
    <w:p w:rsidR="00197BE5" w:rsidRDefault="00197BE5" w:rsidP="00A0360D">
      <w:pPr>
        <w:pStyle w:val="Szvegtrzsbehzssal"/>
        <w:ind w:left="-284"/>
        <w:jc w:val="both"/>
        <w:rPr>
          <w:bCs/>
        </w:rPr>
      </w:pPr>
    </w:p>
    <w:p w:rsidR="00197BE5" w:rsidRDefault="00D95AFE" w:rsidP="00197BE5">
      <w:pPr>
        <w:ind w:left="-284" w:right="30"/>
        <w:jc w:val="both"/>
        <w:rPr>
          <w:sz w:val="22"/>
          <w:szCs w:val="22"/>
          <w:lang w:val="hu-HU"/>
        </w:rPr>
      </w:pPr>
      <w:r>
        <w:t>13</w:t>
      </w:r>
      <w:proofErr w:type="gramStart"/>
      <w:r>
        <w:t>.</w:t>
      </w:r>
      <w:r w:rsidR="00197BE5">
        <w:t>Javaslat</w:t>
      </w:r>
      <w:proofErr w:type="gramEnd"/>
      <w:r w:rsidR="00197BE5">
        <w:t xml:space="preserve"> a Budapest II. </w:t>
      </w:r>
      <w:proofErr w:type="spellStart"/>
      <w:proofErr w:type="gramStart"/>
      <w:r w:rsidR="00197BE5">
        <w:t>kerület</w:t>
      </w:r>
      <w:proofErr w:type="spellEnd"/>
      <w:proofErr w:type="gramEnd"/>
      <w:r w:rsidR="00197BE5">
        <w:t xml:space="preserve"> Lajos u. 18-20. II. 13., </w:t>
      </w:r>
      <w:proofErr w:type="spellStart"/>
      <w:r w:rsidR="00197BE5">
        <w:t>és</w:t>
      </w:r>
      <w:proofErr w:type="spellEnd"/>
      <w:r w:rsidR="00197BE5">
        <w:t xml:space="preserve"> </w:t>
      </w:r>
      <w:proofErr w:type="gramStart"/>
      <w:r w:rsidR="00197BE5">
        <w:t>a</w:t>
      </w:r>
      <w:proofErr w:type="gramEnd"/>
      <w:r w:rsidR="00197BE5">
        <w:t xml:space="preserve"> III. 5. </w:t>
      </w:r>
      <w:proofErr w:type="spellStart"/>
      <w:proofErr w:type="gramStart"/>
      <w:r w:rsidR="00197BE5">
        <w:t>szám</w:t>
      </w:r>
      <w:proofErr w:type="spellEnd"/>
      <w:proofErr w:type="gramEnd"/>
      <w:r w:rsidR="00197BE5">
        <w:t xml:space="preserve"> </w:t>
      </w:r>
      <w:proofErr w:type="spellStart"/>
      <w:r w:rsidR="00197BE5">
        <w:t>alatti</w:t>
      </w:r>
      <w:proofErr w:type="spellEnd"/>
      <w:r w:rsidR="00197BE5">
        <w:t xml:space="preserve">  </w:t>
      </w:r>
      <w:proofErr w:type="spellStart"/>
      <w:r w:rsidR="00197BE5">
        <w:t>üres</w:t>
      </w:r>
      <w:proofErr w:type="spellEnd"/>
      <w:r w:rsidR="00197BE5">
        <w:t xml:space="preserve"> </w:t>
      </w:r>
      <w:proofErr w:type="spellStart"/>
      <w:r w:rsidR="00197BE5">
        <w:t>lakások</w:t>
      </w:r>
      <w:proofErr w:type="spellEnd"/>
      <w:r w:rsidR="00197BE5">
        <w:t xml:space="preserve"> </w:t>
      </w:r>
      <w:proofErr w:type="spellStart"/>
      <w:r w:rsidR="00197BE5">
        <w:t>bérlőinek</w:t>
      </w:r>
      <w:proofErr w:type="spellEnd"/>
      <w:r w:rsidR="00197BE5">
        <w:t xml:space="preserve"> </w:t>
      </w:r>
      <w:proofErr w:type="spellStart"/>
      <w:r w:rsidR="00197BE5">
        <w:t>kijelölésére</w:t>
      </w:r>
      <w:proofErr w:type="spellEnd"/>
      <w:r w:rsidR="00197BE5">
        <w:t xml:space="preserve"> (</w:t>
      </w:r>
      <w:proofErr w:type="spellStart"/>
      <w:r w:rsidR="00197BE5">
        <w:t>zárt</w:t>
      </w:r>
      <w:proofErr w:type="spellEnd"/>
      <w:r w:rsidR="00197BE5">
        <w:t xml:space="preserve"> </w:t>
      </w:r>
      <w:proofErr w:type="spellStart"/>
      <w:r w:rsidR="00197BE5">
        <w:t>ülés</w:t>
      </w:r>
      <w:proofErr w:type="spellEnd"/>
      <w:r w:rsidR="00197BE5">
        <w:t>)</w:t>
      </w:r>
    </w:p>
    <w:p w:rsidR="00E72090" w:rsidRDefault="00E72090" w:rsidP="00EA5FD4">
      <w:pPr>
        <w:pStyle w:val="Szvegtrzsbehzssal"/>
        <w:ind w:left="-284"/>
        <w:jc w:val="both"/>
        <w:rPr>
          <w:bCs/>
        </w:rPr>
      </w:pPr>
    </w:p>
    <w:p w:rsidR="00197BE5" w:rsidRDefault="00D95AFE" w:rsidP="00197BE5">
      <w:pPr>
        <w:ind w:left="-284"/>
        <w:jc w:val="both"/>
        <w:rPr>
          <w:sz w:val="22"/>
          <w:szCs w:val="22"/>
          <w:lang w:val="hu-HU"/>
        </w:rPr>
      </w:pPr>
      <w:r>
        <w:t>14</w:t>
      </w:r>
      <w:proofErr w:type="gramStart"/>
      <w:r>
        <w:t>.</w:t>
      </w:r>
      <w:r w:rsidR="00197BE5">
        <w:t>Kérelem</w:t>
      </w:r>
      <w:proofErr w:type="gramEnd"/>
      <w:r w:rsidR="00197BE5">
        <w:t xml:space="preserve"> a Budapest II. </w:t>
      </w:r>
      <w:proofErr w:type="spellStart"/>
      <w:proofErr w:type="gramStart"/>
      <w:r w:rsidR="00197BE5">
        <w:t>kerület</w:t>
      </w:r>
      <w:proofErr w:type="spellEnd"/>
      <w:proofErr w:type="gramEnd"/>
      <w:r w:rsidR="00197BE5">
        <w:t xml:space="preserve"> </w:t>
      </w:r>
      <w:proofErr w:type="spellStart"/>
      <w:r w:rsidR="00197BE5">
        <w:t>Áfonya</w:t>
      </w:r>
      <w:proofErr w:type="spellEnd"/>
      <w:r w:rsidR="00197BE5">
        <w:t xml:space="preserve"> u. 7/A. </w:t>
      </w:r>
      <w:proofErr w:type="spellStart"/>
      <w:r w:rsidR="00197BE5">
        <w:t>fszt</w:t>
      </w:r>
      <w:proofErr w:type="spellEnd"/>
      <w:r w:rsidR="00197BE5">
        <w:t xml:space="preserve">. 1. </w:t>
      </w:r>
      <w:proofErr w:type="spellStart"/>
      <w:proofErr w:type="gramStart"/>
      <w:r w:rsidR="00197BE5">
        <w:t>szám</w:t>
      </w:r>
      <w:proofErr w:type="spellEnd"/>
      <w:proofErr w:type="gramEnd"/>
      <w:r w:rsidR="00197BE5">
        <w:t xml:space="preserve"> </w:t>
      </w:r>
      <w:proofErr w:type="spellStart"/>
      <w:r w:rsidR="00197BE5">
        <w:t>alatti</w:t>
      </w:r>
      <w:proofErr w:type="spellEnd"/>
      <w:r w:rsidR="00197BE5">
        <w:t xml:space="preserve"> </w:t>
      </w:r>
      <w:proofErr w:type="spellStart"/>
      <w:r w:rsidR="00197BE5">
        <w:t>lakás</w:t>
      </w:r>
      <w:proofErr w:type="spellEnd"/>
      <w:r w:rsidR="00197BE5">
        <w:t xml:space="preserve"> </w:t>
      </w:r>
      <w:proofErr w:type="spellStart"/>
      <w:r w:rsidR="00197BE5">
        <w:t>bérbe</w:t>
      </w:r>
      <w:proofErr w:type="spellEnd"/>
      <w:r w:rsidR="00197BE5">
        <w:t xml:space="preserve"> </w:t>
      </w:r>
      <w:proofErr w:type="spellStart"/>
      <w:r w:rsidR="00197BE5">
        <w:t>adására</w:t>
      </w:r>
      <w:proofErr w:type="spellEnd"/>
      <w:r w:rsidR="00197BE5">
        <w:t xml:space="preserve"> (</w:t>
      </w:r>
      <w:proofErr w:type="spellStart"/>
      <w:r w:rsidR="00197BE5">
        <w:t>zárt</w:t>
      </w:r>
      <w:proofErr w:type="spellEnd"/>
      <w:r w:rsidR="00197BE5">
        <w:t xml:space="preserve"> </w:t>
      </w:r>
      <w:proofErr w:type="spellStart"/>
      <w:r w:rsidR="00197BE5">
        <w:t>ülés</w:t>
      </w:r>
      <w:proofErr w:type="spellEnd"/>
      <w:r w:rsidR="00197BE5">
        <w:t>)</w:t>
      </w:r>
    </w:p>
    <w:p w:rsidR="00197BE5" w:rsidRDefault="00197BE5" w:rsidP="00EA5FD4">
      <w:pPr>
        <w:pStyle w:val="Szvegtrzsbehzssal"/>
        <w:ind w:left="-284"/>
        <w:jc w:val="both"/>
        <w:rPr>
          <w:bCs/>
        </w:rPr>
      </w:pPr>
    </w:p>
    <w:p w:rsidR="00E72090" w:rsidRDefault="00D95AFE" w:rsidP="00EA5FD4">
      <w:pPr>
        <w:pStyle w:val="Szvegtrzsbehzssal"/>
        <w:ind w:left="-284"/>
        <w:jc w:val="both"/>
      </w:pPr>
      <w:r>
        <w:t>15.</w:t>
      </w:r>
      <w:r w:rsidR="00612045" w:rsidRPr="00AE0D93">
        <w:t>A Családsegítő és Gyermekjóléti Központ vezetői megbízása</w:t>
      </w:r>
      <w:r w:rsidR="00197BE5">
        <w:t xml:space="preserve"> (zárt ülés)</w:t>
      </w:r>
    </w:p>
    <w:p w:rsidR="0008246D" w:rsidRDefault="0008246D" w:rsidP="00A4127D">
      <w:pPr>
        <w:ind w:left="-284"/>
        <w:jc w:val="both"/>
        <w:rPr>
          <w:bCs/>
        </w:rPr>
      </w:pPr>
    </w:p>
    <w:p w:rsidR="000358CE" w:rsidRPr="000358CE" w:rsidRDefault="00D95AFE" w:rsidP="00A4127D">
      <w:pPr>
        <w:ind w:left="-284"/>
        <w:jc w:val="both"/>
        <w:rPr>
          <w:bCs/>
          <w:sz w:val="22"/>
          <w:szCs w:val="22"/>
          <w:lang w:val="hu-HU"/>
        </w:rPr>
      </w:pPr>
      <w:r>
        <w:rPr>
          <w:bCs/>
        </w:rPr>
        <w:t>16</w:t>
      </w:r>
      <w:proofErr w:type="gramStart"/>
      <w:r>
        <w:rPr>
          <w:bCs/>
        </w:rPr>
        <w:t>.</w:t>
      </w:r>
      <w:r w:rsidR="000358CE" w:rsidRPr="000358CE">
        <w:rPr>
          <w:bCs/>
        </w:rPr>
        <w:t>Horváth</w:t>
      </w:r>
      <w:proofErr w:type="gramEnd"/>
      <w:r w:rsidR="000358CE" w:rsidRPr="000358CE">
        <w:rPr>
          <w:bCs/>
        </w:rPr>
        <w:t xml:space="preserve"> </w:t>
      </w:r>
      <w:proofErr w:type="spellStart"/>
      <w:r w:rsidR="000358CE" w:rsidRPr="000358CE">
        <w:rPr>
          <w:bCs/>
        </w:rPr>
        <w:t>Krisztián</w:t>
      </w:r>
      <w:proofErr w:type="spellEnd"/>
      <w:r w:rsidR="000358CE" w:rsidRPr="000358CE">
        <w:rPr>
          <w:bCs/>
        </w:rPr>
        <w:t> </w:t>
      </w:r>
      <w:proofErr w:type="spellStart"/>
      <w:r w:rsidR="00A4127D">
        <w:rPr>
          <w:bCs/>
        </w:rPr>
        <w:t>köztemetés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költségének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megtérítésre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vonatkozó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részletfizetési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méltányossági</w:t>
      </w:r>
      <w:proofErr w:type="spellEnd"/>
      <w:r w:rsidR="00A4127D">
        <w:rPr>
          <w:bCs/>
        </w:rPr>
        <w:t xml:space="preserve"> </w:t>
      </w:r>
      <w:proofErr w:type="spellStart"/>
      <w:r w:rsidR="00A4127D">
        <w:rPr>
          <w:bCs/>
        </w:rPr>
        <w:t>kérelme</w:t>
      </w:r>
      <w:proofErr w:type="spellEnd"/>
      <w:r w:rsidR="00197BE5">
        <w:rPr>
          <w:bCs/>
        </w:rPr>
        <w:t xml:space="preserve"> </w:t>
      </w:r>
      <w:r w:rsidR="00197BE5">
        <w:t>(</w:t>
      </w:r>
      <w:proofErr w:type="spellStart"/>
      <w:r w:rsidR="00197BE5">
        <w:t>zárt</w:t>
      </w:r>
      <w:proofErr w:type="spellEnd"/>
      <w:r w:rsidR="00197BE5">
        <w:t xml:space="preserve"> </w:t>
      </w:r>
      <w:proofErr w:type="spellStart"/>
      <w:r w:rsidR="00197BE5">
        <w:t>ülés</w:t>
      </w:r>
      <w:proofErr w:type="spellEnd"/>
      <w:r w:rsidR="00197BE5">
        <w:t>)</w:t>
      </w:r>
    </w:p>
    <w:p w:rsidR="000358CE" w:rsidRDefault="000358CE" w:rsidP="00EA5FD4">
      <w:pPr>
        <w:pStyle w:val="Szvegtrzsbehzssal"/>
        <w:ind w:left="-284"/>
        <w:jc w:val="both"/>
        <w:rPr>
          <w:bCs/>
        </w:rPr>
      </w:pPr>
    </w:p>
    <w:p w:rsidR="00445F2D" w:rsidRDefault="00D95AFE" w:rsidP="00EA5FD4">
      <w:pPr>
        <w:pStyle w:val="Szvegtrzsbehzssal"/>
        <w:ind w:left="-284"/>
        <w:jc w:val="both"/>
      </w:pPr>
      <w:r>
        <w:t>17.</w:t>
      </w:r>
      <w:r w:rsidR="00445F2D">
        <w:t>A személyes gondoskodást nyújtó ellátásért fizetendő térítési díj csökkentése illetve elengedése</w:t>
      </w:r>
      <w:r w:rsidR="00197BE5">
        <w:t xml:space="preserve"> (zárt ülés)</w:t>
      </w:r>
    </w:p>
    <w:p w:rsidR="00445F2D" w:rsidRDefault="00445F2D" w:rsidP="00EA5FD4">
      <w:pPr>
        <w:pStyle w:val="Szvegtrzsbehzssal"/>
        <w:ind w:left="-284"/>
        <w:jc w:val="both"/>
        <w:rPr>
          <w:bCs/>
        </w:rPr>
      </w:pPr>
    </w:p>
    <w:p w:rsidR="0026064E" w:rsidRDefault="001572E8" w:rsidP="0026064E">
      <w:pPr>
        <w:ind w:left="-284"/>
        <w:jc w:val="both"/>
      </w:pPr>
      <w:r>
        <w:rPr>
          <w:bCs/>
        </w:rPr>
        <w:t>18.</w:t>
      </w:r>
      <w:r w:rsidR="0026064E" w:rsidRPr="0026064E">
        <w:t xml:space="preserve"> </w:t>
      </w:r>
      <w:proofErr w:type="spellStart"/>
      <w:r w:rsidR="0026064E">
        <w:t>Helyi</w:t>
      </w:r>
      <w:proofErr w:type="spellEnd"/>
      <w:r w:rsidR="0026064E">
        <w:t xml:space="preserve"> </w:t>
      </w:r>
      <w:proofErr w:type="spellStart"/>
      <w:r w:rsidR="0026064E">
        <w:t>támogatásra</w:t>
      </w:r>
      <w:proofErr w:type="spellEnd"/>
      <w:r w:rsidR="0026064E">
        <w:t xml:space="preserve"> </w:t>
      </w:r>
      <w:proofErr w:type="spellStart"/>
      <w:r w:rsidR="0026064E">
        <w:t>valamint</w:t>
      </w:r>
      <w:proofErr w:type="spellEnd"/>
      <w:r w:rsidR="0026064E">
        <w:t xml:space="preserve"> </w:t>
      </w:r>
      <w:proofErr w:type="spellStart"/>
      <w:r w:rsidR="0026064E">
        <w:t>fiatal</w:t>
      </w:r>
      <w:proofErr w:type="spellEnd"/>
      <w:r w:rsidR="0026064E">
        <w:t xml:space="preserve"> </w:t>
      </w:r>
      <w:proofErr w:type="spellStart"/>
      <w:r w:rsidR="0026064E">
        <w:t>házasok</w:t>
      </w:r>
      <w:proofErr w:type="spellEnd"/>
      <w:r w:rsidR="0026064E">
        <w:t xml:space="preserve"> </w:t>
      </w:r>
      <w:proofErr w:type="spellStart"/>
      <w:r w:rsidR="0026064E">
        <w:t>első</w:t>
      </w:r>
      <w:proofErr w:type="spellEnd"/>
      <w:r w:rsidR="0026064E">
        <w:t xml:space="preserve"> </w:t>
      </w:r>
      <w:proofErr w:type="spellStart"/>
      <w:r w:rsidR="0026064E">
        <w:t>lakáshoz</w:t>
      </w:r>
      <w:proofErr w:type="spellEnd"/>
      <w:r w:rsidR="0026064E">
        <w:t xml:space="preserve"> </w:t>
      </w:r>
      <w:proofErr w:type="spellStart"/>
      <w:r w:rsidR="0026064E">
        <w:t>jutására</w:t>
      </w:r>
      <w:proofErr w:type="spellEnd"/>
      <w:r w:rsidR="0026064E">
        <w:t xml:space="preserve"> </w:t>
      </w:r>
      <w:proofErr w:type="spellStart"/>
      <w:r w:rsidR="0026064E">
        <w:t>kiírt</w:t>
      </w:r>
      <w:proofErr w:type="spellEnd"/>
      <w:r w:rsidR="0026064E">
        <w:rPr>
          <w:b/>
          <w:bCs/>
        </w:rPr>
        <w:t xml:space="preserve"> </w:t>
      </w:r>
      <w:proofErr w:type="spellStart"/>
      <w:r w:rsidR="0026064E">
        <w:t>pályázat</w:t>
      </w:r>
      <w:proofErr w:type="spellEnd"/>
      <w:r w:rsidR="0026064E">
        <w:t xml:space="preserve"> </w:t>
      </w:r>
      <w:proofErr w:type="spellStart"/>
      <w:r w:rsidR="0026064E">
        <w:t>elbírálása</w:t>
      </w:r>
      <w:proofErr w:type="spellEnd"/>
      <w:r w:rsidR="0026064E">
        <w:t xml:space="preserve"> (</w:t>
      </w:r>
      <w:proofErr w:type="spellStart"/>
      <w:r w:rsidR="0026064E">
        <w:t>zárt</w:t>
      </w:r>
      <w:proofErr w:type="spellEnd"/>
      <w:r w:rsidR="0026064E">
        <w:t xml:space="preserve"> </w:t>
      </w:r>
      <w:proofErr w:type="spellStart"/>
      <w:r w:rsidR="0026064E">
        <w:t>ülés</w:t>
      </w:r>
      <w:proofErr w:type="spellEnd"/>
      <w:r w:rsidR="0026064E">
        <w:t>)</w:t>
      </w:r>
    </w:p>
    <w:p w:rsidR="0026064E" w:rsidRDefault="0026064E" w:rsidP="0026064E">
      <w:pPr>
        <w:ind w:left="-284"/>
        <w:jc w:val="both"/>
      </w:pPr>
    </w:p>
    <w:p w:rsidR="0026064E" w:rsidRDefault="0026064E" w:rsidP="0026064E">
      <w:pPr>
        <w:rPr>
          <w:sz w:val="22"/>
          <w:szCs w:val="22"/>
          <w:lang w:val="hu-HU"/>
        </w:rPr>
      </w:pPr>
    </w:p>
    <w:p w:rsidR="0026064E" w:rsidRDefault="0026064E" w:rsidP="0026064E">
      <w:pPr>
        <w:ind w:left="-284"/>
        <w:jc w:val="both"/>
      </w:pPr>
      <w:r>
        <w:rPr>
          <w:b/>
          <w:bCs/>
        </w:rPr>
        <w:t>19</w:t>
      </w:r>
      <w:proofErr w:type="gramStart"/>
      <w:r>
        <w:rPr>
          <w:b/>
          <w:bCs/>
        </w:rPr>
        <w:t>.dr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Kékesi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Raymund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Kékesiné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Tófalvi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Márta</w:t>
      </w:r>
      <w:proofErr w:type="spellEnd"/>
      <w:r>
        <w:rPr>
          <w:b/>
          <w:bCs/>
        </w:rP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(</w:t>
      </w:r>
      <w:proofErr w:type="spellStart"/>
      <w:r>
        <w:t>kamatmentes</w:t>
      </w:r>
      <w:proofErr w:type="spellEnd"/>
      <w:r>
        <w:t xml:space="preserve"> </w:t>
      </w:r>
      <w:proofErr w:type="spellStart"/>
      <w:r>
        <w:t>kölcsön</w:t>
      </w:r>
      <w:proofErr w:type="spellEnd"/>
      <w:r>
        <w:t xml:space="preserve">) </w:t>
      </w:r>
      <w:proofErr w:type="spellStart"/>
      <w:r>
        <w:t>ügyében</w:t>
      </w:r>
      <w:proofErr w:type="spellEnd"/>
      <w:r>
        <w:t xml:space="preserve">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méltányossági</w:t>
      </w:r>
      <w:proofErr w:type="spellEnd"/>
      <w:r>
        <w:t xml:space="preserve"> </w:t>
      </w:r>
      <w:proofErr w:type="spellStart"/>
      <w:r>
        <w:t>kérelme</w:t>
      </w:r>
      <w:proofErr w:type="spellEnd"/>
      <w:r>
        <w:t xml:space="preserve"> (</w:t>
      </w:r>
      <w:proofErr w:type="spellStart"/>
      <w:r>
        <w:t>zárt</w:t>
      </w:r>
      <w:proofErr w:type="spellEnd"/>
      <w:r>
        <w:t xml:space="preserve"> </w:t>
      </w:r>
      <w:proofErr w:type="spellStart"/>
      <w:r>
        <w:t>ülés</w:t>
      </w:r>
      <w:proofErr w:type="spellEnd"/>
      <w:r>
        <w:t>)</w:t>
      </w:r>
    </w:p>
    <w:p w:rsidR="00BB4032" w:rsidRDefault="00BB4032" w:rsidP="00EA5FD4">
      <w:pPr>
        <w:pStyle w:val="Szvegtrzsbehzssal"/>
        <w:ind w:left="-284"/>
        <w:jc w:val="both"/>
        <w:rPr>
          <w:bCs/>
        </w:rPr>
      </w:pPr>
      <w:bookmarkStart w:id="0" w:name="_GoBack"/>
      <w:bookmarkEnd w:id="0"/>
    </w:p>
    <w:p w:rsidR="00E041D2" w:rsidRDefault="001572E8" w:rsidP="00A82DF6">
      <w:pPr>
        <w:pStyle w:val="Szvegtrzs"/>
        <w:ind w:left="-284"/>
      </w:pPr>
      <w:r>
        <w:t>20</w:t>
      </w:r>
      <w:r w:rsidR="00D95AFE">
        <w:t>.</w:t>
      </w:r>
      <w:r w:rsidR="00E041D2" w:rsidRPr="006B150D">
        <w:t>Egyebek</w:t>
      </w:r>
    </w:p>
    <w:p w:rsidR="00A15774" w:rsidRDefault="00A15774" w:rsidP="00E041D2">
      <w:pPr>
        <w:pStyle w:val="Szvegtrzs"/>
        <w:ind w:left="-150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0A8E">
        <w:rPr>
          <w:sz w:val="24"/>
          <w:szCs w:val="24"/>
        </w:rPr>
        <w:t xml:space="preserve">június </w:t>
      </w:r>
      <w:r w:rsidR="00117C94">
        <w:rPr>
          <w:sz w:val="24"/>
          <w:szCs w:val="24"/>
        </w:rPr>
        <w:t>19</w:t>
      </w:r>
      <w:r w:rsidR="00280A8E">
        <w:rPr>
          <w:sz w:val="24"/>
          <w:szCs w:val="24"/>
        </w:rPr>
        <w:t>.</w:t>
      </w:r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Kocsy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r>
        <w:t xml:space="preserve">a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169A" w:rsidRDefault="00E041D2" w:rsidP="008063FE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sk.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69A" w:rsidSect="006D43FE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75" w:rsidRDefault="00C6013E">
      <w:r>
        <w:separator/>
      </w:r>
    </w:p>
  </w:endnote>
  <w:endnote w:type="continuationSeparator" w:id="0">
    <w:p w:rsidR="00DA6975" w:rsidRDefault="00C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6D43FE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041D2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B25F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75" w:rsidRDefault="00C6013E">
      <w:r>
        <w:separator/>
      </w:r>
    </w:p>
  </w:footnote>
  <w:footnote w:type="continuationSeparator" w:id="0">
    <w:p w:rsidR="00DA6975" w:rsidRDefault="00C6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246D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896619D"/>
    <w:multiLevelType w:val="hybridMultilevel"/>
    <w:tmpl w:val="4DF082C2"/>
    <w:lvl w:ilvl="0" w:tplc="05F034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55F"/>
    <w:multiLevelType w:val="hybridMultilevel"/>
    <w:tmpl w:val="C360BFC6"/>
    <w:lvl w:ilvl="0" w:tplc="70724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77B"/>
    <w:multiLevelType w:val="hybridMultilevel"/>
    <w:tmpl w:val="DDC6B720"/>
    <w:lvl w:ilvl="0" w:tplc="C26A0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1057F"/>
    <w:rsid w:val="000358CE"/>
    <w:rsid w:val="000502DB"/>
    <w:rsid w:val="0008246D"/>
    <w:rsid w:val="000843EB"/>
    <w:rsid w:val="000907F1"/>
    <w:rsid w:val="000B7062"/>
    <w:rsid w:val="000C2A18"/>
    <w:rsid w:val="000F45C8"/>
    <w:rsid w:val="00117C94"/>
    <w:rsid w:val="00143AA2"/>
    <w:rsid w:val="001572E8"/>
    <w:rsid w:val="00176813"/>
    <w:rsid w:val="0018318D"/>
    <w:rsid w:val="00197BE5"/>
    <w:rsid w:val="001A1A49"/>
    <w:rsid w:val="001B76AA"/>
    <w:rsid w:val="001E2539"/>
    <w:rsid w:val="001F735A"/>
    <w:rsid w:val="00236305"/>
    <w:rsid w:val="0026064E"/>
    <w:rsid w:val="00280A8E"/>
    <w:rsid w:val="002868E9"/>
    <w:rsid w:val="002904CE"/>
    <w:rsid w:val="002935EF"/>
    <w:rsid w:val="002C39F8"/>
    <w:rsid w:val="002C47F2"/>
    <w:rsid w:val="002E39AC"/>
    <w:rsid w:val="002F5BB2"/>
    <w:rsid w:val="00326E34"/>
    <w:rsid w:val="00330147"/>
    <w:rsid w:val="00331256"/>
    <w:rsid w:val="003C7356"/>
    <w:rsid w:val="003F0A16"/>
    <w:rsid w:val="00405AD3"/>
    <w:rsid w:val="0041196E"/>
    <w:rsid w:val="00420D69"/>
    <w:rsid w:val="00424BFA"/>
    <w:rsid w:val="004268A9"/>
    <w:rsid w:val="00445F2D"/>
    <w:rsid w:val="004534DA"/>
    <w:rsid w:val="00493343"/>
    <w:rsid w:val="004B7A63"/>
    <w:rsid w:val="004C75B6"/>
    <w:rsid w:val="004E0A5B"/>
    <w:rsid w:val="005075A5"/>
    <w:rsid w:val="0052367C"/>
    <w:rsid w:val="00535004"/>
    <w:rsid w:val="00544057"/>
    <w:rsid w:val="00550896"/>
    <w:rsid w:val="00573132"/>
    <w:rsid w:val="00582D36"/>
    <w:rsid w:val="005929F2"/>
    <w:rsid w:val="00596842"/>
    <w:rsid w:val="005A499D"/>
    <w:rsid w:val="005B056E"/>
    <w:rsid w:val="005C1AC6"/>
    <w:rsid w:val="00612045"/>
    <w:rsid w:val="00675697"/>
    <w:rsid w:val="006B0394"/>
    <w:rsid w:val="006B44A5"/>
    <w:rsid w:val="006C2169"/>
    <w:rsid w:val="006C347F"/>
    <w:rsid w:val="006D43FE"/>
    <w:rsid w:val="00713ACA"/>
    <w:rsid w:val="00724279"/>
    <w:rsid w:val="00737B25"/>
    <w:rsid w:val="007442EB"/>
    <w:rsid w:val="00757470"/>
    <w:rsid w:val="00761E54"/>
    <w:rsid w:val="00771A1B"/>
    <w:rsid w:val="007969DA"/>
    <w:rsid w:val="007B31CE"/>
    <w:rsid w:val="008063FE"/>
    <w:rsid w:val="00826529"/>
    <w:rsid w:val="008461F6"/>
    <w:rsid w:val="008E56EF"/>
    <w:rsid w:val="0091677D"/>
    <w:rsid w:val="00937C2C"/>
    <w:rsid w:val="00945161"/>
    <w:rsid w:val="00951097"/>
    <w:rsid w:val="009A04B2"/>
    <w:rsid w:val="009C2DCA"/>
    <w:rsid w:val="009C4B92"/>
    <w:rsid w:val="00A0360D"/>
    <w:rsid w:val="00A15774"/>
    <w:rsid w:val="00A33217"/>
    <w:rsid w:val="00A4127D"/>
    <w:rsid w:val="00A77DFE"/>
    <w:rsid w:val="00A82DF6"/>
    <w:rsid w:val="00B1620C"/>
    <w:rsid w:val="00B20C4F"/>
    <w:rsid w:val="00B572C5"/>
    <w:rsid w:val="00B7243D"/>
    <w:rsid w:val="00BB4032"/>
    <w:rsid w:val="00C064FA"/>
    <w:rsid w:val="00C17BC6"/>
    <w:rsid w:val="00C25B36"/>
    <w:rsid w:val="00C272B4"/>
    <w:rsid w:val="00C54229"/>
    <w:rsid w:val="00C5559F"/>
    <w:rsid w:val="00C6013E"/>
    <w:rsid w:val="00C7266A"/>
    <w:rsid w:val="00C86FFC"/>
    <w:rsid w:val="00CE3E94"/>
    <w:rsid w:val="00CE5353"/>
    <w:rsid w:val="00D17491"/>
    <w:rsid w:val="00D25659"/>
    <w:rsid w:val="00D34694"/>
    <w:rsid w:val="00D35C96"/>
    <w:rsid w:val="00D57B46"/>
    <w:rsid w:val="00D95AFE"/>
    <w:rsid w:val="00DA54A3"/>
    <w:rsid w:val="00DA6975"/>
    <w:rsid w:val="00DB20C0"/>
    <w:rsid w:val="00DD671B"/>
    <w:rsid w:val="00DF2CDC"/>
    <w:rsid w:val="00DF455B"/>
    <w:rsid w:val="00E041D2"/>
    <w:rsid w:val="00E1169A"/>
    <w:rsid w:val="00E542D8"/>
    <w:rsid w:val="00E55E56"/>
    <w:rsid w:val="00E57D71"/>
    <w:rsid w:val="00E60880"/>
    <w:rsid w:val="00E72090"/>
    <w:rsid w:val="00EA5FD4"/>
    <w:rsid w:val="00ED15A9"/>
    <w:rsid w:val="00ED5FB4"/>
    <w:rsid w:val="00ED6532"/>
    <w:rsid w:val="00EE7EF6"/>
    <w:rsid w:val="00F51F89"/>
    <w:rsid w:val="00F66FBB"/>
    <w:rsid w:val="00F91368"/>
    <w:rsid w:val="00FC0F1A"/>
    <w:rsid w:val="00FC672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E97337A3-4393-4762-A0FE-263C0FA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3</cp:revision>
  <cp:lastPrinted>2015-06-18T09:00:00Z</cp:lastPrinted>
  <dcterms:created xsi:type="dcterms:W3CDTF">2015-06-22T06:54:00Z</dcterms:created>
  <dcterms:modified xsi:type="dcterms:W3CDTF">2015-06-22T06:55:00Z</dcterms:modified>
</cp:coreProperties>
</file>