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D6" w:rsidRPr="00CF5AFB" w:rsidRDefault="00826131" w:rsidP="006752D6">
      <w:pPr>
        <w:jc w:val="right"/>
        <w:rPr>
          <w:b/>
          <w:bCs/>
        </w:rPr>
      </w:pPr>
      <w:r>
        <w:rPr>
          <w:b/>
          <w:bCs/>
        </w:rPr>
        <w:t>4</w:t>
      </w:r>
      <w:r w:rsidR="006752D6">
        <w:rPr>
          <w:b/>
          <w:bCs/>
        </w:rPr>
        <w:t>. sz. melléklet</w:t>
      </w:r>
    </w:p>
    <w:p w:rsidR="006752D6" w:rsidRPr="00AF5F6A" w:rsidRDefault="006752D6" w:rsidP="006752D6">
      <w:pPr>
        <w:jc w:val="both"/>
        <w:rPr>
          <w:b/>
          <w:u w:val="single"/>
        </w:rPr>
      </w:pPr>
      <w:r w:rsidRPr="00AF5F6A">
        <w:rPr>
          <w:b/>
          <w:u w:val="single"/>
        </w:rPr>
        <w:t>Kerületfejlesztési Bizottság (K</w:t>
      </w:r>
      <w:r w:rsidR="00826131">
        <w:rPr>
          <w:b/>
          <w:u w:val="single"/>
        </w:rPr>
        <w:t>f</w:t>
      </w:r>
      <w:r w:rsidRPr="00AF5F6A">
        <w:rPr>
          <w:b/>
          <w:u w:val="single"/>
        </w:rPr>
        <w:t>B)</w:t>
      </w:r>
    </w:p>
    <w:p w:rsidR="006752D6" w:rsidRPr="00AF5F6A" w:rsidRDefault="006752D6" w:rsidP="006752D6">
      <w:pPr>
        <w:jc w:val="both"/>
        <w:rPr>
          <w:b/>
          <w:u w:val="single"/>
        </w:rPr>
      </w:pPr>
    </w:p>
    <w:p w:rsidR="006752D6" w:rsidRPr="00AF5F6A" w:rsidRDefault="00826131" w:rsidP="006752D6">
      <w:pPr>
        <w:jc w:val="both"/>
        <w:rPr>
          <w:b/>
          <w:u w:val="single"/>
        </w:rPr>
      </w:pPr>
      <w:r>
        <w:rPr>
          <w:bCs/>
        </w:rPr>
        <w:t>1.</w:t>
      </w:r>
      <w:r w:rsidR="00F34BB3">
        <w:tab/>
        <w:t>A</w:t>
      </w:r>
      <w:r w:rsidR="006752D6" w:rsidRPr="00AF5F6A">
        <w:t xml:space="preserve"> Bizottság a Képviselő-testület által átruházott hatáskörben </w:t>
      </w:r>
      <w:r w:rsidR="006752D6" w:rsidRPr="00AF5F6A">
        <w:rPr>
          <w:bCs/>
          <w:iCs/>
        </w:rPr>
        <w:t>dönt:</w:t>
      </w:r>
      <w:r w:rsidR="006752D6" w:rsidRPr="00AF5F6A">
        <w:rPr>
          <w:b/>
          <w:bCs/>
          <w:i/>
          <w:iCs/>
        </w:rPr>
        <w:t xml:space="preserve"> </w:t>
      </w:r>
    </w:p>
    <w:p w:rsidR="006752D6" w:rsidRPr="00AF5F6A" w:rsidRDefault="00826131" w:rsidP="006752D6">
      <w:pPr>
        <w:tabs>
          <w:tab w:val="left" w:pos="284"/>
        </w:tabs>
        <w:ind w:left="705" w:hanging="705"/>
        <w:jc w:val="both"/>
      </w:pPr>
      <w:r>
        <w:tab/>
      </w:r>
      <w:r w:rsidR="006752D6" w:rsidRPr="00AF5F6A">
        <w:t>1.</w:t>
      </w:r>
      <w:r>
        <w:t>1</w:t>
      </w:r>
      <w:r w:rsidR="006752D6" w:rsidRPr="00AF5F6A">
        <w:t>.</w:t>
      </w:r>
      <w:r w:rsidR="006752D6" w:rsidRPr="00AF5F6A">
        <w:tab/>
      </w:r>
      <w:r>
        <w:t xml:space="preserve"> </w:t>
      </w:r>
      <w:r w:rsidR="006752D6" w:rsidRPr="00AF5F6A">
        <w:t>az épített környezet elemeinek kerületi védelem alá helyezési, avagy megszünte</w:t>
      </w:r>
      <w:r>
        <w:t>tési eljárásának megindításáról;</w:t>
      </w:r>
    </w:p>
    <w:p w:rsidR="006752D6" w:rsidRDefault="00826131" w:rsidP="006752D6">
      <w:pPr>
        <w:tabs>
          <w:tab w:val="left" w:pos="284"/>
        </w:tabs>
        <w:ind w:left="705" w:hanging="705"/>
        <w:jc w:val="both"/>
        <w:rPr>
          <w:bCs/>
        </w:rPr>
      </w:pPr>
      <w:r>
        <w:tab/>
      </w:r>
      <w:r w:rsidR="006752D6" w:rsidRPr="00AF5F6A">
        <w:t>1.</w:t>
      </w:r>
      <w:r>
        <w:t>2</w:t>
      </w:r>
      <w:r w:rsidR="006752D6" w:rsidRPr="00AF5F6A">
        <w:t>.</w:t>
      </w:r>
      <w:r w:rsidR="006752D6" w:rsidRPr="00AF5F6A">
        <w:tab/>
        <w:t xml:space="preserve">a partnerségi egyeztetés során </w:t>
      </w:r>
      <w:r w:rsidR="006752D6" w:rsidRPr="00AF5F6A">
        <w:rPr>
          <w:bCs/>
        </w:rPr>
        <w:t>a beérkezett észrevételek, vélemények illetve javaslatok elfog</w:t>
      </w:r>
      <w:r>
        <w:rPr>
          <w:bCs/>
        </w:rPr>
        <w:t>adásáról illetve elutasításáról;</w:t>
      </w:r>
    </w:p>
    <w:p w:rsidR="00DF0AD8" w:rsidRDefault="00DF0AD8" w:rsidP="00DF0AD8">
      <w:pPr>
        <w:tabs>
          <w:tab w:val="left" w:pos="284"/>
        </w:tabs>
        <w:ind w:left="709" w:hanging="425"/>
        <w:jc w:val="both"/>
        <w:rPr>
          <w:bCs/>
        </w:rPr>
      </w:pPr>
      <w:r>
        <w:rPr>
          <w:bCs/>
        </w:rPr>
        <w:t xml:space="preserve">1.3. </w:t>
      </w:r>
      <w:r w:rsidRPr="00DF0AD8">
        <w:rPr>
          <w:bCs/>
        </w:rPr>
        <w:t>a környezeti vizsgálat szükségességéről a környezet v</w:t>
      </w:r>
      <w:r>
        <w:rPr>
          <w:bCs/>
        </w:rPr>
        <w:t>éde</w:t>
      </w:r>
      <w:r w:rsidR="00F34BB3">
        <w:rPr>
          <w:bCs/>
        </w:rPr>
        <w:t>lméért felelős szervek és a Településüzemeltetési, Környezetvédelmi és Közbiztonsági Bizottság</w:t>
      </w:r>
      <w:r w:rsidRPr="00DF0AD8">
        <w:rPr>
          <w:bCs/>
        </w:rPr>
        <w:t xml:space="preserve"> véleményének kikérésével a kerület egy részére készülő szabályozási tervnél, helyi építési szabályzatnál, illetve azoknál a terveknél, amelyek helyi szinten kis terület használatát határozzák meg;</w:t>
      </w:r>
    </w:p>
    <w:p w:rsidR="00EA7EB9" w:rsidRDefault="00EA7EB9" w:rsidP="006752D6">
      <w:pPr>
        <w:tabs>
          <w:tab w:val="left" w:pos="284"/>
        </w:tabs>
        <w:ind w:left="705" w:hanging="705"/>
        <w:jc w:val="both"/>
      </w:pPr>
      <w:bookmarkStart w:id="0" w:name="_GoBack"/>
      <w:bookmarkEnd w:id="0"/>
    </w:p>
    <w:p w:rsidR="006752D6" w:rsidRPr="00AF5F6A" w:rsidRDefault="00826131" w:rsidP="006752D6">
      <w:pPr>
        <w:tabs>
          <w:tab w:val="left" w:pos="284"/>
        </w:tabs>
        <w:ind w:left="705" w:hanging="705"/>
        <w:jc w:val="both"/>
      </w:pPr>
      <w:r>
        <w:t>2.</w:t>
      </w:r>
      <w:r w:rsidR="006752D6" w:rsidRPr="00AF5F6A">
        <w:tab/>
        <w:t>Közbeszerzési eljárás során:</w:t>
      </w:r>
    </w:p>
    <w:p w:rsidR="006752D6" w:rsidRPr="00AF5F6A" w:rsidRDefault="006752D6" w:rsidP="006752D6">
      <w:pPr>
        <w:tabs>
          <w:tab w:val="left" w:pos="284"/>
        </w:tabs>
        <w:ind w:left="705" w:hanging="705"/>
        <w:jc w:val="both"/>
      </w:pPr>
      <w:r w:rsidRPr="00AF5F6A">
        <w:tab/>
      </w:r>
    </w:p>
    <w:p w:rsidR="006752D6" w:rsidRDefault="006752D6" w:rsidP="006752D6">
      <w:pPr>
        <w:tabs>
          <w:tab w:val="left" w:pos="0"/>
        </w:tabs>
        <w:ind w:left="705" w:hanging="705"/>
        <w:jc w:val="both"/>
      </w:pPr>
      <w:r w:rsidRPr="00AF5F6A">
        <w:tab/>
        <w:t xml:space="preserve">A Bizottság a mindenkor hatályos közbeszerzésekről szóló törvény alapján folytatott, a </w:t>
      </w:r>
      <w:r w:rsidR="000711B7">
        <w:t>Bizottság</w:t>
      </w:r>
      <w:r w:rsidRPr="00AF5F6A">
        <w:t xml:space="preserve"> hatáskörébe tartozó feladatok elvégzésére vonatkozó közbeszerzési eljárások során a kezdeményező </w:t>
      </w:r>
      <w:r w:rsidRPr="005D6543">
        <w:t>osztály, illetve</w:t>
      </w:r>
      <w:r w:rsidRPr="00AF5F6A">
        <w:t xml:space="preserve"> a költségvetési szerv javaslata alapján véleményezi az ajánlattételi felhívást.</w:t>
      </w:r>
    </w:p>
    <w:p w:rsidR="000711B7" w:rsidRDefault="000711B7" w:rsidP="006752D6">
      <w:pPr>
        <w:tabs>
          <w:tab w:val="left" w:pos="0"/>
        </w:tabs>
        <w:ind w:left="705" w:hanging="705"/>
        <w:jc w:val="both"/>
      </w:pPr>
    </w:p>
    <w:p w:rsidR="000711B7" w:rsidRDefault="000711B7" w:rsidP="000711B7">
      <w:pPr>
        <w:tabs>
          <w:tab w:val="left" w:pos="1418"/>
        </w:tabs>
        <w:jc w:val="both"/>
      </w:pPr>
      <w:r>
        <w:t xml:space="preserve">Közbeszerzési eljáráson kívül: </w:t>
      </w:r>
    </w:p>
    <w:p w:rsidR="000711B7" w:rsidRDefault="000711B7" w:rsidP="000711B7">
      <w:pPr>
        <w:ind w:left="567"/>
        <w:jc w:val="both"/>
      </w:pPr>
    </w:p>
    <w:p w:rsidR="000711B7" w:rsidRPr="00AF5F6A" w:rsidRDefault="000711B7" w:rsidP="000711B7">
      <w:pPr>
        <w:ind w:left="567"/>
        <w:jc w:val="both"/>
      </w:pPr>
      <w:r>
        <w:t xml:space="preserve">Véleményezheti </w:t>
      </w:r>
      <w:r w:rsidRPr="007940FD">
        <w:t>a három ajánlatos eljárásban, szolgáltatás megrendelését megelőzően beérkezett ajánlatokat.</w:t>
      </w:r>
    </w:p>
    <w:p w:rsidR="000711B7" w:rsidRPr="00AF5F6A" w:rsidRDefault="000711B7" w:rsidP="000711B7">
      <w:pPr>
        <w:tabs>
          <w:tab w:val="left" w:pos="0"/>
        </w:tabs>
        <w:ind w:left="705" w:hanging="705"/>
        <w:jc w:val="both"/>
      </w:pPr>
    </w:p>
    <w:p w:rsidR="006752D6" w:rsidRPr="00AF5F6A" w:rsidRDefault="00826131" w:rsidP="006752D6">
      <w:pPr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bCs/>
        </w:rPr>
      </w:pPr>
      <w:r>
        <w:rPr>
          <w:bCs/>
        </w:rPr>
        <w:t>3</w:t>
      </w:r>
      <w:r w:rsidR="006752D6" w:rsidRPr="00AF5F6A">
        <w:rPr>
          <w:bCs/>
        </w:rPr>
        <w:t>.</w:t>
      </w:r>
      <w:r w:rsidR="00B144DC">
        <w:rPr>
          <w:bCs/>
        </w:rPr>
        <w:t xml:space="preserve"> </w:t>
      </w:r>
      <w:r w:rsidR="006752D6" w:rsidRPr="00AF5F6A">
        <w:rPr>
          <w:bCs/>
        </w:rPr>
        <w:t>A Bizottság a Képviselő-testület döntése előtt</w:t>
      </w:r>
      <w:r w:rsidR="006752D6" w:rsidRPr="00AF5F6A">
        <w:rPr>
          <w:b/>
          <w:bCs/>
        </w:rPr>
        <w:t xml:space="preserve"> </w:t>
      </w:r>
      <w:r w:rsidR="006752D6" w:rsidRPr="00AF5F6A">
        <w:rPr>
          <w:bCs/>
        </w:rPr>
        <w:t>véleményt alkot:</w:t>
      </w:r>
    </w:p>
    <w:p w:rsidR="006752D6" w:rsidRPr="00AF5F6A" w:rsidRDefault="00826131" w:rsidP="00B144DC">
      <w:pPr>
        <w:ind w:left="426"/>
        <w:jc w:val="both"/>
      </w:pPr>
      <w:r>
        <w:t>3</w:t>
      </w:r>
      <w:r w:rsidR="006752D6" w:rsidRPr="00AF5F6A">
        <w:t>.1</w:t>
      </w:r>
      <w:r>
        <w:t>.</w:t>
      </w:r>
      <w:r w:rsidR="006752D6" w:rsidRPr="00AF5F6A">
        <w:tab/>
        <w:t>a fővárosi és a kerületi településfejlesztési koncepciókról</w:t>
      </w:r>
      <w:r w:rsidR="00101C04">
        <w:t>;</w:t>
      </w:r>
    </w:p>
    <w:p w:rsidR="006752D6" w:rsidRPr="00AF5F6A" w:rsidRDefault="00826131" w:rsidP="00B144DC">
      <w:pPr>
        <w:ind w:left="1416" w:hanging="993"/>
        <w:jc w:val="both"/>
      </w:pPr>
      <w:r>
        <w:t>3</w:t>
      </w:r>
      <w:r w:rsidR="006752D6" w:rsidRPr="00AF5F6A">
        <w:t>.2</w:t>
      </w:r>
      <w:r>
        <w:t>.</w:t>
      </w:r>
      <w:r w:rsidR="006752D6" w:rsidRPr="00AF5F6A">
        <w:rPr>
          <w:b/>
          <w:i/>
        </w:rPr>
        <w:t xml:space="preserve"> </w:t>
      </w:r>
      <w:r w:rsidR="006752D6" w:rsidRPr="00AF5F6A">
        <w:rPr>
          <w:b/>
          <w:i/>
        </w:rPr>
        <w:tab/>
      </w:r>
      <w:r w:rsidR="006752D6" w:rsidRPr="00AF5F6A">
        <w:t>fővárosi és a kerületi integrált településfejlesztési stratégiáról</w:t>
      </w:r>
      <w:r w:rsidR="00101C04">
        <w:t>;</w:t>
      </w:r>
    </w:p>
    <w:p w:rsidR="006752D6" w:rsidRPr="00AF5F6A" w:rsidRDefault="00826131" w:rsidP="00B144DC">
      <w:pPr>
        <w:ind w:left="1418" w:hanging="993"/>
        <w:jc w:val="both"/>
      </w:pPr>
      <w:r>
        <w:t>3</w:t>
      </w:r>
      <w:r w:rsidR="006752D6" w:rsidRPr="00AF5F6A">
        <w:t>.3</w:t>
      </w:r>
      <w:r>
        <w:t>.</w:t>
      </w:r>
      <w:r w:rsidR="006752D6" w:rsidRPr="00AF5F6A">
        <w:tab/>
        <w:t>a fővárosi településszerkezeti tervről és annak kerületünket érintő módosításáról;</w:t>
      </w:r>
    </w:p>
    <w:p w:rsidR="006752D6" w:rsidRPr="00AF5F6A" w:rsidRDefault="00826131" w:rsidP="00B144DC">
      <w:pPr>
        <w:ind w:left="1418" w:hanging="993"/>
        <w:jc w:val="both"/>
      </w:pPr>
      <w:r>
        <w:t>3</w:t>
      </w:r>
      <w:r w:rsidR="006752D6" w:rsidRPr="00AF5F6A">
        <w:t>.</w:t>
      </w:r>
      <w:r>
        <w:t>4.</w:t>
      </w:r>
      <w:r w:rsidR="006752D6" w:rsidRPr="00AF5F6A">
        <w:t xml:space="preserve"> </w:t>
      </w:r>
      <w:r w:rsidR="006752D6" w:rsidRPr="00AF5F6A">
        <w:tab/>
        <w:t>a fővárosi rendezési szabályzatról és annak kerületünket érintő módosításáról;</w:t>
      </w:r>
    </w:p>
    <w:p w:rsidR="006752D6" w:rsidRPr="00AF5F6A" w:rsidRDefault="00826131" w:rsidP="00B144DC">
      <w:pPr>
        <w:ind w:left="1418" w:hanging="993"/>
        <w:jc w:val="both"/>
      </w:pPr>
      <w:r>
        <w:t>3</w:t>
      </w:r>
      <w:r w:rsidR="006752D6" w:rsidRPr="00AF5F6A">
        <w:t>.</w:t>
      </w:r>
      <w:r>
        <w:t>5.</w:t>
      </w:r>
      <w:r w:rsidR="006752D6" w:rsidRPr="00AF5F6A">
        <w:t xml:space="preserve"> </w:t>
      </w:r>
      <w:r w:rsidR="006752D6" w:rsidRPr="00AF5F6A">
        <w:tab/>
        <w:t>a Duna – parti építési szabályzatról;</w:t>
      </w:r>
    </w:p>
    <w:p w:rsidR="006752D6" w:rsidRPr="00AF5F6A" w:rsidRDefault="00826131" w:rsidP="00B144DC">
      <w:pPr>
        <w:ind w:left="1418" w:hanging="993"/>
        <w:jc w:val="both"/>
      </w:pPr>
      <w:r>
        <w:t>3.6.</w:t>
      </w:r>
      <w:r w:rsidR="006752D6" w:rsidRPr="00AF5F6A">
        <w:tab/>
        <w:t>a Kerületi Építési Szabályzatról és mellékl</w:t>
      </w:r>
      <w:r>
        <w:t>eteiről, mindezek módosításáról;</w:t>
      </w:r>
      <w:r w:rsidR="006752D6" w:rsidRPr="00AF5F6A">
        <w:t xml:space="preserve"> </w:t>
      </w:r>
    </w:p>
    <w:p w:rsidR="006752D6" w:rsidRPr="00AF5F6A" w:rsidRDefault="00B144DC" w:rsidP="00B144DC">
      <w:pPr>
        <w:ind w:left="1418" w:hanging="993"/>
        <w:jc w:val="both"/>
      </w:pPr>
      <w:r>
        <w:t>3</w:t>
      </w:r>
      <w:r w:rsidR="006752D6" w:rsidRPr="00AF5F6A">
        <w:t>.</w:t>
      </w:r>
      <w:r>
        <w:t>7.</w:t>
      </w:r>
      <w:r w:rsidR="006752D6" w:rsidRPr="00AF5F6A">
        <w:tab/>
        <w:t>a fejlesztések hatásvizsgálatairól, a dönté</w:t>
      </w:r>
      <w:r>
        <w:t>s előkészítő tanulmánytervekről;</w:t>
      </w:r>
    </w:p>
    <w:p w:rsidR="006752D6" w:rsidRPr="00AF5F6A" w:rsidRDefault="00B144DC" w:rsidP="00B144DC">
      <w:pPr>
        <w:ind w:left="1418" w:hanging="993"/>
        <w:jc w:val="both"/>
      </w:pPr>
      <w:r>
        <w:t>3</w:t>
      </w:r>
      <w:r w:rsidR="006752D6" w:rsidRPr="00AF5F6A">
        <w:t>.</w:t>
      </w:r>
      <w:r>
        <w:t>8.</w:t>
      </w:r>
      <w:r w:rsidR="006752D6" w:rsidRPr="00AF5F6A">
        <w:tab/>
      </w:r>
      <w:r>
        <w:t>közterület alakítási tervekről;</w:t>
      </w:r>
    </w:p>
    <w:p w:rsidR="006752D6" w:rsidRPr="00AF5F6A" w:rsidRDefault="00B144DC" w:rsidP="00B144DC">
      <w:pPr>
        <w:ind w:left="1418" w:hanging="993"/>
        <w:jc w:val="both"/>
      </w:pPr>
      <w:r>
        <w:t>3</w:t>
      </w:r>
      <w:r w:rsidR="006752D6" w:rsidRPr="00AF5F6A">
        <w:t>.</w:t>
      </w:r>
      <w:r>
        <w:t>9</w:t>
      </w:r>
      <w:r w:rsidR="006752D6" w:rsidRPr="00AF5F6A">
        <w:t xml:space="preserve"> </w:t>
      </w:r>
      <w:r>
        <w:tab/>
      </w:r>
      <w:r w:rsidR="006752D6" w:rsidRPr="00AF5F6A">
        <w:t>a Partne</w:t>
      </w:r>
      <w:r>
        <w:t>rségi Egyeztetés Szabályzatáról;</w:t>
      </w:r>
    </w:p>
    <w:p w:rsidR="006752D6" w:rsidRPr="00AF5F6A" w:rsidRDefault="00B144DC" w:rsidP="00B144DC">
      <w:pPr>
        <w:tabs>
          <w:tab w:val="left" w:pos="1134"/>
        </w:tabs>
        <w:spacing w:after="120"/>
        <w:ind w:left="1409" w:hanging="1125"/>
        <w:jc w:val="both"/>
      </w:pPr>
      <w:r>
        <w:t xml:space="preserve">  3</w:t>
      </w:r>
      <w:r w:rsidR="006752D6" w:rsidRPr="00AF5F6A">
        <w:t>.1</w:t>
      </w:r>
      <w:r>
        <w:t>0</w:t>
      </w:r>
      <w:r w:rsidR="006752D6" w:rsidRPr="00AF5F6A">
        <w:t>.</w:t>
      </w:r>
      <w:r w:rsidR="006752D6" w:rsidRPr="00AF5F6A">
        <w:tab/>
      </w:r>
      <w:r w:rsidR="006752D6" w:rsidRPr="00AF5F6A">
        <w:tab/>
        <w:t>a településképi bejelentési eljárásban hozott döntéssel szemben benyújtott fellebbezésről.</w:t>
      </w:r>
    </w:p>
    <w:p w:rsidR="006752D6" w:rsidRPr="00AF5F6A" w:rsidRDefault="00B144DC" w:rsidP="006752D6">
      <w:pPr>
        <w:ind w:left="705" w:hanging="705"/>
        <w:jc w:val="both"/>
      </w:pPr>
      <w:r>
        <w:t>4</w:t>
      </w:r>
      <w:r w:rsidR="006752D6" w:rsidRPr="00AF5F6A">
        <w:t>.</w:t>
      </w:r>
      <w:r>
        <w:t xml:space="preserve"> </w:t>
      </w:r>
      <w:r w:rsidR="006752D6" w:rsidRPr="00AF5F6A">
        <w:t>A Bizottság kezdeményezheti:</w:t>
      </w:r>
    </w:p>
    <w:p w:rsidR="006752D6" w:rsidRPr="00AF5F6A" w:rsidRDefault="006752D6" w:rsidP="006752D6">
      <w:pPr>
        <w:jc w:val="both"/>
      </w:pPr>
    </w:p>
    <w:p w:rsidR="006752D6" w:rsidRPr="00AF5F6A" w:rsidRDefault="00101C04" w:rsidP="00101C04">
      <w:pPr>
        <w:ind w:left="426"/>
        <w:jc w:val="both"/>
      </w:pPr>
      <w:r>
        <w:t xml:space="preserve">4.1. </w:t>
      </w:r>
      <w:r>
        <w:tab/>
      </w:r>
      <w:r w:rsidR="006752D6" w:rsidRPr="00AF5F6A">
        <w:t>a Kerületi Építési Szabályzat és mellékleteinek módosítását;</w:t>
      </w:r>
    </w:p>
    <w:p w:rsidR="006752D6" w:rsidRPr="00AF5F6A" w:rsidRDefault="00B144DC" w:rsidP="00101C04">
      <w:pPr>
        <w:ind w:left="426"/>
        <w:jc w:val="both"/>
      </w:pPr>
      <w:r>
        <w:t>4</w:t>
      </w:r>
      <w:r w:rsidR="006752D6" w:rsidRPr="00AF5F6A">
        <w:t>.</w:t>
      </w:r>
      <w:r>
        <w:t>2.</w:t>
      </w:r>
      <w:r w:rsidR="006752D6" w:rsidRPr="00AF5F6A">
        <w:t xml:space="preserve"> </w:t>
      </w:r>
      <w:r w:rsidR="006752D6" w:rsidRPr="00AF5F6A">
        <w:tab/>
        <w:t>a fővárosi rendezési szabályzat módosítását;</w:t>
      </w:r>
    </w:p>
    <w:p w:rsidR="006752D6" w:rsidRPr="00AF5F6A" w:rsidRDefault="00B144DC" w:rsidP="00101C04">
      <w:pPr>
        <w:ind w:left="1416" w:hanging="990"/>
        <w:jc w:val="both"/>
      </w:pPr>
      <w:r>
        <w:t>4.3.</w:t>
      </w:r>
      <w:r w:rsidR="006752D6" w:rsidRPr="00AF5F6A">
        <w:tab/>
        <w:t>az épített környezet elemeinek védetté nyilvánítását, a védettség</w:t>
      </w:r>
      <w:r w:rsidR="000711B7">
        <w:t xml:space="preserve"> </w:t>
      </w:r>
      <w:r w:rsidR="006752D6" w:rsidRPr="00AF5F6A">
        <w:t>megszüntetését;</w:t>
      </w:r>
    </w:p>
    <w:p w:rsidR="006752D6" w:rsidRPr="00AF5F6A" w:rsidRDefault="00B144DC" w:rsidP="00101C04">
      <w:pPr>
        <w:ind w:left="426"/>
        <w:jc w:val="both"/>
      </w:pPr>
      <w:r>
        <w:t>4</w:t>
      </w:r>
      <w:r w:rsidR="006752D6" w:rsidRPr="00AF5F6A">
        <w:t>.</w:t>
      </w:r>
      <w:r>
        <w:t>4</w:t>
      </w:r>
      <w:r w:rsidR="006752D6" w:rsidRPr="00AF5F6A">
        <w:tab/>
        <w:t xml:space="preserve">az Étv. 17. §-ban meghatározott sajátos jogintézmények alkalmazását; </w:t>
      </w:r>
    </w:p>
    <w:p w:rsidR="006752D6" w:rsidRPr="00AF5F6A" w:rsidRDefault="00B144DC" w:rsidP="00101C04">
      <w:pPr>
        <w:ind w:left="426"/>
        <w:jc w:val="both"/>
      </w:pPr>
      <w:r>
        <w:t>4.5.</w:t>
      </w:r>
      <w:r w:rsidR="006752D6" w:rsidRPr="00AF5F6A">
        <w:tab/>
        <w:t>a közterület-alakítási terv készíttetését;</w:t>
      </w:r>
    </w:p>
    <w:p w:rsidR="006752D6" w:rsidRPr="00AF5F6A" w:rsidRDefault="00B144DC" w:rsidP="00101C04">
      <w:pPr>
        <w:ind w:left="1416" w:hanging="990"/>
        <w:jc w:val="both"/>
      </w:pPr>
      <w:r>
        <w:t>4.6.</w:t>
      </w:r>
      <w:r w:rsidR="006752D6" w:rsidRPr="00AF5F6A">
        <w:tab/>
        <w:t>a partnerségi véleményezési eljárásban az el nem fogadott vélemények képviselő-testületi megtárgyalását;</w:t>
      </w:r>
    </w:p>
    <w:p w:rsidR="006752D6" w:rsidRPr="00AF5F6A" w:rsidRDefault="00B144DC" w:rsidP="00101C04">
      <w:pPr>
        <w:ind w:left="426"/>
        <w:jc w:val="both"/>
      </w:pPr>
      <w:r>
        <w:t>4.7.</w:t>
      </w:r>
      <w:r w:rsidR="006752D6" w:rsidRPr="00AF5F6A">
        <w:tab/>
        <w:t>várospolitikai fórum rendezését;</w:t>
      </w:r>
    </w:p>
    <w:p w:rsidR="006752D6" w:rsidRPr="00AF5F6A" w:rsidRDefault="00B144DC" w:rsidP="00101C04">
      <w:pPr>
        <w:ind w:left="426"/>
        <w:jc w:val="both"/>
      </w:pPr>
      <w:r>
        <w:t>4.8.</w:t>
      </w:r>
      <w:r w:rsidR="006752D6" w:rsidRPr="00AF5F6A">
        <w:tab/>
        <w:t>kerületfejlesztést érintő vagyongazdálkodási feladatok megtárgyalását.</w:t>
      </w:r>
    </w:p>
    <w:p w:rsidR="00B144DC" w:rsidRDefault="00B144DC" w:rsidP="006752D6">
      <w:pPr>
        <w:ind w:left="426" w:hanging="426"/>
        <w:jc w:val="both"/>
      </w:pPr>
    </w:p>
    <w:p w:rsidR="006752D6" w:rsidRDefault="00B144DC" w:rsidP="006752D6">
      <w:pPr>
        <w:ind w:left="426" w:hanging="426"/>
        <w:jc w:val="both"/>
      </w:pPr>
      <w:r>
        <w:lastRenderedPageBreak/>
        <w:t>5.</w:t>
      </w:r>
      <w:r w:rsidR="006752D6" w:rsidRPr="00AF5F6A">
        <w:t xml:space="preserve"> </w:t>
      </w:r>
      <w:r>
        <w:t xml:space="preserve">A </w:t>
      </w:r>
      <w:r w:rsidR="006752D6" w:rsidRPr="00AF5F6A">
        <w:t>Bizottság véleményezheti:</w:t>
      </w:r>
    </w:p>
    <w:p w:rsidR="00B144DC" w:rsidRDefault="00B144DC" w:rsidP="006752D6">
      <w:pPr>
        <w:ind w:left="426"/>
        <w:jc w:val="both"/>
      </w:pPr>
    </w:p>
    <w:p w:rsidR="006752D6" w:rsidRPr="00AF5F6A" w:rsidRDefault="00101C04" w:rsidP="00101C04">
      <w:pPr>
        <w:ind w:left="426"/>
        <w:jc w:val="both"/>
      </w:pPr>
      <w:r>
        <w:t xml:space="preserve">5.1. </w:t>
      </w:r>
      <w:r>
        <w:tab/>
      </w:r>
      <w:r w:rsidR="006752D6" w:rsidRPr="00AF5F6A">
        <w:t>a kerületfejlesztést érintő vagyongazdálkodási feladatokat;</w:t>
      </w:r>
    </w:p>
    <w:p w:rsidR="006752D6" w:rsidRPr="00AF5F6A" w:rsidRDefault="00B144DC" w:rsidP="00101C04">
      <w:pPr>
        <w:ind w:left="426"/>
        <w:jc w:val="both"/>
      </w:pPr>
      <w:r>
        <w:t>5</w:t>
      </w:r>
      <w:r w:rsidR="006752D6" w:rsidRPr="00AF5F6A">
        <w:t>.2</w:t>
      </w:r>
      <w:r>
        <w:t>.</w:t>
      </w:r>
      <w:r w:rsidR="006752D6" w:rsidRPr="00AF5F6A">
        <w:tab/>
        <w:t>a területhasználatot érintő közszolgáltatás-fejlesztéseket;</w:t>
      </w:r>
    </w:p>
    <w:p w:rsidR="006752D6" w:rsidRPr="00AF5F6A" w:rsidRDefault="00B144DC" w:rsidP="00101C04">
      <w:pPr>
        <w:ind w:left="426"/>
        <w:jc w:val="both"/>
      </w:pPr>
      <w:r>
        <w:t>5</w:t>
      </w:r>
      <w:r w:rsidR="006752D6" w:rsidRPr="00AF5F6A">
        <w:t>.3</w:t>
      </w:r>
      <w:r>
        <w:t>.</w:t>
      </w:r>
      <w:r w:rsidR="006752D6" w:rsidRPr="00AF5F6A">
        <w:tab/>
        <w:t>a területszervezés kérdéseit;</w:t>
      </w:r>
    </w:p>
    <w:p w:rsidR="006752D6" w:rsidRPr="00AF5F6A" w:rsidRDefault="00B144DC" w:rsidP="00101C04">
      <w:pPr>
        <w:ind w:left="1416" w:hanging="990"/>
        <w:jc w:val="both"/>
      </w:pPr>
      <w:r>
        <w:t>5</w:t>
      </w:r>
      <w:r w:rsidR="006752D6" w:rsidRPr="00AF5F6A">
        <w:t>.4</w:t>
      </w:r>
      <w:r>
        <w:t>.</w:t>
      </w:r>
      <w:r w:rsidR="006752D6" w:rsidRPr="00AF5F6A">
        <w:tab/>
        <w:t>a szomszédos kerületek és a szomszédos települések települé</w:t>
      </w:r>
      <w:r w:rsidR="00101C04">
        <w:t>srendezési eszközeit,</w:t>
      </w:r>
      <w:r>
        <w:t xml:space="preserve"> </w:t>
      </w:r>
      <w:r w:rsidR="006752D6" w:rsidRPr="00AF5F6A">
        <w:t>azok módosításait;</w:t>
      </w:r>
    </w:p>
    <w:p w:rsidR="00B144DC" w:rsidRDefault="00B144DC" w:rsidP="00101C04">
      <w:pPr>
        <w:ind w:left="1416" w:hanging="990"/>
        <w:jc w:val="both"/>
      </w:pPr>
      <w:r>
        <w:t>5</w:t>
      </w:r>
      <w:r w:rsidR="006752D6" w:rsidRPr="00AF5F6A">
        <w:t>.5</w:t>
      </w:r>
      <w:r>
        <w:t>.</w:t>
      </w:r>
      <w:r w:rsidR="006752D6" w:rsidRPr="00AF5F6A">
        <w:tab/>
        <w:t>a szomszédos kerületek és a szomszédos települések településfejlesztési koncepcióit, integrált településfejlesztési stratégiáit;</w:t>
      </w:r>
    </w:p>
    <w:p w:rsidR="006752D6" w:rsidRPr="00AF5F6A" w:rsidRDefault="00B144DC" w:rsidP="00101C04">
      <w:pPr>
        <w:ind w:left="426"/>
        <w:jc w:val="both"/>
      </w:pPr>
      <w:r>
        <w:t>5</w:t>
      </w:r>
      <w:r w:rsidR="006752D6" w:rsidRPr="00AF5F6A">
        <w:t xml:space="preserve">.6. </w:t>
      </w:r>
      <w:r w:rsidR="006752D6" w:rsidRPr="00AF5F6A">
        <w:tab/>
        <w:t>a fővárosi településszerkezeti terv módosításait;</w:t>
      </w:r>
    </w:p>
    <w:p w:rsidR="006752D6" w:rsidRPr="00AF5F6A" w:rsidRDefault="00B144DC" w:rsidP="00101C04">
      <w:pPr>
        <w:ind w:left="426"/>
        <w:jc w:val="both"/>
      </w:pPr>
      <w:r>
        <w:t>5</w:t>
      </w:r>
      <w:r w:rsidR="006752D6" w:rsidRPr="00AF5F6A">
        <w:t>.7</w:t>
      </w:r>
      <w:r>
        <w:t xml:space="preserve">.        </w:t>
      </w:r>
      <w:r w:rsidR="00101C04">
        <w:tab/>
      </w:r>
      <w:r w:rsidR="006752D6" w:rsidRPr="00AF5F6A">
        <w:t>a főváros területfejlesztési koncepcióját;</w:t>
      </w:r>
    </w:p>
    <w:p w:rsidR="006752D6" w:rsidRPr="00AF5F6A" w:rsidRDefault="006752D6" w:rsidP="006752D6">
      <w:pPr>
        <w:tabs>
          <w:tab w:val="left" w:pos="1418"/>
        </w:tabs>
        <w:ind w:left="1418" w:hanging="992"/>
        <w:jc w:val="both"/>
        <w:rPr>
          <w:color w:val="1F497D"/>
        </w:rPr>
      </w:pPr>
    </w:p>
    <w:p w:rsidR="006752D6" w:rsidRPr="00AF5F6A" w:rsidRDefault="00B144DC" w:rsidP="006752D6">
      <w:pPr>
        <w:jc w:val="both"/>
      </w:pPr>
      <w:r>
        <w:t>6.</w:t>
      </w:r>
      <w:r w:rsidR="006752D6" w:rsidRPr="00AF5F6A">
        <w:t xml:space="preserve"> A Bizottság ellenőrzi:</w:t>
      </w:r>
    </w:p>
    <w:p w:rsidR="006752D6" w:rsidRPr="00AF5F6A" w:rsidRDefault="00666A4E" w:rsidP="006752D6">
      <w:pPr>
        <w:ind w:firstLine="360"/>
        <w:jc w:val="both"/>
      </w:pPr>
      <w:r>
        <w:t>6.1.</w:t>
      </w:r>
      <w:r w:rsidR="006752D6" w:rsidRPr="00AF5F6A">
        <w:tab/>
        <w:t>a sza</w:t>
      </w:r>
      <w:r>
        <w:t>bályozási tervek megvalósulását.</w:t>
      </w:r>
    </w:p>
    <w:p w:rsidR="006752D6" w:rsidRPr="00AF5F6A" w:rsidRDefault="006752D6" w:rsidP="006752D6">
      <w:pPr>
        <w:ind w:firstLine="360"/>
        <w:jc w:val="both"/>
        <w:rPr>
          <w:b/>
        </w:rPr>
      </w:pPr>
    </w:p>
    <w:p w:rsidR="006752D6" w:rsidRPr="00AF5F6A" w:rsidRDefault="00666A4E" w:rsidP="006752D6">
      <w:pPr>
        <w:ind w:left="360" w:hanging="360"/>
        <w:jc w:val="both"/>
      </w:pPr>
      <w:r>
        <w:t>7</w:t>
      </w:r>
      <w:r w:rsidR="006752D6" w:rsidRPr="00AF5F6A">
        <w:t>.</w:t>
      </w:r>
      <w:r w:rsidR="006752D6" w:rsidRPr="00AF5F6A">
        <w:rPr>
          <w:b/>
        </w:rPr>
        <w:t xml:space="preserve"> </w:t>
      </w:r>
      <w:r w:rsidR="006752D6" w:rsidRPr="00AF5F6A">
        <w:t>A Bizottság saját kezdeményezésére, vagy a Polgármester, vagy a Jegyző felkérésére a kerület területének és egyéb épített, valamint természeti adottságai jövőbeni használatának, alakításának feltételeit megtárgyalja, döntéseinek, javaslatainak előkészítésére albizottságot, munkacsoportot hozhat létre.</w:t>
      </w:r>
    </w:p>
    <w:p w:rsidR="006752D6" w:rsidRPr="00AF5F6A" w:rsidRDefault="006752D6" w:rsidP="006752D6">
      <w:pPr>
        <w:ind w:left="360" w:hanging="360"/>
        <w:jc w:val="both"/>
      </w:pPr>
    </w:p>
    <w:p w:rsidR="006752D6" w:rsidRPr="00AF5F6A" w:rsidRDefault="006752D6" w:rsidP="006752D6">
      <w:pPr>
        <w:jc w:val="both"/>
        <w:rPr>
          <w:b/>
          <w:bCs/>
          <w:u w:val="single"/>
        </w:rPr>
      </w:pPr>
    </w:p>
    <w:p w:rsidR="006752D6" w:rsidRPr="00AF5F6A" w:rsidRDefault="006752D6" w:rsidP="006752D6">
      <w:pPr>
        <w:ind w:left="720"/>
        <w:rPr>
          <w:rFonts w:eastAsia="Calibri"/>
        </w:rPr>
      </w:pPr>
    </w:p>
    <w:p w:rsidR="006752D6" w:rsidRDefault="006752D6" w:rsidP="006752D6">
      <w:pPr>
        <w:ind w:left="855"/>
        <w:rPr>
          <w:rFonts w:eastAsia="Calibri"/>
          <w:b/>
        </w:rPr>
      </w:pPr>
    </w:p>
    <w:p w:rsidR="006752D6" w:rsidRDefault="006752D6" w:rsidP="006752D6"/>
    <w:p w:rsidR="006752D6" w:rsidRDefault="006752D6" w:rsidP="006752D6"/>
    <w:p w:rsidR="006752D6" w:rsidRDefault="006752D6" w:rsidP="006752D6"/>
    <w:p w:rsidR="006752D6" w:rsidRDefault="006752D6" w:rsidP="006752D6"/>
    <w:p w:rsidR="006752D6" w:rsidRDefault="006752D6" w:rsidP="006752D6"/>
    <w:p w:rsidR="006752D6" w:rsidRDefault="006752D6" w:rsidP="006752D6"/>
    <w:p w:rsidR="006752D6" w:rsidRDefault="006752D6" w:rsidP="006752D6"/>
    <w:p w:rsidR="006752D6" w:rsidRDefault="006752D6" w:rsidP="006752D6"/>
    <w:p w:rsidR="006752D6" w:rsidRDefault="006752D6" w:rsidP="006752D6"/>
    <w:p w:rsidR="006752D6" w:rsidRDefault="006752D6" w:rsidP="006752D6"/>
    <w:p w:rsidR="006752D6" w:rsidRDefault="006752D6" w:rsidP="006752D6"/>
    <w:p w:rsidR="006752D6" w:rsidRDefault="006752D6" w:rsidP="006752D6"/>
    <w:p w:rsidR="00CB7B73" w:rsidRDefault="00CB7B73"/>
    <w:sectPr w:rsidR="00CB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D6" w:rsidRDefault="006752D6" w:rsidP="006752D6">
      <w:r>
        <w:separator/>
      </w:r>
    </w:p>
  </w:endnote>
  <w:endnote w:type="continuationSeparator" w:id="0">
    <w:p w:rsidR="006752D6" w:rsidRDefault="006752D6" w:rsidP="0067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D6" w:rsidRDefault="006752D6" w:rsidP="006752D6">
      <w:r>
        <w:separator/>
      </w:r>
    </w:p>
  </w:footnote>
  <w:footnote w:type="continuationSeparator" w:id="0">
    <w:p w:rsidR="006752D6" w:rsidRDefault="006752D6" w:rsidP="00675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98"/>
    <w:rsid w:val="000711B7"/>
    <w:rsid w:val="00101C04"/>
    <w:rsid w:val="00666A4E"/>
    <w:rsid w:val="006752D6"/>
    <w:rsid w:val="00826131"/>
    <w:rsid w:val="00B144DC"/>
    <w:rsid w:val="00B265D6"/>
    <w:rsid w:val="00BF6598"/>
    <w:rsid w:val="00CB7B73"/>
    <w:rsid w:val="00DF0AD8"/>
    <w:rsid w:val="00E74344"/>
    <w:rsid w:val="00EA7EB9"/>
    <w:rsid w:val="00F3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31979-A04D-48B8-8980-E1F8E738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752D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752D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52D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1">
    <w:name w:val="Char Char1 Char Char Char Char1"/>
    <w:basedOn w:val="Norml"/>
    <w:rsid w:val="006752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1C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1C0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442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dr. Szabados Judit</dc:creator>
  <cp:keywords/>
  <dc:description/>
  <cp:lastModifiedBy>Molnárné dr. Szabados Judit</cp:lastModifiedBy>
  <cp:revision>11</cp:revision>
  <dcterms:created xsi:type="dcterms:W3CDTF">2019-11-14T12:43:00Z</dcterms:created>
  <dcterms:modified xsi:type="dcterms:W3CDTF">2019-11-15T10:18:00Z</dcterms:modified>
</cp:coreProperties>
</file>