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4C" w:rsidRPr="00A723F2" w:rsidRDefault="007B264C" w:rsidP="007B264C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II. Kerületi Önkormányzat</w:t>
      </w:r>
    </w:p>
    <w:p w:rsidR="007B264C" w:rsidRPr="00A723F2" w:rsidRDefault="007B264C" w:rsidP="007B264C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Polgármester</w:t>
      </w:r>
    </w:p>
    <w:p w:rsidR="007B264C" w:rsidRPr="00A723F2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</w:t>
      </w:r>
    </w:p>
    <w:p w:rsidR="007B264C" w:rsidRPr="00A723F2" w:rsidRDefault="007B264C" w:rsidP="007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264C" w:rsidRPr="00A723F2" w:rsidRDefault="007B264C" w:rsidP="007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264C" w:rsidRPr="00A723F2" w:rsidRDefault="007B264C" w:rsidP="007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264C" w:rsidRPr="00A723F2" w:rsidRDefault="007B264C" w:rsidP="007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264C" w:rsidRPr="00A723F2" w:rsidRDefault="007B264C" w:rsidP="007B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 E G H Í V Ó</w:t>
      </w:r>
    </w:p>
    <w:p w:rsidR="007B264C" w:rsidRPr="00A723F2" w:rsidRDefault="007B264C" w:rsidP="007B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264C" w:rsidRPr="00A723F2" w:rsidRDefault="007B264C" w:rsidP="007B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A72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A72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KÉPVISELŐ-TESTÜLET</w:t>
      </w:r>
    </w:p>
    <w:p w:rsidR="007B264C" w:rsidRPr="00A723F2" w:rsidRDefault="007B264C" w:rsidP="007B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bookmarkStart w:id="0" w:name="DátumHelyszín"/>
    <w:p w:rsidR="007B264C" w:rsidRPr="00A723F2" w:rsidRDefault="007B264C" w:rsidP="007B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72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fldChar w:fldCharType="begin"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fldChar w:fldCharType="end"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2014.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november</w:t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é</w:t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</w:t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fldChar w:fldCharType="begin"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fldChar w:fldCharType="end"/>
      </w:r>
      <w:bookmarkEnd w:id="0"/>
      <w:r w:rsidRPr="00A72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(csütörtökön)</w:t>
      </w:r>
    </w:p>
    <w:p w:rsidR="007B264C" w:rsidRPr="00A723F2" w:rsidRDefault="007B264C" w:rsidP="007B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B264C" w:rsidRPr="00A723F2" w:rsidRDefault="007B264C" w:rsidP="007B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.00</w:t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órai kezdettel</w:t>
      </w:r>
    </w:p>
    <w:p w:rsidR="007B264C" w:rsidRPr="00A723F2" w:rsidRDefault="007B264C" w:rsidP="007B2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B264C" w:rsidRDefault="007B264C" w:rsidP="007B2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B264C" w:rsidRPr="00A723F2" w:rsidRDefault="007B264C" w:rsidP="007B2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B264C" w:rsidRPr="00A723F2" w:rsidRDefault="007B264C" w:rsidP="007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II. Kerületi Önkormányzat Polgármesteri Hivatala házasságkötő termében (Budapest, II. ker. Mechwart liget 1. </w:t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földszint, </w:t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Házasságkötő Terem) tartandó </w:t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ülésére.</w:t>
      </w:r>
    </w:p>
    <w:p w:rsidR="007B264C" w:rsidRDefault="007B264C" w:rsidP="007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264C" w:rsidRDefault="007B264C" w:rsidP="007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264C" w:rsidRDefault="007B264C" w:rsidP="007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264C" w:rsidRPr="00A723F2" w:rsidRDefault="007B264C" w:rsidP="007B2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72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 a p i r e n d</w:t>
      </w:r>
      <w:bookmarkStart w:id="1" w:name="_GoBack"/>
      <w:bookmarkEnd w:id="1"/>
      <w:r w:rsidRPr="00A72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7B264C" w:rsidRDefault="007B264C" w:rsidP="007B264C"/>
    <w:p w:rsidR="007B264C" w:rsidRPr="007B264C" w:rsidRDefault="007B264C" w:rsidP="007B264C">
      <w:pPr>
        <w:pStyle w:val="Nappont"/>
        <w:rPr>
          <w:sz w:val="24"/>
          <w:szCs w:val="24"/>
        </w:rPr>
      </w:pPr>
      <w:r w:rsidRPr="007B264C">
        <w:rPr>
          <w:sz w:val="24"/>
          <w:szCs w:val="24"/>
        </w:rPr>
        <w:t>1./</w:t>
      </w:r>
      <w:r w:rsidRPr="007B264C">
        <w:rPr>
          <w:sz w:val="24"/>
          <w:szCs w:val="24"/>
        </w:rPr>
        <w:tab/>
      </w:r>
      <w:r w:rsidRPr="007B264C">
        <w:rPr>
          <w:sz w:val="24"/>
          <w:szCs w:val="24"/>
        </w:rPr>
        <w:t>A Budai Polgár Kiadó, Tájékoztató és Kulturális Közhasznú Nonprofit Kft., a BUDÉP Budai Épületfenntartó Kft. ’</w:t>
      </w:r>
      <w:proofErr w:type="spellStart"/>
      <w:r w:rsidRPr="007B264C">
        <w:rPr>
          <w:sz w:val="24"/>
          <w:szCs w:val="24"/>
        </w:rPr>
        <w:t>va</w:t>
      </w:r>
      <w:proofErr w:type="spellEnd"/>
      <w:r w:rsidRPr="007B264C">
        <w:rPr>
          <w:sz w:val="24"/>
          <w:szCs w:val="24"/>
        </w:rPr>
        <w:t xml:space="preserve">’, a Fény Utcai Piac Beruházó, Szervező és Üzemeltető Kft., a II. Kerületi Városfejlesztő és Beruházás-szervező </w:t>
      </w:r>
      <w:proofErr w:type="spellStart"/>
      <w:r w:rsidRPr="007B264C">
        <w:rPr>
          <w:sz w:val="24"/>
          <w:szCs w:val="24"/>
        </w:rPr>
        <w:t>Zrt</w:t>
      </w:r>
      <w:proofErr w:type="spellEnd"/>
      <w:proofErr w:type="gramStart"/>
      <w:r w:rsidRPr="007B264C">
        <w:rPr>
          <w:sz w:val="24"/>
          <w:szCs w:val="24"/>
        </w:rPr>
        <w:t>.,</w:t>
      </w:r>
      <w:proofErr w:type="gramEnd"/>
      <w:r w:rsidRPr="007B264C">
        <w:rPr>
          <w:sz w:val="24"/>
          <w:szCs w:val="24"/>
        </w:rPr>
        <w:t xml:space="preserve"> valamint a Budapest II. Kerületi Közbiztonsági Alapítvány felügyelő bizottsági tagjainak kinevezése </w:t>
      </w:r>
    </w:p>
    <w:p w:rsidR="007B264C" w:rsidRPr="007B264C" w:rsidRDefault="007B264C" w:rsidP="00C177FE">
      <w:pPr>
        <w:pStyle w:val="Nappfolyt"/>
        <w:rPr>
          <w:sz w:val="24"/>
          <w:szCs w:val="24"/>
        </w:rPr>
      </w:pPr>
      <w:r w:rsidRPr="007B264C">
        <w:rPr>
          <w:sz w:val="24"/>
          <w:szCs w:val="24"/>
        </w:rPr>
        <w:t>(írásbeli)</w:t>
      </w:r>
    </w:p>
    <w:p w:rsidR="007B264C" w:rsidRPr="007B264C" w:rsidRDefault="007B264C" w:rsidP="00C177FE">
      <w:pPr>
        <w:pStyle w:val="NappElad"/>
        <w:rPr>
          <w:sz w:val="24"/>
          <w:szCs w:val="24"/>
        </w:rPr>
      </w:pPr>
      <w:r w:rsidRPr="007B264C">
        <w:rPr>
          <w:b/>
          <w:sz w:val="24"/>
          <w:szCs w:val="24"/>
          <w:u w:val="single"/>
        </w:rPr>
        <w:t>Előterjesztő:</w:t>
      </w:r>
      <w:r w:rsidRPr="007B264C">
        <w:rPr>
          <w:sz w:val="24"/>
          <w:szCs w:val="24"/>
        </w:rPr>
        <w:t xml:space="preserve"> Dr. Láng Zsolt</w:t>
      </w:r>
    </w:p>
    <w:p w:rsidR="007B264C" w:rsidRPr="007B264C" w:rsidRDefault="007B264C" w:rsidP="00C177FE">
      <w:pPr>
        <w:pStyle w:val="NappEtitulus"/>
        <w:rPr>
          <w:sz w:val="24"/>
          <w:szCs w:val="24"/>
        </w:rPr>
      </w:pPr>
      <w:r w:rsidRPr="007B264C">
        <w:rPr>
          <w:sz w:val="24"/>
          <w:szCs w:val="24"/>
        </w:rPr>
        <w:t xml:space="preserve">       Polgármester</w:t>
      </w:r>
    </w:p>
    <w:p w:rsidR="007B264C" w:rsidRPr="007B264C" w:rsidRDefault="007B264C" w:rsidP="00C177FE">
      <w:pPr>
        <w:pStyle w:val="NappElad"/>
        <w:rPr>
          <w:sz w:val="24"/>
          <w:szCs w:val="24"/>
        </w:rPr>
      </w:pPr>
      <w:r w:rsidRPr="007B264C">
        <w:rPr>
          <w:b/>
          <w:bCs/>
          <w:sz w:val="24"/>
          <w:szCs w:val="24"/>
          <w:u w:val="single"/>
        </w:rPr>
        <w:t>Előadó:</w:t>
      </w:r>
      <w:r w:rsidRPr="007B264C">
        <w:rPr>
          <w:sz w:val="24"/>
          <w:szCs w:val="24"/>
        </w:rPr>
        <w:t xml:space="preserve"> dr. Murai Renáta</w:t>
      </w:r>
    </w:p>
    <w:p w:rsidR="007B264C" w:rsidRPr="007B264C" w:rsidRDefault="007B264C" w:rsidP="00C177FE">
      <w:pPr>
        <w:pStyle w:val="NappEtitulus"/>
        <w:rPr>
          <w:sz w:val="24"/>
          <w:szCs w:val="24"/>
        </w:rPr>
      </w:pPr>
      <w:r w:rsidRPr="007B264C">
        <w:rPr>
          <w:sz w:val="24"/>
          <w:szCs w:val="24"/>
        </w:rPr>
        <w:t>Jegyzői Titkárság vezetője</w:t>
      </w:r>
    </w:p>
    <w:p w:rsidR="007B264C" w:rsidRPr="007B264C" w:rsidRDefault="007B264C" w:rsidP="00C177FE">
      <w:pPr>
        <w:pStyle w:val="Nappont"/>
        <w:rPr>
          <w:sz w:val="24"/>
          <w:szCs w:val="24"/>
        </w:rPr>
      </w:pPr>
    </w:p>
    <w:p w:rsidR="007B264C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264C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264C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264C" w:rsidRPr="00A723F2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bookmarkStart w:id="2" w:name="DátumKiadás"/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"/>
    </w:p>
    <w:p w:rsidR="007B264C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264C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264C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264C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264C" w:rsidRPr="00A723F2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264C" w:rsidRPr="00A723F2" w:rsidRDefault="007B264C" w:rsidP="007B2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</w:t>
      </w:r>
      <w:smartTag w:uri="urn:schemas-microsoft-com:office:smarttags" w:element="PersonName">
        <w:smartTagPr>
          <w:attr w:name="ProductID" w:val="L￡ng Zsolt"/>
        </w:smartTagPr>
        <w:r w:rsidRPr="00A723F2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Láng Zsolt</w:t>
        </w:r>
      </w:smartTag>
    </w:p>
    <w:p w:rsidR="007B264C" w:rsidRPr="00A723F2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Polgármester</w:t>
      </w:r>
    </w:p>
    <w:p w:rsidR="007B264C" w:rsidRPr="00A723F2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264C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264C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264C" w:rsidRPr="00A723F2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264C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264C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264C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264C" w:rsidRPr="00A723F2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264C" w:rsidRPr="00A723F2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723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Képviselő-testület ülésére tanácskozási joggal meghívottak:</w:t>
      </w:r>
    </w:p>
    <w:p w:rsidR="007B264C" w:rsidRPr="00A723F2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martTag w:uri="urn:schemas-microsoft-com:office:smarttags" w:element="PersonName">
        <w:smartTagPr>
          <w:attr w:name="ProductID" w:val="Szalai Tibor"/>
        </w:smartTagPr>
        <w:r w:rsidRPr="00A723F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Szalai Tibor</w:t>
        </w:r>
      </w:smartTag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p w:rsidR="007B264C" w:rsidRPr="00A723F2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smartTag w:uri="urn:schemas-microsoft-com:office:smarttags" w:element="PersonName">
        <w:smartTagPr>
          <w:attr w:name="ProductID" w:val="Cafaridu Polixeni"/>
        </w:smartTagPr>
        <w:r w:rsidRPr="00A723F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Cafaridu</w:t>
        </w:r>
        <w:proofErr w:type="spellEnd"/>
        <w:r w:rsidRPr="00A723F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Pr="00A723F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Polixeni</w:t>
        </w:r>
      </w:smartTag>
      <w:proofErr w:type="spellEnd"/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Görög Önkormányzat elnöke</w:t>
      </w:r>
    </w:p>
    <w:p w:rsidR="007B264C" w:rsidRPr="00A723F2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PersonName">
        <w:smartTagPr>
          <w:attr w:name="ProductID" w:val="D￩zsi J￡nosn￩"/>
        </w:smartTagPr>
        <w:r w:rsidRPr="00A723F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Dézsi Jánosné</w:t>
        </w:r>
      </w:smartTag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Német Önkormányzat elnöke</w:t>
      </w:r>
    </w:p>
    <w:p w:rsidR="007B264C" w:rsidRPr="00A723F2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Kuzma Hanna</w:t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Ruszin Önkormányzat elnöke</w:t>
      </w:r>
    </w:p>
    <w:p w:rsidR="007B264C" w:rsidRPr="00A723F2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>Felföldi Maria</w:t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Lengyel Nemzetiségi Önkormányzat elnöke</w:t>
      </w:r>
    </w:p>
    <w:p w:rsidR="007B264C" w:rsidRPr="00A723F2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smartTag w:uri="urn:schemas-microsoft-com:office:smarttags" w:element="PersonName">
        <w:smartTagPr>
          <w:attr w:name="ProductID" w:val="Gen￡t Andrea"/>
        </w:smartTagPr>
        <w:r w:rsidRPr="00A723F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Genát</w:t>
        </w:r>
        <w:proofErr w:type="spellEnd"/>
        <w:r w:rsidRPr="00A723F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Andrea</w:t>
        </w:r>
      </w:smartTag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Bolgár Önkormányzat elnöke</w:t>
      </w:r>
    </w:p>
    <w:p w:rsidR="007B264C" w:rsidRPr="00A723F2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smartTag w:uri="urn:schemas-microsoft-com:office:smarttags" w:element="PersonName">
        <w:smartTagPr>
          <w:attr w:name="ProductID" w:val="Issekutz Sarolta"/>
        </w:smartTagPr>
        <w:r w:rsidRPr="00A723F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Issekutz</w:t>
        </w:r>
        <w:proofErr w:type="spellEnd"/>
        <w:r w:rsidRPr="00A723F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Sarolta</w:t>
        </w:r>
      </w:smartTag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Örmény Önkormányzat elnöke</w:t>
      </w:r>
    </w:p>
    <w:p w:rsidR="007B264C" w:rsidRPr="00A723F2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PersonName">
        <w:smartTagPr>
          <w:attr w:name="ProductID" w:val="Korm￡nyos Alexandra"/>
        </w:smartTagPr>
        <w:r w:rsidRPr="00A723F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Kormányos Alexandra</w:t>
        </w:r>
      </w:smartTag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Ukrán Önkormányzat elnöke</w:t>
      </w:r>
    </w:p>
    <w:p w:rsidR="007B264C" w:rsidRPr="00A723F2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smartTag w:uri="urn:schemas-microsoft-com:office:smarttags" w:element="PersonName">
        <w:smartTagPr>
          <w:attr w:name="ProductID" w:val="L￡sztity Jov￡nka"/>
        </w:smartTagPr>
        <w:r w:rsidRPr="00A723F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Lásztity</w:t>
        </w:r>
        <w:proofErr w:type="spellEnd"/>
        <w:r w:rsidRPr="00A723F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Pr="00A723F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Jovánka</w:t>
        </w:r>
      </w:smartTag>
      <w:proofErr w:type="spellEnd"/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Szerb Önkormányzat elnöke</w:t>
      </w:r>
    </w:p>
    <w:p w:rsidR="007B264C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>Letenyei Bea</w:t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Horvát Nemzetiségi Önkormányzat elnöke</w:t>
      </w:r>
    </w:p>
    <w:p w:rsidR="007B264C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Szvitil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Gyuláné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Szlovák Önkormányzat elnöke</w:t>
      </w:r>
    </w:p>
    <w:p w:rsidR="007B264C" w:rsidRPr="00A723F2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István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Roma Nemzetiségi Önkormányzat elnöke</w:t>
      </w:r>
    </w:p>
    <w:p w:rsidR="007B264C" w:rsidRPr="00A723F2" w:rsidRDefault="007B264C" w:rsidP="007B264C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Harsányi Kornélia</w:t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II. Kerületi Népegészségügyi Intézet vezetője</w:t>
      </w:r>
    </w:p>
    <w:p w:rsidR="007B264C" w:rsidRPr="00A723F2" w:rsidRDefault="007B264C" w:rsidP="007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>Seres Ernő</w:t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II. Kerületi Rendőrkapitányság vezetője</w:t>
      </w:r>
    </w:p>
    <w:p w:rsidR="007B264C" w:rsidRDefault="007B264C" w:rsidP="007B264C"/>
    <w:p w:rsidR="007B264C" w:rsidRDefault="007B264C" w:rsidP="007B264C"/>
    <w:p w:rsidR="007B264C" w:rsidRDefault="007B264C" w:rsidP="007B264C"/>
    <w:p w:rsidR="007B264C" w:rsidRDefault="007B264C" w:rsidP="007B264C"/>
    <w:p w:rsidR="005F3790" w:rsidRDefault="005F3790"/>
    <w:sectPr w:rsidR="005F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4C"/>
    <w:rsid w:val="00417F47"/>
    <w:rsid w:val="005F3790"/>
    <w:rsid w:val="006D65E7"/>
    <w:rsid w:val="007B264C"/>
    <w:rsid w:val="007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2CAB8-BDFC-4F7C-95D7-3BF62750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26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pont">
    <w:name w:val="Nap. pont"/>
    <w:basedOn w:val="Norml"/>
    <w:next w:val="Nappfolyt"/>
    <w:link w:val="NappontChar"/>
    <w:rsid w:val="007B264C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ind w:left="709" w:hanging="709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Nappfolyt">
    <w:name w:val="Nap. p. folyt."/>
    <w:basedOn w:val="Norml"/>
    <w:next w:val="NappElad"/>
    <w:link w:val="NappfolytChar"/>
    <w:rsid w:val="007B264C"/>
    <w:pPr>
      <w:keepNext/>
      <w:keepLines/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NappElad">
    <w:name w:val="Nap. p. Előadó"/>
    <w:basedOn w:val="Nappfolyt"/>
    <w:next w:val="Norml"/>
    <w:rsid w:val="007B264C"/>
    <w:pPr>
      <w:ind w:left="1645" w:hanging="936"/>
    </w:pPr>
  </w:style>
  <w:style w:type="character" w:customStyle="1" w:styleId="NappfolytChar">
    <w:name w:val="Nap. p. folyt. Char"/>
    <w:basedOn w:val="Bekezdsalapbettpusa"/>
    <w:link w:val="Nappfolyt"/>
    <w:rsid w:val="007B264C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NappontChar">
    <w:name w:val="Nap. pont Char"/>
    <w:basedOn w:val="Bekezdsalapbettpusa"/>
    <w:link w:val="Nappont"/>
    <w:rsid w:val="007B264C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NappEtitulus">
    <w:name w:val="Nap. p. E. titulus"/>
    <w:basedOn w:val="Norml"/>
    <w:next w:val="Nappont"/>
    <w:rsid w:val="007B264C"/>
    <w:pPr>
      <w:keepLines/>
      <w:overflowPunct w:val="0"/>
      <w:autoSpaceDE w:val="0"/>
      <w:autoSpaceDN w:val="0"/>
      <w:adjustRightInd w:val="0"/>
      <w:spacing w:after="0" w:line="240" w:lineRule="auto"/>
      <w:ind w:left="1644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2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 Márta</dc:creator>
  <cp:keywords/>
  <dc:description/>
  <cp:lastModifiedBy>Patak Márta</cp:lastModifiedBy>
  <cp:revision>2</cp:revision>
  <cp:lastPrinted>2014-11-24T14:37:00Z</cp:lastPrinted>
  <dcterms:created xsi:type="dcterms:W3CDTF">2014-11-24T14:31:00Z</dcterms:created>
  <dcterms:modified xsi:type="dcterms:W3CDTF">2014-11-24T14:39:00Z</dcterms:modified>
</cp:coreProperties>
</file>